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36" w:rsidRDefault="00E07936" w:rsidP="00E07936">
      <w:pPr>
        <w:shd w:val="clear" w:color="auto" w:fill="FFFFFF"/>
        <w:ind w:leftChars="-10" w:left="-24" w:right="288" w:firstLine="360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Муниципальное бюджетное образовательное учреждение </w:t>
      </w:r>
    </w:p>
    <w:p w:rsidR="00E07936" w:rsidRDefault="00E07936" w:rsidP="00E07936">
      <w:pPr>
        <w:shd w:val="clear" w:color="auto" w:fill="FFFFFF"/>
        <w:ind w:leftChars="-10" w:left="-24" w:right="288" w:firstLine="360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дополнительного образования детей</w:t>
      </w:r>
    </w:p>
    <w:p w:rsidR="00E07936" w:rsidRDefault="00E07936" w:rsidP="00E07936">
      <w:pPr>
        <w:shd w:val="clear" w:color="auto" w:fill="FFFFFF"/>
        <w:ind w:leftChars="-10" w:left="-24" w:right="288" w:firstLine="360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Дворец творчества детей и молодежи г</w:t>
      </w:r>
      <w:proofErr w:type="gramStart"/>
      <w:r>
        <w:rPr>
          <w:color w:val="000000"/>
          <w:spacing w:val="-5"/>
          <w:sz w:val="28"/>
          <w:szCs w:val="28"/>
        </w:rPr>
        <w:t>.В</w:t>
      </w:r>
      <w:proofErr w:type="gramEnd"/>
      <w:r>
        <w:rPr>
          <w:color w:val="000000"/>
          <w:spacing w:val="-5"/>
          <w:sz w:val="28"/>
          <w:szCs w:val="28"/>
        </w:rPr>
        <w:t>олжского Волгоградской области (МБОУ ДОД ДТДМ)</w:t>
      </w:r>
    </w:p>
    <w:p w:rsidR="00E07936" w:rsidRDefault="00E07936" w:rsidP="00E07936">
      <w:pPr>
        <w:shd w:val="clear" w:color="auto" w:fill="FFFFFF"/>
        <w:ind w:leftChars="-10" w:left="-24" w:right="288" w:firstLine="360"/>
        <w:jc w:val="center"/>
        <w:rPr>
          <w:color w:val="000000"/>
          <w:spacing w:val="-5"/>
          <w:sz w:val="28"/>
          <w:szCs w:val="28"/>
        </w:rPr>
      </w:pPr>
    </w:p>
    <w:p w:rsidR="00E07936" w:rsidRDefault="00E07936" w:rsidP="00E07936">
      <w:pPr>
        <w:shd w:val="clear" w:color="auto" w:fill="FFFFFF"/>
        <w:ind w:leftChars="-10" w:left="-24" w:right="288" w:firstLine="360"/>
        <w:jc w:val="center"/>
        <w:rPr>
          <w:color w:val="000000"/>
          <w:spacing w:val="-5"/>
          <w:sz w:val="28"/>
          <w:szCs w:val="28"/>
        </w:rPr>
      </w:pPr>
    </w:p>
    <w:p w:rsidR="00E07936" w:rsidRDefault="00E07936" w:rsidP="00E07936">
      <w:pPr>
        <w:shd w:val="clear" w:color="auto" w:fill="FFFFFF"/>
        <w:ind w:leftChars="-10" w:left="-24" w:right="288" w:firstLine="360"/>
        <w:jc w:val="center"/>
        <w:rPr>
          <w:color w:val="000000"/>
          <w:spacing w:val="-5"/>
          <w:sz w:val="28"/>
          <w:szCs w:val="28"/>
        </w:rPr>
      </w:pPr>
    </w:p>
    <w:p w:rsidR="00E07936" w:rsidRDefault="000025E4" w:rsidP="000025E4">
      <w:pPr>
        <w:shd w:val="clear" w:color="auto" w:fill="FFFFFF"/>
        <w:ind w:leftChars="-10" w:left="-24" w:right="288" w:firstLine="360"/>
        <w:jc w:val="righ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УТВЕРЖДАЮ</w:t>
      </w:r>
    </w:p>
    <w:p w:rsidR="000025E4" w:rsidRDefault="000025E4" w:rsidP="000025E4">
      <w:pPr>
        <w:shd w:val="clear" w:color="auto" w:fill="FFFFFF"/>
        <w:ind w:leftChars="-10" w:left="-24" w:right="288" w:firstLine="360"/>
        <w:jc w:val="righ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Директор МБОУ ДОД ДТДМ</w:t>
      </w:r>
    </w:p>
    <w:p w:rsidR="000025E4" w:rsidRDefault="000025E4" w:rsidP="000025E4">
      <w:pPr>
        <w:shd w:val="clear" w:color="auto" w:fill="FFFFFF"/>
        <w:ind w:leftChars="-10" w:left="-24" w:right="288" w:firstLine="360"/>
        <w:jc w:val="righ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__________ </w:t>
      </w:r>
      <w:proofErr w:type="spellStart"/>
      <w:r>
        <w:rPr>
          <w:color w:val="000000"/>
          <w:spacing w:val="-5"/>
          <w:sz w:val="28"/>
          <w:szCs w:val="28"/>
        </w:rPr>
        <w:t>С.В.Винокурова</w:t>
      </w:r>
      <w:proofErr w:type="spellEnd"/>
    </w:p>
    <w:p w:rsidR="000025E4" w:rsidRDefault="000025E4" w:rsidP="000025E4">
      <w:pPr>
        <w:shd w:val="clear" w:color="auto" w:fill="FFFFFF"/>
        <w:ind w:leftChars="-10" w:left="-24" w:right="288" w:firstLine="360"/>
        <w:jc w:val="righ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«___» _____________2012 г.</w:t>
      </w:r>
    </w:p>
    <w:p w:rsidR="00E07936" w:rsidRDefault="00E07936" w:rsidP="00E07936">
      <w:pPr>
        <w:shd w:val="clear" w:color="auto" w:fill="FFFFFF"/>
        <w:ind w:leftChars="-10" w:left="-24" w:right="288" w:firstLine="360"/>
        <w:jc w:val="center"/>
        <w:rPr>
          <w:color w:val="000000"/>
          <w:spacing w:val="-5"/>
          <w:sz w:val="28"/>
          <w:szCs w:val="28"/>
        </w:rPr>
      </w:pPr>
    </w:p>
    <w:p w:rsidR="00E07936" w:rsidRDefault="00E07936" w:rsidP="000025E4">
      <w:pPr>
        <w:shd w:val="clear" w:color="auto" w:fill="FFFFFF"/>
        <w:ind w:right="288"/>
        <w:rPr>
          <w:color w:val="000000"/>
          <w:spacing w:val="-5"/>
          <w:sz w:val="28"/>
          <w:szCs w:val="28"/>
        </w:rPr>
      </w:pPr>
    </w:p>
    <w:p w:rsidR="00E07936" w:rsidRDefault="00E07936" w:rsidP="00E07936">
      <w:pPr>
        <w:shd w:val="clear" w:color="auto" w:fill="FFFFFF"/>
        <w:ind w:leftChars="-10" w:left="-24" w:right="288" w:firstLine="360"/>
        <w:jc w:val="center"/>
        <w:rPr>
          <w:color w:val="000000"/>
          <w:spacing w:val="-5"/>
          <w:sz w:val="28"/>
          <w:szCs w:val="28"/>
        </w:rPr>
      </w:pPr>
    </w:p>
    <w:p w:rsidR="00E07936" w:rsidRDefault="00E07936" w:rsidP="00E07936">
      <w:pPr>
        <w:shd w:val="clear" w:color="auto" w:fill="FFFFFF"/>
        <w:ind w:leftChars="-10" w:left="-24" w:right="288" w:firstLine="360"/>
        <w:jc w:val="center"/>
        <w:rPr>
          <w:color w:val="000000"/>
          <w:spacing w:val="-5"/>
          <w:sz w:val="28"/>
          <w:szCs w:val="28"/>
        </w:rPr>
      </w:pPr>
    </w:p>
    <w:p w:rsidR="00E07936" w:rsidRDefault="00E07936" w:rsidP="00E07936">
      <w:pPr>
        <w:shd w:val="clear" w:color="auto" w:fill="FFFFFF"/>
        <w:ind w:leftChars="-10" w:left="-24" w:right="288" w:firstLine="360"/>
        <w:jc w:val="center"/>
        <w:rPr>
          <w:color w:val="000000"/>
          <w:spacing w:val="-5"/>
          <w:sz w:val="28"/>
          <w:szCs w:val="28"/>
        </w:rPr>
      </w:pPr>
    </w:p>
    <w:p w:rsidR="00E07936" w:rsidRDefault="00E07936" w:rsidP="00E07936">
      <w:pPr>
        <w:shd w:val="clear" w:color="auto" w:fill="FFFFFF"/>
        <w:ind w:leftChars="-10" w:left="-24" w:right="288" w:firstLine="360"/>
        <w:jc w:val="center"/>
        <w:rPr>
          <w:b/>
          <w:color w:val="000000"/>
          <w:spacing w:val="-5"/>
          <w:sz w:val="48"/>
          <w:szCs w:val="28"/>
        </w:rPr>
      </w:pPr>
      <w:r w:rsidRPr="00E07936">
        <w:rPr>
          <w:b/>
          <w:color w:val="000000"/>
          <w:spacing w:val="-5"/>
          <w:sz w:val="48"/>
          <w:szCs w:val="28"/>
        </w:rPr>
        <w:t>«ХОЧУ ВСЕ ЗНАТЬ!»</w:t>
      </w:r>
    </w:p>
    <w:p w:rsidR="00E07936" w:rsidRPr="00E07936" w:rsidRDefault="00E07936" w:rsidP="00E07936">
      <w:pPr>
        <w:shd w:val="clear" w:color="auto" w:fill="FFFFFF"/>
        <w:ind w:leftChars="-10" w:left="-24" w:right="288" w:firstLine="360"/>
        <w:jc w:val="center"/>
        <w:rPr>
          <w:b/>
          <w:color w:val="000000"/>
          <w:spacing w:val="-5"/>
          <w:sz w:val="48"/>
          <w:szCs w:val="28"/>
        </w:rPr>
      </w:pPr>
    </w:p>
    <w:p w:rsidR="00E07936" w:rsidRPr="00E07936" w:rsidRDefault="00E07936" w:rsidP="00E07936">
      <w:pPr>
        <w:shd w:val="clear" w:color="auto" w:fill="FFFFFF"/>
        <w:ind w:leftChars="-10" w:left="-24" w:right="288" w:firstLine="360"/>
        <w:jc w:val="center"/>
        <w:rPr>
          <w:color w:val="000000"/>
          <w:spacing w:val="-5"/>
          <w:sz w:val="36"/>
          <w:szCs w:val="36"/>
        </w:rPr>
      </w:pPr>
      <w:r w:rsidRPr="00E07936">
        <w:rPr>
          <w:color w:val="000000"/>
          <w:spacing w:val="-5"/>
          <w:sz w:val="36"/>
          <w:szCs w:val="36"/>
        </w:rPr>
        <w:t>программа дополнительного образования детей 7-10 лет</w:t>
      </w:r>
    </w:p>
    <w:p w:rsidR="00E07936" w:rsidRPr="00E07936" w:rsidRDefault="00E07936" w:rsidP="00E07936">
      <w:pPr>
        <w:shd w:val="clear" w:color="auto" w:fill="FFFFFF"/>
        <w:ind w:leftChars="-10" w:left="-24" w:right="288" w:firstLine="360"/>
        <w:jc w:val="center"/>
        <w:rPr>
          <w:color w:val="000000"/>
          <w:spacing w:val="-5"/>
          <w:sz w:val="36"/>
          <w:szCs w:val="36"/>
        </w:rPr>
      </w:pPr>
      <w:r w:rsidRPr="00E07936">
        <w:rPr>
          <w:color w:val="000000"/>
          <w:spacing w:val="-5"/>
          <w:sz w:val="36"/>
          <w:szCs w:val="36"/>
        </w:rPr>
        <w:t>сроком реализации 2 года.</w:t>
      </w:r>
    </w:p>
    <w:p w:rsidR="00E07936" w:rsidRPr="00E07936" w:rsidRDefault="00E07936" w:rsidP="00E07936">
      <w:pPr>
        <w:shd w:val="clear" w:color="auto" w:fill="FFFFFF"/>
        <w:ind w:leftChars="-10" w:left="-24" w:right="288" w:firstLine="360"/>
        <w:jc w:val="center"/>
        <w:rPr>
          <w:color w:val="000000"/>
          <w:spacing w:val="-5"/>
          <w:sz w:val="36"/>
          <w:szCs w:val="36"/>
        </w:rPr>
      </w:pPr>
    </w:p>
    <w:p w:rsidR="00E07936" w:rsidRPr="00E07936" w:rsidRDefault="00E07936" w:rsidP="000025E4">
      <w:pPr>
        <w:shd w:val="clear" w:color="auto" w:fill="FFFFFF"/>
        <w:ind w:right="288"/>
        <w:rPr>
          <w:color w:val="000000"/>
          <w:spacing w:val="-5"/>
          <w:sz w:val="36"/>
          <w:szCs w:val="36"/>
        </w:rPr>
      </w:pPr>
    </w:p>
    <w:p w:rsidR="00E07936" w:rsidRPr="00E07936" w:rsidRDefault="00E07936" w:rsidP="00E07936">
      <w:pPr>
        <w:shd w:val="clear" w:color="auto" w:fill="FFFFFF"/>
        <w:ind w:leftChars="-10" w:left="-24" w:right="288" w:firstLine="360"/>
        <w:jc w:val="right"/>
        <w:rPr>
          <w:i/>
          <w:color w:val="000000"/>
          <w:spacing w:val="-5"/>
          <w:sz w:val="36"/>
          <w:szCs w:val="36"/>
        </w:rPr>
      </w:pPr>
      <w:r w:rsidRPr="00E07936">
        <w:rPr>
          <w:i/>
          <w:color w:val="000000"/>
          <w:spacing w:val="-5"/>
          <w:sz w:val="36"/>
          <w:szCs w:val="36"/>
        </w:rPr>
        <w:t>Разработчик:</w:t>
      </w:r>
    </w:p>
    <w:p w:rsidR="00E07936" w:rsidRPr="00E07936" w:rsidRDefault="00E07936" w:rsidP="00E07936">
      <w:pPr>
        <w:shd w:val="clear" w:color="auto" w:fill="FFFFFF"/>
        <w:ind w:leftChars="-10" w:left="-24" w:right="288" w:firstLine="360"/>
        <w:jc w:val="right"/>
        <w:rPr>
          <w:color w:val="000000"/>
          <w:spacing w:val="-5"/>
          <w:sz w:val="36"/>
          <w:szCs w:val="36"/>
        </w:rPr>
      </w:pPr>
      <w:r w:rsidRPr="00E07936">
        <w:rPr>
          <w:color w:val="000000"/>
          <w:spacing w:val="-5"/>
          <w:sz w:val="36"/>
          <w:szCs w:val="36"/>
        </w:rPr>
        <w:t>Захарова Ирина Анатольевна</w:t>
      </w:r>
    </w:p>
    <w:p w:rsidR="00E07936" w:rsidRPr="00E07936" w:rsidRDefault="00E07936" w:rsidP="00E07936">
      <w:pPr>
        <w:shd w:val="clear" w:color="auto" w:fill="FFFFFF"/>
        <w:ind w:leftChars="-10" w:left="-24" w:right="288" w:firstLine="360"/>
        <w:jc w:val="right"/>
        <w:rPr>
          <w:color w:val="000000"/>
          <w:spacing w:val="-5"/>
          <w:sz w:val="36"/>
          <w:szCs w:val="36"/>
        </w:rPr>
      </w:pPr>
      <w:r w:rsidRPr="00E07936">
        <w:rPr>
          <w:color w:val="000000"/>
          <w:spacing w:val="-5"/>
          <w:sz w:val="36"/>
          <w:szCs w:val="36"/>
        </w:rPr>
        <w:t xml:space="preserve">педагог дополнительного образования </w:t>
      </w:r>
    </w:p>
    <w:p w:rsidR="00E07936" w:rsidRPr="00E07936" w:rsidRDefault="00E07936" w:rsidP="00E07936">
      <w:pPr>
        <w:shd w:val="clear" w:color="auto" w:fill="FFFFFF"/>
        <w:ind w:leftChars="-10" w:left="-24" w:right="288" w:firstLine="360"/>
        <w:jc w:val="right"/>
        <w:rPr>
          <w:color w:val="000000"/>
          <w:spacing w:val="-5"/>
          <w:sz w:val="36"/>
          <w:szCs w:val="36"/>
        </w:rPr>
      </w:pPr>
      <w:r w:rsidRPr="00E07936">
        <w:rPr>
          <w:color w:val="000000"/>
          <w:spacing w:val="-5"/>
          <w:sz w:val="36"/>
          <w:szCs w:val="36"/>
        </w:rPr>
        <w:t>высшей квалификационной категории</w:t>
      </w:r>
    </w:p>
    <w:p w:rsidR="00E07936" w:rsidRDefault="00E07936" w:rsidP="00363055">
      <w:pPr>
        <w:shd w:val="clear" w:color="auto" w:fill="FFFFFF"/>
        <w:ind w:leftChars="-10" w:left="-24" w:right="288" w:firstLine="360"/>
        <w:jc w:val="both"/>
        <w:rPr>
          <w:color w:val="000000"/>
          <w:spacing w:val="-5"/>
          <w:sz w:val="28"/>
          <w:szCs w:val="28"/>
        </w:rPr>
      </w:pPr>
    </w:p>
    <w:p w:rsidR="00E07936" w:rsidRDefault="00E07936" w:rsidP="00363055">
      <w:pPr>
        <w:shd w:val="clear" w:color="auto" w:fill="FFFFFF"/>
        <w:ind w:leftChars="-10" w:left="-24" w:right="288" w:firstLine="360"/>
        <w:jc w:val="both"/>
        <w:rPr>
          <w:color w:val="000000"/>
          <w:spacing w:val="-5"/>
          <w:sz w:val="28"/>
          <w:szCs w:val="28"/>
        </w:rPr>
      </w:pPr>
    </w:p>
    <w:p w:rsidR="00E07936" w:rsidRDefault="000025E4" w:rsidP="000025E4">
      <w:pPr>
        <w:shd w:val="clear" w:color="auto" w:fill="FFFFFF"/>
        <w:ind w:leftChars="-10" w:left="-24" w:right="288" w:firstLine="360"/>
        <w:jc w:val="right"/>
        <w:rPr>
          <w:color w:val="000000"/>
          <w:spacing w:val="-5"/>
          <w:sz w:val="28"/>
          <w:szCs w:val="28"/>
        </w:rPr>
      </w:pPr>
      <w:proofErr w:type="gramStart"/>
      <w:r>
        <w:rPr>
          <w:color w:val="000000"/>
          <w:spacing w:val="-5"/>
          <w:sz w:val="28"/>
          <w:szCs w:val="28"/>
        </w:rPr>
        <w:t>Принята</w:t>
      </w:r>
      <w:proofErr w:type="gramEnd"/>
      <w:r>
        <w:rPr>
          <w:color w:val="000000"/>
          <w:spacing w:val="-5"/>
          <w:sz w:val="28"/>
          <w:szCs w:val="28"/>
        </w:rPr>
        <w:t xml:space="preserve"> методическим советом МБОУ ДОД ДТДМ</w:t>
      </w:r>
    </w:p>
    <w:p w:rsidR="000025E4" w:rsidRDefault="000025E4" w:rsidP="000025E4">
      <w:pPr>
        <w:shd w:val="clear" w:color="auto" w:fill="FFFFFF"/>
        <w:ind w:leftChars="-10" w:left="-24" w:right="288" w:firstLine="360"/>
        <w:jc w:val="righ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Протокол № ____ от __________________ 2012 года</w:t>
      </w:r>
    </w:p>
    <w:p w:rsidR="00E07936" w:rsidRDefault="00E07936" w:rsidP="00E07936">
      <w:pPr>
        <w:shd w:val="clear" w:color="auto" w:fill="FFFFFF"/>
        <w:ind w:leftChars="-10" w:left="-24" w:right="288" w:firstLine="360"/>
        <w:jc w:val="center"/>
        <w:rPr>
          <w:color w:val="000000"/>
          <w:spacing w:val="-5"/>
          <w:sz w:val="28"/>
          <w:szCs w:val="28"/>
        </w:rPr>
      </w:pPr>
    </w:p>
    <w:p w:rsidR="00E07936" w:rsidRDefault="00E07936" w:rsidP="00E07936">
      <w:pPr>
        <w:shd w:val="clear" w:color="auto" w:fill="FFFFFF"/>
        <w:ind w:leftChars="-10" w:left="-24" w:right="288" w:firstLine="360"/>
        <w:jc w:val="center"/>
        <w:rPr>
          <w:color w:val="000000"/>
          <w:spacing w:val="-5"/>
          <w:sz w:val="28"/>
          <w:szCs w:val="28"/>
        </w:rPr>
      </w:pPr>
    </w:p>
    <w:p w:rsidR="00E07936" w:rsidRDefault="00E07936" w:rsidP="00E07936">
      <w:pPr>
        <w:shd w:val="clear" w:color="auto" w:fill="FFFFFF"/>
        <w:ind w:leftChars="-10" w:left="-24" w:right="288" w:firstLine="360"/>
        <w:jc w:val="center"/>
        <w:rPr>
          <w:color w:val="000000"/>
          <w:spacing w:val="-5"/>
          <w:sz w:val="28"/>
          <w:szCs w:val="28"/>
        </w:rPr>
      </w:pPr>
    </w:p>
    <w:p w:rsidR="00E07936" w:rsidRDefault="00E07936" w:rsidP="00E07936">
      <w:pPr>
        <w:shd w:val="clear" w:color="auto" w:fill="FFFFFF"/>
        <w:ind w:leftChars="-10" w:left="-24" w:right="288" w:firstLine="360"/>
        <w:jc w:val="center"/>
        <w:rPr>
          <w:color w:val="000000"/>
          <w:spacing w:val="-5"/>
          <w:sz w:val="28"/>
          <w:szCs w:val="28"/>
        </w:rPr>
      </w:pPr>
    </w:p>
    <w:p w:rsidR="00E07936" w:rsidRDefault="00E07936" w:rsidP="00E07936">
      <w:pPr>
        <w:shd w:val="clear" w:color="auto" w:fill="FFFFFF"/>
        <w:ind w:leftChars="-10" w:left="-24" w:right="288" w:firstLine="360"/>
        <w:jc w:val="center"/>
        <w:rPr>
          <w:color w:val="000000"/>
          <w:spacing w:val="-5"/>
          <w:sz w:val="28"/>
          <w:szCs w:val="28"/>
        </w:rPr>
      </w:pPr>
    </w:p>
    <w:p w:rsidR="00E07936" w:rsidRDefault="00E07936" w:rsidP="00E07936">
      <w:pPr>
        <w:shd w:val="clear" w:color="auto" w:fill="FFFFFF"/>
        <w:ind w:leftChars="-10" w:left="-24" w:right="288" w:firstLine="360"/>
        <w:jc w:val="center"/>
        <w:rPr>
          <w:color w:val="000000"/>
          <w:spacing w:val="-5"/>
          <w:sz w:val="28"/>
          <w:szCs w:val="28"/>
        </w:rPr>
      </w:pPr>
    </w:p>
    <w:p w:rsidR="00E07936" w:rsidRDefault="00E07936" w:rsidP="00E07936">
      <w:pPr>
        <w:shd w:val="clear" w:color="auto" w:fill="FFFFFF"/>
        <w:ind w:leftChars="-10" w:left="-24" w:right="288" w:firstLine="360"/>
        <w:jc w:val="center"/>
        <w:rPr>
          <w:color w:val="000000"/>
          <w:spacing w:val="-5"/>
          <w:sz w:val="28"/>
          <w:szCs w:val="28"/>
        </w:rPr>
      </w:pPr>
    </w:p>
    <w:p w:rsidR="00E07936" w:rsidRDefault="00E07936" w:rsidP="00E07936">
      <w:pPr>
        <w:shd w:val="clear" w:color="auto" w:fill="FFFFFF"/>
        <w:ind w:right="288"/>
        <w:rPr>
          <w:color w:val="000000"/>
          <w:spacing w:val="-5"/>
          <w:sz w:val="28"/>
          <w:szCs w:val="28"/>
        </w:rPr>
      </w:pPr>
    </w:p>
    <w:p w:rsidR="00E07936" w:rsidRDefault="00E07936" w:rsidP="000025E4">
      <w:pPr>
        <w:shd w:val="clear" w:color="auto" w:fill="FFFFFF"/>
        <w:ind w:right="288"/>
        <w:rPr>
          <w:color w:val="000000"/>
          <w:spacing w:val="-5"/>
          <w:sz w:val="28"/>
          <w:szCs w:val="28"/>
        </w:rPr>
      </w:pPr>
    </w:p>
    <w:p w:rsidR="00E07936" w:rsidRDefault="00E07936" w:rsidP="00E07936">
      <w:pPr>
        <w:shd w:val="clear" w:color="auto" w:fill="FFFFFF"/>
        <w:ind w:leftChars="-10" w:left="-24" w:right="288" w:firstLine="360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Волжский</w:t>
      </w:r>
    </w:p>
    <w:p w:rsidR="00E07936" w:rsidRDefault="00E07936" w:rsidP="00E07936">
      <w:pPr>
        <w:shd w:val="clear" w:color="auto" w:fill="FFFFFF"/>
        <w:ind w:leftChars="-10" w:left="-24" w:right="288" w:firstLine="360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2012</w:t>
      </w:r>
    </w:p>
    <w:p w:rsidR="00E07936" w:rsidRDefault="00E07936" w:rsidP="00E07936">
      <w:pPr>
        <w:pStyle w:val="1"/>
      </w:pPr>
      <w:bookmarkStart w:id="0" w:name="_Toc127068050"/>
      <w:r>
        <w:lastRenderedPageBreak/>
        <w:t>Пояснительная записка</w:t>
      </w:r>
      <w:bookmarkEnd w:id="0"/>
    </w:p>
    <w:p w:rsidR="00E07936" w:rsidRPr="00555CB8" w:rsidRDefault="00E07936" w:rsidP="00D27EC3">
      <w:pPr>
        <w:ind w:firstLine="709"/>
        <w:jc w:val="both"/>
        <w:rPr>
          <w:b/>
          <w:sz w:val="28"/>
          <w:szCs w:val="28"/>
        </w:rPr>
      </w:pPr>
      <w:r w:rsidRPr="00555CB8">
        <w:rPr>
          <w:b/>
          <w:sz w:val="28"/>
          <w:szCs w:val="28"/>
        </w:rPr>
        <w:t>Направленность программы.</w:t>
      </w:r>
    </w:p>
    <w:p w:rsidR="00E07936" w:rsidRPr="00555CB8" w:rsidRDefault="00E07936" w:rsidP="00D27EC3">
      <w:pPr>
        <w:ind w:firstLine="709"/>
        <w:jc w:val="both"/>
        <w:rPr>
          <w:sz w:val="28"/>
          <w:szCs w:val="28"/>
        </w:rPr>
      </w:pPr>
      <w:r w:rsidRPr="00555CB8">
        <w:rPr>
          <w:sz w:val="28"/>
          <w:szCs w:val="28"/>
        </w:rPr>
        <w:t xml:space="preserve">Программа дополнительного образования детей «Хочу все знать»  по содержанию является социально-педагогической; по функциональному предназначению — </w:t>
      </w:r>
      <w:r w:rsidR="00142316">
        <w:rPr>
          <w:sz w:val="28"/>
          <w:szCs w:val="28"/>
        </w:rPr>
        <w:t>общекультурной;</w:t>
      </w:r>
      <w:r w:rsidR="006334FE" w:rsidRPr="00555CB8">
        <w:rPr>
          <w:sz w:val="28"/>
          <w:szCs w:val="28"/>
        </w:rPr>
        <w:t xml:space="preserve"> </w:t>
      </w:r>
      <w:r w:rsidRPr="00555CB8">
        <w:rPr>
          <w:sz w:val="28"/>
          <w:szCs w:val="28"/>
        </w:rPr>
        <w:t>по форме организации —</w:t>
      </w:r>
      <w:r w:rsidR="006334FE" w:rsidRPr="00555CB8">
        <w:rPr>
          <w:sz w:val="28"/>
          <w:szCs w:val="28"/>
        </w:rPr>
        <w:t xml:space="preserve"> групповой;</w:t>
      </w:r>
      <w:r w:rsidRPr="00555CB8">
        <w:rPr>
          <w:sz w:val="28"/>
          <w:szCs w:val="28"/>
        </w:rPr>
        <w:t xml:space="preserve"> по времени реализации —</w:t>
      </w:r>
      <w:r w:rsidR="006334FE" w:rsidRPr="00555CB8">
        <w:rPr>
          <w:sz w:val="28"/>
          <w:szCs w:val="28"/>
        </w:rPr>
        <w:t xml:space="preserve"> двухгодичной.</w:t>
      </w:r>
      <w:r w:rsidRPr="00555CB8">
        <w:rPr>
          <w:sz w:val="28"/>
          <w:szCs w:val="28"/>
        </w:rPr>
        <w:t xml:space="preserve"> </w:t>
      </w:r>
    </w:p>
    <w:p w:rsidR="00E07936" w:rsidRPr="00555CB8" w:rsidRDefault="006334FE" w:rsidP="00D27EC3">
      <w:pPr>
        <w:ind w:firstLine="709"/>
        <w:jc w:val="both"/>
        <w:rPr>
          <w:sz w:val="28"/>
          <w:szCs w:val="28"/>
        </w:rPr>
      </w:pPr>
      <w:r w:rsidRPr="00555CB8">
        <w:rPr>
          <w:sz w:val="28"/>
          <w:szCs w:val="28"/>
        </w:rPr>
        <w:t>Программа представляет собой обобщение многолетнего опыта</w:t>
      </w:r>
      <w:r w:rsidR="00555CB8" w:rsidRPr="00555CB8">
        <w:rPr>
          <w:sz w:val="28"/>
          <w:szCs w:val="28"/>
        </w:rPr>
        <w:t xml:space="preserve"> педагогической деятельности разработчика, направленной на самореализацию, социализацию, интеллектуал</w:t>
      </w:r>
      <w:r w:rsidR="00142316">
        <w:rPr>
          <w:sz w:val="28"/>
          <w:szCs w:val="28"/>
        </w:rPr>
        <w:t>ьное и творческое развитие обучающихся</w:t>
      </w:r>
      <w:r w:rsidR="00555CB8" w:rsidRPr="00555CB8">
        <w:rPr>
          <w:sz w:val="28"/>
          <w:szCs w:val="28"/>
        </w:rPr>
        <w:t>,</w:t>
      </w:r>
      <w:r w:rsidR="00E07936" w:rsidRPr="00555CB8">
        <w:rPr>
          <w:sz w:val="28"/>
          <w:szCs w:val="28"/>
        </w:rPr>
        <w:t xml:space="preserve"> </w:t>
      </w:r>
      <w:r w:rsidRPr="00555CB8">
        <w:rPr>
          <w:sz w:val="28"/>
          <w:szCs w:val="28"/>
        </w:rPr>
        <w:t>с учетом современных требований к содержанию программ дополнительного образования детей младшего школьного возраста по ФГОС</w:t>
      </w:r>
      <w:r w:rsidR="00555CB8" w:rsidRPr="00555CB8">
        <w:rPr>
          <w:sz w:val="28"/>
          <w:szCs w:val="28"/>
        </w:rPr>
        <w:t>.</w:t>
      </w:r>
      <w:r w:rsidR="00E07936" w:rsidRPr="00555CB8">
        <w:rPr>
          <w:sz w:val="28"/>
          <w:szCs w:val="28"/>
        </w:rPr>
        <w:t xml:space="preserve"> </w:t>
      </w:r>
    </w:p>
    <w:p w:rsidR="00555CB8" w:rsidRPr="00555CB8" w:rsidRDefault="00555CB8" w:rsidP="00D27EC3">
      <w:pPr>
        <w:ind w:firstLine="709"/>
        <w:jc w:val="both"/>
        <w:rPr>
          <w:b/>
          <w:sz w:val="28"/>
          <w:szCs w:val="28"/>
        </w:rPr>
      </w:pPr>
    </w:p>
    <w:p w:rsidR="002A43A0" w:rsidRDefault="00E07936" w:rsidP="00D27EC3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555CB8">
        <w:rPr>
          <w:b/>
          <w:sz w:val="28"/>
          <w:szCs w:val="28"/>
        </w:rPr>
        <w:t>Новизна программы</w:t>
      </w:r>
      <w:r w:rsidR="00555CB8" w:rsidRPr="00555CB8">
        <w:rPr>
          <w:sz w:val="28"/>
          <w:szCs w:val="28"/>
        </w:rPr>
        <w:t xml:space="preserve"> состоит в том, что она представляет собой авторскую версию разработки содержания и подбора учебного материала.</w:t>
      </w:r>
      <w:r w:rsidR="007C24E0">
        <w:rPr>
          <w:sz w:val="28"/>
          <w:szCs w:val="28"/>
        </w:rPr>
        <w:t xml:space="preserve"> Логика построения образовательного процесса</w:t>
      </w:r>
      <w:r w:rsidR="002A43A0">
        <w:rPr>
          <w:sz w:val="28"/>
          <w:szCs w:val="28"/>
        </w:rPr>
        <w:t xml:space="preserve">, подбора содержания, форм и методов </w:t>
      </w:r>
      <w:r w:rsidR="00D27EC3">
        <w:rPr>
          <w:sz w:val="28"/>
          <w:szCs w:val="28"/>
        </w:rPr>
        <w:t>совместной деятельности</w:t>
      </w:r>
      <w:r w:rsidR="002A43A0">
        <w:rPr>
          <w:sz w:val="28"/>
          <w:szCs w:val="28"/>
        </w:rPr>
        <w:t xml:space="preserve"> педагога и обучающихся</w:t>
      </w:r>
      <w:r w:rsidR="00C31C7A" w:rsidRPr="00C31C7A">
        <w:rPr>
          <w:color w:val="000000"/>
          <w:sz w:val="28"/>
        </w:rPr>
        <w:t xml:space="preserve"> </w:t>
      </w:r>
      <w:r w:rsidR="00C31C7A" w:rsidRPr="001F4BE8">
        <w:rPr>
          <w:color w:val="000000"/>
          <w:sz w:val="28"/>
        </w:rPr>
        <w:t>основана на</w:t>
      </w:r>
      <w:r w:rsidR="002A43A0">
        <w:rPr>
          <w:color w:val="000000"/>
          <w:sz w:val="28"/>
        </w:rPr>
        <w:t xml:space="preserve"> идеях системы развивающего обучения </w:t>
      </w:r>
      <w:proofErr w:type="spellStart"/>
      <w:r w:rsidR="002A43A0">
        <w:rPr>
          <w:color w:val="000000"/>
          <w:sz w:val="28"/>
        </w:rPr>
        <w:t>Д.Б.Эльконина</w:t>
      </w:r>
      <w:proofErr w:type="spellEnd"/>
      <w:r w:rsidR="002A43A0">
        <w:rPr>
          <w:color w:val="000000"/>
          <w:sz w:val="28"/>
        </w:rPr>
        <w:t xml:space="preserve"> – В.В.Давыдова в соответствии с ее главными особенностями:</w:t>
      </w:r>
    </w:p>
    <w:p w:rsidR="002A43A0" w:rsidRPr="002A43A0" w:rsidRDefault="002A43A0" w:rsidP="00D27EC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A43A0">
        <w:rPr>
          <w:sz w:val="28"/>
          <w:szCs w:val="28"/>
        </w:rPr>
        <w:t>введение научных знани</w:t>
      </w:r>
      <w:r>
        <w:rPr>
          <w:sz w:val="28"/>
          <w:szCs w:val="28"/>
        </w:rPr>
        <w:t>й с первого дня обучения</w:t>
      </w:r>
      <w:r w:rsidRPr="002A43A0">
        <w:rPr>
          <w:sz w:val="28"/>
          <w:szCs w:val="28"/>
        </w:rPr>
        <w:t>;</w:t>
      </w:r>
    </w:p>
    <w:p w:rsidR="002A43A0" w:rsidRPr="002A43A0" w:rsidRDefault="002A43A0" w:rsidP="00D27EC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A43A0">
        <w:rPr>
          <w:sz w:val="28"/>
          <w:szCs w:val="28"/>
        </w:rPr>
        <w:t>организация совместной творческой деятельности детей по их самостоятельному усвоению знаний;</w:t>
      </w:r>
    </w:p>
    <w:p w:rsidR="002A43A0" w:rsidRDefault="002A43A0" w:rsidP="00D27EC3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A43A0">
        <w:rPr>
          <w:sz w:val="28"/>
          <w:szCs w:val="28"/>
        </w:rPr>
        <w:t>открытие в детях невидимого мира потенциальных интеллектуальных и личностных способностей.</w:t>
      </w:r>
    </w:p>
    <w:p w:rsidR="00E07936" w:rsidRPr="00555CB8" w:rsidRDefault="002A43A0" w:rsidP="00D27E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0"/>
          <w:lang w:eastAsia="ar-SA"/>
        </w:rPr>
        <w:t xml:space="preserve">Особое внимание в программе уделяется формированию у детей целостного взгляда на мир и место человека </w:t>
      </w:r>
      <w:r w:rsidR="001F72FA">
        <w:rPr>
          <w:sz w:val="28"/>
          <w:szCs w:val="20"/>
          <w:lang w:eastAsia="ar-SA"/>
        </w:rPr>
        <w:t xml:space="preserve">в нем, на восприятие ребенком себя как части целого мира, социума, </w:t>
      </w:r>
      <w:proofErr w:type="spellStart"/>
      <w:r w:rsidR="001F72FA">
        <w:rPr>
          <w:sz w:val="28"/>
          <w:szCs w:val="20"/>
          <w:lang w:eastAsia="ar-SA"/>
        </w:rPr>
        <w:t>микросоциума</w:t>
      </w:r>
      <w:proofErr w:type="spellEnd"/>
      <w:r w:rsidR="001F72FA">
        <w:rPr>
          <w:sz w:val="28"/>
          <w:szCs w:val="20"/>
          <w:lang w:eastAsia="ar-SA"/>
        </w:rPr>
        <w:t>, и в то же время осознание ценности своей жизни и здоровья, сложности и богатства внутреннего духовного мира.</w:t>
      </w:r>
      <w:r w:rsidR="00D27EC3">
        <w:rPr>
          <w:sz w:val="28"/>
          <w:szCs w:val="28"/>
        </w:rPr>
        <w:t xml:space="preserve"> Взаимодействие педагога и обучающихся строится в соответствии с основными </w:t>
      </w:r>
      <w:r w:rsidR="00D27EC3">
        <w:rPr>
          <w:color w:val="000000"/>
          <w:sz w:val="28"/>
        </w:rPr>
        <w:t xml:space="preserve"> положениями воспитательной концепции</w:t>
      </w:r>
      <w:r w:rsidR="00A0712A" w:rsidRPr="00A0712A">
        <w:rPr>
          <w:color w:val="000000"/>
          <w:sz w:val="28"/>
        </w:rPr>
        <w:t xml:space="preserve"> </w:t>
      </w:r>
      <w:r w:rsidR="00A0712A" w:rsidRPr="001F4BE8">
        <w:rPr>
          <w:color w:val="000000"/>
          <w:sz w:val="28"/>
        </w:rPr>
        <w:t xml:space="preserve">«Воспитание как педагогический </w:t>
      </w:r>
      <w:r w:rsidR="00142316">
        <w:rPr>
          <w:color w:val="000000"/>
          <w:sz w:val="28"/>
        </w:rPr>
        <w:t>компонент социализации ребенка»</w:t>
      </w:r>
      <w:r w:rsidR="00A0712A">
        <w:rPr>
          <w:color w:val="000000"/>
          <w:sz w:val="28"/>
        </w:rPr>
        <w:t xml:space="preserve"> </w:t>
      </w:r>
      <w:r w:rsidR="00D27EC3">
        <w:rPr>
          <w:color w:val="000000"/>
          <w:sz w:val="28"/>
        </w:rPr>
        <w:t xml:space="preserve"> М.И.</w:t>
      </w:r>
      <w:r w:rsidR="00011BE3">
        <w:rPr>
          <w:color w:val="000000"/>
          <w:sz w:val="28"/>
        </w:rPr>
        <w:t xml:space="preserve">Рожкова, П.В. </w:t>
      </w:r>
      <w:proofErr w:type="spellStart"/>
      <w:r w:rsidR="00011BE3">
        <w:rPr>
          <w:color w:val="000000"/>
          <w:sz w:val="28"/>
        </w:rPr>
        <w:t>Бе</w:t>
      </w:r>
      <w:r w:rsidR="00C31C7A" w:rsidRPr="001F4BE8">
        <w:rPr>
          <w:color w:val="000000"/>
          <w:sz w:val="28"/>
        </w:rPr>
        <w:t>йбородовой</w:t>
      </w:r>
      <w:proofErr w:type="spellEnd"/>
      <w:r w:rsidR="00A0712A">
        <w:rPr>
          <w:color w:val="000000"/>
          <w:sz w:val="28"/>
        </w:rPr>
        <w:t>,</w:t>
      </w:r>
      <w:r w:rsidR="00C31C7A" w:rsidRPr="001F4BE8">
        <w:rPr>
          <w:color w:val="000000"/>
          <w:sz w:val="28"/>
        </w:rPr>
        <w:t xml:space="preserve"> </w:t>
      </w:r>
      <w:r w:rsidR="00D27EC3">
        <w:rPr>
          <w:color w:val="000000"/>
          <w:sz w:val="28"/>
        </w:rPr>
        <w:t>которая рассматривает воспитание  как</w:t>
      </w:r>
      <w:r w:rsidR="00C31C7A" w:rsidRPr="001F4BE8">
        <w:rPr>
          <w:color w:val="000000"/>
          <w:sz w:val="28"/>
        </w:rPr>
        <w:t xml:space="preserve"> педагогический компонент</w:t>
      </w:r>
      <w:r w:rsidR="00D27EC3">
        <w:rPr>
          <w:color w:val="000000"/>
          <w:sz w:val="28"/>
        </w:rPr>
        <w:t xml:space="preserve"> процесса социализации, предполагающий </w:t>
      </w:r>
      <w:r w:rsidR="00C31C7A" w:rsidRPr="001F4BE8">
        <w:rPr>
          <w:color w:val="000000"/>
          <w:sz w:val="28"/>
        </w:rPr>
        <w:t>целенаправленные действия по созданию условий для разностороннего развития личности человека.</w:t>
      </w:r>
      <w:r w:rsidR="00555CB8" w:rsidRPr="00555CB8">
        <w:rPr>
          <w:sz w:val="28"/>
          <w:szCs w:val="28"/>
        </w:rPr>
        <w:t xml:space="preserve"> </w:t>
      </w:r>
    </w:p>
    <w:p w:rsidR="00C9007E" w:rsidRDefault="00555CB8" w:rsidP="00D27EC3">
      <w:pPr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Приоритет в обучении отдается не простому запоминанию  и воспроизведению знаний, а пониманию и оценке  закономерностей</w:t>
      </w:r>
      <w:r w:rsidR="00C9007E">
        <w:rPr>
          <w:sz w:val="28"/>
          <w:szCs w:val="20"/>
          <w:lang w:eastAsia="ar-SA"/>
        </w:rPr>
        <w:t xml:space="preserve">, взаимосвязей, умению анализировать, сопоставлять, мыслить </w:t>
      </w:r>
      <w:proofErr w:type="spellStart"/>
      <w:r w:rsidR="00C9007E">
        <w:rPr>
          <w:sz w:val="28"/>
          <w:szCs w:val="20"/>
          <w:lang w:eastAsia="ar-SA"/>
        </w:rPr>
        <w:t>креативно</w:t>
      </w:r>
      <w:proofErr w:type="spellEnd"/>
      <w:r w:rsidR="00C9007E">
        <w:rPr>
          <w:sz w:val="28"/>
          <w:szCs w:val="20"/>
          <w:lang w:eastAsia="ar-SA"/>
        </w:rPr>
        <w:t>.</w:t>
      </w:r>
    </w:p>
    <w:p w:rsidR="00555CB8" w:rsidRDefault="00555CB8" w:rsidP="00D27EC3">
      <w:pPr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Содержание программы, скомбинированное из элементов программ и пособий со сходными функциями,  конкретизируется  с </w:t>
      </w:r>
      <w:r w:rsidR="00C9007E">
        <w:rPr>
          <w:sz w:val="28"/>
          <w:szCs w:val="20"/>
          <w:lang w:eastAsia="ar-SA"/>
        </w:rPr>
        <w:t>учетом эколого-географических,</w:t>
      </w:r>
      <w:r>
        <w:rPr>
          <w:sz w:val="28"/>
          <w:szCs w:val="20"/>
          <w:lang w:eastAsia="ar-SA"/>
        </w:rPr>
        <w:t xml:space="preserve"> национально-культурных особенностей</w:t>
      </w:r>
      <w:r w:rsidR="00C9007E">
        <w:rPr>
          <w:sz w:val="28"/>
          <w:szCs w:val="20"/>
          <w:lang w:eastAsia="ar-SA"/>
        </w:rPr>
        <w:t xml:space="preserve"> и научных достижений</w:t>
      </w:r>
      <w:r>
        <w:rPr>
          <w:sz w:val="28"/>
          <w:szCs w:val="20"/>
          <w:lang w:eastAsia="ar-SA"/>
        </w:rPr>
        <w:t xml:space="preserve"> разных стран</w:t>
      </w:r>
      <w:r w:rsidR="00C9007E">
        <w:rPr>
          <w:sz w:val="28"/>
          <w:szCs w:val="20"/>
          <w:lang w:eastAsia="ar-SA"/>
        </w:rPr>
        <w:t>, России, Волгоградской области и города Волжского</w:t>
      </w:r>
      <w:r>
        <w:rPr>
          <w:sz w:val="28"/>
          <w:szCs w:val="20"/>
          <w:lang w:eastAsia="ar-SA"/>
        </w:rPr>
        <w:t>.</w:t>
      </w:r>
    </w:p>
    <w:p w:rsidR="00555CB8" w:rsidRDefault="00555CB8" w:rsidP="00D27EC3">
      <w:pPr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lastRenderedPageBreak/>
        <w:t>Программой предусматриваются новые формы деятельности детей младшего школьного в</w:t>
      </w:r>
      <w:r w:rsidR="00A0712A">
        <w:rPr>
          <w:sz w:val="28"/>
          <w:szCs w:val="20"/>
          <w:lang w:eastAsia="ar-SA"/>
        </w:rPr>
        <w:t>озраста. В содержание программы</w:t>
      </w:r>
      <w:r w:rsidR="00C9007E">
        <w:rPr>
          <w:sz w:val="28"/>
          <w:szCs w:val="20"/>
          <w:lang w:eastAsia="ar-SA"/>
        </w:rPr>
        <w:t xml:space="preserve"> внесены опыты и исследования, проектная деятельность</w:t>
      </w:r>
      <w:r>
        <w:rPr>
          <w:sz w:val="28"/>
          <w:szCs w:val="20"/>
          <w:lang w:eastAsia="ar-SA"/>
        </w:rPr>
        <w:t>, посильные детям этого возраста, уделено больше внимания анализу</w:t>
      </w:r>
      <w:r w:rsidR="00A0712A">
        <w:rPr>
          <w:sz w:val="28"/>
          <w:szCs w:val="20"/>
          <w:lang w:eastAsia="ar-SA"/>
        </w:rPr>
        <w:t xml:space="preserve"> </w:t>
      </w:r>
      <w:proofErr w:type="gramStart"/>
      <w:r w:rsidR="00A0712A">
        <w:rPr>
          <w:sz w:val="28"/>
          <w:szCs w:val="20"/>
          <w:lang w:eastAsia="ar-SA"/>
        </w:rPr>
        <w:t>обучающимися</w:t>
      </w:r>
      <w:proofErr w:type="gramEnd"/>
      <w:r>
        <w:rPr>
          <w:sz w:val="28"/>
          <w:szCs w:val="20"/>
          <w:lang w:eastAsia="ar-SA"/>
        </w:rPr>
        <w:t xml:space="preserve"> результатов наблюдений</w:t>
      </w:r>
      <w:r w:rsidR="00A0712A">
        <w:rPr>
          <w:sz w:val="28"/>
          <w:szCs w:val="20"/>
          <w:lang w:eastAsia="ar-SA"/>
        </w:rPr>
        <w:t>, своей самостоятельной деятельности, групповой работы</w:t>
      </w:r>
      <w:r>
        <w:rPr>
          <w:sz w:val="28"/>
          <w:szCs w:val="20"/>
          <w:lang w:eastAsia="ar-SA"/>
        </w:rPr>
        <w:t>, отображению впечатлений  в творческих работах детей.</w:t>
      </w:r>
      <w:r w:rsidR="00C9007E">
        <w:rPr>
          <w:sz w:val="28"/>
          <w:szCs w:val="20"/>
          <w:lang w:eastAsia="ar-SA"/>
        </w:rPr>
        <w:t xml:space="preserve"> Занятия по данной программе являются обучением в игровой деятельности с использованием современных компьютерных и информационных технологий</w:t>
      </w:r>
      <w:r w:rsidR="0024357A">
        <w:rPr>
          <w:sz w:val="28"/>
          <w:szCs w:val="20"/>
          <w:lang w:eastAsia="ar-SA"/>
        </w:rPr>
        <w:t>.</w:t>
      </w:r>
    </w:p>
    <w:p w:rsidR="0024357A" w:rsidRPr="00C91ED4" w:rsidRDefault="0024357A" w:rsidP="00555CB8">
      <w:pPr>
        <w:ind w:firstLine="720"/>
        <w:jc w:val="both"/>
        <w:rPr>
          <w:sz w:val="28"/>
          <w:szCs w:val="20"/>
          <w:lang w:eastAsia="ar-SA"/>
        </w:rPr>
      </w:pPr>
    </w:p>
    <w:p w:rsidR="00011BE3" w:rsidRDefault="00A0712A" w:rsidP="00011BE3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9B0FBB" w:rsidRPr="00011BE3">
        <w:rPr>
          <w:b/>
          <w:bCs/>
          <w:color w:val="000000"/>
          <w:sz w:val="28"/>
          <w:szCs w:val="28"/>
        </w:rPr>
        <w:t>Актуальность</w:t>
      </w:r>
      <w:r w:rsidR="009B0FBB" w:rsidRPr="00011BE3">
        <w:rPr>
          <w:color w:val="000000"/>
          <w:sz w:val="28"/>
          <w:szCs w:val="28"/>
        </w:rPr>
        <w:t xml:space="preserve"> данной программы объясняется возросшей потребностью современного информационного общества в принципиально иных молодых людях: образованных, нравственных, предприимчивых, которые могут самостоятельно принимать решения в ситуации выбора, способных к сотрудничеству, отличающихся мобильностью, динамизмом, конструктивностью, готовых к межкультурному взаимодействию, обладающих чувством ответственности за судьбу страны и умеющих оперативно работать с постоянно обновляющейся информацией. Соответствовать этим высоким требованиям сегодня может лишь человек, владеющий навыками научного мышления, умеющий работать с информацией, обладающий способностью самостоятельно осуществлять исследовательскую, опытно - экспериментальную и инновационную деятельность. Учитывая то, что приоритетные способы мышления формируются в раннем подростковом возрасте, очевидно, </w:t>
      </w:r>
      <w:r w:rsidR="002A6712" w:rsidRPr="00011BE3">
        <w:rPr>
          <w:color w:val="000000"/>
          <w:sz w:val="28"/>
          <w:szCs w:val="28"/>
        </w:rPr>
        <w:t>что в младшем школьном возрасте необходимо создать такие условия для развития ребенка, в которых</w:t>
      </w:r>
      <w:r w:rsidR="00011BE3" w:rsidRPr="00011BE3">
        <w:rPr>
          <w:color w:val="000000"/>
          <w:sz w:val="28"/>
          <w:szCs w:val="28"/>
        </w:rPr>
        <w:t xml:space="preserve"> он сможет расширить сво</w:t>
      </w:r>
      <w:r w:rsidR="002A6712" w:rsidRPr="00011BE3">
        <w:rPr>
          <w:color w:val="000000"/>
          <w:sz w:val="28"/>
          <w:szCs w:val="28"/>
        </w:rPr>
        <w:t>й кругозор</w:t>
      </w:r>
      <w:r w:rsidR="00011BE3" w:rsidRPr="00011BE3">
        <w:rPr>
          <w:color w:val="000000"/>
          <w:sz w:val="28"/>
          <w:szCs w:val="28"/>
        </w:rPr>
        <w:t xml:space="preserve"> и освоить навыки теоретического и </w:t>
      </w:r>
      <w:proofErr w:type="spellStart"/>
      <w:r w:rsidR="00011BE3" w:rsidRPr="00011BE3">
        <w:rPr>
          <w:color w:val="000000"/>
          <w:sz w:val="28"/>
          <w:szCs w:val="28"/>
        </w:rPr>
        <w:t>креативного</w:t>
      </w:r>
      <w:proofErr w:type="spellEnd"/>
      <w:r w:rsidR="00011BE3" w:rsidRPr="00011BE3">
        <w:rPr>
          <w:color w:val="000000"/>
          <w:sz w:val="28"/>
          <w:szCs w:val="28"/>
        </w:rPr>
        <w:t xml:space="preserve"> мышления. Программа призвана решать эту проблему и удовлетворять познавательные потребности детей, приобщать их к научным знаниям, культурным и общечеловеческим ценностям при обеспечении их</w:t>
      </w:r>
      <w:r w:rsidR="002A6712" w:rsidRPr="00011BE3">
        <w:rPr>
          <w:color w:val="000000"/>
          <w:sz w:val="28"/>
          <w:szCs w:val="28"/>
        </w:rPr>
        <w:t xml:space="preserve"> эмоционального благополучия</w:t>
      </w:r>
      <w:r w:rsidR="00011BE3">
        <w:rPr>
          <w:color w:val="000000"/>
          <w:sz w:val="28"/>
          <w:szCs w:val="28"/>
        </w:rPr>
        <w:t>.</w:t>
      </w:r>
    </w:p>
    <w:p w:rsidR="00E07936" w:rsidRPr="00011BE3" w:rsidRDefault="002A6712" w:rsidP="00011BE3">
      <w:pPr>
        <w:jc w:val="both"/>
        <w:rPr>
          <w:sz w:val="28"/>
          <w:szCs w:val="28"/>
        </w:rPr>
      </w:pPr>
      <w:r w:rsidRPr="00011BE3">
        <w:rPr>
          <w:color w:val="000000"/>
          <w:sz w:val="28"/>
          <w:szCs w:val="28"/>
        </w:rPr>
        <w:t xml:space="preserve"> </w:t>
      </w:r>
    </w:p>
    <w:p w:rsidR="00146343" w:rsidRDefault="00E07936" w:rsidP="004167D4">
      <w:pPr>
        <w:shd w:val="clear" w:color="auto" w:fill="FFFFFF"/>
        <w:ind w:leftChars="-10" w:left="-24" w:right="204" w:firstLine="360"/>
        <w:jc w:val="both"/>
        <w:rPr>
          <w:sz w:val="28"/>
          <w:szCs w:val="28"/>
        </w:rPr>
      </w:pPr>
      <w:r w:rsidRPr="00011BE3">
        <w:rPr>
          <w:b/>
          <w:sz w:val="28"/>
          <w:szCs w:val="28"/>
        </w:rPr>
        <w:t>Педагогическая целесообразность</w:t>
      </w:r>
      <w:r w:rsidR="00146343">
        <w:rPr>
          <w:sz w:val="28"/>
          <w:szCs w:val="28"/>
        </w:rPr>
        <w:t xml:space="preserve"> программы объясняется возрастными особенностями детей младшего школьного возраста</w:t>
      </w:r>
      <w:r w:rsidRPr="00011BE3">
        <w:rPr>
          <w:sz w:val="28"/>
          <w:szCs w:val="28"/>
        </w:rPr>
        <w:t>.</w:t>
      </w:r>
      <w:r w:rsidR="00146343" w:rsidRPr="00146343">
        <w:rPr>
          <w:color w:val="000000"/>
          <w:spacing w:val="-1"/>
          <w:sz w:val="28"/>
          <w:szCs w:val="28"/>
        </w:rPr>
        <w:t xml:space="preserve"> </w:t>
      </w:r>
      <w:r w:rsidR="00146343">
        <w:rPr>
          <w:color w:val="000000"/>
          <w:spacing w:val="-1"/>
          <w:sz w:val="28"/>
          <w:szCs w:val="28"/>
        </w:rPr>
        <w:t>В данном возрасте происходит смена образа и стиля жизни ребенка</w:t>
      </w:r>
      <w:r w:rsidR="00146343">
        <w:rPr>
          <w:color w:val="000000"/>
          <w:spacing w:val="5"/>
          <w:sz w:val="28"/>
          <w:szCs w:val="28"/>
        </w:rPr>
        <w:t>: новые требования, новая социальная роль учащегося</w:t>
      </w:r>
      <w:r w:rsidR="00142316">
        <w:rPr>
          <w:color w:val="000000"/>
          <w:spacing w:val="5"/>
          <w:sz w:val="28"/>
          <w:szCs w:val="28"/>
        </w:rPr>
        <w:t>,</w:t>
      </w:r>
      <w:r w:rsidR="00146343">
        <w:rPr>
          <w:color w:val="000000"/>
          <w:spacing w:val="5"/>
          <w:sz w:val="28"/>
          <w:szCs w:val="28"/>
        </w:rPr>
        <w:t xml:space="preserve"> </w:t>
      </w:r>
      <w:r w:rsidR="00146343">
        <w:rPr>
          <w:color w:val="000000"/>
          <w:spacing w:val="3"/>
          <w:sz w:val="28"/>
          <w:szCs w:val="28"/>
        </w:rPr>
        <w:t xml:space="preserve">принципиально новый вид деятельности — учебная деятельность. Младший школьник приобретает  </w:t>
      </w:r>
      <w:r w:rsidR="00146343">
        <w:rPr>
          <w:color w:val="000000"/>
          <w:spacing w:val="5"/>
          <w:sz w:val="28"/>
          <w:szCs w:val="28"/>
        </w:rPr>
        <w:t xml:space="preserve">определенный социальный статус. </w:t>
      </w:r>
      <w:r w:rsidR="00146343">
        <w:rPr>
          <w:color w:val="000000"/>
          <w:spacing w:val="1"/>
          <w:sz w:val="28"/>
          <w:szCs w:val="28"/>
        </w:rPr>
        <w:t xml:space="preserve">Меняется восприятие своего места в системе отношений. </w:t>
      </w:r>
      <w:r w:rsidR="00146343">
        <w:rPr>
          <w:color w:val="000000"/>
          <w:spacing w:val="5"/>
          <w:sz w:val="28"/>
          <w:szCs w:val="28"/>
        </w:rPr>
        <w:t xml:space="preserve">Меняются интересы, ценности ребенка, весь его уклад </w:t>
      </w:r>
      <w:r w:rsidR="00146343">
        <w:rPr>
          <w:color w:val="000000"/>
          <w:spacing w:val="7"/>
          <w:sz w:val="28"/>
          <w:szCs w:val="28"/>
        </w:rPr>
        <w:t>жизни.</w:t>
      </w:r>
    </w:p>
    <w:p w:rsidR="00146343" w:rsidRDefault="00146343" w:rsidP="004167D4">
      <w:pPr>
        <w:shd w:val="clear" w:color="auto" w:fill="FFFFFF"/>
        <w:ind w:leftChars="-10" w:left="-24" w:firstLine="360"/>
        <w:jc w:val="both"/>
        <w:rPr>
          <w:sz w:val="28"/>
          <w:szCs w:val="28"/>
        </w:rPr>
      </w:pPr>
      <w:r w:rsidRPr="00146343">
        <w:rPr>
          <w:b/>
          <w:i/>
          <w:color w:val="000000"/>
          <w:spacing w:val="2"/>
          <w:sz w:val="28"/>
          <w:szCs w:val="28"/>
        </w:rPr>
        <w:t>Социальная ситуация</w:t>
      </w:r>
      <w:r>
        <w:rPr>
          <w:color w:val="000000"/>
          <w:spacing w:val="2"/>
          <w:sz w:val="28"/>
          <w:szCs w:val="28"/>
        </w:rPr>
        <w:t xml:space="preserve"> в младшем школьном возрасте:</w:t>
      </w:r>
    </w:p>
    <w:p w:rsidR="00146343" w:rsidRDefault="004167D4" w:rsidP="004167D4">
      <w:pPr>
        <w:widowControl w:val="0"/>
        <w:numPr>
          <w:ilvl w:val="0"/>
          <w:numId w:val="1"/>
        </w:numPr>
        <w:shd w:val="clear" w:color="auto" w:fill="FFFFFF"/>
        <w:tabs>
          <w:tab w:val="left" w:pos="616"/>
        </w:tabs>
        <w:autoSpaceDE w:val="0"/>
        <w:autoSpaceDN w:val="0"/>
        <w:adjustRightInd w:val="0"/>
        <w:ind w:leftChars="-10" w:left="-24" w:firstLine="36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Меняется в</w:t>
      </w:r>
      <w:r w:rsidR="00146343">
        <w:rPr>
          <w:color w:val="000000"/>
          <w:spacing w:val="-3"/>
          <w:sz w:val="28"/>
          <w:szCs w:val="28"/>
        </w:rPr>
        <w:t>едущая деятельность</w:t>
      </w:r>
      <w:proofErr w:type="gramStart"/>
      <w:r w:rsidR="00146343">
        <w:rPr>
          <w:color w:val="000000"/>
          <w:spacing w:val="-3"/>
          <w:sz w:val="28"/>
          <w:szCs w:val="28"/>
        </w:rPr>
        <w:t xml:space="preserve"> </w:t>
      </w:r>
      <w:r w:rsidR="00146343">
        <w:rPr>
          <w:color w:val="000000"/>
          <w:spacing w:val="-4"/>
          <w:sz w:val="28"/>
          <w:szCs w:val="28"/>
        </w:rPr>
        <w:t>.</w:t>
      </w:r>
      <w:proofErr w:type="gramEnd"/>
    </w:p>
    <w:p w:rsidR="00146343" w:rsidRDefault="00146343" w:rsidP="004167D4">
      <w:pPr>
        <w:widowControl w:val="0"/>
        <w:numPr>
          <w:ilvl w:val="0"/>
          <w:numId w:val="1"/>
        </w:numPr>
        <w:shd w:val="clear" w:color="auto" w:fill="FFFFFF"/>
        <w:tabs>
          <w:tab w:val="left" w:pos="616"/>
        </w:tabs>
        <w:autoSpaceDE w:val="0"/>
        <w:autoSpaceDN w:val="0"/>
        <w:adjustRightInd w:val="0"/>
        <w:ind w:leftChars="-10" w:left="-24" w:firstLine="36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Завершается переход от </w:t>
      </w:r>
      <w:proofErr w:type="gramStart"/>
      <w:r>
        <w:rPr>
          <w:color w:val="000000"/>
          <w:spacing w:val="-3"/>
          <w:sz w:val="28"/>
          <w:szCs w:val="28"/>
        </w:rPr>
        <w:t>наглядно-образного</w:t>
      </w:r>
      <w:proofErr w:type="gramEnd"/>
      <w:r>
        <w:rPr>
          <w:color w:val="000000"/>
          <w:spacing w:val="-3"/>
          <w:sz w:val="28"/>
          <w:szCs w:val="28"/>
        </w:rPr>
        <w:t xml:space="preserve"> к словес</w:t>
      </w:r>
      <w:r>
        <w:rPr>
          <w:color w:val="000000"/>
          <w:spacing w:val="-1"/>
          <w:sz w:val="28"/>
          <w:szCs w:val="28"/>
        </w:rPr>
        <w:t>но-логическому мышлению.</w:t>
      </w:r>
    </w:p>
    <w:p w:rsidR="00146343" w:rsidRDefault="00146343" w:rsidP="004167D4">
      <w:pPr>
        <w:widowControl w:val="0"/>
        <w:numPr>
          <w:ilvl w:val="0"/>
          <w:numId w:val="1"/>
        </w:numPr>
        <w:shd w:val="clear" w:color="auto" w:fill="FFFFFF"/>
        <w:tabs>
          <w:tab w:val="left" w:pos="616"/>
        </w:tabs>
        <w:autoSpaceDE w:val="0"/>
        <w:autoSpaceDN w:val="0"/>
        <w:adjustRightInd w:val="0"/>
        <w:ind w:leftChars="-10" w:left="-24" w:firstLine="36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Отчетливо виден социальный смысл учения (отноше</w:t>
      </w:r>
      <w:r>
        <w:rPr>
          <w:color w:val="000000"/>
          <w:spacing w:val="2"/>
          <w:sz w:val="28"/>
          <w:szCs w:val="28"/>
        </w:rPr>
        <w:t>ние маленьких школьников к оценкам).</w:t>
      </w:r>
    </w:p>
    <w:p w:rsidR="00146343" w:rsidRDefault="00146343" w:rsidP="004167D4">
      <w:pPr>
        <w:widowControl w:val="0"/>
        <w:numPr>
          <w:ilvl w:val="0"/>
          <w:numId w:val="1"/>
        </w:numPr>
        <w:shd w:val="clear" w:color="auto" w:fill="FFFFFF"/>
        <w:tabs>
          <w:tab w:val="left" w:pos="616"/>
        </w:tabs>
        <w:autoSpaceDE w:val="0"/>
        <w:autoSpaceDN w:val="0"/>
        <w:adjustRightInd w:val="0"/>
        <w:ind w:leftChars="-10" w:left="-24" w:firstLine="36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Мотивация достижения становится доминирующей.</w:t>
      </w:r>
    </w:p>
    <w:p w:rsidR="00146343" w:rsidRDefault="00146343" w:rsidP="004167D4">
      <w:pPr>
        <w:widowControl w:val="0"/>
        <w:numPr>
          <w:ilvl w:val="0"/>
          <w:numId w:val="1"/>
        </w:numPr>
        <w:shd w:val="clear" w:color="auto" w:fill="FFFFFF"/>
        <w:tabs>
          <w:tab w:val="left" w:pos="616"/>
        </w:tabs>
        <w:autoSpaceDE w:val="0"/>
        <w:autoSpaceDN w:val="0"/>
        <w:adjustRightInd w:val="0"/>
        <w:ind w:leftChars="-10" w:left="-24" w:firstLine="3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Происходит смена распорядка дня.</w:t>
      </w:r>
    </w:p>
    <w:p w:rsidR="00146343" w:rsidRDefault="00146343" w:rsidP="004167D4">
      <w:pPr>
        <w:widowControl w:val="0"/>
        <w:numPr>
          <w:ilvl w:val="0"/>
          <w:numId w:val="1"/>
        </w:numPr>
        <w:shd w:val="clear" w:color="auto" w:fill="FFFFFF"/>
        <w:tabs>
          <w:tab w:val="left" w:pos="616"/>
        </w:tabs>
        <w:autoSpaceDE w:val="0"/>
        <w:autoSpaceDN w:val="0"/>
        <w:adjustRightInd w:val="0"/>
        <w:ind w:leftChars="-10" w:left="-24" w:firstLine="36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Укрепляется новая внутренняя позиция.</w:t>
      </w:r>
    </w:p>
    <w:p w:rsidR="00146343" w:rsidRPr="00146343" w:rsidRDefault="00146343" w:rsidP="004167D4">
      <w:pPr>
        <w:ind w:leftChars="-10" w:left="-24" w:firstLine="360"/>
        <w:jc w:val="both"/>
        <w:rPr>
          <w:sz w:val="28"/>
        </w:rPr>
      </w:pPr>
      <w:r>
        <w:rPr>
          <w:color w:val="000000"/>
          <w:sz w:val="28"/>
          <w:szCs w:val="28"/>
        </w:rPr>
        <w:t>7.Изменяется система взаимоотношений ребенка с ок</w:t>
      </w:r>
      <w:r>
        <w:rPr>
          <w:color w:val="000000"/>
          <w:spacing w:val="1"/>
          <w:sz w:val="28"/>
          <w:szCs w:val="28"/>
        </w:rPr>
        <w:t>ружающими людьми.</w:t>
      </w:r>
    </w:p>
    <w:p w:rsidR="00146343" w:rsidRPr="00146343" w:rsidRDefault="00146343" w:rsidP="004167D4">
      <w:pPr>
        <w:shd w:val="clear" w:color="auto" w:fill="FFFFFF"/>
        <w:ind w:leftChars="-10" w:left="-24" w:right="108" w:firstLine="36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Ведущий вид деятельности</w:t>
      </w:r>
      <w:r>
        <w:rPr>
          <w:color w:val="000000"/>
          <w:sz w:val="28"/>
          <w:szCs w:val="28"/>
        </w:rPr>
        <w:t xml:space="preserve"> в младшем школьном возрасте —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pacing w:val="6"/>
          <w:sz w:val="28"/>
          <w:szCs w:val="28"/>
        </w:rPr>
        <w:t xml:space="preserve">учебная деятельность. </w:t>
      </w:r>
      <w:r>
        <w:rPr>
          <w:color w:val="000000"/>
          <w:spacing w:val="6"/>
          <w:sz w:val="28"/>
          <w:szCs w:val="28"/>
        </w:rPr>
        <w:t>Ее характеристики: результатив</w:t>
      </w:r>
      <w:r>
        <w:rPr>
          <w:color w:val="000000"/>
          <w:sz w:val="28"/>
          <w:szCs w:val="28"/>
        </w:rPr>
        <w:t>ность, обязательность, произвольность.</w:t>
      </w:r>
    </w:p>
    <w:p w:rsidR="00146343" w:rsidRPr="00146343" w:rsidRDefault="00146343" w:rsidP="004167D4">
      <w:pPr>
        <w:shd w:val="clear" w:color="auto" w:fill="FFFFFF"/>
        <w:ind w:leftChars="-10" w:left="-24" w:right="104" w:firstLine="36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Основы учебной деятельности закладываются именно </w:t>
      </w:r>
      <w:proofErr w:type="gramStart"/>
      <w:r>
        <w:rPr>
          <w:color w:val="000000"/>
          <w:spacing w:val="7"/>
          <w:sz w:val="28"/>
          <w:szCs w:val="28"/>
        </w:rPr>
        <w:t>в первые</w:t>
      </w:r>
      <w:proofErr w:type="gramEnd"/>
      <w:r>
        <w:rPr>
          <w:color w:val="000000"/>
          <w:spacing w:val="7"/>
          <w:sz w:val="28"/>
          <w:szCs w:val="28"/>
        </w:rPr>
        <w:t xml:space="preserve"> годы обучения. Учебная деятельность должна, </w:t>
      </w:r>
      <w:r>
        <w:rPr>
          <w:color w:val="000000"/>
          <w:spacing w:val="-1"/>
          <w:sz w:val="28"/>
          <w:szCs w:val="28"/>
        </w:rPr>
        <w:t>с одной стороны, строиться с учетом возрастных возможно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стей детей, а с другой — должна обеспечить их необходимой </w:t>
      </w:r>
      <w:r>
        <w:rPr>
          <w:color w:val="000000"/>
          <w:spacing w:val="2"/>
          <w:sz w:val="28"/>
          <w:szCs w:val="28"/>
        </w:rPr>
        <w:t>для последующего развития суммой знаний.</w:t>
      </w:r>
    </w:p>
    <w:p w:rsidR="00146343" w:rsidRPr="00146343" w:rsidRDefault="00146343" w:rsidP="004167D4">
      <w:pPr>
        <w:shd w:val="clear" w:color="auto" w:fill="FFFFFF"/>
        <w:tabs>
          <w:tab w:val="left" w:pos="536"/>
        </w:tabs>
        <w:ind w:leftChars="-10" w:left="-24" w:firstLine="360"/>
        <w:jc w:val="both"/>
        <w:rPr>
          <w:i/>
          <w:color w:val="000000"/>
          <w:spacing w:val="-16"/>
          <w:sz w:val="28"/>
          <w:szCs w:val="28"/>
        </w:rPr>
      </w:pPr>
      <w:r w:rsidRPr="00146343">
        <w:rPr>
          <w:b/>
          <w:bCs/>
          <w:i/>
          <w:color w:val="000000"/>
          <w:spacing w:val="-4"/>
          <w:sz w:val="28"/>
          <w:szCs w:val="28"/>
        </w:rPr>
        <w:t>Мотивы учения:</w:t>
      </w:r>
    </w:p>
    <w:p w:rsidR="00146343" w:rsidRDefault="00146343" w:rsidP="004167D4">
      <w:pPr>
        <w:widowControl w:val="0"/>
        <w:numPr>
          <w:ilvl w:val="0"/>
          <w:numId w:val="3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ind w:leftChars="-10" w:left="-24" w:firstLine="36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pacing w:val="3"/>
          <w:sz w:val="28"/>
          <w:szCs w:val="28"/>
        </w:rPr>
        <w:t>познавательные</w:t>
      </w:r>
      <w:r>
        <w:rPr>
          <w:color w:val="000000"/>
          <w:spacing w:val="3"/>
          <w:sz w:val="28"/>
          <w:szCs w:val="28"/>
        </w:rPr>
        <w:t xml:space="preserve"> (направленные на овладение знания</w:t>
      </w:r>
      <w:r>
        <w:rPr>
          <w:color w:val="000000"/>
          <w:spacing w:val="2"/>
          <w:sz w:val="28"/>
          <w:szCs w:val="28"/>
        </w:rPr>
        <w:t>ми, способами получения знаний, приемами самостоятельной работы, приобретение дополнительных зна</w:t>
      </w:r>
      <w:r>
        <w:rPr>
          <w:color w:val="000000"/>
          <w:spacing w:val="5"/>
          <w:sz w:val="28"/>
          <w:szCs w:val="28"/>
        </w:rPr>
        <w:t>ний, программы самосовершенствования);</w:t>
      </w:r>
    </w:p>
    <w:p w:rsidR="00146343" w:rsidRDefault="00146343" w:rsidP="004167D4">
      <w:pPr>
        <w:widowControl w:val="0"/>
        <w:numPr>
          <w:ilvl w:val="0"/>
          <w:numId w:val="3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ind w:leftChars="-10" w:left="-24" w:firstLine="36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pacing w:val="2"/>
          <w:sz w:val="28"/>
          <w:szCs w:val="28"/>
        </w:rPr>
        <w:t>социальные</w:t>
      </w:r>
      <w:r>
        <w:rPr>
          <w:color w:val="000000"/>
          <w:spacing w:val="2"/>
          <w:sz w:val="28"/>
          <w:szCs w:val="28"/>
        </w:rPr>
        <w:t xml:space="preserve"> (ответственность, понимание социальной значимости учения, стремление занять определенную позицию в отношениях с окружающими, получить их </w:t>
      </w:r>
      <w:r>
        <w:rPr>
          <w:color w:val="000000"/>
          <w:spacing w:val="-1"/>
          <w:sz w:val="28"/>
          <w:szCs w:val="28"/>
        </w:rPr>
        <w:t>одобрение);</w:t>
      </w:r>
    </w:p>
    <w:p w:rsidR="00146343" w:rsidRDefault="00146343" w:rsidP="004167D4">
      <w:pPr>
        <w:widowControl w:val="0"/>
        <w:numPr>
          <w:ilvl w:val="0"/>
          <w:numId w:val="3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ind w:leftChars="-10" w:left="-24" w:firstLine="36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узколичные</w:t>
      </w:r>
      <w:r>
        <w:rPr>
          <w:color w:val="000000"/>
          <w:sz w:val="28"/>
          <w:szCs w:val="28"/>
        </w:rPr>
        <w:t xml:space="preserve"> — получить хорошую оценку, заслужить </w:t>
      </w:r>
      <w:r>
        <w:rPr>
          <w:color w:val="000000"/>
          <w:spacing w:val="2"/>
          <w:sz w:val="28"/>
          <w:szCs w:val="28"/>
        </w:rPr>
        <w:t>похвалу</w:t>
      </w:r>
      <w:proofErr w:type="gramStart"/>
      <w:r>
        <w:rPr>
          <w:color w:val="000000"/>
          <w:spacing w:val="2"/>
          <w:sz w:val="28"/>
          <w:szCs w:val="28"/>
        </w:rPr>
        <w:t xml:space="preserve"> .</w:t>
      </w:r>
      <w:proofErr w:type="gramEnd"/>
    </w:p>
    <w:p w:rsidR="00146343" w:rsidRPr="00146343" w:rsidRDefault="00146343" w:rsidP="004167D4">
      <w:pPr>
        <w:shd w:val="clear" w:color="auto" w:fill="FFFFFF"/>
        <w:ind w:leftChars="-10" w:left="-24" w:right="108" w:firstLine="360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результате учебной деятельности возникают </w:t>
      </w:r>
      <w:r w:rsidRPr="004167D4">
        <w:rPr>
          <w:b/>
          <w:i/>
          <w:iCs/>
          <w:color w:val="000000"/>
          <w:spacing w:val="1"/>
          <w:sz w:val="28"/>
          <w:szCs w:val="28"/>
        </w:rPr>
        <w:t>психические новообразования,</w:t>
      </w:r>
      <w:r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произвольность психических процес</w:t>
      </w:r>
      <w:r>
        <w:rPr>
          <w:color w:val="000000"/>
          <w:sz w:val="28"/>
          <w:szCs w:val="28"/>
        </w:rPr>
        <w:t xml:space="preserve">сов, рефлексия (личностная, интеллектуальная), внутренний </w:t>
      </w:r>
      <w:r>
        <w:rPr>
          <w:color w:val="000000"/>
          <w:spacing w:val="-1"/>
          <w:sz w:val="28"/>
          <w:szCs w:val="28"/>
        </w:rPr>
        <w:t xml:space="preserve">план действий (планирование в </w:t>
      </w:r>
      <w:r w:rsidRPr="00146343">
        <w:rPr>
          <w:color w:val="000000" w:themeColor="text1"/>
          <w:spacing w:val="-1"/>
          <w:sz w:val="28"/>
          <w:szCs w:val="28"/>
        </w:rPr>
        <w:t>уме, умение анализировать).</w:t>
      </w:r>
    </w:p>
    <w:p w:rsidR="00146343" w:rsidRPr="00146343" w:rsidRDefault="004167D4" w:rsidP="004167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FE2EC9">
        <w:rPr>
          <w:color w:val="000000" w:themeColor="text1"/>
          <w:sz w:val="28"/>
          <w:szCs w:val="28"/>
          <w:shd w:val="clear" w:color="auto" w:fill="FFFFFF"/>
        </w:rPr>
        <w:t>Поэтому построение образовательного процесса</w:t>
      </w:r>
      <w:r w:rsidR="00146343" w:rsidRPr="00146343">
        <w:rPr>
          <w:color w:val="000000" w:themeColor="text1"/>
          <w:sz w:val="28"/>
          <w:szCs w:val="28"/>
          <w:shd w:val="clear" w:color="auto" w:fill="FFFFFF"/>
        </w:rPr>
        <w:t xml:space="preserve"> по системе развивающего</w:t>
      </w:r>
      <w:r w:rsidR="00146343">
        <w:rPr>
          <w:color w:val="000000" w:themeColor="text1"/>
          <w:sz w:val="28"/>
          <w:szCs w:val="28"/>
          <w:shd w:val="clear" w:color="auto" w:fill="FFFFFF"/>
        </w:rPr>
        <w:t xml:space="preserve"> обучения Д.Б. </w:t>
      </w:r>
      <w:proofErr w:type="spellStart"/>
      <w:r w:rsidR="00146343">
        <w:rPr>
          <w:color w:val="000000" w:themeColor="text1"/>
          <w:sz w:val="28"/>
          <w:szCs w:val="28"/>
          <w:shd w:val="clear" w:color="auto" w:fill="FFFFFF"/>
        </w:rPr>
        <w:t>Эльконина</w:t>
      </w:r>
      <w:proofErr w:type="spellEnd"/>
      <w:r w:rsidR="00146343">
        <w:rPr>
          <w:color w:val="000000" w:themeColor="text1"/>
          <w:sz w:val="28"/>
          <w:szCs w:val="28"/>
          <w:shd w:val="clear" w:color="auto" w:fill="FFFFFF"/>
        </w:rPr>
        <w:t xml:space="preserve"> – В.В.</w:t>
      </w:r>
      <w:r w:rsidR="00146343" w:rsidRPr="00146343">
        <w:rPr>
          <w:color w:val="000000" w:themeColor="text1"/>
          <w:sz w:val="28"/>
          <w:szCs w:val="28"/>
          <w:shd w:val="clear" w:color="auto" w:fill="FFFFFF"/>
        </w:rPr>
        <w:t>Давыдова</w:t>
      </w:r>
      <w:r w:rsidR="00FE2EC9">
        <w:rPr>
          <w:color w:val="000000" w:themeColor="text1"/>
          <w:sz w:val="28"/>
          <w:szCs w:val="28"/>
          <w:shd w:val="clear" w:color="auto" w:fill="FFFFFF"/>
        </w:rPr>
        <w:t xml:space="preserve"> является наиболее целесообразным в данном возрасте и в системе дополнительного образования. Такое обучение доступно каждому ребенку, о</w:t>
      </w:r>
      <w:r w:rsidR="00146343" w:rsidRPr="00146343">
        <w:rPr>
          <w:color w:val="000000" w:themeColor="text1"/>
          <w:sz w:val="28"/>
          <w:szCs w:val="28"/>
          <w:shd w:val="clear" w:color="auto" w:fill="FFFFFF"/>
        </w:rPr>
        <w:t>но развивает всех детей с различными исходными условиями их интеллекта и личности</w:t>
      </w:r>
      <w:r w:rsidR="00FE2EC9">
        <w:rPr>
          <w:color w:val="000000" w:themeColor="text1"/>
          <w:sz w:val="28"/>
          <w:szCs w:val="28"/>
          <w:shd w:val="clear" w:color="auto" w:fill="FFFFFF"/>
        </w:rPr>
        <w:t>, при использовании современных педагогических технологий</w:t>
      </w:r>
      <w:r w:rsidR="00146343" w:rsidRPr="00146343">
        <w:rPr>
          <w:color w:val="000000" w:themeColor="text1"/>
          <w:sz w:val="28"/>
          <w:szCs w:val="28"/>
          <w:shd w:val="clear" w:color="auto" w:fill="FFFFFF"/>
        </w:rPr>
        <w:t xml:space="preserve"> уже в младшем школьном возрасте:</w:t>
      </w:r>
    </w:p>
    <w:p w:rsidR="00146343" w:rsidRPr="00146343" w:rsidRDefault="00146343" w:rsidP="004167D4">
      <w:pPr>
        <w:numPr>
          <w:ilvl w:val="0"/>
          <w:numId w:val="8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46343">
        <w:rPr>
          <w:color w:val="000000" w:themeColor="text1"/>
          <w:sz w:val="28"/>
          <w:szCs w:val="28"/>
        </w:rPr>
        <w:t>формирует у ребенка новый тип мышления – теоретический, позволяющий исследовать и понять сложность мира, ориентироваться в нестандартных ситуациях, строить жизнь без подсказки;</w:t>
      </w:r>
    </w:p>
    <w:p w:rsidR="00146343" w:rsidRPr="00146343" w:rsidRDefault="00146343" w:rsidP="004167D4">
      <w:pPr>
        <w:numPr>
          <w:ilvl w:val="0"/>
          <w:numId w:val="8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46343">
        <w:rPr>
          <w:color w:val="000000" w:themeColor="text1"/>
          <w:sz w:val="28"/>
          <w:szCs w:val="28"/>
        </w:rPr>
        <w:t>воспитывает интерес к познанию, к поиску новых источников информации;</w:t>
      </w:r>
    </w:p>
    <w:p w:rsidR="00146343" w:rsidRPr="00146343" w:rsidRDefault="00146343" w:rsidP="004167D4">
      <w:pPr>
        <w:numPr>
          <w:ilvl w:val="0"/>
          <w:numId w:val="8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46343">
        <w:rPr>
          <w:color w:val="000000" w:themeColor="text1"/>
          <w:sz w:val="28"/>
          <w:szCs w:val="28"/>
        </w:rPr>
        <w:t>способствует проявлению таких личностных качеств, как способность к сотрудничеству в коллективной учебной деятельности и за ее пределами, самостоятельность в достижении цели, ответственность за результаты;</w:t>
      </w:r>
    </w:p>
    <w:p w:rsidR="00146343" w:rsidRPr="00146343" w:rsidRDefault="00146343" w:rsidP="004167D4">
      <w:pPr>
        <w:numPr>
          <w:ilvl w:val="0"/>
          <w:numId w:val="8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46343">
        <w:rPr>
          <w:color w:val="000000" w:themeColor="text1"/>
          <w:sz w:val="28"/>
          <w:szCs w:val="28"/>
        </w:rPr>
        <w:t>развивает желание и умение учиться, которые обеспечивают развитие личности в подростковом и юношеском возрасте, решение задач профессионального и жизненного самоопределения.</w:t>
      </w:r>
    </w:p>
    <w:p w:rsidR="004D7BAC" w:rsidRDefault="008F40C7" w:rsidP="004167D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E2EC9">
        <w:rPr>
          <w:color w:val="000000"/>
          <w:sz w:val="28"/>
          <w:szCs w:val="28"/>
        </w:rPr>
        <w:t>В основе организации образовательного</w:t>
      </w:r>
      <w:r w:rsidR="004D7BAC">
        <w:rPr>
          <w:color w:val="000000"/>
          <w:sz w:val="28"/>
          <w:szCs w:val="28"/>
        </w:rPr>
        <w:t xml:space="preserve"> процесса лежат </w:t>
      </w:r>
      <w:r w:rsidR="00FE2EC9" w:rsidRPr="00FE2EC9">
        <w:rPr>
          <w:color w:val="000000"/>
          <w:sz w:val="28"/>
          <w:szCs w:val="28"/>
        </w:rPr>
        <w:t xml:space="preserve"> принципы</w:t>
      </w:r>
      <w:r w:rsidR="004D7BAC">
        <w:rPr>
          <w:color w:val="000000"/>
          <w:sz w:val="28"/>
          <w:szCs w:val="28"/>
        </w:rPr>
        <w:t xml:space="preserve"> индивидуальности, доступности, преемственности и результативности обучения и воспитания, реализующиеся в активных и интерактивных формах и методах дифференцированного обучения, игровых занятиях.</w:t>
      </w:r>
    </w:p>
    <w:p w:rsidR="00DD4AE3" w:rsidRDefault="00DD4AE3" w:rsidP="004167D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Введение игры как метода обучения младших школьников определяется тем, что в данном возрасте игра – не ведущий, но все еще актуальный вид деятельности. Игра определяет психическое развитие детей, удовлетворяет детские интересы, является формой познания мира и способом взаимодействия с ним.</w:t>
      </w:r>
    </w:p>
    <w:p w:rsidR="00FE2EC9" w:rsidRPr="00FE2EC9" w:rsidRDefault="00DD4AE3" w:rsidP="004167D4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Эффективность реализации программы предполагает соблюдение нескольких обязательных условий</w:t>
      </w:r>
      <w:r w:rsidR="00FE2EC9" w:rsidRPr="00FE2EC9">
        <w:rPr>
          <w:color w:val="000000"/>
          <w:sz w:val="28"/>
          <w:szCs w:val="28"/>
        </w:rPr>
        <w:t>:</w:t>
      </w:r>
    </w:p>
    <w:p w:rsidR="00FE2EC9" w:rsidRPr="004167D4" w:rsidRDefault="00FE2EC9" w:rsidP="004167D4">
      <w:pPr>
        <w:pStyle w:val="ab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4167D4">
        <w:rPr>
          <w:color w:val="000000"/>
          <w:sz w:val="28"/>
          <w:szCs w:val="28"/>
        </w:rPr>
        <w:t>заинтересованность к изучению и познанию нового;</w:t>
      </w:r>
    </w:p>
    <w:p w:rsidR="00FE2EC9" w:rsidRPr="004167D4" w:rsidRDefault="00FE2EC9" w:rsidP="004167D4">
      <w:pPr>
        <w:pStyle w:val="ab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4167D4">
        <w:rPr>
          <w:color w:val="000000"/>
          <w:sz w:val="28"/>
          <w:szCs w:val="28"/>
        </w:rPr>
        <w:t>добровольность и готовность к диалогу;</w:t>
      </w:r>
    </w:p>
    <w:p w:rsidR="00FE2EC9" w:rsidRPr="004167D4" w:rsidRDefault="00FE2EC9" w:rsidP="004167D4">
      <w:pPr>
        <w:pStyle w:val="ab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4167D4">
        <w:rPr>
          <w:color w:val="000000"/>
          <w:sz w:val="28"/>
          <w:szCs w:val="28"/>
        </w:rPr>
        <w:t>взаимное доверие и уважение к любому мнению, точке зрения;</w:t>
      </w:r>
      <w:r w:rsidRPr="004167D4">
        <w:rPr>
          <w:color w:val="000000"/>
          <w:sz w:val="28"/>
          <w:szCs w:val="28"/>
        </w:rPr>
        <w:br/>
        <w:t xml:space="preserve">активное участие, сотрудничество </w:t>
      </w:r>
      <w:proofErr w:type="gramStart"/>
      <w:r w:rsidRPr="004167D4">
        <w:rPr>
          <w:color w:val="000000"/>
          <w:sz w:val="28"/>
          <w:szCs w:val="28"/>
        </w:rPr>
        <w:t>обучающихся</w:t>
      </w:r>
      <w:proofErr w:type="gramEnd"/>
      <w:r w:rsidRPr="004167D4">
        <w:rPr>
          <w:color w:val="000000"/>
          <w:sz w:val="28"/>
          <w:szCs w:val="28"/>
        </w:rPr>
        <w:t xml:space="preserve"> и педагога;</w:t>
      </w:r>
    </w:p>
    <w:p w:rsidR="00FE2EC9" w:rsidRPr="004167D4" w:rsidRDefault="00FE2EC9" w:rsidP="004167D4">
      <w:pPr>
        <w:pStyle w:val="ab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4167D4">
        <w:rPr>
          <w:color w:val="000000"/>
          <w:sz w:val="28"/>
          <w:szCs w:val="28"/>
        </w:rPr>
        <w:t>индивидуальный подход и создание ситуации успеха для каждого ребенка.</w:t>
      </w:r>
    </w:p>
    <w:p w:rsidR="00B03604" w:rsidRDefault="00B03604" w:rsidP="00E07936">
      <w:pPr>
        <w:rPr>
          <w:szCs w:val="20"/>
        </w:rPr>
      </w:pPr>
    </w:p>
    <w:p w:rsidR="00E07936" w:rsidRDefault="00DD4AE3" w:rsidP="00E07936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07936" w:rsidRPr="007B0688">
        <w:rPr>
          <w:b/>
          <w:sz w:val="28"/>
          <w:szCs w:val="28"/>
        </w:rPr>
        <w:t>Цели программы</w:t>
      </w:r>
      <w:r w:rsidR="00E07936" w:rsidRPr="007B0688">
        <w:rPr>
          <w:sz w:val="28"/>
          <w:szCs w:val="28"/>
        </w:rPr>
        <w:t>:</w:t>
      </w:r>
      <w:r w:rsidR="00F92436">
        <w:rPr>
          <w:rFonts w:ascii="Arial" w:hAnsi="Arial" w:cs="Arial"/>
          <w:color w:val="000000"/>
          <w:sz w:val="20"/>
          <w:szCs w:val="20"/>
        </w:rPr>
        <w:t xml:space="preserve"> </w:t>
      </w:r>
      <w:r w:rsidR="001329D2" w:rsidRPr="007B0688">
        <w:rPr>
          <w:sz w:val="28"/>
          <w:szCs w:val="28"/>
        </w:rPr>
        <w:t xml:space="preserve">сформировать у обучающихся устойчивый интерес к изучению и совершенствованию окружающей действительности и себя как части </w:t>
      </w:r>
      <w:r w:rsidR="007B0688" w:rsidRPr="007B0688">
        <w:rPr>
          <w:sz w:val="28"/>
          <w:szCs w:val="28"/>
        </w:rPr>
        <w:t>целостного мира</w:t>
      </w:r>
      <w:r w:rsidR="001329D2" w:rsidRPr="007B0688">
        <w:rPr>
          <w:sz w:val="28"/>
          <w:szCs w:val="28"/>
        </w:rPr>
        <w:t xml:space="preserve">, </w:t>
      </w:r>
      <w:r w:rsidR="001329D2" w:rsidRPr="007B0688">
        <w:rPr>
          <w:color w:val="000000"/>
          <w:sz w:val="28"/>
          <w:szCs w:val="28"/>
        </w:rPr>
        <w:t>стремление</w:t>
      </w:r>
      <w:r w:rsidR="00F92436" w:rsidRPr="007B0688">
        <w:rPr>
          <w:color w:val="000000"/>
          <w:sz w:val="28"/>
          <w:szCs w:val="28"/>
        </w:rPr>
        <w:t xml:space="preserve"> к </w:t>
      </w:r>
      <w:r w:rsidR="001329D2" w:rsidRPr="007B0688">
        <w:rPr>
          <w:color w:val="000000"/>
          <w:sz w:val="28"/>
          <w:szCs w:val="28"/>
        </w:rPr>
        <w:t>познанию, исследованию и творчеству</w:t>
      </w:r>
      <w:r w:rsidR="002A3ECD">
        <w:rPr>
          <w:color w:val="000000"/>
          <w:sz w:val="28"/>
          <w:szCs w:val="28"/>
        </w:rPr>
        <w:t xml:space="preserve">, развивать теоретическое и </w:t>
      </w:r>
      <w:proofErr w:type="spellStart"/>
      <w:r w:rsidR="002A3ECD">
        <w:rPr>
          <w:color w:val="000000"/>
          <w:sz w:val="28"/>
          <w:szCs w:val="28"/>
        </w:rPr>
        <w:t>креативное</w:t>
      </w:r>
      <w:proofErr w:type="spellEnd"/>
      <w:r w:rsidR="002A3ECD">
        <w:rPr>
          <w:color w:val="000000"/>
          <w:sz w:val="28"/>
          <w:szCs w:val="28"/>
        </w:rPr>
        <w:t xml:space="preserve"> мышление</w:t>
      </w:r>
      <w:r w:rsidR="007B0688" w:rsidRPr="007B0688">
        <w:rPr>
          <w:color w:val="000000"/>
          <w:sz w:val="28"/>
          <w:szCs w:val="28"/>
        </w:rPr>
        <w:t>.</w:t>
      </w:r>
    </w:p>
    <w:p w:rsidR="007B0688" w:rsidRPr="007B0688" w:rsidRDefault="007B0688" w:rsidP="00E07936">
      <w:pPr>
        <w:rPr>
          <w:b/>
          <w:color w:val="000000"/>
          <w:sz w:val="28"/>
          <w:szCs w:val="28"/>
        </w:rPr>
      </w:pPr>
      <w:r w:rsidRPr="007B0688">
        <w:rPr>
          <w:b/>
          <w:color w:val="000000"/>
          <w:sz w:val="28"/>
          <w:szCs w:val="28"/>
        </w:rPr>
        <w:t>Задачи:</w:t>
      </w:r>
    </w:p>
    <w:p w:rsidR="000372E1" w:rsidRPr="000372E1" w:rsidRDefault="000372E1" w:rsidP="000372E1">
      <w:pPr>
        <w:pStyle w:val="ab"/>
        <w:numPr>
          <w:ilvl w:val="1"/>
          <w:numId w:val="1"/>
        </w:numPr>
        <w:shd w:val="clear" w:color="auto" w:fill="FFFFFF"/>
        <w:spacing w:line="270" w:lineRule="atLeast"/>
        <w:jc w:val="both"/>
        <w:rPr>
          <w:color w:val="000000"/>
          <w:sz w:val="28"/>
        </w:rPr>
      </w:pPr>
      <w:r w:rsidRPr="000372E1">
        <w:rPr>
          <w:color w:val="000000"/>
          <w:sz w:val="28"/>
        </w:rPr>
        <w:t>Расширить круг научных знаний обучающихся, представлений об окружающем мире, сформировать умение соотносить себя с окружающей действительностью</w:t>
      </w:r>
      <w:r w:rsidR="001A2AE3">
        <w:rPr>
          <w:color w:val="000000"/>
          <w:sz w:val="28"/>
        </w:rPr>
        <w:t>,</w:t>
      </w:r>
      <w:r w:rsidR="004048E9">
        <w:rPr>
          <w:color w:val="000000"/>
          <w:sz w:val="28"/>
        </w:rPr>
        <w:t xml:space="preserve"> приобщить к культурным и общечеловеческим ценностям</w:t>
      </w:r>
      <w:r>
        <w:rPr>
          <w:color w:val="000000"/>
          <w:sz w:val="28"/>
        </w:rPr>
        <w:t>.</w:t>
      </w:r>
    </w:p>
    <w:p w:rsidR="000372E1" w:rsidRPr="000372E1" w:rsidRDefault="000372E1" w:rsidP="000372E1">
      <w:pPr>
        <w:pStyle w:val="ab"/>
        <w:numPr>
          <w:ilvl w:val="1"/>
          <w:numId w:val="1"/>
        </w:numPr>
        <w:shd w:val="clear" w:color="auto" w:fill="FFFFFF"/>
        <w:spacing w:line="270" w:lineRule="atLeast"/>
        <w:jc w:val="both"/>
        <w:rPr>
          <w:rFonts w:ascii="Calibri" w:hAnsi="Calibri"/>
          <w:color w:val="000000"/>
        </w:rPr>
      </w:pPr>
      <w:r w:rsidRPr="000372E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Сформировать мотивацию к познанию и творчеству через развитие познавательных умений и мыслительных операций</w:t>
      </w:r>
      <w:r w:rsidR="001A2AE3">
        <w:rPr>
          <w:color w:val="000000"/>
          <w:sz w:val="28"/>
        </w:rPr>
        <w:t>,</w:t>
      </w:r>
      <w:r w:rsidR="008F40C7">
        <w:rPr>
          <w:color w:val="000000"/>
          <w:sz w:val="28"/>
        </w:rPr>
        <w:t xml:space="preserve"> способов творческой деятельности.</w:t>
      </w:r>
      <w:r w:rsidR="001A2AE3">
        <w:rPr>
          <w:color w:val="000000"/>
          <w:sz w:val="28"/>
        </w:rPr>
        <w:t xml:space="preserve"> </w:t>
      </w:r>
    </w:p>
    <w:p w:rsidR="001A2AE3" w:rsidRPr="001A2AE3" w:rsidRDefault="000372E1" w:rsidP="000372E1">
      <w:pPr>
        <w:pStyle w:val="ab"/>
        <w:numPr>
          <w:ilvl w:val="1"/>
          <w:numId w:val="1"/>
        </w:numPr>
        <w:shd w:val="clear" w:color="auto" w:fill="FFFFFF"/>
        <w:spacing w:line="270" w:lineRule="atLeast"/>
        <w:jc w:val="both"/>
        <w:rPr>
          <w:rFonts w:ascii="Calibri" w:hAnsi="Calibri"/>
          <w:color w:val="000000"/>
        </w:rPr>
      </w:pPr>
      <w:r>
        <w:rPr>
          <w:color w:val="000000"/>
          <w:sz w:val="28"/>
        </w:rPr>
        <w:t>Воспитать гуманное, бережное отношение к окружающей природе</w:t>
      </w:r>
      <w:r w:rsidR="001A2AE3">
        <w:rPr>
          <w:color w:val="000000"/>
          <w:sz w:val="28"/>
        </w:rPr>
        <w:t>, (формирование экологической культуры), всему живому, своей жизни и здоровью (формирование здорового образа жизни).</w:t>
      </w:r>
    </w:p>
    <w:p w:rsidR="007B0688" w:rsidRPr="008F40C7" w:rsidRDefault="004048E9" w:rsidP="000372E1">
      <w:pPr>
        <w:pStyle w:val="ab"/>
        <w:numPr>
          <w:ilvl w:val="1"/>
          <w:numId w:val="1"/>
        </w:numPr>
        <w:shd w:val="clear" w:color="auto" w:fill="FFFFFF"/>
        <w:spacing w:line="270" w:lineRule="atLeast"/>
        <w:jc w:val="both"/>
        <w:rPr>
          <w:rFonts w:ascii="Calibri" w:hAnsi="Calibri"/>
          <w:color w:val="000000"/>
        </w:rPr>
      </w:pPr>
      <w:proofErr w:type="gramStart"/>
      <w:r>
        <w:rPr>
          <w:color w:val="000000"/>
          <w:sz w:val="28"/>
        </w:rPr>
        <w:t>Создать сит</w:t>
      </w:r>
      <w:r w:rsidR="002A3ECD">
        <w:rPr>
          <w:color w:val="000000"/>
          <w:sz w:val="28"/>
        </w:rPr>
        <w:t>уацию успеха для обучающихся</w:t>
      </w:r>
      <w:r w:rsidR="008F40C7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условия реализации их познавательных и творческих возможностей через овладение способами получения информ</w:t>
      </w:r>
      <w:r w:rsidR="002A3ECD">
        <w:rPr>
          <w:color w:val="000000"/>
          <w:sz w:val="28"/>
        </w:rPr>
        <w:t>ации, анализа, конструирования,</w:t>
      </w:r>
      <w:r>
        <w:rPr>
          <w:color w:val="000000"/>
          <w:sz w:val="28"/>
        </w:rPr>
        <w:t xml:space="preserve"> трансляции</w:t>
      </w:r>
      <w:r w:rsidR="002A3ECD">
        <w:rPr>
          <w:color w:val="000000"/>
          <w:sz w:val="28"/>
        </w:rPr>
        <w:t xml:space="preserve"> своих знаний и умений,</w:t>
      </w:r>
      <w:r w:rsidR="007B0688" w:rsidRPr="000372E1">
        <w:rPr>
          <w:color w:val="000000"/>
          <w:sz w:val="28"/>
        </w:rPr>
        <w:t xml:space="preserve"> вербальными видами коммуникации и практическими формами взаимодействия</w:t>
      </w:r>
      <w:r w:rsidR="002A3ECD">
        <w:rPr>
          <w:color w:val="000000"/>
          <w:sz w:val="28"/>
        </w:rPr>
        <w:t>.</w:t>
      </w:r>
      <w:proofErr w:type="gramEnd"/>
    </w:p>
    <w:p w:rsidR="00395B3C" w:rsidRPr="008F40C7" w:rsidRDefault="008F40C7" w:rsidP="008F40C7">
      <w:pPr>
        <w:pStyle w:val="ab"/>
        <w:numPr>
          <w:ilvl w:val="1"/>
          <w:numId w:val="1"/>
        </w:numPr>
        <w:shd w:val="clear" w:color="auto" w:fill="FFFFFF"/>
        <w:spacing w:line="270" w:lineRule="atLeast"/>
        <w:jc w:val="both"/>
        <w:rPr>
          <w:rFonts w:ascii="Calibri" w:hAnsi="Calibri"/>
          <w:color w:val="000000"/>
        </w:rPr>
      </w:pPr>
      <w:r w:rsidRPr="001F4BE8">
        <w:rPr>
          <w:color w:val="000000"/>
          <w:sz w:val="28"/>
        </w:rPr>
        <w:t>Способствовать развитию нравственных качеств личности</w:t>
      </w:r>
      <w:r>
        <w:rPr>
          <w:color w:val="000000"/>
          <w:sz w:val="28"/>
        </w:rPr>
        <w:t>, коммуникативных способностей, потребности</w:t>
      </w:r>
      <w:r w:rsidRPr="008F40C7">
        <w:rPr>
          <w:color w:val="000000"/>
          <w:sz w:val="28"/>
        </w:rPr>
        <w:t xml:space="preserve"> выполнения правил и норм поведения.</w:t>
      </w:r>
    </w:p>
    <w:p w:rsidR="00377D13" w:rsidRDefault="00F22765" w:rsidP="00AC4468">
      <w:pPr>
        <w:shd w:val="clear" w:color="auto" w:fill="FFFFFF"/>
        <w:spacing w:line="27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AC4468" w:rsidRPr="001F4BE8" w:rsidRDefault="00377D13" w:rsidP="00AC4468">
      <w:pPr>
        <w:shd w:val="clear" w:color="auto" w:fill="FFFFFF"/>
        <w:spacing w:line="270" w:lineRule="atLeast"/>
        <w:jc w:val="both"/>
        <w:rPr>
          <w:rFonts w:ascii="Calibri" w:hAnsi="Calibri"/>
          <w:color w:val="000000"/>
        </w:rPr>
      </w:pPr>
      <w:r>
        <w:rPr>
          <w:b/>
          <w:sz w:val="28"/>
          <w:szCs w:val="28"/>
        </w:rPr>
        <w:t xml:space="preserve">         </w:t>
      </w:r>
      <w:proofErr w:type="gramStart"/>
      <w:r w:rsidR="00E07936" w:rsidRPr="00F22765">
        <w:rPr>
          <w:b/>
          <w:sz w:val="28"/>
          <w:szCs w:val="28"/>
        </w:rPr>
        <w:t>Отличительные особенности</w:t>
      </w:r>
      <w:r w:rsidR="00E07936" w:rsidRPr="00F22765">
        <w:rPr>
          <w:sz w:val="28"/>
          <w:szCs w:val="28"/>
        </w:rPr>
        <w:t xml:space="preserve"> данной образовательной программы от уже существующих в этой </w:t>
      </w:r>
      <w:r w:rsidR="00AC4468" w:rsidRPr="00F22765">
        <w:rPr>
          <w:sz w:val="28"/>
          <w:szCs w:val="28"/>
        </w:rPr>
        <w:t>области заключаются в том, что программное</w:t>
      </w:r>
      <w:r w:rsidR="00AC4468" w:rsidRPr="00AC4468">
        <w:rPr>
          <w:color w:val="000000"/>
          <w:sz w:val="28"/>
        </w:rPr>
        <w:t xml:space="preserve"> </w:t>
      </w:r>
      <w:r w:rsidR="00AC4468" w:rsidRPr="001F4BE8">
        <w:rPr>
          <w:color w:val="000000"/>
          <w:sz w:val="28"/>
        </w:rPr>
        <w:t>содержание</w:t>
      </w:r>
      <w:r w:rsidR="00AC4468">
        <w:rPr>
          <w:color w:val="000000"/>
          <w:sz w:val="28"/>
        </w:rPr>
        <w:t xml:space="preserve"> представляет собой комплекс средств развития и социализации ребенка, включающий</w:t>
      </w:r>
      <w:r>
        <w:rPr>
          <w:color w:val="000000"/>
          <w:sz w:val="28"/>
        </w:rPr>
        <w:t xml:space="preserve"> в себя</w:t>
      </w:r>
      <w:r w:rsidR="00AC4468">
        <w:rPr>
          <w:color w:val="000000"/>
          <w:sz w:val="28"/>
        </w:rPr>
        <w:t xml:space="preserve"> следующие взаимосвязанные</w:t>
      </w:r>
      <w:r w:rsidR="00AC4468" w:rsidRPr="001F4BE8">
        <w:rPr>
          <w:color w:val="000000"/>
          <w:sz w:val="28"/>
        </w:rPr>
        <w:t> </w:t>
      </w:r>
      <w:r w:rsidR="00AC4468" w:rsidRPr="00AC4468">
        <w:rPr>
          <w:b/>
          <w:bCs/>
          <w:i/>
          <w:color w:val="000000"/>
          <w:sz w:val="28"/>
        </w:rPr>
        <w:t>компоненты</w:t>
      </w:r>
      <w:r w:rsidR="00AC4468" w:rsidRPr="00AC4468">
        <w:rPr>
          <w:i/>
          <w:color w:val="000000"/>
          <w:sz w:val="28"/>
        </w:rPr>
        <w:t>:</w:t>
      </w:r>
      <w:proofErr w:type="gramEnd"/>
    </w:p>
    <w:p w:rsidR="00AC4468" w:rsidRPr="005B2AE6" w:rsidRDefault="00AC4468" w:rsidP="00AC4468">
      <w:pPr>
        <w:numPr>
          <w:ilvl w:val="0"/>
          <w:numId w:val="9"/>
        </w:numPr>
        <w:shd w:val="clear" w:color="auto" w:fill="FFFFFF"/>
        <w:spacing w:line="330" w:lineRule="atLeast"/>
        <w:ind w:left="0" w:firstLine="708"/>
        <w:jc w:val="both"/>
        <w:rPr>
          <w:rFonts w:ascii="Calibri" w:hAnsi="Calibri" w:cs="Arial"/>
          <w:color w:val="000000"/>
        </w:rPr>
      </w:pPr>
      <w:r w:rsidRPr="001F4BE8">
        <w:rPr>
          <w:color w:val="000000"/>
          <w:sz w:val="28"/>
        </w:rPr>
        <w:t>Когнитивный компонент</w:t>
      </w:r>
      <w:r w:rsidR="00377D13">
        <w:rPr>
          <w:color w:val="000000"/>
          <w:sz w:val="28"/>
        </w:rPr>
        <w:t>.</w:t>
      </w:r>
    </w:p>
    <w:p w:rsidR="005B2AE6" w:rsidRPr="001F4BE8" w:rsidRDefault="005B2AE6" w:rsidP="00AC4468">
      <w:pPr>
        <w:numPr>
          <w:ilvl w:val="0"/>
          <w:numId w:val="9"/>
        </w:numPr>
        <w:shd w:val="clear" w:color="auto" w:fill="FFFFFF"/>
        <w:spacing w:line="330" w:lineRule="atLeast"/>
        <w:ind w:left="0" w:firstLine="708"/>
        <w:jc w:val="both"/>
        <w:rPr>
          <w:rFonts w:ascii="Calibri" w:hAnsi="Calibri" w:cs="Arial"/>
          <w:color w:val="000000"/>
        </w:rPr>
      </w:pPr>
      <w:proofErr w:type="spellStart"/>
      <w:r>
        <w:rPr>
          <w:color w:val="000000"/>
          <w:sz w:val="28"/>
        </w:rPr>
        <w:t>Д</w:t>
      </w:r>
      <w:r w:rsidRPr="001F4BE8">
        <w:rPr>
          <w:color w:val="000000"/>
          <w:sz w:val="28"/>
        </w:rPr>
        <w:t>еятельн</w:t>
      </w:r>
      <w:r>
        <w:rPr>
          <w:color w:val="000000"/>
          <w:sz w:val="28"/>
        </w:rPr>
        <w:t>остн</w:t>
      </w:r>
      <w:r w:rsidRPr="001F4BE8">
        <w:rPr>
          <w:color w:val="000000"/>
          <w:sz w:val="28"/>
        </w:rPr>
        <w:t>ый</w:t>
      </w:r>
      <w:proofErr w:type="spellEnd"/>
      <w:r w:rsidRPr="001F4BE8">
        <w:rPr>
          <w:color w:val="000000"/>
          <w:sz w:val="28"/>
        </w:rPr>
        <w:t xml:space="preserve"> компонент</w:t>
      </w:r>
      <w:r w:rsidR="00377D13">
        <w:rPr>
          <w:color w:val="000000"/>
          <w:sz w:val="28"/>
        </w:rPr>
        <w:t>.</w:t>
      </w:r>
    </w:p>
    <w:p w:rsidR="00AC4468" w:rsidRPr="001F4BE8" w:rsidRDefault="005B2AE6" w:rsidP="00AC4468">
      <w:pPr>
        <w:numPr>
          <w:ilvl w:val="0"/>
          <w:numId w:val="9"/>
        </w:numPr>
        <w:shd w:val="clear" w:color="auto" w:fill="FFFFFF"/>
        <w:spacing w:line="330" w:lineRule="atLeast"/>
        <w:ind w:left="0" w:firstLine="708"/>
        <w:jc w:val="both"/>
        <w:rPr>
          <w:rFonts w:ascii="Calibri" w:hAnsi="Calibri" w:cs="Arial"/>
          <w:color w:val="000000"/>
        </w:rPr>
      </w:pPr>
      <w:r>
        <w:rPr>
          <w:color w:val="000000"/>
          <w:sz w:val="28"/>
        </w:rPr>
        <w:t>Коммуникативный компонент</w:t>
      </w:r>
      <w:r w:rsidR="00377D13">
        <w:rPr>
          <w:color w:val="000000"/>
          <w:sz w:val="28"/>
        </w:rPr>
        <w:t>.</w:t>
      </w:r>
    </w:p>
    <w:p w:rsidR="00AC4468" w:rsidRPr="001F4BE8" w:rsidRDefault="00AC4468" w:rsidP="00AC4468">
      <w:pPr>
        <w:numPr>
          <w:ilvl w:val="0"/>
          <w:numId w:val="9"/>
        </w:numPr>
        <w:shd w:val="clear" w:color="auto" w:fill="FFFFFF"/>
        <w:spacing w:line="330" w:lineRule="atLeast"/>
        <w:ind w:left="0" w:firstLine="708"/>
        <w:jc w:val="both"/>
        <w:rPr>
          <w:rFonts w:ascii="Calibri" w:hAnsi="Calibri" w:cs="Arial"/>
          <w:color w:val="000000"/>
        </w:rPr>
      </w:pPr>
      <w:r w:rsidRPr="001F4BE8">
        <w:rPr>
          <w:color w:val="000000"/>
          <w:sz w:val="28"/>
        </w:rPr>
        <w:lastRenderedPageBreak/>
        <w:t>Социально-поведенческий компонент</w:t>
      </w:r>
      <w:r w:rsidR="00377D13">
        <w:rPr>
          <w:color w:val="000000"/>
          <w:sz w:val="28"/>
        </w:rPr>
        <w:t>.</w:t>
      </w:r>
    </w:p>
    <w:p w:rsidR="00AC4468" w:rsidRPr="001F4BE8" w:rsidRDefault="00AC4468" w:rsidP="00AC4468">
      <w:pPr>
        <w:numPr>
          <w:ilvl w:val="0"/>
          <w:numId w:val="9"/>
        </w:numPr>
        <w:shd w:val="clear" w:color="auto" w:fill="FFFFFF"/>
        <w:spacing w:line="330" w:lineRule="atLeast"/>
        <w:ind w:left="0" w:firstLine="708"/>
        <w:jc w:val="both"/>
        <w:rPr>
          <w:rFonts w:ascii="Calibri" w:hAnsi="Calibri" w:cs="Arial"/>
          <w:color w:val="000000"/>
        </w:rPr>
      </w:pPr>
      <w:r w:rsidRPr="001F4BE8">
        <w:rPr>
          <w:color w:val="000000"/>
          <w:sz w:val="28"/>
        </w:rPr>
        <w:t>Ценностный компонент.</w:t>
      </w:r>
    </w:p>
    <w:p w:rsidR="00F22765" w:rsidRDefault="00F22765" w:rsidP="00F22765">
      <w:pPr>
        <w:pStyle w:val="ac"/>
        <w:spacing w:line="24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На каждом занятии используются игровые упражнения, задания, способы практической деятельности, создаются специальные педагогические ситуации, нацеленные на развитие определенных личностных и психических новообразований детей в соответствии со всеми предложенными компонентами.</w:t>
      </w:r>
    </w:p>
    <w:p w:rsidR="00F339FF" w:rsidRDefault="00F22765" w:rsidP="00F22765">
      <w:pPr>
        <w:pStyle w:val="ac"/>
        <w:spacing w:line="240" w:lineRule="auto"/>
        <w:ind w:firstLine="900"/>
        <w:jc w:val="both"/>
        <w:rPr>
          <w:b w:val="0"/>
          <w:bCs w:val="0"/>
        </w:rPr>
      </w:pPr>
      <w:r w:rsidRPr="003645BC">
        <w:rPr>
          <w:bCs w:val="0"/>
          <w:i/>
        </w:rPr>
        <w:t>Когнитивный компонент</w:t>
      </w:r>
      <w:r>
        <w:rPr>
          <w:b w:val="0"/>
          <w:bCs w:val="0"/>
        </w:rPr>
        <w:t xml:space="preserve"> </w:t>
      </w:r>
      <w:r w:rsidR="00C16C9C">
        <w:rPr>
          <w:b w:val="0"/>
          <w:bCs w:val="0"/>
        </w:rPr>
        <w:t xml:space="preserve">призван в первую очередь </w:t>
      </w:r>
      <w:proofErr w:type="gramStart"/>
      <w:r w:rsidR="00C16C9C">
        <w:rPr>
          <w:b w:val="0"/>
          <w:bCs w:val="0"/>
        </w:rPr>
        <w:t>удовлетворить</w:t>
      </w:r>
      <w:proofErr w:type="gramEnd"/>
      <w:r w:rsidR="00C16C9C">
        <w:rPr>
          <w:b w:val="0"/>
          <w:bCs w:val="0"/>
        </w:rPr>
        <w:t xml:space="preserve"> постоянно нарастающую познавательную потребность ребенка младшего школьного возраста, развивать любознательность детей, приучая к систематическому пополнению жизненного опыта. Использование </w:t>
      </w:r>
      <w:proofErr w:type="spellStart"/>
      <w:r w:rsidR="00C16C9C">
        <w:rPr>
          <w:b w:val="0"/>
          <w:bCs w:val="0"/>
        </w:rPr>
        <w:t>мультимедийных</w:t>
      </w:r>
      <w:proofErr w:type="spellEnd"/>
      <w:r w:rsidR="00C16C9C">
        <w:rPr>
          <w:b w:val="0"/>
          <w:bCs w:val="0"/>
        </w:rPr>
        <w:t xml:space="preserve"> средств, современных компьютерных и информационных технологий в образовательном процессе позволяет </w:t>
      </w:r>
      <w:r w:rsidR="00F339FF">
        <w:rPr>
          <w:b w:val="0"/>
          <w:bCs w:val="0"/>
        </w:rPr>
        <w:t xml:space="preserve">предоставить </w:t>
      </w:r>
      <w:proofErr w:type="gramStart"/>
      <w:r w:rsidR="00F339FF">
        <w:rPr>
          <w:b w:val="0"/>
          <w:bCs w:val="0"/>
        </w:rPr>
        <w:t>обучающимся</w:t>
      </w:r>
      <w:proofErr w:type="gramEnd"/>
      <w:r w:rsidR="00F339FF">
        <w:rPr>
          <w:b w:val="0"/>
          <w:bCs w:val="0"/>
        </w:rPr>
        <w:t xml:space="preserve"> для изучения разнообразный, интересный материал, сформировать целостную объективную картину мира.</w:t>
      </w:r>
    </w:p>
    <w:p w:rsidR="00F339FF" w:rsidRDefault="00F339FF" w:rsidP="00F22765">
      <w:pPr>
        <w:pStyle w:val="ac"/>
        <w:spacing w:line="24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Содержание включает в себя знания из различных образовательных областей:</w:t>
      </w:r>
    </w:p>
    <w:p w:rsidR="00F339FF" w:rsidRDefault="00F339FF" w:rsidP="00F22765">
      <w:pPr>
        <w:pStyle w:val="ac"/>
        <w:spacing w:line="24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 xml:space="preserve">- астрономия, </w:t>
      </w:r>
    </w:p>
    <w:p w:rsidR="00F339FF" w:rsidRDefault="00F339FF" w:rsidP="00F22765">
      <w:pPr>
        <w:pStyle w:val="ac"/>
        <w:spacing w:line="24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-биология,</w:t>
      </w:r>
    </w:p>
    <w:p w:rsidR="00F339FF" w:rsidRDefault="00F339FF" w:rsidP="00F22765">
      <w:pPr>
        <w:pStyle w:val="ac"/>
        <w:spacing w:line="24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- экология,</w:t>
      </w:r>
    </w:p>
    <w:p w:rsidR="00F339FF" w:rsidRDefault="00F339FF" w:rsidP="00F22765">
      <w:pPr>
        <w:pStyle w:val="ac"/>
        <w:spacing w:line="24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- география,</w:t>
      </w:r>
    </w:p>
    <w:p w:rsidR="00F339FF" w:rsidRDefault="00F339FF" w:rsidP="00F22765">
      <w:pPr>
        <w:pStyle w:val="ac"/>
        <w:spacing w:line="24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- история,</w:t>
      </w:r>
    </w:p>
    <w:p w:rsidR="003645BC" w:rsidRDefault="003645BC" w:rsidP="00F22765">
      <w:pPr>
        <w:pStyle w:val="ac"/>
        <w:spacing w:line="24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-достижения науки и техники,</w:t>
      </w:r>
    </w:p>
    <w:p w:rsidR="003645BC" w:rsidRDefault="003645BC" w:rsidP="00F22765">
      <w:pPr>
        <w:pStyle w:val="ac"/>
        <w:spacing w:line="24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-культура и искусство,</w:t>
      </w:r>
    </w:p>
    <w:p w:rsidR="00F339FF" w:rsidRDefault="00F339FF" w:rsidP="00F22765">
      <w:pPr>
        <w:pStyle w:val="ac"/>
        <w:spacing w:line="24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- жизнь и здоровье человека, его внутренний духовный мир,</w:t>
      </w:r>
    </w:p>
    <w:p w:rsidR="00F339FF" w:rsidRDefault="00F339FF" w:rsidP="00F22765">
      <w:pPr>
        <w:pStyle w:val="ac"/>
        <w:spacing w:line="24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- межличностные взаимоотношения,</w:t>
      </w:r>
    </w:p>
    <w:p w:rsidR="00F339FF" w:rsidRDefault="00F339FF" w:rsidP="00F22765">
      <w:pPr>
        <w:pStyle w:val="ac"/>
        <w:spacing w:line="24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- мир профессий,</w:t>
      </w:r>
    </w:p>
    <w:p w:rsidR="00F339FF" w:rsidRDefault="00F339FF" w:rsidP="00F22765">
      <w:pPr>
        <w:pStyle w:val="ac"/>
        <w:spacing w:line="24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="003645BC">
        <w:rPr>
          <w:b w:val="0"/>
          <w:bCs w:val="0"/>
        </w:rPr>
        <w:t xml:space="preserve"> правила и культура поведения,</w:t>
      </w:r>
    </w:p>
    <w:p w:rsidR="003645BC" w:rsidRDefault="003645BC" w:rsidP="00F22765">
      <w:pPr>
        <w:pStyle w:val="ac"/>
        <w:spacing w:line="24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- способы самообразования.</w:t>
      </w:r>
    </w:p>
    <w:p w:rsidR="00F22765" w:rsidRDefault="00C6239D" w:rsidP="00F22765">
      <w:pPr>
        <w:pStyle w:val="ac"/>
        <w:spacing w:line="240" w:lineRule="auto"/>
        <w:ind w:firstLine="900"/>
        <w:jc w:val="both"/>
        <w:rPr>
          <w:b w:val="0"/>
          <w:bCs w:val="0"/>
        </w:rPr>
      </w:pPr>
      <w:proofErr w:type="spellStart"/>
      <w:r>
        <w:rPr>
          <w:i/>
          <w:color w:val="000000"/>
        </w:rPr>
        <w:t>Деятельностный</w:t>
      </w:r>
      <w:proofErr w:type="spellEnd"/>
      <w:r w:rsidR="003645BC" w:rsidRPr="003645BC">
        <w:rPr>
          <w:i/>
          <w:color w:val="000000"/>
        </w:rPr>
        <w:t xml:space="preserve"> компонент</w:t>
      </w:r>
      <w:r w:rsidR="00F22765" w:rsidRPr="003645BC">
        <w:rPr>
          <w:b w:val="0"/>
          <w:bCs w:val="0"/>
          <w:i/>
        </w:rPr>
        <w:t xml:space="preserve"> </w:t>
      </w:r>
      <w:r w:rsidR="003645BC">
        <w:rPr>
          <w:b w:val="0"/>
          <w:bCs w:val="0"/>
        </w:rPr>
        <w:t>включает в себя способы деятельности, способствующие развитию мышления, умению работать с информацией самостоятельно, в команде, в сотрудничестве со</w:t>
      </w:r>
      <w:r>
        <w:rPr>
          <w:b w:val="0"/>
          <w:bCs w:val="0"/>
        </w:rPr>
        <w:t xml:space="preserve"> сверстниками и педагогом.</w:t>
      </w:r>
      <w:r w:rsidR="003645BC">
        <w:rPr>
          <w:b w:val="0"/>
          <w:bCs w:val="0"/>
        </w:rPr>
        <w:t xml:space="preserve">  </w:t>
      </w:r>
    </w:p>
    <w:p w:rsidR="00FA0369" w:rsidRPr="003645BC" w:rsidRDefault="00FA0369" w:rsidP="00F22765">
      <w:pPr>
        <w:pStyle w:val="ac"/>
        <w:spacing w:line="24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t>В процессе разнообразной практической деятельности (</w:t>
      </w:r>
      <w:proofErr w:type="spellStart"/>
      <w:r>
        <w:rPr>
          <w:b w:val="0"/>
          <w:bCs w:val="0"/>
        </w:rPr>
        <w:t>изодеятель</w:t>
      </w:r>
      <w:r w:rsidR="00377D13">
        <w:rPr>
          <w:b w:val="0"/>
          <w:bCs w:val="0"/>
        </w:rPr>
        <w:t>ность</w:t>
      </w:r>
      <w:proofErr w:type="spellEnd"/>
      <w:r w:rsidR="00377D13">
        <w:rPr>
          <w:b w:val="0"/>
          <w:bCs w:val="0"/>
        </w:rPr>
        <w:t>, ручной труд, инсценировка</w:t>
      </w:r>
      <w:r>
        <w:rPr>
          <w:b w:val="0"/>
          <w:bCs w:val="0"/>
        </w:rPr>
        <w:t xml:space="preserve">, создание групповых и </w:t>
      </w:r>
      <w:proofErr w:type="gramStart"/>
      <w:r>
        <w:rPr>
          <w:b w:val="0"/>
          <w:bCs w:val="0"/>
        </w:rPr>
        <w:t>индивидуальных проектов</w:t>
      </w:r>
      <w:proofErr w:type="gramEnd"/>
      <w:r>
        <w:rPr>
          <w:b w:val="0"/>
          <w:bCs w:val="0"/>
        </w:rPr>
        <w:t>, поиск информации в различных источниках) ребенок знакомится с методами, необходимыми для исследования, наблюдения, анализа, эксперимента</w:t>
      </w:r>
      <w:r w:rsidR="005B2AE6">
        <w:rPr>
          <w:b w:val="0"/>
          <w:bCs w:val="0"/>
        </w:rPr>
        <w:t xml:space="preserve">, учится конструировать свои знания, проектировать свою деятельность, транслировать результаты своей деятельности. Все это поможет в дальнейшем ему эффективно проявлять свои интеллектуальные умения в </w:t>
      </w:r>
      <w:r w:rsidR="00377D13">
        <w:rPr>
          <w:b w:val="0"/>
          <w:bCs w:val="0"/>
        </w:rPr>
        <w:t>повседневной</w:t>
      </w:r>
      <w:r w:rsidR="005B2AE6">
        <w:rPr>
          <w:b w:val="0"/>
          <w:bCs w:val="0"/>
        </w:rPr>
        <w:t xml:space="preserve"> жизни, при изучении школьных дисциплин.</w:t>
      </w:r>
    </w:p>
    <w:p w:rsidR="00C6239D" w:rsidRDefault="00C6239D" w:rsidP="00F22765">
      <w:pPr>
        <w:pStyle w:val="ac"/>
        <w:spacing w:line="240" w:lineRule="auto"/>
        <w:ind w:firstLine="900"/>
        <w:jc w:val="both"/>
        <w:rPr>
          <w:b w:val="0"/>
          <w:bCs w:val="0"/>
        </w:rPr>
      </w:pPr>
      <w:r w:rsidRPr="00C6239D">
        <w:rPr>
          <w:bCs w:val="0"/>
          <w:i/>
        </w:rPr>
        <w:t>Коммуникативный компонент</w:t>
      </w:r>
      <w:r>
        <w:rPr>
          <w:b w:val="0"/>
          <w:bCs w:val="0"/>
        </w:rPr>
        <w:t xml:space="preserve"> включает в себя средства, способствующие развитию коммуникативных способностей детей, профилактике негативных эмоциональных состояний.</w:t>
      </w:r>
    </w:p>
    <w:p w:rsidR="00F22765" w:rsidRDefault="00F22765" w:rsidP="00F22765">
      <w:pPr>
        <w:pStyle w:val="ac"/>
        <w:spacing w:line="240" w:lineRule="auto"/>
        <w:ind w:firstLine="90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Условием п</w:t>
      </w:r>
      <w:r w:rsidR="00FA0369">
        <w:rPr>
          <w:b w:val="0"/>
          <w:bCs w:val="0"/>
        </w:rPr>
        <w:t>олноценного развития младших ш</w:t>
      </w:r>
      <w:r>
        <w:rPr>
          <w:b w:val="0"/>
          <w:bCs w:val="0"/>
        </w:rPr>
        <w:t xml:space="preserve">кольников является содержательное общение со сверстниками и взрослыми. </w:t>
      </w:r>
      <w:r w:rsidR="00FA0369">
        <w:rPr>
          <w:b w:val="0"/>
          <w:bCs w:val="0"/>
        </w:rPr>
        <w:t>В соответствии с поставленными целями и видами деятельности на занятиях</w:t>
      </w:r>
      <w:r>
        <w:rPr>
          <w:b w:val="0"/>
          <w:bCs w:val="0"/>
        </w:rPr>
        <w:t xml:space="preserve"> использует</w:t>
      </w:r>
      <w:r w:rsidR="00FA0369">
        <w:rPr>
          <w:b w:val="0"/>
          <w:bCs w:val="0"/>
        </w:rPr>
        <w:t>ся</w:t>
      </w:r>
      <w:r>
        <w:rPr>
          <w:b w:val="0"/>
          <w:bCs w:val="0"/>
        </w:rPr>
        <w:t xml:space="preserve"> несколько форм общения</w:t>
      </w:r>
      <w:r w:rsidR="00FA0369">
        <w:rPr>
          <w:b w:val="0"/>
          <w:bCs w:val="0"/>
        </w:rPr>
        <w:t xml:space="preserve"> педагога и ребенка</w:t>
      </w:r>
      <w:r>
        <w:rPr>
          <w:b w:val="0"/>
          <w:bCs w:val="0"/>
        </w:rPr>
        <w:t>:</w:t>
      </w:r>
    </w:p>
    <w:p w:rsidR="00F22765" w:rsidRDefault="00F22765" w:rsidP="00F22765">
      <w:pPr>
        <w:pStyle w:val="ac"/>
        <w:numPr>
          <w:ilvl w:val="0"/>
          <w:numId w:val="15"/>
        </w:numPr>
        <w:tabs>
          <w:tab w:val="clear" w:pos="1260"/>
          <w:tab w:val="num" w:pos="0"/>
        </w:tabs>
        <w:spacing w:line="240" w:lineRule="auto"/>
        <w:ind w:left="0" w:firstLine="900"/>
        <w:jc w:val="both"/>
        <w:rPr>
          <w:b w:val="0"/>
          <w:bCs w:val="0"/>
        </w:rPr>
      </w:pPr>
      <w:r>
        <w:rPr>
          <w:b w:val="0"/>
          <w:bCs w:val="0"/>
        </w:rPr>
        <w:t xml:space="preserve">деловое общение, в которое вступает ребёнок, стремясь научиться у взрослого чему-либо. Сотрудничество </w:t>
      </w:r>
      <w:proofErr w:type="gramStart"/>
      <w:r>
        <w:rPr>
          <w:b w:val="0"/>
          <w:bCs w:val="0"/>
        </w:rPr>
        <w:t>со</w:t>
      </w:r>
      <w:proofErr w:type="gramEnd"/>
      <w:r>
        <w:rPr>
          <w:b w:val="0"/>
          <w:bCs w:val="0"/>
        </w:rPr>
        <w:t xml:space="preserve"> взрослыми развивает у ребёнка ценные качества общественного поведения, способность принять общую цель, включиться в совместное  планирование, взаимодействовать в процессе работы, обсудить полученные результаты;</w:t>
      </w:r>
    </w:p>
    <w:p w:rsidR="00F22765" w:rsidRDefault="00F22765" w:rsidP="00F22765">
      <w:pPr>
        <w:pStyle w:val="ac"/>
        <w:numPr>
          <w:ilvl w:val="0"/>
          <w:numId w:val="15"/>
        </w:numPr>
        <w:tabs>
          <w:tab w:val="clear" w:pos="1260"/>
          <w:tab w:val="num" w:pos="0"/>
        </w:tabs>
        <w:spacing w:line="240" w:lineRule="auto"/>
        <w:ind w:left="0" w:firstLine="900"/>
        <w:jc w:val="both"/>
        <w:rPr>
          <w:b w:val="0"/>
          <w:bCs w:val="0"/>
        </w:rPr>
      </w:pPr>
      <w:r>
        <w:rPr>
          <w:b w:val="0"/>
          <w:bCs w:val="0"/>
        </w:rPr>
        <w:t>познавательное общение с педагогом по поводу волнующих ребёнка познавательных проблем. Оно способствует углублению познавательных интересов и активности детей;</w:t>
      </w:r>
    </w:p>
    <w:p w:rsidR="00F22765" w:rsidRDefault="00F22765" w:rsidP="00F22765">
      <w:pPr>
        <w:pStyle w:val="ac"/>
        <w:numPr>
          <w:ilvl w:val="0"/>
          <w:numId w:val="15"/>
        </w:numPr>
        <w:tabs>
          <w:tab w:val="clear" w:pos="1260"/>
          <w:tab w:val="num" w:pos="0"/>
        </w:tabs>
        <w:spacing w:line="240" w:lineRule="auto"/>
        <w:ind w:left="0" w:firstLine="900"/>
        <w:jc w:val="both"/>
        <w:rPr>
          <w:b w:val="0"/>
          <w:bCs w:val="0"/>
        </w:rPr>
      </w:pPr>
      <w:r>
        <w:rPr>
          <w:b w:val="0"/>
          <w:bCs w:val="0"/>
        </w:rPr>
        <w:t xml:space="preserve">личностное общение, в которое вступает ребёнок, чтобы обсудить </w:t>
      </w:r>
      <w:proofErr w:type="gramStart"/>
      <w:r>
        <w:rPr>
          <w:b w:val="0"/>
          <w:bCs w:val="0"/>
        </w:rPr>
        <w:t>со</w:t>
      </w:r>
      <w:proofErr w:type="gramEnd"/>
      <w:r>
        <w:rPr>
          <w:b w:val="0"/>
          <w:bCs w:val="0"/>
        </w:rPr>
        <w:t xml:space="preserve"> взрослым проблемы, связанные с эмоциональным, нравственным миром людей, с их поступками, переживаниями. Ребёнок делится с педагогом своими мыслями, планами, впечатлениями. В этом общении происходит социальное взросление ребёнка, формируются социально-ценностные ориентации, осознаётся смысл событий.</w:t>
      </w:r>
    </w:p>
    <w:p w:rsidR="00FA0369" w:rsidRDefault="00FA0369" w:rsidP="00FA0369">
      <w:pPr>
        <w:pStyle w:val="ac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Р</w:t>
      </w:r>
      <w:r w:rsidR="00F22765">
        <w:rPr>
          <w:b w:val="0"/>
          <w:bCs w:val="0"/>
        </w:rPr>
        <w:t>азнообразить практику общения</w:t>
      </w:r>
      <w:r>
        <w:rPr>
          <w:b w:val="0"/>
          <w:bCs w:val="0"/>
        </w:rPr>
        <w:t xml:space="preserve"> педагога</w:t>
      </w:r>
      <w:r w:rsidR="00F22765">
        <w:rPr>
          <w:b w:val="0"/>
          <w:bCs w:val="0"/>
        </w:rPr>
        <w:t xml:space="preserve"> с каждым ребёнком</w:t>
      </w:r>
      <w:r>
        <w:rPr>
          <w:b w:val="0"/>
          <w:bCs w:val="0"/>
        </w:rPr>
        <w:t xml:space="preserve"> может  использование нескольких</w:t>
      </w:r>
      <w:r w:rsidR="00F22765">
        <w:rPr>
          <w:b w:val="0"/>
          <w:bCs w:val="0"/>
        </w:rPr>
        <w:t xml:space="preserve"> моделей взаимодействия:</w:t>
      </w:r>
    </w:p>
    <w:p w:rsidR="00FA0369" w:rsidRDefault="00FA0369" w:rsidP="00FA0369">
      <w:pPr>
        <w:pStyle w:val="ac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="00F22765">
        <w:rPr>
          <w:b w:val="0"/>
          <w:bCs w:val="0"/>
        </w:rPr>
        <w:t xml:space="preserve"> по типу прямой передачи опыта, когда пед</w:t>
      </w:r>
      <w:r w:rsidR="00377D13">
        <w:rPr>
          <w:b w:val="0"/>
          <w:bCs w:val="0"/>
        </w:rPr>
        <w:t xml:space="preserve">агог учит ребёнка новым </w:t>
      </w:r>
      <w:r w:rsidR="00F22765">
        <w:rPr>
          <w:b w:val="0"/>
          <w:bCs w:val="0"/>
        </w:rPr>
        <w:t xml:space="preserve"> способам действия;</w:t>
      </w:r>
    </w:p>
    <w:p w:rsidR="00FA0369" w:rsidRDefault="00FA0369" w:rsidP="00FA0369">
      <w:pPr>
        <w:pStyle w:val="ac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="00F22765">
        <w:rPr>
          <w:b w:val="0"/>
          <w:bCs w:val="0"/>
        </w:rPr>
        <w:t xml:space="preserve"> по типу равного партнёрства, когда педагог – равноправны</w:t>
      </w:r>
      <w:r w:rsidR="00377D13">
        <w:rPr>
          <w:b w:val="0"/>
          <w:bCs w:val="0"/>
        </w:rPr>
        <w:t>й участник детской деятельности;</w:t>
      </w:r>
    </w:p>
    <w:p w:rsidR="00F22765" w:rsidRDefault="00FA0369" w:rsidP="00FA0369">
      <w:pPr>
        <w:pStyle w:val="ac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F22765">
        <w:rPr>
          <w:b w:val="0"/>
          <w:bCs w:val="0"/>
        </w:rPr>
        <w:t xml:space="preserve"> по типу «опекаемый взрослый», когда педагог специально обращается к детям за помощью в решении проблем, когда дети исправляют ошибки, «допущенные» взрослым, дают ему советы и т.п.</w:t>
      </w:r>
    </w:p>
    <w:p w:rsidR="00C6239D" w:rsidRPr="00F52697" w:rsidRDefault="00F52697" w:rsidP="00F52697">
      <w:pPr>
        <w:shd w:val="clear" w:color="auto" w:fill="FFFFFF"/>
        <w:ind w:right="180"/>
        <w:jc w:val="both"/>
        <w:rPr>
          <w:sz w:val="28"/>
          <w:szCs w:val="28"/>
        </w:rPr>
      </w:pPr>
      <w:r w:rsidRPr="00F52697">
        <w:rPr>
          <w:sz w:val="28"/>
          <w:szCs w:val="28"/>
        </w:rPr>
        <w:t xml:space="preserve">      В младшем школьном возрасте</w:t>
      </w:r>
      <w:r>
        <w:t xml:space="preserve"> </w:t>
      </w:r>
      <w:r w:rsidRPr="00F52697">
        <w:rPr>
          <w:sz w:val="28"/>
          <w:szCs w:val="28"/>
        </w:rPr>
        <w:t>р</w:t>
      </w:r>
      <w:r w:rsidR="00146343">
        <w:rPr>
          <w:color w:val="000000"/>
          <w:spacing w:val="-1"/>
          <w:sz w:val="28"/>
          <w:szCs w:val="28"/>
        </w:rPr>
        <w:t>ебенок оказывается на границе нового возрастного периода.</w:t>
      </w:r>
      <w:r>
        <w:rPr>
          <w:sz w:val="28"/>
          <w:szCs w:val="28"/>
        </w:rPr>
        <w:t xml:space="preserve"> </w:t>
      </w:r>
      <w:r w:rsidR="00146343">
        <w:rPr>
          <w:color w:val="000000"/>
          <w:spacing w:val="-1"/>
          <w:sz w:val="28"/>
          <w:szCs w:val="28"/>
        </w:rPr>
        <w:t xml:space="preserve">С </w:t>
      </w:r>
      <w:r w:rsidR="00146343" w:rsidRPr="000025E4">
        <w:rPr>
          <w:b/>
          <w:i/>
          <w:color w:val="000000"/>
          <w:spacing w:val="-1"/>
          <w:sz w:val="28"/>
          <w:szCs w:val="28"/>
        </w:rPr>
        <w:t>физиологической точки зрения</w:t>
      </w:r>
      <w:r w:rsidR="00146343">
        <w:rPr>
          <w:color w:val="000000"/>
          <w:spacing w:val="-1"/>
          <w:sz w:val="28"/>
          <w:szCs w:val="28"/>
        </w:rPr>
        <w:t xml:space="preserve"> — это время физичес</w:t>
      </w:r>
      <w:r w:rsidR="00146343">
        <w:rPr>
          <w:color w:val="000000"/>
          <w:spacing w:val="-2"/>
          <w:sz w:val="28"/>
          <w:szCs w:val="28"/>
        </w:rPr>
        <w:t xml:space="preserve">кого роста, когда дети быстро тянутся вверх, наблюдается </w:t>
      </w:r>
      <w:r w:rsidR="00146343">
        <w:rPr>
          <w:color w:val="000000"/>
          <w:spacing w:val="-6"/>
          <w:sz w:val="28"/>
          <w:szCs w:val="28"/>
        </w:rPr>
        <w:t>дисгармония в физическом развитии, оно опережает нервно-</w:t>
      </w:r>
      <w:r w:rsidR="00146343">
        <w:rPr>
          <w:color w:val="000000"/>
          <w:spacing w:val="-2"/>
          <w:sz w:val="28"/>
          <w:szCs w:val="28"/>
        </w:rPr>
        <w:t xml:space="preserve">психическое развитие ребенка, что сказывается на временном </w:t>
      </w:r>
      <w:r w:rsidR="00146343">
        <w:rPr>
          <w:color w:val="000000"/>
          <w:spacing w:val="-1"/>
          <w:sz w:val="28"/>
          <w:szCs w:val="28"/>
        </w:rPr>
        <w:t xml:space="preserve">ослаблении нервной системы. Проявляются повышенная утомляемость, беспокойство, повышенная потребность </w:t>
      </w:r>
      <w:r w:rsidR="00146343">
        <w:rPr>
          <w:color w:val="000000"/>
          <w:spacing w:val="3"/>
          <w:sz w:val="28"/>
          <w:szCs w:val="28"/>
        </w:rPr>
        <w:t>в движениях.</w:t>
      </w:r>
      <w:r>
        <w:rPr>
          <w:color w:val="000000"/>
          <w:spacing w:val="3"/>
          <w:sz w:val="28"/>
          <w:szCs w:val="28"/>
        </w:rPr>
        <w:t xml:space="preserve"> В соответствии с этими особенностями в содержание занятий включены упражнения и игры, способствующие профилактике негативных эмоциональных состояний, снятию нервного и физического напряжения, утомляемости, развитию произвольности психических процессов и поведения.</w:t>
      </w:r>
    </w:p>
    <w:p w:rsidR="00BC16D3" w:rsidRPr="001F4BE8" w:rsidRDefault="000025E4" w:rsidP="00BC16D3">
      <w:pPr>
        <w:shd w:val="clear" w:color="auto" w:fill="FFFFFF"/>
        <w:spacing w:line="270" w:lineRule="atLeast"/>
        <w:jc w:val="both"/>
        <w:rPr>
          <w:rFonts w:ascii="Calibri" w:hAnsi="Calibri"/>
          <w:color w:val="000000"/>
        </w:rPr>
      </w:pPr>
      <w:r>
        <w:rPr>
          <w:b/>
          <w:i/>
          <w:color w:val="000000"/>
          <w:sz w:val="28"/>
        </w:rPr>
        <w:t xml:space="preserve">      </w:t>
      </w:r>
      <w:r w:rsidR="00F52697" w:rsidRPr="00F52697">
        <w:rPr>
          <w:b/>
          <w:i/>
          <w:color w:val="000000"/>
          <w:sz w:val="28"/>
        </w:rPr>
        <w:t>Социально-поведенческий компонент</w:t>
      </w:r>
      <w:r w:rsidR="00F52697">
        <w:rPr>
          <w:color w:val="000000"/>
          <w:spacing w:val="3"/>
          <w:sz w:val="28"/>
          <w:szCs w:val="28"/>
        </w:rPr>
        <w:t xml:space="preserve"> предполагает </w:t>
      </w:r>
      <w:r w:rsidR="007B0688" w:rsidRPr="00F52697">
        <w:rPr>
          <w:color w:val="000000"/>
          <w:sz w:val="28"/>
        </w:rPr>
        <w:t>создание условий для осознанного восприятия социального опыта взаимодействия с окружающей действительностью.</w:t>
      </w:r>
      <w:r w:rsidR="00F52697">
        <w:rPr>
          <w:color w:val="000000"/>
          <w:sz w:val="28"/>
        </w:rPr>
        <w:t xml:space="preserve"> </w:t>
      </w:r>
      <w:r w:rsidR="001B621B">
        <w:rPr>
          <w:color w:val="000000"/>
          <w:sz w:val="28"/>
        </w:rPr>
        <w:t>Он призван воспитывать экологическое мировоззрение и культуру поведения в различных сферах жизни.</w:t>
      </w:r>
      <w:r w:rsidR="00BC16D3">
        <w:rPr>
          <w:color w:val="000000"/>
          <w:sz w:val="28"/>
        </w:rPr>
        <w:t xml:space="preserve"> Специально организованные ролевые игры, связанные как с продуктивной деятельностью, так и со сферой общения, дают возможность детям почувствовать себя взрослыми в привычной игровой деятельности, научиться </w:t>
      </w:r>
      <w:r w:rsidR="00BC16D3">
        <w:rPr>
          <w:color w:val="000000"/>
          <w:sz w:val="28"/>
        </w:rPr>
        <w:lastRenderedPageBreak/>
        <w:t>совершать выбор, принимать решения, соответствовать социальной роли.</w:t>
      </w:r>
      <w:r w:rsidR="00BC16D3" w:rsidRPr="00BC16D3">
        <w:rPr>
          <w:color w:val="000000"/>
          <w:sz w:val="28"/>
        </w:rPr>
        <w:t xml:space="preserve"> </w:t>
      </w:r>
      <w:r w:rsidR="00377D13">
        <w:rPr>
          <w:color w:val="000000"/>
          <w:sz w:val="28"/>
        </w:rPr>
        <w:t xml:space="preserve">Данный компонент программы </w:t>
      </w:r>
      <w:r w:rsidR="00970EBB">
        <w:rPr>
          <w:color w:val="000000"/>
          <w:sz w:val="28"/>
        </w:rPr>
        <w:t>призван с</w:t>
      </w:r>
      <w:r w:rsidR="00BC16D3" w:rsidRPr="001F4BE8">
        <w:rPr>
          <w:color w:val="000000"/>
          <w:sz w:val="28"/>
        </w:rPr>
        <w:t>пособствовать развитию нравственных качеств личности: дружба, вз</w:t>
      </w:r>
      <w:r w:rsidR="00970EBB">
        <w:rPr>
          <w:color w:val="000000"/>
          <w:sz w:val="28"/>
        </w:rPr>
        <w:t>аимопомощь, забота, сострадание; ф</w:t>
      </w:r>
      <w:r w:rsidR="00BC16D3" w:rsidRPr="001F4BE8">
        <w:rPr>
          <w:color w:val="000000"/>
          <w:sz w:val="28"/>
        </w:rPr>
        <w:t xml:space="preserve">ормировать </w:t>
      </w:r>
      <w:r w:rsidR="00970EBB">
        <w:rPr>
          <w:color w:val="000000"/>
          <w:sz w:val="28"/>
        </w:rPr>
        <w:t>потребность в общении;</w:t>
      </w:r>
      <w:r w:rsidR="00BC16D3" w:rsidRPr="001F4BE8">
        <w:rPr>
          <w:color w:val="000000"/>
          <w:sz w:val="28"/>
        </w:rPr>
        <w:t xml:space="preserve"> сп</w:t>
      </w:r>
      <w:r w:rsidR="008F40C7">
        <w:rPr>
          <w:color w:val="000000"/>
          <w:sz w:val="28"/>
        </w:rPr>
        <w:t xml:space="preserve">особствовать сплочению </w:t>
      </w:r>
      <w:r w:rsidR="00BC16D3" w:rsidRPr="001F4BE8">
        <w:rPr>
          <w:color w:val="000000"/>
          <w:sz w:val="28"/>
        </w:rPr>
        <w:t xml:space="preserve"> коллектива;</w:t>
      </w:r>
      <w:r w:rsidR="00970EBB">
        <w:rPr>
          <w:rFonts w:ascii="Calibri" w:hAnsi="Calibri"/>
          <w:color w:val="000000"/>
        </w:rPr>
        <w:t xml:space="preserve"> </w:t>
      </w:r>
      <w:r w:rsidR="00970EBB">
        <w:rPr>
          <w:color w:val="000000"/>
          <w:sz w:val="28"/>
        </w:rPr>
        <w:t>развивать</w:t>
      </w:r>
      <w:r w:rsidR="00BC16D3" w:rsidRPr="001F4BE8">
        <w:rPr>
          <w:color w:val="000000"/>
          <w:sz w:val="28"/>
        </w:rPr>
        <w:t xml:space="preserve"> умение ориентиро</w:t>
      </w:r>
      <w:r w:rsidR="00970EBB">
        <w:rPr>
          <w:color w:val="000000"/>
          <w:sz w:val="28"/>
        </w:rPr>
        <w:t>ваться в новой социальной среде; осваивать новые социальные роли.</w:t>
      </w:r>
    </w:p>
    <w:p w:rsidR="007B0688" w:rsidRDefault="007B0688" w:rsidP="00F52697">
      <w:pPr>
        <w:shd w:val="clear" w:color="auto" w:fill="FFFFFF"/>
        <w:ind w:leftChars="-10" w:left="-24" w:right="112" w:firstLine="360"/>
        <w:jc w:val="both"/>
        <w:rPr>
          <w:color w:val="000000"/>
          <w:sz w:val="28"/>
        </w:rPr>
      </w:pPr>
    </w:p>
    <w:p w:rsidR="00BC16D3" w:rsidRDefault="000025E4" w:rsidP="000025E4">
      <w:pPr>
        <w:shd w:val="clear" w:color="auto" w:fill="FFFFFF"/>
        <w:spacing w:line="270" w:lineRule="atLeast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</w:rPr>
        <w:t xml:space="preserve">     </w:t>
      </w:r>
      <w:r w:rsidR="00BC16D3">
        <w:rPr>
          <w:b/>
          <w:i/>
          <w:color w:val="000000"/>
          <w:sz w:val="28"/>
        </w:rPr>
        <w:t>Ценностный компонент</w:t>
      </w:r>
      <w:r w:rsidR="00BC16D3" w:rsidRPr="00BC16D3">
        <w:rPr>
          <w:color w:val="000000"/>
          <w:sz w:val="28"/>
        </w:rPr>
        <w:t xml:space="preserve"> </w:t>
      </w:r>
      <w:r w:rsidR="00BC16D3">
        <w:rPr>
          <w:color w:val="000000"/>
          <w:sz w:val="28"/>
        </w:rPr>
        <w:t>направлен на интеграцию ребенка в культурную среду разных стран, нашей страны, родного края, нашего города, развитие любви к родному краю, приобщение</w:t>
      </w:r>
      <w:r w:rsidR="00BC16D3" w:rsidRPr="001F4BE8">
        <w:rPr>
          <w:color w:val="000000"/>
          <w:sz w:val="28"/>
        </w:rPr>
        <w:t xml:space="preserve"> к культуре и традициям своего народа.</w:t>
      </w:r>
      <w:r w:rsidR="00BC16D3">
        <w:rPr>
          <w:color w:val="000000"/>
          <w:sz w:val="28"/>
        </w:rPr>
        <w:t xml:space="preserve"> Через погружение в историческое и научное наследие человечества, изучение достопримечательностей и знаменательных событий, ребенок перенимает общечеловеческие и нравственные ценности. Решается еще несколько задач:</w:t>
      </w:r>
    </w:p>
    <w:p w:rsidR="00BC16D3" w:rsidRPr="001F4BE8" w:rsidRDefault="00BC16D3" w:rsidP="000025E4">
      <w:pPr>
        <w:shd w:val="clear" w:color="auto" w:fill="FFFFFF"/>
        <w:spacing w:line="270" w:lineRule="atLeast"/>
        <w:jc w:val="both"/>
        <w:rPr>
          <w:rFonts w:ascii="Calibri" w:hAnsi="Calibri"/>
          <w:color w:val="000000"/>
        </w:rPr>
      </w:pPr>
      <w:r>
        <w:rPr>
          <w:color w:val="000000"/>
          <w:sz w:val="28"/>
        </w:rPr>
        <w:t>-</w:t>
      </w:r>
      <w:r w:rsidRPr="00BC16D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</w:t>
      </w:r>
      <w:r w:rsidRPr="001F4BE8">
        <w:rPr>
          <w:color w:val="000000"/>
          <w:sz w:val="28"/>
        </w:rPr>
        <w:t>ормировать нравственные нормы, принятые обществом, учить действовать сообразно с ними;</w:t>
      </w:r>
    </w:p>
    <w:p w:rsidR="00BC16D3" w:rsidRDefault="00BC16D3" w:rsidP="000025E4">
      <w:pPr>
        <w:shd w:val="clear" w:color="auto" w:fill="FFFFFF"/>
        <w:spacing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- в</w:t>
      </w:r>
      <w:r w:rsidRPr="001F4BE8">
        <w:rPr>
          <w:color w:val="000000"/>
          <w:sz w:val="28"/>
        </w:rPr>
        <w:t>оспитывать чувство гражданственности, патриотизма, ответственности за свои слова и поступки</w:t>
      </w:r>
      <w:r>
        <w:rPr>
          <w:color w:val="000000"/>
          <w:sz w:val="28"/>
        </w:rPr>
        <w:t>;</w:t>
      </w:r>
    </w:p>
    <w:p w:rsidR="00BC16D3" w:rsidRPr="00BC16D3" w:rsidRDefault="00BC16D3" w:rsidP="000025E4">
      <w:pPr>
        <w:shd w:val="clear" w:color="auto" w:fill="FFFFFF"/>
        <w:spacing w:line="270" w:lineRule="atLeast"/>
        <w:jc w:val="both"/>
        <w:rPr>
          <w:rFonts w:ascii="Calibri" w:hAnsi="Calibri"/>
          <w:color w:val="000000"/>
        </w:rPr>
      </w:pPr>
      <w:r>
        <w:rPr>
          <w:color w:val="000000"/>
          <w:sz w:val="28"/>
        </w:rPr>
        <w:t>- развивать толерантность и бережное отношение ко всему живому</w:t>
      </w:r>
      <w:r w:rsidRPr="001F4BE8">
        <w:rPr>
          <w:color w:val="000000"/>
          <w:sz w:val="28"/>
        </w:rPr>
        <w:t>.</w:t>
      </w:r>
    </w:p>
    <w:p w:rsidR="00BC16D3" w:rsidRPr="00BC16D3" w:rsidRDefault="00BC16D3" w:rsidP="007607BC">
      <w:pPr>
        <w:ind w:firstLine="437"/>
        <w:jc w:val="both"/>
        <w:rPr>
          <w:color w:val="000000"/>
          <w:spacing w:val="-2"/>
          <w:sz w:val="28"/>
          <w:szCs w:val="28"/>
        </w:rPr>
      </w:pPr>
      <w:r w:rsidRPr="00BC16D3">
        <w:rPr>
          <w:color w:val="000000"/>
          <w:spacing w:val="-2"/>
          <w:sz w:val="28"/>
          <w:szCs w:val="28"/>
        </w:rPr>
        <w:t>Содержание программы разбито условно на</w:t>
      </w:r>
      <w:r w:rsidR="00970EBB">
        <w:rPr>
          <w:color w:val="000000"/>
          <w:spacing w:val="-2"/>
          <w:sz w:val="28"/>
          <w:szCs w:val="28"/>
        </w:rPr>
        <w:t xml:space="preserve"> </w:t>
      </w:r>
      <w:r w:rsidRPr="00BC16D3">
        <w:rPr>
          <w:color w:val="000000"/>
          <w:spacing w:val="-2"/>
          <w:sz w:val="28"/>
          <w:szCs w:val="28"/>
        </w:rPr>
        <w:t xml:space="preserve"> </w:t>
      </w:r>
      <w:r w:rsidR="00970EBB">
        <w:rPr>
          <w:color w:val="000000"/>
          <w:spacing w:val="-2"/>
          <w:sz w:val="28"/>
          <w:szCs w:val="28"/>
        </w:rPr>
        <w:t>20</w:t>
      </w:r>
      <w:r w:rsidR="007607BC">
        <w:rPr>
          <w:color w:val="000000"/>
          <w:spacing w:val="-2"/>
          <w:sz w:val="28"/>
          <w:szCs w:val="28"/>
        </w:rPr>
        <w:t xml:space="preserve">   тематических разделов.</w:t>
      </w:r>
    </w:p>
    <w:p w:rsidR="004D7BAC" w:rsidRPr="00BC16D3" w:rsidRDefault="00BC16D3" w:rsidP="000025E4">
      <w:pPr>
        <w:ind w:firstLine="437"/>
        <w:jc w:val="both"/>
        <w:rPr>
          <w:sz w:val="28"/>
          <w:szCs w:val="28"/>
        </w:rPr>
      </w:pPr>
      <w:r w:rsidRPr="00BC16D3">
        <w:rPr>
          <w:color w:val="000000"/>
          <w:spacing w:val="-2"/>
          <w:sz w:val="28"/>
          <w:szCs w:val="28"/>
        </w:rPr>
        <w:t>Все тематические разделы</w:t>
      </w:r>
      <w:r w:rsidR="004D7BAC" w:rsidRPr="00BC16D3">
        <w:rPr>
          <w:color w:val="000000"/>
          <w:spacing w:val="-2"/>
          <w:sz w:val="28"/>
          <w:szCs w:val="28"/>
        </w:rPr>
        <w:t xml:space="preserve">  </w:t>
      </w:r>
      <w:r w:rsidR="004D7BAC" w:rsidRPr="00BC16D3">
        <w:rPr>
          <w:color w:val="000000"/>
          <w:spacing w:val="-1"/>
          <w:sz w:val="28"/>
          <w:szCs w:val="28"/>
        </w:rPr>
        <w:t xml:space="preserve">предусматривают не только усвоение теоретических знаний, но и формирование </w:t>
      </w:r>
      <w:proofErr w:type="spellStart"/>
      <w:r w:rsidR="004D7BAC" w:rsidRPr="00BC16D3">
        <w:rPr>
          <w:color w:val="000000"/>
          <w:spacing w:val="-1"/>
          <w:sz w:val="28"/>
          <w:szCs w:val="28"/>
        </w:rPr>
        <w:t>деятельностно-</w:t>
      </w:r>
      <w:r w:rsidR="004D7BAC" w:rsidRPr="00BC16D3">
        <w:rPr>
          <w:color w:val="000000"/>
          <w:spacing w:val="3"/>
          <w:sz w:val="28"/>
          <w:szCs w:val="28"/>
        </w:rPr>
        <w:t>практического</w:t>
      </w:r>
      <w:proofErr w:type="spellEnd"/>
      <w:r w:rsidR="004D7BAC" w:rsidRPr="00BC16D3">
        <w:rPr>
          <w:color w:val="000000"/>
          <w:spacing w:val="3"/>
          <w:sz w:val="28"/>
          <w:szCs w:val="28"/>
        </w:rPr>
        <w:t xml:space="preserve"> опыта. </w:t>
      </w:r>
      <w:r w:rsidR="004D7BAC" w:rsidRPr="00BC16D3">
        <w:rPr>
          <w:sz w:val="28"/>
          <w:szCs w:val="28"/>
        </w:rPr>
        <w:t xml:space="preserve">  Теоретические и практические занятия по программе связаны</w:t>
      </w:r>
      <w:r w:rsidRPr="00BC16D3">
        <w:rPr>
          <w:sz w:val="28"/>
          <w:szCs w:val="28"/>
        </w:rPr>
        <w:t xml:space="preserve"> с использованием компьютерной</w:t>
      </w:r>
      <w:r w:rsidR="004D7BAC" w:rsidRPr="00BC16D3">
        <w:rPr>
          <w:sz w:val="28"/>
          <w:szCs w:val="28"/>
        </w:rPr>
        <w:t xml:space="preserve"> техни</w:t>
      </w:r>
      <w:r w:rsidR="004D7BAC" w:rsidRPr="00BC16D3">
        <w:rPr>
          <w:sz w:val="28"/>
          <w:szCs w:val="28"/>
        </w:rPr>
        <w:softHyphen/>
        <w:t xml:space="preserve">ки и </w:t>
      </w:r>
      <w:proofErr w:type="spellStart"/>
      <w:r w:rsidR="004D7BAC" w:rsidRPr="00BC16D3">
        <w:rPr>
          <w:sz w:val="28"/>
          <w:szCs w:val="28"/>
        </w:rPr>
        <w:t>мультимедийного</w:t>
      </w:r>
      <w:proofErr w:type="spellEnd"/>
      <w:r w:rsidR="004D7BAC" w:rsidRPr="00BC16D3">
        <w:rPr>
          <w:sz w:val="28"/>
          <w:szCs w:val="28"/>
        </w:rPr>
        <w:t xml:space="preserve"> обеспечения. Программа ориентирована на </w:t>
      </w:r>
      <w:r w:rsidRPr="00BC16D3">
        <w:rPr>
          <w:sz w:val="28"/>
          <w:szCs w:val="28"/>
        </w:rPr>
        <w:t>использова</w:t>
      </w:r>
      <w:r w:rsidR="004D7BAC" w:rsidRPr="00BC16D3">
        <w:rPr>
          <w:sz w:val="28"/>
          <w:szCs w:val="28"/>
        </w:rPr>
        <w:t>ние широкого комплекса наглядности и предусматривает применение новых информационных технологий.</w:t>
      </w:r>
      <w:r w:rsidR="004D7BAC" w:rsidRPr="00BC16D3">
        <w:rPr>
          <w:color w:val="000000"/>
          <w:spacing w:val="-2"/>
          <w:sz w:val="28"/>
          <w:szCs w:val="28"/>
        </w:rPr>
        <w:t xml:space="preserve"> </w:t>
      </w:r>
      <w:r w:rsidR="004D7BAC" w:rsidRPr="00BC16D3">
        <w:rPr>
          <w:sz w:val="28"/>
          <w:szCs w:val="28"/>
        </w:rPr>
        <w:t>Практические задания способствуют развитию у детей творческих способностей, уме</w:t>
      </w:r>
      <w:r w:rsidR="004D7BAC" w:rsidRPr="00BC16D3">
        <w:rPr>
          <w:sz w:val="28"/>
          <w:szCs w:val="28"/>
        </w:rPr>
        <w:softHyphen/>
        <w:t>ния работать в команде и индивидуально, планировать и выполнять творческое задание.</w:t>
      </w:r>
    </w:p>
    <w:p w:rsidR="004D7BAC" w:rsidRPr="00BC16D3" w:rsidRDefault="004D7BAC" w:rsidP="004D7BAC">
      <w:pPr>
        <w:ind w:firstLine="437"/>
        <w:rPr>
          <w:sz w:val="28"/>
          <w:szCs w:val="28"/>
        </w:rPr>
      </w:pPr>
      <w:r w:rsidRPr="00BC16D3">
        <w:rPr>
          <w:sz w:val="28"/>
          <w:szCs w:val="28"/>
        </w:rPr>
        <w:t>Данная программа также отличается следующим:</w:t>
      </w:r>
    </w:p>
    <w:p w:rsidR="004D7BAC" w:rsidRPr="00BC16D3" w:rsidRDefault="004D7BAC" w:rsidP="004D7BAC">
      <w:pPr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 w:rsidRPr="00BC16D3">
        <w:rPr>
          <w:sz w:val="28"/>
          <w:szCs w:val="28"/>
        </w:rPr>
        <w:t xml:space="preserve">Программа адаптирована к условиям дополнительного образования и дополнена новым содержанием в соответствии с приоритетностью интеллектуального и </w:t>
      </w:r>
      <w:proofErr w:type="spellStart"/>
      <w:r w:rsidRPr="00BC16D3">
        <w:rPr>
          <w:sz w:val="28"/>
          <w:szCs w:val="28"/>
        </w:rPr>
        <w:t>компетентностного</w:t>
      </w:r>
      <w:proofErr w:type="spellEnd"/>
      <w:r w:rsidRPr="00BC16D3">
        <w:rPr>
          <w:sz w:val="28"/>
          <w:szCs w:val="28"/>
        </w:rPr>
        <w:t xml:space="preserve"> развития обучающихся, по </w:t>
      </w:r>
      <w:r w:rsidR="00BC16D3" w:rsidRPr="00BC16D3">
        <w:rPr>
          <w:sz w:val="28"/>
          <w:szCs w:val="28"/>
        </w:rPr>
        <w:t xml:space="preserve">сложности программа </w:t>
      </w:r>
      <w:r w:rsidRPr="00BC16D3">
        <w:rPr>
          <w:sz w:val="28"/>
          <w:szCs w:val="28"/>
        </w:rPr>
        <w:t xml:space="preserve"> интегрированная, так как происходит подача учебного материала из разных областей знаний, а практическая работа предусматривает развитие как </w:t>
      </w:r>
      <w:proofErr w:type="spellStart"/>
      <w:r w:rsidRPr="00BC16D3">
        <w:rPr>
          <w:sz w:val="28"/>
          <w:szCs w:val="28"/>
        </w:rPr>
        <w:t>общедеятельностных</w:t>
      </w:r>
      <w:proofErr w:type="spellEnd"/>
      <w:r w:rsidRPr="00BC16D3">
        <w:rPr>
          <w:sz w:val="28"/>
          <w:szCs w:val="28"/>
        </w:rPr>
        <w:t>, так и специальных умений.</w:t>
      </w:r>
      <w:proofErr w:type="gramEnd"/>
    </w:p>
    <w:p w:rsidR="004D7BAC" w:rsidRPr="00BC16D3" w:rsidRDefault="004D7BAC" w:rsidP="004D7BAC">
      <w:pPr>
        <w:numPr>
          <w:ilvl w:val="0"/>
          <w:numId w:val="14"/>
        </w:numPr>
        <w:jc w:val="both"/>
        <w:rPr>
          <w:sz w:val="28"/>
          <w:szCs w:val="28"/>
        </w:rPr>
      </w:pPr>
      <w:r w:rsidRPr="00BC16D3">
        <w:rPr>
          <w:sz w:val="28"/>
          <w:szCs w:val="28"/>
        </w:rPr>
        <w:t>Программа имеет элементы социально-адаптивной направленнос</w:t>
      </w:r>
      <w:r w:rsidR="00BC16D3" w:rsidRPr="00BC16D3">
        <w:rPr>
          <w:sz w:val="28"/>
          <w:szCs w:val="28"/>
        </w:rPr>
        <w:t>ти, так как развитие личностных и псих</w:t>
      </w:r>
      <w:r w:rsidR="00970EBB">
        <w:rPr>
          <w:sz w:val="28"/>
          <w:szCs w:val="28"/>
        </w:rPr>
        <w:t>олог</w:t>
      </w:r>
      <w:r w:rsidR="00BC16D3" w:rsidRPr="00BC16D3">
        <w:rPr>
          <w:sz w:val="28"/>
          <w:szCs w:val="28"/>
        </w:rPr>
        <w:t>ических новообразований</w:t>
      </w:r>
      <w:r w:rsidRPr="00BC16D3">
        <w:rPr>
          <w:sz w:val="28"/>
          <w:szCs w:val="28"/>
        </w:rPr>
        <w:t xml:space="preserve"> непосредственно свя</w:t>
      </w:r>
      <w:r w:rsidR="00BC16D3" w:rsidRPr="00BC16D3">
        <w:rPr>
          <w:sz w:val="28"/>
          <w:szCs w:val="28"/>
        </w:rPr>
        <w:t>зано с успехами будущего обучения и самообразования, творческой и интеллектуальной реализации детей</w:t>
      </w:r>
      <w:r w:rsidRPr="00BC16D3">
        <w:rPr>
          <w:sz w:val="28"/>
          <w:szCs w:val="28"/>
        </w:rPr>
        <w:t>.</w:t>
      </w:r>
    </w:p>
    <w:p w:rsidR="00146343" w:rsidRDefault="004D7BAC" w:rsidP="00BC16D3">
      <w:pPr>
        <w:numPr>
          <w:ilvl w:val="0"/>
          <w:numId w:val="14"/>
        </w:numPr>
        <w:jc w:val="both"/>
        <w:rPr>
          <w:sz w:val="28"/>
          <w:szCs w:val="28"/>
        </w:rPr>
      </w:pPr>
      <w:r w:rsidRPr="00BC16D3">
        <w:rPr>
          <w:sz w:val="28"/>
          <w:szCs w:val="28"/>
        </w:rPr>
        <w:t xml:space="preserve">Структура программы  - спиральная, материал расположен последовательно по учебным блокам, с повторениями и возвращением к пройденному материалу. Каждая последующая </w:t>
      </w:r>
      <w:r w:rsidRPr="00BC16D3">
        <w:rPr>
          <w:sz w:val="28"/>
          <w:szCs w:val="28"/>
        </w:rPr>
        <w:lastRenderedPageBreak/>
        <w:t>тема содержания опирается на ранее полученные знания и умения, активизирует познавательные интересы обучающихся с целью их дальнейшего совершенствования.</w:t>
      </w:r>
    </w:p>
    <w:p w:rsidR="000025E4" w:rsidRPr="00BC16D3" w:rsidRDefault="000025E4" w:rsidP="000025E4">
      <w:pPr>
        <w:ind w:left="1157"/>
        <w:jc w:val="both"/>
        <w:rPr>
          <w:sz w:val="28"/>
          <w:szCs w:val="28"/>
        </w:rPr>
      </w:pPr>
    </w:p>
    <w:p w:rsidR="00BC16D3" w:rsidRDefault="00E07936" w:rsidP="00BC16D3">
      <w:pPr>
        <w:shd w:val="clear" w:color="auto" w:fill="FFFFFF"/>
        <w:ind w:firstLine="357"/>
        <w:jc w:val="both"/>
        <w:rPr>
          <w:b/>
          <w:i/>
          <w:sz w:val="28"/>
          <w:szCs w:val="28"/>
        </w:rPr>
      </w:pPr>
      <w:r w:rsidRPr="00BC16D3">
        <w:rPr>
          <w:b/>
          <w:sz w:val="28"/>
          <w:szCs w:val="28"/>
        </w:rPr>
        <w:t>Возраст детей</w:t>
      </w:r>
      <w:r w:rsidRPr="00BC16D3">
        <w:rPr>
          <w:sz w:val="28"/>
          <w:szCs w:val="28"/>
        </w:rPr>
        <w:t>, участвующих в реализации данной о</w:t>
      </w:r>
      <w:r w:rsidR="00970EBB">
        <w:rPr>
          <w:sz w:val="28"/>
          <w:szCs w:val="28"/>
        </w:rPr>
        <w:t>бразовательной программы: от 7</w:t>
      </w:r>
      <w:r w:rsidR="00BC16D3" w:rsidRPr="00BC16D3">
        <w:rPr>
          <w:sz w:val="28"/>
          <w:szCs w:val="28"/>
        </w:rPr>
        <w:t xml:space="preserve"> до 10 лет. Обучающиеся в этом возрасте способны на высоком</w:t>
      </w:r>
      <w:r w:rsidRPr="00BC16D3">
        <w:rPr>
          <w:sz w:val="28"/>
          <w:szCs w:val="28"/>
        </w:rPr>
        <w:t xml:space="preserve"> уровне вы</w:t>
      </w:r>
      <w:r w:rsidR="00BC16D3" w:rsidRPr="00BC16D3">
        <w:rPr>
          <w:sz w:val="28"/>
          <w:szCs w:val="28"/>
        </w:rPr>
        <w:t>полнять предлагаемые зада</w:t>
      </w:r>
      <w:r w:rsidR="00BC16D3" w:rsidRPr="00BC16D3">
        <w:rPr>
          <w:sz w:val="28"/>
          <w:szCs w:val="28"/>
        </w:rPr>
        <w:softHyphen/>
        <w:t>ния</w:t>
      </w:r>
      <w:r w:rsidR="00BC16D3">
        <w:rPr>
          <w:sz w:val="28"/>
          <w:szCs w:val="28"/>
        </w:rPr>
        <w:t>, что определяется возрастными изменениями.</w:t>
      </w:r>
      <w:r w:rsidR="00BC16D3">
        <w:t xml:space="preserve"> </w:t>
      </w:r>
    </w:p>
    <w:p w:rsidR="00BC16D3" w:rsidRDefault="00BC16D3" w:rsidP="00BC16D3">
      <w:pPr>
        <w:shd w:val="clear" w:color="auto" w:fill="FFFFFF"/>
        <w:ind w:firstLine="35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У младшего школьника увеличивается словарный запас до 7 тыс. слов, он проявляет собственную активную позицию к языку, </w:t>
      </w:r>
      <w:r>
        <w:rPr>
          <w:color w:val="000000"/>
          <w:spacing w:val="-1"/>
          <w:sz w:val="28"/>
          <w:szCs w:val="28"/>
        </w:rPr>
        <w:t xml:space="preserve">легко овладевает звуковым анализом слов, прислушивается к звучанию слов. Потребность младших школьников в общении определяет речь. </w:t>
      </w:r>
    </w:p>
    <w:p w:rsidR="00BC16D3" w:rsidRDefault="00BC16D3" w:rsidP="00BC16D3">
      <w:pPr>
        <w:shd w:val="clear" w:color="auto" w:fill="FFFFFF"/>
        <w:ind w:firstLine="357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Мышление в младшем школьном возрасте становится </w:t>
      </w:r>
      <w:r>
        <w:rPr>
          <w:color w:val="000000"/>
          <w:spacing w:val="13"/>
          <w:sz w:val="28"/>
          <w:szCs w:val="28"/>
        </w:rPr>
        <w:t xml:space="preserve">доминирующей функцией, завершается наметившийся </w:t>
      </w:r>
      <w:r>
        <w:rPr>
          <w:color w:val="000000"/>
          <w:spacing w:val="6"/>
          <w:sz w:val="28"/>
          <w:szCs w:val="28"/>
        </w:rPr>
        <w:t xml:space="preserve">в дошкольном возрасте переход от </w:t>
      </w:r>
      <w:proofErr w:type="gramStart"/>
      <w:r>
        <w:rPr>
          <w:color w:val="000000"/>
          <w:spacing w:val="6"/>
          <w:sz w:val="28"/>
          <w:szCs w:val="28"/>
        </w:rPr>
        <w:t>наглядно-образного</w:t>
      </w:r>
      <w:proofErr w:type="gramEnd"/>
      <w:r>
        <w:rPr>
          <w:color w:val="000000"/>
          <w:spacing w:val="6"/>
          <w:sz w:val="28"/>
          <w:szCs w:val="28"/>
        </w:rPr>
        <w:t xml:space="preserve"> к </w:t>
      </w:r>
      <w:r>
        <w:rPr>
          <w:color w:val="000000"/>
          <w:spacing w:val="4"/>
          <w:sz w:val="28"/>
          <w:szCs w:val="28"/>
        </w:rPr>
        <w:t>словесно-логическому мышлению.</w:t>
      </w:r>
    </w:p>
    <w:p w:rsidR="00BC16D3" w:rsidRDefault="00BC16D3" w:rsidP="00BC16D3">
      <w:pPr>
        <w:shd w:val="clear" w:color="auto" w:fill="FFFFFF"/>
        <w:ind w:firstLine="35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 концу младшего школьного возраста проявляются ин</w:t>
      </w:r>
      <w:r>
        <w:rPr>
          <w:color w:val="000000"/>
          <w:spacing w:val="3"/>
          <w:sz w:val="28"/>
          <w:szCs w:val="28"/>
        </w:rPr>
        <w:t>дивидуальные различия в мышлении (теоретики, мыслите</w:t>
      </w:r>
      <w:r>
        <w:rPr>
          <w:color w:val="000000"/>
          <w:spacing w:val="8"/>
          <w:sz w:val="28"/>
          <w:szCs w:val="28"/>
        </w:rPr>
        <w:t>ли, художники).</w:t>
      </w:r>
    </w:p>
    <w:p w:rsidR="00BC16D3" w:rsidRDefault="00BC16D3" w:rsidP="00BC16D3">
      <w:pPr>
        <w:shd w:val="clear" w:color="auto" w:fill="FFFFFF"/>
        <w:ind w:firstLine="357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процессе обучения формируются научные понятия (ос</w:t>
      </w:r>
      <w:r>
        <w:rPr>
          <w:color w:val="000000"/>
          <w:spacing w:val="5"/>
          <w:sz w:val="28"/>
          <w:szCs w:val="28"/>
        </w:rPr>
        <w:t>новы теоретического мышления).</w:t>
      </w:r>
    </w:p>
    <w:p w:rsidR="00BC16D3" w:rsidRDefault="00BC16D3" w:rsidP="00BC16D3">
      <w:pPr>
        <w:shd w:val="clear" w:color="auto" w:fill="FFFFFF"/>
        <w:spacing w:before="4"/>
        <w:ind w:leftChars="-10" w:left="-24" w:right="52" w:firstLine="36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Память развивается в двух направлениях — произвольности и осмысленности.</w:t>
      </w:r>
      <w:r>
        <w:rPr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В учебной деятельности развиваются все виды памяти: </w:t>
      </w:r>
      <w:r>
        <w:rPr>
          <w:color w:val="000000"/>
          <w:spacing w:val="7"/>
          <w:sz w:val="28"/>
          <w:szCs w:val="28"/>
        </w:rPr>
        <w:t>долговременная, кратковременная и оперативная.</w:t>
      </w:r>
      <w:r>
        <w:rPr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Активно формируется произвольное за</w:t>
      </w:r>
      <w:r>
        <w:rPr>
          <w:color w:val="000000"/>
          <w:spacing w:val="4"/>
          <w:sz w:val="28"/>
          <w:szCs w:val="28"/>
        </w:rPr>
        <w:t>поминание.</w:t>
      </w:r>
    </w:p>
    <w:p w:rsidR="00BC16D3" w:rsidRDefault="00BC16D3" w:rsidP="00BC16D3">
      <w:pPr>
        <w:shd w:val="clear" w:color="auto" w:fill="FFFFFF"/>
        <w:ind w:firstLine="35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Дети способны концентрировать внимание, но у них еще </w:t>
      </w:r>
      <w:r>
        <w:rPr>
          <w:color w:val="000000"/>
          <w:spacing w:val="4"/>
          <w:sz w:val="28"/>
          <w:szCs w:val="28"/>
        </w:rPr>
        <w:t>преобладает непроизвольное внимание.</w:t>
      </w:r>
    </w:p>
    <w:p w:rsidR="00BC16D3" w:rsidRDefault="00BC16D3" w:rsidP="00BC16D3">
      <w:pPr>
        <w:shd w:val="clear" w:color="auto" w:fill="FFFFFF"/>
        <w:ind w:firstLine="35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Произвольность познавательных процессов возникает на </w:t>
      </w:r>
      <w:r>
        <w:rPr>
          <w:color w:val="000000"/>
          <w:spacing w:val="3"/>
          <w:sz w:val="28"/>
          <w:szCs w:val="28"/>
        </w:rPr>
        <w:t>пике волевого усилия (специально организует себя под воз</w:t>
      </w:r>
      <w:r>
        <w:rPr>
          <w:color w:val="000000"/>
          <w:spacing w:val="4"/>
          <w:sz w:val="28"/>
          <w:szCs w:val="28"/>
        </w:rPr>
        <w:t xml:space="preserve">действием требований). Внимание активизируется, но еще </w:t>
      </w:r>
      <w:r>
        <w:rPr>
          <w:color w:val="000000"/>
          <w:spacing w:val="8"/>
          <w:sz w:val="28"/>
          <w:szCs w:val="28"/>
        </w:rPr>
        <w:t>не стабильно. Удержание внимания возможно благодаря волевым усилиям и высокой мотивации.</w:t>
      </w:r>
    </w:p>
    <w:p w:rsidR="00BC16D3" w:rsidRPr="00BC16D3" w:rsidRDefault="00BC16D3" w:rsidP="00BC16D3">
      <w:pPr>
        <w:shd w:val="clear" w:color="auto" w:fill="FFFFFF"/>
        <w:ind w:leftChars="-10" w:left="-24" w:firstLine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Воображение в своем развитии проходит две стадии: на </w:t>
      </w:r>
      <w:r>
        <w:rPr>
          <w:color w:val="000000"/>
          <w:spacing w:val="-3"/>
          <w:sz w:val="28"/>
          <w:szCs w:val="28"/>
        </w:rPr>
        <w:t>первой — воссоздающее (репродуктивное), на второй — про</w:t>
      </w:r>
      <w:r w:rsidR="00970EBB">
        <w:rPr>
          <w:color w:val="000000"/>
          <w:sz w:val="28"/>
          <w:szCs w:val="28"/>
        </w:rPr>
        <w:t xml:space="preserve">дуктивное. В </w:t>
      </w:r>
      <w:r>
        <w:rPr>
          <w:color w:val="000000"/>
          <w:sz w:val="28"/>
          <w:szCs w:val="28"/>
        </w:rPr>
        <w:t>7 лет воображение опирается на кон</w:t>
      </w:r>
      <w:r>
        <w:rPr>
          <w:color w:val="000000"/>
          <w:spacing w:val="-1"/>
          <w:sz w:val="28"/>
          <w:szCs w:val="28"/>
        </w:rPr>
        <w:t>кретные предметы, но с возрастом на первое место выступа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ет слово, дающее простор фантазии. 7-9 лет — </w:t>
      </w:r>
      <w:proofErr w:type="spellStart"/>
      <w:r>
        <w:rPr>
          <w:color w:val="000000"/>
          <w:spacing w:val="2"/>
          <w:sz w:val="28"/>
          <w:szCs w:val="28"/>
        </w:rPr>
        <w:t>сензитивный</w:t>
      </w:r>
      <w:proofErr w:type="spellEnd"/>
      <w:r>
        <w:rPr>
          <w:color w:val="000000"/>
          <w:spacing w:val="2"/>
          <w:sz w:val="28"/>
          <w:szCs w:val="28"/>
        </w:rPr>
        <w:t xml:space="preserve"> период для усвоения моральных </w:t>
      </w:r>
      <w:r>
        <w:rPr>
          <w:color w:val="000000"/>
          <w:sz w:val="28"/>
          <w:szCs w:val="28"/>
        </w:rPr>
        <w:t xml:space="preserve">норм (ребенок психологически готов к пониманию смысла </w:t>
      </w:r>
      <w:r>
        <w:rPr>
          <w:color w:val="000000"/>
          <w:spacing w:val="2"/>
          <w:sz w:val="28"/>
          <w:szCs w:val="28"/>
        </w:rPr>
        <w:t>норм и правил</w:t>
      </w:r>
      <w:r w:rsidR="00970EBB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к их повседневному выполнению).</w:t>
      </w:r>
    </w:p>
    <w:p w:rsidR="00970EBB" w:rsidRDefault="00BC16D3" w:rsidP="00BC16D3">
      <w:pPr>
        <w:shd w:val="clear" w:color="auto" w:fill="FFFFFF"/>
        <w:ind w:leftChars="-10" w:left="-24" w:firstLine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Развивается самосознание. Становление са</w:t>
      </w:r>
      <w:r>
        <w:rPr>
          <w:color w:val="000000"/>
          <w:spacing w:val="7"/>
          <w:sz w:val="28"/>
          <w:szCs w:val="28"/>
        </w:rPr>
        <w:t xml:space="preserve">мооценки младшего школьника зависит не только от успехов в обучении, но и от </w:t>
      </w:r>
      <w:r>
        <w:rPr>
          <w:color w:val="000000"/>
          <w:spacing w:val="3"/>
          <w:sz w:val="28"/>
          <w:szCs w:val="28"/>
        </w:rPr>
        <w:t xml:space="preserve"> особенностей общения педагога с детьми. Обращение с ребенком, как </w:t>
      </w:r>
      <w:proofErr w:type="gramStart"/>
      <w:r>
        <w:rPr>
          <w:color w:val="000000"/>
          <w:spacing w:val="3"/>
          <w:sz w:val="28"/>
          <w:szCs w:val="28"/>
        </w:rPr>
        <w:t>со</w:t>
      </w:r>
      <w:proofErr w:type="gramEnd"/>
      <w:r>
        <w:rPr>
          <w:color w:val="000000"/>
          <w:spacing w:val="3"/>
          <w:sz w:val="28"/>
          <w:szCs w:val="28"/>
        </w:rPr>
        <w:t xml:space="preserve"> взрослым</w:t>
      </w:r>
      <w:r>
        <w:rPr>
          <w:color w:val="000000"/>
          <w:spacing w:val="2"/>
          <w:sz w:val="28"/>
          <w:szCs w:val="28"/>
        </w:rPr>
        <w:t xml:space="preserve"> обеспечивает ребенку чув</w:t>
      </w:r>
      <w:r>
        <w:rPr>
          <w:color w:val="000000"/>
          <w:spacing w:val="1"/>
          <w:sz w:val="28"/>
          <w:szCs w:val="28"/>
        </w:rPr>
        <w:t>ство собственного достоинства, уверенность в себе.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Высока потребность в самоутверждении. Большое значение име</w:t>
      </w:r>
      <w:r>
        <w:rPr>
          <w:color w:val="000000"/>
          <w:spacing w:val="2"/>
          <w:sz w:val="28"/>
          <w:szCs w:val="28"/>
        </w:rPr>
        <w:t>ет авторитет взрослых.</w:t>
      </w:r>
    </w:p>
    <w:p w:rsidR="00E07936" w:rsidRPr="00BC16D3" w:rsidRDefault="00BC16D3" w:rsidP="00BC16D3">
      <w:pPr>
        <w:shd w:val="clear" w:color="auto" w:fill="FFFFFF"/>
        <w:ind w:leftChars="-10" w:left="-24" w:firstLine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</w:p>
    <w:p w:rsidR="00E07936" w:rsidRPr="00BC16D3" w:rsidRDefault="00BC16D3" w:rsidP="00E07936">
      <w:pPr>
        <w:rPr>
          <w:sz w:val="28"/>
          <w:szCs w:val="28"/>
        </w:rPr>
      </w:pPr>
      <w:r>
        <w:rPr>
          <w:b/>
        </w:rPr>
        <w:t xml:space="preserve">     </w:t>
      </w:r>
      <w:r w:rsidR="00E07936" w:rsidRPr="00BC16D3">
        <w:rPr>
          <w:b/>
          <w:sz w:val="28"/>
          <w:szCs w:val="28"/>
        </w:rPr>
        <w:t>Сроки реализации</w:t>
      </w:r>
      <w:r w:rsidR="00E07936" w:rsidRPr="00BC16D3">
        <w:rPr>
          <w:sz w:val="28"/>
          <w:szCs w:val="28"/>
        </w:rPr>
        <w:t xml:space="preserve"> образовательной программы</w:t>
      </w:r>
      <w:r>
        <w:rPr>
          <w:sz w:val="28"/>
          <w:szCs w:val="28"/>
        </w:rPr>
        <w:t>:</w:t>
      </w:r>
      <w:r w:rsidR="00E07936" w:rsidRPr="00BC16D3">
        <w:rPr>
          <w:sz w:val="28"/>
          <w:szCs w:val="28"/>
        </w:rPr>
        <w:t xml:space="preserve"> </w:t>
      </w:r>
      <w:r>
        <w:rPr>
          <w:sz w:val="28"/>
          <w:szCs w:val="28"/>
        </w:rPr>
        <w:t>2 года обучения.</w:t>
      </w:r>
    </w:p>
    <w:p w:rsidR="0033319E" w:rsidRPr="0033319E" w:rsidRDefault="0033319E" w:rsidP="0033319E">
      <w:pPr>
        <w:pStyle w:val="ac"/>
        <w:spacing w:line="240" w:lineRule="auto"/>
        <w:jc w:val="both"/>
        <w:rPr>
          <w:b w:val="0"/>
        </w:rPr>
      </w:pPr>
      <w:r>
        <w:rPr>
          <w:b w:val="0"/>
        </w:rPr>
        <w:lastRenderedPageBreak/>
        <w:t xml:space="preserve">   </w:t>
      </w:r>
      <w:r w:rsidR="00BC16D3">
        <w:rPr>
          <w:b w:val="0"/>
        </w:rPr>
        <w:t xml:space="preserve"> </w:t>
      </w:r>
      <w:proofErr w:type="gramStart"/>
      <w:r w:rsidR="00E07936">
        <w:t>Формы занятий</w:t>
      </w:r>
      <w:r w:rsidR="00E07936" w:rsidRPr="0033319E">
        <w:rPr>
          <w:b w:val="0"/>
        </w:rPr>
        <w:t>:</w:t>
      </w:r>
      <w:r w:rsidRPr="0033319E">
        <w:rPr>
          <w:b w:val="0"/>
        </w:rPr>
        <w:t xml:space="preserve"> коллективные (знакомство с новым материалом), групповые (викторины, создание творческих работ), индивидуальные (самостоятельная работа).</w:t>
      </w:r>
      <w:proofErr w:type="gramEnd"/>
    </w:p>
    <w:p w:rsidR="0033319E" w:rsidRDefault="00E07936" w:rsidP="0033319E">
      <w:pPr>
        <w:pStyle w:val="ac"/>
        <w:spacing w:line="240" w:lineRule="auto"/>
        <w:jc w:val="both"/>
        <w:rPr>
          <w:b w:val="0"/>
          <w:bCs w:val="0"/>
          <w:color w:val="000000"/>
        </w:rPr>
      </w:pPr>
      <w:r>
        <w:t xml:space="preserve"> </w:t>
      </w:r>
      <w:r w:rsidR="0033319E">
        <w:t xml:space="preserve">   </w:t>
      </w:r>
      <w:r w:rsidR="0033319E">
        <w:rPr>
          <w:b w:val="0"/>
          <w:bCs w:val="0"/>
          <w:color w:val="000000"/>
        </w:rPr>
        <w:t xml:space="preserve">Занятия включают в себя организационную, теоретическую и практическую части. Организационная часть должна обеспечить наличие всех необходимых для работы материалов и ТСО. Теоретическая часть занятий включает в себя необходимую информацию о теме и предмете занятия, повторение пройденного материала в игровых упражнениях или опросах, ознакомление с новым материалом при помощи </w:t>
      </w:r>
      <w:proofErr w:type="spellStart"/>
      <w:r w:rsidR="0033319E">
        <w:rPr>
          <w:b w:val="0"/>
          <w:bCs w:val="0"/>
          <w:color w:val="000000"/>
        </w:rPr>
        <w:t>мультимедийных</w:t>
      </w:r>
      <w:proofErr w:type="spellEnd"/>
      <w:r w:rsidR="0033319E">
        <w:rPr>
          <w:b w:val="0"/>
          <w:bCs w:val="0"/>
          <w:color w:val="000000"/>
        </w:rPr>
        <w:t xml:space="preserve"> презентаций, видеороликов, решения проблемных ситуаций, </w:t>
      </w:r>
      <w:proofErr w:type="spellStart"/>
      <w:r w:rsidR="0033319E">
        <w:rPr>
          <w:b w:val="0"/>
          <w:bCs w:val="0"/>
          <w:color w:val="000000"/>
        </w:rPr>
        <w:t>исследовательско-поисковой</w:t>
      </w:r>
      <w:proofErr w:type="spellEnd"/>
      <w:r w:rsidR="0033319E">
        <w:rPr>
          <w:b w:val="0"/>
          <w:bCs w:val="0"/>
          <w:color w:val="000000"/>
        </w:rPr>
        <w:t xml:space="preserve"> деятельности, опытов и экспериментов.</w:t>
      </w:r>
      <w:r w:rsidR="003844DC">
        <w:rPr>
          <w:b w:val="0"/>
          <w:bCs w:val="0"/>
          <w:color w:val="000000"/>
        </w:rPr>
        <w:t xml:space="preserve"> То есть теоретические сведения обучающиеся получают в активной деятельности.</w:t>
      </w:r>
      <w:r w:rsidR="0033319E">
        <w:rPr>
          <w:b w:val="0"/>
          <w:bCs w:val="0"/>
          <w:color w:val="000000"/>
        </w:rPr>
        <w:t xml:space="preserve"> Большее количество времени занимает практическая часть – создание разнообразных творческих продуктов в различных видах деятельности (рисование, сочинение сказок, ручной труд, инсценировки, работа над проектом).</w:t>
      </w:r>
    </w:p>
    <w:p w:rsidR="0033319E" w:rsidRDefault="001966D0" w:rsidP="001966D0">
      <w:pPr>
        <w:pStyle w:val="ac"/>
        <w:spacing w:line="240" w:lineRule="auto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     Практические задания</w:t>
      </w:r>
      <w:r w:rsidR="0033319E">
        <w:rPr>
          <w:b w:val="0"/>
          <w:bCs w:val="0"/>
          <w:color w:val="000000"/>
        </w:rPr>
        <w:t xml:space="preserve"> предполагают различные формы объединения детей (пары, малые группы, вся группа (коллективно)) в зависимости от целей </w:t>
      </w:r>
      <w:r>
        <w:rPr>
          <w:b w:val="0"/>
          <w:bCs w:val="0"/>
          <w:color w:val="000000"/>
        </w:rPr>
        <w:t xml:space="preserve">и особенностей </w:t>
      </w:r>
      <w:r w:rsidR="0033319E">
        <w:rPr>
          <w:b w:val="0"/>
          <w:bCs w:val="0"/>
          <w:color w:val="000000"/>
        </w:rPr>
        <w:t xml:space="preserve"> деятельности.  Это позволяет воспитать у </w:t>
      </w:r>
      <w:proofErr w:type="gramStart"/>
      <w:r>
        <w:rPr>
          <w:b w:val="0"/>
          <w:bCs w:val="0"/>
          <w:color w:val="000000"/>
        </w:rPr>
        <w:t>обучающихся</w:t>
      </w:r>
      <w:proofErr w:type="gramEnd"/>
      <w:r w:rsidR="0033319E">
        <w:rPr>
          <w:b w:val="0"/>
          <w:bCs w:val="0"/>
          <w:color w:val="000000"/>
        </w:rPr>
        <w:t xml:space="preserve"> учебно-коллективные навыки взаимодействия со сверстниками.</w:t>
      </w:r>
      <w:r w:rsidR="0033319E" w:rsidRPr="00C20883">
        <w:rPr>
          <w:b w:val="0"/>
          <w:bCs w:val="0"/>
          <w:color w:val="000000"/>
        </w:rPr>
        <w:t xml:space="preserve"> </w:t>
      </w:r>
    </w:p>
    <w:p w:rsidR="0033319E" w:rsidRDefault="001966D0" w:rsidP="0033319E">
      <w:pPr>
        <w:pStyle w:val="ac"/>
        <w:spacing w:line="240" w:lineRule="auto"/>
        <w:ind w:firstLine="90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Каждое занятие обязател</w:t>
      </w:r>
      <w:r w:rsidR="000025E4">
        <w:rPr>
          <w:b w:val="0"/>
          <w:bCs w:val="0"/>
          <w:color w:val="000000"/>
        </w:rPr>
        <w:t>ьно включает паузы для отдыха (</w:t>
      </w:r>
      <w:r>
        <w:rPr>
          <w:b w:val="0"/>
          <w:bCs w:val="0"/>
          <w:color w:val="000000"/>
        </w:rPr>
        <w:t>релаксационные упражнения, игры на профилактику негативных эмоциональных состояний, способствующие сохранению здоровья и психологического благополучия детей).</w:t>
      </w:r>
      <w:r w:rsidR="0033319E">
        <w:rPr>
          <w:b w:val="0"/>
          <w:bCs w:val="0"/>
          <w:color w:val="000000"/>
        </w:rPr>
        <w:t xml:space="preserve"> Паузы для отдыха позволяют детям расслабиться и разграничить занятие на структурно-смысловые части</w:t>
      </w:r>
      <w:r w:rsidR="003844DC">
        <w:rPr>
          <w:b w:val="0"/>
          <w:bCs w:val="0"/>
          <w:color w:val="000000"/>
        </w:rPr>
        <w:t>.</w:t>
      </w:r>
    </w:p>
    <w:p w:rsidR="0033319E" w:rsidRDefault="0033319E" w:rsidP="0033319E">
      <w:pPr>
        <w:pStyle w:val="ac"/>
        <w:spacing w:line="240" w:lineRule="auto"/>
        <w:ind w:firstLine="90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Содержательную сторону пауз педагог определяет самостоятельно, исходя из потребностей </w:t>
      </w:r>
      <w:r w:rsidR="001966D0">
        <w:rPr>
          <w:b w:val="0"/>
          <w:bCs w:val="0"/>
          <w:color w:val="000000"/>
        </w:rPr>
        <w:t>обучающихся и темы занятия</w:t>
      </w:r>
      <w:r>
        <w:rPr>
          <w:b w:val="0"/>
          <w:bCs w:val="0"/>
          <w:color w:val="000000"/>
        </w:rPr>
        <w:t xml:space="preserve">. </w:t>
      </w:r>
      <w:proofErr w:type="gramStart"/>
      <w:r>
        <w:rPr>
          <w:b w:val="0"/>
          <w:bCs w:val="0"/>
          <w:color w:val="000000"/>
        </w:rPr>
        <w:t>Паузы для отдыха могут включать пальчиковую гимнастику,</w:t>
      </w:r>
      <w:r w:rsidR="001966D0">
        <w:rPr>
          <w:b w:val="0"/>
          <w:bCs w:val="0"/>
          <w:color w:val="000000"/>
        </w:rPr>
        <w:t xml:space="preserve"> гимнастику для глаз,</w:t>
      </w:r>
      <w:r>
        <w:rPr>
          <w:b w:val="0"/>
          <w:bCs w:val="0"/>
          <w:color w:val="000000"/>
        </w:rPr>
        <w:t xml:space="preserve"> </w:t>
      </w:r>
      <w:proofErr w:type="spellStart"/>
      <w:r>
        <w:rPr>
          <w:b w:val="0"/>
          <w:bCs w:val="0"/>
          <w:color w:val="000000"/>
        </w:rPr>
        <w:t>психогимнастику</w:t>
      </w:r>
      <w:proofErr w:type="spellEnd"/>
      <w:r>
        <w:rPr>
          <w:b w:val="0"/>
          <w:bCs w:val="0"/>
          <w:color w:val="000000"/>
        </w:rPr>
        <w:t xml:space="preserve">, физические упражнения разной степени активности (за столами и вне их); </w:t>
      </w:r>
      <w:r w:rsidR="003844DC">
        <w:rPr>
          <w:b w:val="0"/>
          <w:bCs w:val="0"/>
          <w:color w:val="000000"/>
        </w:rPr>
        <w:t xml:space="preserve">могут </w:t>
      </w:r>
      <w:r>
        <w:rPr>
          <w:b w:val="0"/>
          <w:bCs w:val="0"/>
          <w:color w:val="000000"/>
        </w:rPr>
        <w:t>быть отданы для полного расслабления детей.</w:t>
      </w:r>
      <w:proofErr w:type="gramEnd"/>
      <w:r>
        <w:rPr>
          <w:b w:val="0"/>
          <w:bCs w:val="0"/>
          <w:color w:val="000000"/>
        </w:rPr>
        <w:t xml:space="preserve"> В основном паузы для отдыха играют положительную роль в о</w:t>
      </w:r>
      <w:r w:rsidR="003844DC">
        <w:rPr>
          <w:b w:val="0"/>
          <w:bCs w:val="0"/>
          <w:color w:val="000000"/>
        </w:rPr>
        <w:t xml:space="preserve">своении программного материала, так как </w:t>
      </w:r>
      <w:r>
        <w:rPr>
          <w:b w:val="0"/>
          <w:bCs w:val="0"/>
          <w:color w:val="000000"/>
        </w:rPr>
        <w:t>н</w:t>
      </w:r>
      <w:r w:rsidR="003844DC">
        <w:rPr>
          <w:b w:val="0"/>
          <w:bCs w:val="0"/>
          <w:color w:val="000000"/>
        </w:rPr>
        <w:t>апрямую связаны с темой занятия</w:t>
      </w:r>
      <w:r>
        <w:rPr>
          <w:b w:val="0"/>
          <w:bCs w:val="0"/>
          <w:color w:val="000000"/>
        </w:rPr>
        <w:t>.</w:t>
      </w:r>
    </w:p>
    <w:p w:rsidR="0033319E" w:rsidRDefault="0033319E" w:rsidP="0033319E">
      <w:pPr>
        <w:pStyle w:val="ac"/>
        <w:spacing w:line="240" w:lineRule="auto"/>
        <w:ind w:firstLine="90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Большинство занятий носит интегрированный характер. Основной упор в обучении отводится самостоятельному решению </w:t>
      </w:r>
      <w:r w:rsidR="001966D0">
        <w:rPr>
          <w:b w:val="0"/>
          <w:bCs w:val="0"/>
          <w:color w:val="000000"/>
        </w:rPr>
        <w:t>детьми</w:t>
      </w:r>
      <w:r>
        <w:rPr>
          <w:b w:val="0"/>
          <w:bCs w:val="0"/>
          <w:color w:val="000000"/>
        </w:rPr>
        <w:t xml:space="preserve"> поставленных задач, выбору ими приёмов и средств, проверки правильности решения.</w:t>
      </w:r>
    </w:p>
    <w:p w:rsidR="0033319E" w:rsidRDefault="0033319E" w:rsidP="0033319E">
      <w:pPr>
        <w:pStyle w:val="ac"/>
        <w:spacing w:line="240" w:lineRule="auto"/>
        <w:ind w:firstLine="90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Обучение детей строиться как увлекательная проблемно-игровая деятельность, обеспечивающая субъектную позицию ребёнка и постоянный рост его самостоятельности и творчества.</w:t>
      </w:r>
    </w:p>
    <w:p w:rsidR="00FA46BD" w:rsidRDefault="00FA46BD" w:rsidP="0033319E">
      <w:pPr>
        <w:pStyle w:val="ac"/>
        <w:spacing w:line="240" w:lineRule="auto"/>
        <w:ind w:firstLine="90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Дидактические игры и игры состязательного характера несут эмоциональную окраску и создают для детей ситуацию успеха.</w:t>
      </w:r>
    </w:p>
    <w:p w:rsidR="001966D0" w:rsidRDefault="001966D0" w:rsidP="0033319E">
      <w:pPr>
        <w:pStyle w:val="ac"/>
        <w:spacing w:line="240" w:lineRule="auto"/>
        <w:ind w:firstLine="90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В содержание занятий включены специальные</w:t>
      </w:r>
      <w:r w:rsidR="00FA46BD">
        <w:rPr>
          <w:b w:val="0"/>
          <w:bCs w:val="0"/>
          <w:color w:val="000000"/>
        </w:rPr>
        <w:t xml:space="preserve"> методы</w:t>
      </w:r>
      <w:r>
        <w:rPr>
          <w:b w:val="0"/>
          <w:bCs w:val="0"/>
          <w:color w:val="000000"/>
        </w:rPr>
        <w:t xml:space="preserve">, способствующие гармонизации развития личности, диагностике и коррекции </w:t>
      </w:r>
      <w:r>
        <w:rPr>
          <w:b w:val="0"/>
          <w:bCs w:val="0"/>
          <w:color w:val="000000"/>
        </w:rPr>
        <w:lastRenderedPageBreak/>
        <w:t>негативных эмоциональных проявлений, снятию закомплексованнос</w:t>
      </w:r>
      <w:r w:rsidR="00FA46BD">
        <w:rPr>
          <w:b w:val="0"/>
          <w:bCs w:val="0"/>
          <w:color w:val="000000"/>
        </w:rPr>
        <w:t>ти, развитию уверенности в себе:</w:t>
      </w:r>
    </w:p>
    <w:p w:rsidR="00FA46BD" w:rsidRDefault="00FA46BD" w:rsidP="0033319E">
      <w:pPr>
        <w:pStyle w:val="ac"/>
        <w:spacing w:line="240" w:lineRule="auto"/>
        <w:ind w:firstLine="90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-</w:t>
      </w:r>
      <w:proofErr w:type="spellStart"/>
      <w:r>
        <w:rPr>
          <w:b w:val="0"/>
          <w:bCs w:val="0"/>
          <w:color w:val="000000"/>
        </w:rPr>
        <w:t>игротерапия</w:t>
      </w:r>
      <w:proofErr w:type="spellEnd"/>
      <w:r>
        <w:rPr>
          <w:b w:val="0"/>
          <w:bCs w:val="0"/>
          <w:color w:val="000000"/>
        </w:rPr>
        <w:t>,</w:t>
      </w:r>
    </w:p>
    <w:p w:rsidR="00FA46BD" w:rsidRPr="00FA46BD" w:rsidRDefault="00FA46BD" w:rsidP="00FA46BD">
      <w:pPr>
        <w:pStyle w:val="ac"/>
        <w:spacing w:line="240" w:lineRule="auto"/>
        <w:ind w:firstLine="900"/>
        <w:jc w:val="both"/>
        <w:rPr>
          <w:b w:val="0"/>
          <w:color w:val="000000"/>
        </w:rPr>
      </w:pPr>
      <w:r>
        <w:rPr>
          <w:b w:val="0"/>
          <w:bCs w:val="0"/>
          <w:color w:val="000000"/>
        </w:rPr>
        <w:t>-</w:t>
      </w:r>
      <w:proofErr w:type="spellStart"/>
      <w:r>
        <w:rPr>
          <w:b w:val="0"/>
          <w:bCs w:val="0"/>
          <w:color w:val="000000"/>
        </w:rPr>
        <w:t>арттерапия</w:t>
      </w:r>
      <w:proofErr w:type="spellEnd"/>
      <w:r>
        <w:rPr>
          <w:b w:val="0"/>
          <w:bCs w:val="0"/>
          <w:color w:val="000000"/>
        </w:rPr>
        <w:t xml:space="preserve"> </w:t>
      </w:r>
      <w:r w:rsidRPr="00FA46BD">
        <w:rPr>
          <w:b w:val="0"/>
          <w:bCs w:val="0"/>
          <w:color w:val="000000"/>
        </w:rPr>
        <w:t>(</w:t>
      </w:r>
      <w:r w:rsidRPr="00FA46BD">
        <w:rPr>
          <w:b w:val="0"/>
          <w:color w:val="000000"/>
        </w:rPr>
        <w:t>рисуночная терапия, основанная на</w:t>
      </w:r>
      <w:r w:rsidRPr="00FA46BD">
        <w:rPr>
          <w:b w:val="0"/>
          <w:color w:val="000000"/>
          <w:szCs w:val="28"/>
        </w:rPr>
        <w:br/>
      </w:r>
      <w:r w:rsidRPr="00FA46BD">
        <w:rPr>
          <w:b w:val="0"/>
          <w:color w:val="000000"/>
        </w:rPr>
        <w:t xml:space="preserve">изобразительном искусстве, </w:t>
      </w:r>
      <w:proofErr w:type="spellStart"/>
      <w:r w:rsidRPr="00FA46BD">
        <w:rPr>
          <w:b w:val="0"/>
          <w:color w:val="000000"/>
        </w:rPr>
        <w:t>библиотерапия</w:t>
      </w:r>
      <w:proofErr w:type="spellEnd"/>
      <w:r w:rsidRPr="00FA46BD">
        <w:rPr>
          <w:b w:val="0"/>
          <w:color w:val="000000"/>
        </w:rPr>
        <w:t xml:space="preserve"> как литературное сочинение и творческое прочтение литературных произведений, </w:t>
      </w:r>
      <w:proofErr w:type="spellStart"/>
      <w:r w:rsidRPr="00FA46BD">
        <w:rPr>
          <w:b w:val="0"/>
          <w:color w:val="000000"/>
        </w:rPr>
        <w:t>драматерапия</w:t>
      </w:r>
      <w:proofErr w:type="spellEnd"/>
      <w:r w:rsidRPr="00FA46BD">
        <w:rPr>
          <w:b w:val="0"/>
          <w:color w:val="000000"/>
        </w:rPr>
        <w:t xml:space="preserve">, музыкотерапия, </w:t>
      </w:r>
      <w:proofErr w:type="spellStart"/>
      <w:r>
        <w:rPr>
          <w:b w:val="0"/>
          <w:color w:val="000000"/>
        </w:rPr>
        <w:t>сказко</w:t>
      </w:r>
      <w:r w:rsidRPr="00FA46BD">
        <w:rPr>
          <w:b w:val="0"/>
          <w:color w:val="000000"/>
        </w:rPr>
        <w:t>терапия</w:t>
      </w:r>
      <w:proofErr w:type="spellEnd"/>
      <w:r w:rsidRPr="00FA46BD">
        <w:rPr>
          <w:b w:val="0"/>
          <w:color w:val="000000"/>
        </w:rPr>
        <w:t>);</w:t>
      </w:r>
    </w:p>
    <w:p w:rsidR="00FA46BD" w:rsidRPr="00FA46BD" w:rsidRDefault="00FA46BD" w:rsidP="00FA46BD">
      <w:pPr>
        <w:pStyle w:val="ac"/>
        <w:spacing w:line="240" w:lineRule="auto"/>
        <w:ind w:firstLine="900"/>
        <w:jc w:val="both"/>
        <w:rPr>
          <w:b w:val="0"/>
          <w:color w:val="000000"/>
        </w:rPr>
      </w:pPr>
      <w:r w:rsidRPr="00FA46BD">
        <w:rPr>
          <w:b w:val="0"/>
          <w:color w:val="000000"/>
        </w:rPr>
        <w:t xml:space="preserve">- </w:t>
      </w:r>
      <w:proofErr w:type="spellStart"/>
      <w:r w:rsidRPr="00FA46BD">
        <w:rPr>
          <w:b w:val="0"/>
          <w:color w:val="000000"/>
        </w:rPr>
        <w:t>психогимнастика</w:t>
      </w:r>
      <w:proofErr w:type="spellEnd"/>
      <w:r w:rsidRPr="00FA46BD">
        <w:rPr>
          <w:b w:val="0"/>
          <w:color w:val="000000"/>
        </w:rPr>
        <w:t>.</w:t>
      </w:r>
    </w:p>
    <w:p w:rsidR="00FA46BD" w:rsidRPr="008A3FC0" w:rsidRDefault="005A2AB7" w:rsidP="005A2AB7">
      <w:pPr>
        <w:jc w:val="both"/>
        <w:rPr>
          <w:rFonts w:ascii="Trebuchet MS" w:hAnsi="Trebuchet MS"/>
          <w:color w:val="000000"/>
        </w:rPr>
      </w:pPr>
      <w:r>
        <w:rPr>
          <w:color w:val="000000"/>
          <w:sz w:val="28"/>
        </w:rPr>
        <w:t xml:space="preserve">     </w:t>
      </w:r>
      <w:r w:rsidR="00FA46BD">
        <w:rPr>
          <w:color w:val="000000"/>
          <w:sz w:val="28"/>
        </w:rPr>
        <w:t xml:space="preserve">Перечисленные методы являются </w:t>
      </w:r>
      <w:r w:rsidR="00FA46BD" w:rsidRPr="008A3FC0">
        <w:rPr>
          <w:color w:val="000000"/>
          <w:sz w:val="28"/>
        </w:rPr>
        <w:t>специально организованн</w:t>
      </w:r>
      <w:r w:rsidR="00FA46BD">
        <w:rPr>
          <w:color w:val="000000"/>
          <w:sz w:val="28"/>
        </w:rPr>
        <w:t>ым</w:t>
      </w:r>
      <w:r w:rsidR="00FA46BD" w:rsidRPr="008A3FC0">
        <w:rPr>
          <w:color w:val="000000"/>
          <w:sz w:val="28"/>
        </w:rPr>
        <w:t xml:space="preserve"> обучени</w:t>
      </w:r>
      <w:r w:rsidR="00FA46BD">
        <w:rPr>
          <w:color w:val="000000"/>
          <w:sz w:val="28"/>
        </w:rPr>
        <w:t>ем</w:t>
      </w:r>
      <w:r w:rsidR="003844DC">
        <w:rPr>
          <w:color w:val="000000"/>
          <w:sz w:val="28"/>
        </w:rPr>
        <w:t xml:space="preserve"> способам</w:t>
      </w:r>
      <w:r w:rsidR="00FA46BD" w:rsidRPr="008A3FC0">
        <w:rPr>
          <w:color w:val="000000"/>
          <w:sz w:val="28"/>
        </w:rPr>
        <w:t xml:space="preserve"> самосовершенствования личности, в ходе которого решаются</w:t>
      </w:r>
      <w:r w:rsidR="00FA46BD" w:rsidRPr="008A3FC0">
        <w:rPr>
          <w:color w:val="000000"/>
          <w:sz w:val="28"/>
          <w:szCs w:val="28"/>
        </w:rPr>
        <w:br/>
      </w:r>
      <w:r w:rsidR="00FA46BD" w:rsidRPr="008A3FC0">
        <w:rPr>
          <w:color w:val="000000"/>
          <w:sz w:val="28"/>
        </w:rPr>
        <w:t>следующие задачи:</w:t>
      </w:r>
    </w:p>
    <w:p w:rsidR="00FA46BD" w:rsidRPr="008A3FC0" w:rsidRDefault="00FA46BD" w:rsidP="00FA46BD">
      <w:pPr>
        <w:ind w:left="360"/>
        <w:jc w:val="both"/>
        <w:rPr>
          <w:rFonts w:ascii="Trebuchet MS" w:hAnsi="Trebuchet MS"/>
          <w:color w:val="000000"/>
        </w:rPr>
      </w:pPr>
      <w:r w:rsidRPr="008A3FC0">
        <w:rPr>
          <w:rFonts w:ascii="Symbol" w:hAnsi="Symbol"/>
          <w:color w:val="000000"/>
          <w:sz w:val="28"/>
        </w:rPr>
        <w:t></w:t>
      </w:r>
      <w:r w:rsidRPr="008A3FC0">
        <w:rPr>
          <w:color w:val="000000"/>
          <w:sz w:val="14"/>
        </w:rPr>
        <w:t>       </w:t>
      </w:r>
      <w:r w:rsidRPr="008A3FC0">
        <w:rPr>
          <w:color w:val="000000"/>
          <w:sz w:val="28"/>
        </w:rPr>
        <w:t>овладение социально-</w:t>
      </w:r>
      <w:r>
        <w:rPr>
          <w:color w:val="000000"/>
          <w:sz w:val="28"/>
        </w:rPr>
        <w:t>поведенческими</w:t>
      </w:r>
      <w:r w:rsidRPr="008A3FC0">
        <w:rPr>
          <w:color w:val="000000"/>
          <w:sz w:val="28"/>
        </w:rPr>
        <w:t xml:space="preserve"> знаниями;</w:t>
      </w:r>
    </w:p>
    <w:p w:rsidR="00FA46BD" w:rsidRPr="008A3FC0" w:rsidRDefault="00FA46BD" w:rsidP="00FA46BD">
      <w:pPr>
        <w:ind w:left="360"/>
        <w:jc w:val="both"/>
        <w:rPr>
          <w:rFonts w:ascii="Trebuchet MS" w:hAnsi="Trebuchet MS"/>
          <w:color w:val="000000"/>
        </w:rPr>
      </w:pPr>
      <w:r w:rsidRPr="008A3FC0">
        <w:rPr>
          <w:rFonts w:ascii="Symbol" w:hAnsi="Symbol"/>
          <w:color w:val="000000"/>
          <w:sz w:val="28"/>
        </w:rPr>
        <w:t></w:t>
      </w:r>
      <w:r w:rsidRPr="008A3FC0">
        <w:rPr>
          <w:color w:val="000000"/>
          <w:sz w:val="14"/>
        </w:rPr>
        <w:t>       </w:t>
      </w:r>
      <w:r w:rsidRPr="008A3FC0">
        <w:rPr>
          <w:color w:val="000000"/>
          <w:sz w:val="28"/>
        </w:rPr>
        <w:t>развитие способности познания себя и других людей;</w:t>
      </w:r>
    </w:p>
    <w:p w:rsidR="00FA46BD" w:rsidRPr="008A3FC0" w:rsidRDefault="00FA46BD" w:rsidP="00FA46BD">
      <w:pPr>
        <w:ind w:left="360"/>
        <w:jc w:val="both"/>
        <w:rPr>
          <w:rFonts w:ascii="Trebuchet MS" w:hAnsi="Trebuchet MS"/>
          <w:color w:val="000000"/>
        </w:rPr>
      </w:pPr>
      <w:r w:rsidRPr="008A3FC0">
        <w:rPr>
          <w:rFonts w:ascii="Symbol" w:hAnsi="Symbol"/>
          <w:color w:val="000000"/>
          <w:sz w:val="28"/>
        </w:rPr>
        <w:t></w:t>
      </w:r>
      <w:r w:rsidRPr="008A3FC0">
        <w:rPr>
          <w:color w:val="000000"/>
          <w:sz w:val="14"/>
        </w:rPr>
        <w:t>        </w:t>
      </w:r>
      <w:r w:rsidRPr="008A3FC0">
        <w:rPr>
          <w:color w:val="000000"/>
          <w:sz w:val="28"/>
        </w:rPr>
        <w:t xml:space="preserve">формирование </w:t>
      </w:r>
      <w:proofErr w:type="gramStart"/>
      <w:r w:rsidRPr="008A3FC0">
        <w:rPr>
          <w:color w:val="000000"/>
          <w:sz w:val="28"/>
        </w:rPr>
        <w:t>положительной</w:t>
      </w:r>
      <w:proofErr w:type="gramEnd"/>
      <w:r w:rsidRPr="008A3FC0">
        <w:rPr>
          <w:color w:val="000000"/>
          <w:sz w:val="28"/>
        </w:rPr>
        <w:t xml:space="preserve"> </w:t>
      </w:r>
      <w:r w:rsidR="003844DC">
        <w:rPr>
          <w:color w:val="000000"/>
          <w:sz w:val="28"/>
        </w:rPr>
        <w:t>«</w:t>
      </w:r>
      <w:proofErr w:type="spellStart"/>
      <w:r w:rsidRPr="008A3FC0">
        <w:rPr>
          <w:color w:val="000000"/>
          <w:sz w:val="28"/>
        </w:rPr>
        <w:t>Я-концепции</w:t>
      </w:r>
      <w:proofErr w:type="spellEnd"/>
      <w:r w:rsidRPr="008A3FC0">
        <w:rPr>
          <w:color w:val="000000"/>
          <w:sz w:val="28"/>
        </w:rPr>
        <w:t>».</w:t>
      </w:r>
    </w:p>
    <w:p w:rsidR="00FA46BD" w:rsidRPr="008A3FC0" w:rsidRDefault="005A2AB7" w:rsidP="005A2AB7">
      <w:pPr>
        <w:jc w:val="both"/>
        <w:rPr>
          <w:rFonts w:ascii="Trebuchet MS" w:hAnsi="Trebuchet MS"/>
          <w:color w:val="000000"/>
        </w:rPr>
      </w:pPr>
      <w:r>
        <w:rPr>
          <w:color w:val="000000"/>
          <w:sz w:val="28"/>
        </w:rPr>
        <w:t xml:space="preserve">     </w:t>
      </w:r>
      <w:r w:rsidR="00FA46BD" w:rsidRPr="008A3FC0">
        <w:rPr>
          <w:color w:val="000000"/>
          <w:sz w:val="28"/>
        </w:rPr>
        <w:t>Основная цель здесь — преодоление барьеров в общении, развитие лучшего понимания себя и других, снятие психического напряжения, создание возможностей для самовыражения.</w:t>
      </w:r>
    </w:p>
    <w:p w:rsidR="00E07936" w:rsidRPr="005A2AB7" w:rsidRDefault="00E07936" w:rsidP="00BC16D3">
      <w:pPr>
        <w:rPr>
          <w:sz w:val="28"/>
          <w:szCs w:val="28"/>
        </w:rPr>
      </w:pPr>
    </w:p>
    <w:p w:rsidR="00E07936" w:rsidRDefault="003844DC" w:rsidP="00E0793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07936" w:rsidRPr="005A2AB7">
        <w:rPr>
          <w:b/>
          <w:sz w:val="28"/>
          <w:szCs w:val="28"/>
        </w:rPr>
        <w:t>Режим занятий</w:t>
      </w:r>
      <w:r>
        <w:rPr>
          <w:sz w:val="28"/>
          <w:szCs w:val="28"/>
        </w:rPr>
        <w:t xml:space="preserve">. Программа рассчитана на 144 занятия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года обучения).</w:t>
      </w:r>
      <w:r w:rsidR="00B16C12" w:rsidRPr="005A2AB7">
        <w:rPr>
          <w:sz w:val="28"/>
          <w:szCs w:val="28"/>
        </w:rPr>
        <w:t xml:space="preserve"> Занятия проводятся 2 раза в неделю по 1 занятию. Продолжительность занятия – 45 минут.</w:t>
      </w:r>
    </w:p>
    <w:p w:rsidR="005A2AB7" w:rsidRPr="005A2AB7" w:rsidRDefault="005A2AB7" w:rsidP="00E07936">
      <w:pPr>
        <w:rPr>
          <w:sz w:val="28"/>
          <w:szCs w:val="28"/>
        </w:rPr>
      </w:pPr>
    </w:p>
    <w:p w:rsidR="00E07936" w:rsidRPr="005A2AB7" w:rsidRDefault="003844DC" w:rsidP="00E0793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07936" w:rsidRPr="005A2AB7">
        <w:rPr>
          <w:b/>
          <w:sz w:val="28"/>
          <w:szCs w:val="28"/>
        </w:rPr>
        <w:t>Ожидаемые результаты</w:t>
      </w:r>
      <w:r w:rsidR="00E07936" w:rsidRPr="005A2AB7">
        <w:rPr>
          <w:sz w:val="28"/>
          <w:szCs w:val="28"/>
        </w:rPr>
        <w:t xml:space="preserve"> освоения программы.</w:t>
      </w:r>
    </w:p>
    <w:p w:rsidR="00E07936" w:rsidRPr="0016319B" w:rsidRDefault="00B16C12" w:rsidP="00E07936">
      <w:pPr>
        <w:rPr>
          <w:b/>
          <w:i/>
          <w:sz w:val="28"/>
          <w:szCs w:val="28"/>
        </w:rPr>
      </w:pPr>
      <w:r w:rsidRPr="0016319B">
        <w:rPr>
          <w:b/>
          <w:i/>
          <w:sz w:val="28"/>
          <w:szCs w:val="28"/>
        </w:rPr>
        <w:t>Обучающийся</w:t>
      </w:r>
      <w:r w:rsidR="00E07936" w:rsidRPr="0016319B">
        <w:rPr>
          <w:b/>
          <w:i/>
          <w:sz w:val="28"/>
          <w:szCs w:val="28"/>
        </w:rPr>
        <w:t xml:space="preserve"> будет знать</w:t>
      </w:r>
      <w:r w:rsidR="00001F8D">
        <w:rPr>
          <w:b/>
          <w:i/>
          <w:sz w:val="28"/>
          <w:szCs w:val="28"/>
        </w:rPr>
        <w:t xml:space="preserve"> </w:t>
      </w:r>
      <w:proofErr w:type="gramStart"/>
      <w:r w:rsidR="00001F8D">
        <w:rPr>
          <w:b/>
          <w:i/>
          <w:sz w:val="28"/>
          <w:szCs w:val="28"/>
        </w:rPr>
        <w:t>об</w:t>
      </w:r>
      <w:proofErr w:type="gramEnd"/>
      <w:r w:rsidR="00E07936" w:rsidRPr="0016319B">
        <w:rPr>
          <w:b/>
          <w:i/>
          <w:sz w:val="28"/>
          <w:szCs w:val="28"/>
        </w:rPr>
        <w:t>:</w:t>
      </w:r>
    </w:p>
    <w:p w:rsidR="00001F8D" w:rsidRDefault="001C4C8E" w:rsidP="00E07936">
      <w:pPr>
        <w:pStyle w:val="a"/>
      </w:pPr>
      <w:proofErr w:type="gramStart"/>
      <w:r>
        <w:t>у</w:t>
      </w:r>
      <w:r w:rsidR="00001F8D">
        <w:t>стройстве</w:t>
      </w:r>
      <w:proofErr w:type="gramEnd"/>
      <w:r w:rsidR="00001F8D">
        <w:t xml:space="preserve"> мира, космосе, космических телах;</w:t>
      </w:r>
    </w:p>
    <w:p w:rsidR="00E07936" w:rsidRDefault="00E07936" w:rsidP="00E07936">
      <w:pPr>
        <w:pStyle w:val="a"/>
      </w:pPr>
      <w:r>
        <w:t xml:space="preserve"> </w:t>
      </w:r>
      <w:r w:rsidR="001C4C8E">
        <w:t>р</w:t>
      </w:r>
      <w:r w:rsidR="00001F8D">
        <w:t xml:space="preserve">астительном и </w:t>
      </w:r>
      <w:proofErr w:type="gramStart"/>
      <w:r w:rsidR="00001F8D">
        <w:t>животном</w:t>
      </w:r>
      <w:proofErr w:type="gramEnd"/>
      <w:r w:rsidR="00001F8D">
        <w:t xml:space="preserve"> мире разных континентов, водоемов, лесов и особенностях их жизни в соответствии с сезонными изменениями;</w:t>
      </w:r>
    </w:p>
    <w:p w:rsidR="00001F8D" w:rsidRDefault="001C4C8E" w:rsidP="00E07936">
      <w:pPr>
        <w:pStyle w:val="a"/>
      </w:pPr>
      <w:proofErr w:type="gramStart"/>
      <w:r>
        <w:t>с</w:t>
      </w:r>
      <w:r w:rsidR="00001F8D">
        <w:t>казках</w:t>
      </w:r>
      <w:proofErr w:type="gramEnd"/>
      <w:r w:rsidR="00001F8D">
        <w:t>, детских книгах, способах работы с книгой;</w:t>
      </w:r>
    </w:p>
    <w:p w:rsidR="00001F8D" w:rsidRDefault="001C4C8E" w:rsidP="00E07936">
      <w:pPr>
        <w:pStyle w:val="a"/>
      </w:pPr>
      <w:proofErr w:type="gramStart"/>
      <w:r>
        <w:t>о</w:t>
      </w:r>
      <w:r w:rsidR="00001F8D">
        <w:t>собенностях</w:t>
      </w:r>
      <w:proofErr w:type="gramEnd"/>
      <w:r w:rsidR="00001F8D">
        <w:t xml:space="preserve"> человеческого организма, способах сохранения здоровья;</w:t>
      </w:r>
    </w:p>
    <w:p w:rsidR="00001F8D" w:rsidRDefault="001C4C8E" w:rsidP="00E07936">
      <w:pPr>
        <w:pStyle w:val="a"/>
      </w:pPr>
      <w:proofErr w:type="gramStart"/>
      <w:r>
        <w:t>п</w:t>
      </w:r>
      <w:r w:rsidR="00001F8D">
        <w:t>равилах</w:t>
      </w:r>
      <w:proofErr w:type="gramEnd"/>
      <w:r w:rsidR="00001F8D">
        <w:t xml:space="preserve"> поведения</w:t>
      </w:r>
      <w:r>
        <w:t>, особенностях различных профессий;</w:t>
      </w:r>
    </w:p>
    <w:p w:rsidR="00E07936" w:rsidRDefault="00E07936" w:rsidP="00E07936">
      <w:pPr>
        <w:pStyle w:val="a"/>
      </w:pPr>
      <w:r>
        <w:t xml:space="preserve"> </w:t>
      </w:r>
      <w:r w:rsidR="001C4C8E">
        <w:t>символике, достопримечательностях, достижениях науки и культуры России, города Волжского.</w:t>
      </w:r>
    </w:p>
    <w:p w:rsidR="00E07936" w:rsidRPr="0016319B" w:rsidRDefault="00B16C12" w:rsidP="00E07936">
      <w:pPr>
        <w:rPr>
          <w:b/>
          <w:i/>
          <w:sz w:val="28"/>
          <w:szCs w:val="28"/>
        </w:rPr>
      </w:pPr>
      <w:r w:rsidRPr="0016319B">
        <w:rPr>
          <w:b/>
          <w:i/>
          <w:sz w:val="28"/>
          <w:szCs w:val="28"/>
        </w:rPr>
        <w:t>Обучающийся</w:t>
      </w:r>
      <w:r w:rsidR="00E07936" w:rsidRPr="0016319B">
        <w:rPr>
          <w:b/>
          <w:i/>
          <w:sz w:val="28"/>
          <w:szCs w:val="28"/>
        </w:rPr>
        <w:t xml:space="preserve"> будет уметь:</w:t>
      </w:r>
    </w:p>
    <w:p w:rsidR="00B16C12" w:rsidRPr="005401B4" w:rsidRDefault="00B16C12" w:rsidP="00B16C12">
      <w:pPr>
        <w:pStyle w:val="a"/>
      </w:pPr>
      <w:r w:rsidRPr="005401B4">
        <w:t xml:space="preserve">ориентироваться в информационном пространстве; </w:t>
      </w:r>
    </w:p>
    <w:p w:rsidR="00B16C12" w:rsidRPr="005401B4" w:rsidRDefault="00B16C12" w:rsidP="00B16C12">
      <w:pPr>
        <w:pStyle w:val="a"/>
      </w:pPr>
      <w:r w:rsidRPr="005401B4">
        <w:t xml:space="preserve">самостоятельно конструировать свои знания; </w:t>
      </w:r>
    </w:p>
    <w:p w:rsidR="00B16C12" w:rsidRPr="005401B4" w:rsidRDefault="00B16C12" w:rsidP="00B16C12">
      <w:pPr>
        <w:pStyle w:val="a"/>
      </w:pPr>
      <w:r w:rsidRPr="005401B4">
        <w:t xml:space="preserve">интегрировать знания из различных областей наук; </w:t>
      </w:r>
    </w:p>
    <w:p w:rsidR="00B16C12" w:rsidRPr="005401B4" w:rsidRDefault="00905BF0" w:rsidP="00B16C12">
      <w:pPr>
        <w:pStyle w:val="a"/>
      </w:pPr>
      <w:r>
        <w:t>критически и творчески мыслить;</w:t>
      </w:r>
      <w:r w:rsidR="00B16C12" w:rsidRPr="005401B4">
        <w:t xml:space="preserve"> </w:t>
      </w:r>
    </w:p>
    <w:p w:rsidR="00B16C12" w:rsidRPr="00F41E2B" w:rsidRDefault="00905BF0" w:rsidP="00B16C12">
      <w:pPr>
        <w:pStyle w:val="a"/>
      </w:pPr>
      <w:r>
        <w:t xml:space="preserve">наблюдать, фиксировать </w:t>
      </w:r>
      <w:proofErr w:type="gramStart"/>
      <w:r>
        <w:t>увиденное</w:t>
      </w:r>
      <w:proofErr w:type="gramEnd"/>
      <w:r>
        <w:t>, сравнивать, анализировать</w:t>
      </w:r>
      <w:r w:rsidR="00B16C12" w:rsidRPr="00F41E2B">
        <w:t>;</w:t>
      </w:r>
    </w:p>
    <w:p w:rsidR="00E07936" w:rsidRDefault="00B16C12" w:rsidP="00B16C12">
      <w:pPr>
        <w:pStyle w:val="a"/>
      </w:pPr>
      <w:r w:rsidRPr="00F41E2B">
        <w:t>оформлять</w:t>
      </w:r>
      <w:r w:rsidR="00905BF0">
        <w:t xml:space="preserve"> и транслировать</w:t>
      </w:r>
      <w:r w:rsidRPr="00F41E2B">
        <w:t xml:space="preserve"> полученные знания</w:t>
      </w:r>
    </w:p>
    <w:p w:rsidR="00905BF0" w:rsidRPr="005401B4" w:rsidRDefault="00905BF0" w:rsidP="00905BF0">
      <w:pPr>
        <w:pStyle w:val="a"/>
      </w:pPr>
      <w:r w:rsidRPr="005401B4">
        <w:t>работать</w:t>
      </w:r>
      <w:r>
        <w:t xml:space="preserve"> индивидуально и</w:t>
      </w:r>
      <w:r w:rsidRPr="005401B4">
        <w:t xml:space="preserve"> в команде;</w:t>
      </w:r>
    </w:p>
    <w:p w:rsidR="00E07936" w:rsidRPr="0016319B" w:rsidRDefault="00B16C12" w:rsidP="00E07936">
      <w:pPr>
        <w:rPr>
          <w:b/>
          <w:i/>
          <w:sz w:val="28"/>
          <w:szCs w:val="28"/>
        </w:rPr>
      </w:pPr>
      <w:proofErr w:type="gramStart"/>
      <w:r w:rsidRPr="0016319B">
        <w:rPr>
          <w:b/>
          <w:i/>
          <w:sz w:val="28"/>
          <w:szCs w:val="28"/>
        </w:rPr>
        <w:t>Обучающийся</w:t>
      </w:r>
      <w:proofErr w:type="gramEnd"/>
      <w:r w:rsidR="00E07936" w:rsidRPr="0016319B">
        <w:rPr>
          <w:b/>
          <w:i/>
          <w:sz w:val="28"/>
          <w:szCs w:val="28"/>
        </w:rPr>
        <w:t xml:space="preserve"> сможет решать следующие жизненно-практические задачи:</w:t>
      </w:r>
    </w:p>
    <w:p w:rsidR="00E07936" w:rsidRDefault="00905BF0" w:rsidP="00E07936">
      <w:pPr>
        <w:pStyle w:val="a"/>
      </w:pPr>
      <w:r>
        <w:t>применять знания и умения в практической деятельности;</w:t>
      </w:r>
      <w:r w:rsidR="00E07936">
        <w:t xml:space="preserve"> </w:t>
      </w:r>
    </w:p>
    <w:p w:rsidR="00905BF0" w:rsidRDefault="00905BF0" w:rsidP="00E07936">
      <w:pPr>
        <w:pStyle w:val="a"/>
      </w:pPr>
      <w:r>
        <w:t>решать нестандартные задачи, ориентироваться в новых условиях;</w:t>
      </w:r>
    </w:p>
    <w:p w:rsidR="00094910" w:rsidRDefault="00905BF0" w:rsidP="00E07936">
      <w:pPr>
        <w:pStyle w:val="a"/>
      </w:pPr>
      <w:r>
        <w:lastRenderedPageBreak/>
        <w:t>совершенствовать свои коммуникативные умения, адаптироваться в социальной среде</w:t>
      </w:r>
      <w:r w:rsidR="00094910">
        <w:t>;</w:t>
      </w:r>
    </w:p>
    <w:p w:rsidR="00094910" w:rsidRDefault="00094910" w:rsidP="00094910">
      <w:pPr>
        <w:pStyle w:val="a"/>
      </w:pPr>
      <w:r>
        <w:t xml:space="preserve">снимать негативные эмоциональные состояния, заботиться о своем здоровье; </w:t>
      </w:r>
    </w:p>
    <w:p w:rsidR="00E07936" w:rsidRDefault="00094910" w:rsidP="00E07936">
      <w:pPr>
        <w:pStyle w:val="a"/>
      </w:pPr>
      <w:r>
        <w:t>проектировать свою деятельность, высказывать свою точку зрения, выступать публично.</w:t>
      </w:r>
      <w:r w:rsidR="00E07936">
        <w:t xml:space="preserve">  </w:t>
      </w:r>
    </w:p>
    <w:p w:rsidR="00E07936" w:rsidRPr="0016319B" w:rsidRDefault="00B16C12" w:rsidP="00E07936">
      <w:pPr>
        <w:rPr>
          <w:b/>
          <w:i/>
          <w:sz w:val="28"/>
          <w:szCs w:val="28"/>
        </w:rPr>
      </w:pPr>
      <w:proofErr w:type="gramStart"/>
      <w:r w:rsidRPr="0016319B">
        <w:rPr>
          <w:b/>
          <w:i/>
          <w:sz w:val="28"/>
          <w:szCs w:val="28"/>
        </w:rPr>
        <w:t>Обучающийся</w:t>
      </w:r>
      <w:proofErr w:type="gramEnd"/>
      <w:r w:rsidR="00E07936" w:rsidRPr="0016319B">
        <w:rPr>
          <w:b/>
          <w:i/>
          <w:sz w:val="28"/>
          <w:szCs w:val="28"/>
        </w:rPr>
        <w:t xml:space="preserve"> способен проявлять следующие отношения:</w:t>
      </w:r>
    </w:p>
    <w:p w:rsidR="00094910" w:rsidRPr="00094910" w:rsidRDefault="00094910" w:rsidP="00E07936">
      <w:pPr>
        <w:pStyle w:val="a"/>
      </w:pPr>
      <w:r w:rsidRPr="001F4BE8">
        <w:rPr>
          <w:color w:val="000000"/>
        </w:rPr>
        <w:t xml:space="preserve">осознания и присвоения </w:t>
      </w:r>
      <w:r>
        <w:rPr>
          <w:color w:val="000000"/>
        </w:rPr>
        <w:t xml:space="preserve">культурных, </w:t>
      </w:r>
      <w:r w:rsidRPr="001F4BE8">
        <w:rPr>
          <w:color w:val="000000"/>
        </w:rPr>
        <w:t>нравственных</w:t>
      </w:r>
      <w:r>
        <w:rPr>
          <w:color w:val="000000"/>
        </w:rPr>
        <w:t>, общечеловеческих</w:t>
      </w:r>
      <w:r w:rsidRPr="001F4BE8">
        <w:rPr>
          <w:color w:val="000000"/>
        </w:rPr>
        <w:t xml:space="preserve"> ценностей</w:t>
      </w:r>
      <w:r>
        <w:rPr>
          <w:color w:val="000000"/>
        </w:rPr>
        <w:t>;</w:t>
      </w:r>
    </w:p>
    <w:p w:rsidR="00094910" w:rsidRPr="001F4BE8" w:rsidRDefault="00094910" w:rsidP="00094910">
      <w:pPr>
        <w:pStyle w:val="a"/>
        <w:rPr>
          <w:rFonts w:ascii="Calibri" w:hAnsi="Calibri"/>
        </w:rPr>
      </w:pPr>
      <w:r w:rsidRPr="001F4BE8">
        <w:t>потребности выполнения правил и норм, утвержденных обществом</w:t>
      </w:r>
      <w:r>
        <w:t>, определяемых социальными ролями</w:t>
      </w:r>
      <w:r w:rsidRPr="001F4BE8">
        <w:t>;</w:t>
      </w:r>
    </w:p>
    <w:p w:rsidR="00E07936" w:rsidRDefault="0016319B" w:rsidP="00E07936">
      <w:pPr>
        <w:pStyle w:val="a"/>
      </w:pPr>
      <w:r>
        <w:t>толерантности, доброжелательности во  взаимоотношениях со сверстниками и взрослыми;</w:t>
      </w:r>
      <w:r w:rsidR="00E07936">
        <w:t xml:space="preserve"> </w:t>
      </w:r>
    </w:p>
    <w:p w:rsidR="002A3ECD" w:rsidRDefault="002A3ECD" w:rsidP="002A3ECD">
      <w:pPr>
        <w:pStyle w:val="a"/>
      </w:pPr>
      <w:r w:rsidRPr="00F41E2B">
        <w:t>гуманного, бережного отношения к окружающей природе (формирование экологической культуры);</w:t>
      </w:r>
    </w:p>
    <w:p w:rsidR="002A3ECD" w:rsidRPr="00F41E2B" w:rsidRDefault="002A3ECD" w:rsidP="002A3ECD">
      <w:pPr>
        <w:pStyle w:val="a"/>
      </w:pPr>
      <w:r w:rsidRPr="00F41E2B">
        <w:t xml:space="preserve">чувства ответственности за окружающую среду, неравнодушия, понимания себя </w:t>
      </w:r>
      <w:r w:rsidR="00094910">
        <w:t>как части целостного мира;</w:t>
      </w:r>
    </w:p>
    <w:p w:rsidR="002A3ECD" w:rsidRPr="005401B4" w:rsidRDefault="00094910" w:rsidP="002A3ECD">
      <w:pPr>
        <w:pStyle w:val="a"/>
      </w:pPr>
      <w:r>
        <w:t>стремления к познанию нового, самообразованию, самореализации, соверше</w:t>
      </w:r>
      <w:r w:rsidR="0016319B">
        <w:t>нствованию себя и окружающей дей</w:t>
      </w:r>
      <w:r>
        <w:t>ствительности;</w:t>
      </w:r>
    </w:p>
    <w:p w:rsidR="00E07936" w:rsidRDefault="0016319B" w:rsidP="00E07936">
      <w:pPr>
        <w:pStyle w:val="a"/>
      </w:pPr>
      <w:r>
        <w:t>устойчивого желания проявлять свои интеллектуальные и творческие умения в жизни.</w:t>
      </w:r>
    </w:p>
    <w:p w:rsidR="005A2AB7" w:rsidRDefault="005A2AB7" w:rsidP="005A2AB7">
      <w:pPr>
        <w:pStyle w:val="a"/>
        <w:numPr>
          <w:ilvl w:val="0"/>
          <w:numId w:val="0"/>
        </w:numPr>
        <w:ind w:left="357"/>
      </w:pPr>
    </w:p>
    <w:p w:rsidR="0016319B" w:rsidRPr="005A2AB7" w:rsidRDefault="005A2AB7" w:rsidP="00E0793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07936" w:rsidRPr="005A2AB7">
        <w:rPr>
          <w:b/>
          <w:sz w:val="28"/>
          <w:szCs w:val="28"/>
        </w:rPr>
        <w:t>Способы проверки</w:t>
      </w:r>
      <w:r w:rsidR="00E07936" w:rsidRPr="005A2AB7">
        <w:rPr>
          <w:sz w:val="28"/>
          <w:szCs w:val="28"/>
        </w:rPr>
        <w:t xml:space="preserve"> результатов освоения программы</w:t>
      </w:r>
      <w:r w:rsidR="0016319B" w:rsidRPr="005A2AB7">
        <w:rPr>
          <w:sz w:val="28"/>
          <w:szCs w:val="28"/>
        </w:rPr>
        <w:t xml:space="preserve"> условно можно разделить на три группы</w:t>
      </w:r>
      <w:r w:rsidR="00E07936" w:rsidRPr="005A2AB7">
        <w:rPr>
          <w:sz w:val="28"/>
          <w:szCs w:val="28"/>
        </w:rPr>
        <w:t>:</w:t>
      </w:r>
    </w:p>
    <w:p w:rsidR="005A2AB7" w:rsidRPr="005A2AB7" w:rsidRDefault="0016319B" w:rsidP="00E07936">
      <w:pPr>
        <w:rPr>
          <w:sz w:val="28"/>
          <w:szCs w:val="28"/>
        </w:rPr>
      </w:pPr>
      <w:r w:rsidRPr="005A2AB7">
        <w:rPr>
          <w:sz w:val="28"/>
          <w:szCs w:val="28"/>
        </w:rPr>
        <w:t xml:space="preserve">- диагностические методики </w:t>
      </w:r>
      <w:proofErr w:type="gramStart"/>
      <w:r w:rsidRPr="005A2AB7">
        <w:rPr>
          <w:sz w:val="28"/>
          <w:szCs w:val="28"/>
        </w:rPr>
        <w:t xml:space="preserve">( </w:t>
      </w:r>
      <w:proofErr w:type="gramEnd"/>
      <w:r w:rsidRPr="005A2AB7">
        <w:rPr>
          <w:sz w:val="28"/>
          <w:szCs w:val="28"/>
        </w:rPr>
        <w:t>проверка уровня развития мыслительных операций,</w:t>
      </w:r>
      <w:r w:rsidR="005A2AB7" w:rsidRPr="005A2AB7">
        <w:rPr>
          <w:sz w:val="28"/>
          <w:szCs w:val="28"/>
        </w:rPr>
        <w:t xml:space="preserve"> личностных новообразований, коллективистских качеств, установок, интересов, эмоционального состояния, умения анализировать, коммуникативных умений);</w:t>
      </w:r>
    </w:p>
    <w:p w:rsidR="005A2AB7" w:rsidRPr="005A2AB7" w:rsidRDefault="005A2AB7" w:rsidP="00E07936">
      <w:pPr>
        <w:rPr>
          <w:sz w:val="28"/>
          <w:szCs w:val="28"/>
        </w:rPr>
      </w:pPr>
      <w:r w:rsidRPr="005A2AB7">
        <w:rPr>
          <w:sz w:val="28"/>
          <w:szCs w:val="28"/>
        </w:rPr>
        <w:t xml:space="preserve">- деловые, ролевые игры, игровые упражнения, </w:t>
      </w:r>
      <w:proofErr w:type="spellStart"/>
      <w:r w:rsidRPr="005A2AB7">
        <w:rPr>
          <w:sz w:val="28"/>
          <w:szCs w:val="28"/>
        </w:rPr>
        <w:t>мультимедийные</w:t>
      </w:r>
      <w:proofErr w:type="spellEnd"/>
      <w:r w:rsidRPr="005A2AB7">
        <w:rPr>
          <w:sz w:val="28"/>
          <w:szCs w:val="28"/>
        </w:rPr>
        <w:t xml:space="preserve"> викторины, задания для самостоятельной работы (контроль усвоения знаний, умения применять знания в различных ситуациях, умения работать индивидуально и в команде, соблюдать правила, конструировать свои знания и проектировать свою деятельность);</w:t>
      </w:r>
    </w:p>
    <w:p w:rsidR="005A2AB7" w:rsidRPr="005A2AB7" w:rsidRDefault="005A2AB7" w:rsidP="00E07936">
      <w:pPr>
        <w:rPr>
          <w:sz w:val="28"/>
          <w:szCs w:val="28"/>
        </w:rPr>
      </w:pPr>
      <w:r w:rsidRPr="005A2AB7">
        <w:rPr>
          <w:sz w:val="28"/>
          <w:szCs w:val="28"/>
        </w:rPr>
        <w:t>- творческие задания (изучения способностей и наклонностей обучающихся, проверки умения транслировать свои знания и умения в творческой деятельности).</w:t>
      </w:r>
    </w:p>
    <w:p w:rsidR="00E07936" w:rsidRDefault="00E07936" w:rsidP="00E07936">
      <w:pPr>
        <w:pStyle w:val="1"/>
        <w:rPr>
          <w:smallCaps/>
        </w:rPr>
      </w:pPr>
      <w:r>
        <w:lastRenderedPageBreak/>
        <w:t>Учебно-тематический план</w:t>
      </w:r>
    </w:p>
    <w:tbl>
      <w:tblPr>
        <w:tblW w:w="5000" w:type="pct"/>
        <w:tblLook w:val="0000"/>
      </w:tblPr>
      <w:tblGrid>
        <w:gridCol w:w="818"/>
        <w:gridCol w:w="5911"/>
        <w:gridCol w:w="948"/>
        <w:gridCol w:w="948"/>
        <w:gridCol w:w="946"/>
      </w:tblGrid>
      <w:tr w:rsidR="00E07936" w:rsidTr="00D718D0">
        <w:trPr>
          <w:cantSplit/>
          <w:tblHeader/>
        </w:trPr>
        <w:tc>
          <w:tcPr>
            <w:tcW w:w="4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936" w:rsidRDefault="00E07936" w:rsidP="00211A31">
            <w:pPr>
              <w:pStyle w:val="a7"/>
            </w:pPr>
            <w:r>
              <w:t>№</w:t>
            </w:r>
            <w:r>
              <w:br/>
            </w:r>
            <w:r w:rsidR="00211A31">
              <w:t>раздела</w:t>
            </w:r>
          </w:p>
        </w:tc>
        <w:tc>
          <w:tcPr>
            <w:tcW w:w="30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936" w:rsidRDefault="00211A31" w:rsidP="00D718D0">
            <w:pPr>
              <w:pStyle w:val="a7"/>
            </w:pPr>
            <w:r>
              <w:t>Название тематического раздела.</w:t>
            </w:r>
          </w:p>
        </w:tc>
        <w:tc>
          <w:tcPr>
            <w:tcW w:w="14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936" w:rsidRDefault="00E07936" w:rsidP="00D718D0">
            <w:pPr>
              <w:pStyle w:val="a7"/>
            </w:pPr>
            <w:r>
              <w:t>Количество часов</w:t>
            </w:r>
          </w:p>
        </w:tc>
      </w:tr>
      <w:tr w:rsidR="00E07936" w:rsidTr="00D718D0">
        <w:trPr>
          <w:cantSplit/>
          <w:tblHeader/>
        </w:trPr>
        <w:tc>
          <w:tcPr>
            <w:tcW w:w="4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936" w:rsidRDefault="00E07936" w:rsidP="00D718D0">
            <w:pPr>
              <w:pStyle w:val="a7"/>
            </w:pPr>
          </w:p>
        </w:tc>
        <w:tc>
          <w:tcPr>
            <w:tcW w:w="30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936" w:rsidRDefault="00E07936" w:rsidP="00D718D0">
            <w:pPr>
              <w:pStyle w:val="a7"/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936" w:rsidRDefault="00E07936" w:rsidP="00D718D0">
            <w:pPr>
              <w:pStyle w:val="a7"/>
            </w:pPr>
            <w:r>
              <w:t>Всего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936" w:rsidRDefault="00E07936" w:rsidP="00D718D0">
            <w:pPr>
              <w:pStyle w:val="a7"/>
            </w:pPr>
            <w:proofErr w:type="spellStart"/>
            <w:r>
              <w:t>Теоретич</w:t>
            </w:r>
            <w:proofErr w:type="spellEnd"/>
            <w:r>
              <w:t>. занятия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936" w:rsidRDefault="00E07936" w:rsidP="00D718D0">
            <w:pPr>
              <w:pStyle w:val="a7"/>
            </w:pPr>
            <w:proofErr w:type="spellStart"/>
            <w:r>
              <w:t>Практич</w:t>
            </w:r>
            <w:proofErr w:type="spellEnd"/>
            <w:r>
              <w:t>. занятия</w:t>
            </w:r>
          </w:p>
        </w:tc>
      </w:tr>
      <w:tr w:rsidR="00F0527B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F0527B" w:rsidP="00D718D0">
            <w:pPr>
              <w:pStyle w:val="a9"/>
              <w:jc w:val="center"/>
            </w:pP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Pr="00F0527B" w:rsidRDefault="00F0527B" w:rsidP="00D718D0">
            <w:pPr>
              <w:pStyle w:val="a9"/>
              <w:rPr>
                <w:b/>
              </w:rPr>
            </w:pPr>
            <w:r>
              <w:rPr>
                <w:b/>
              </w:rPr>
              <w:t>1 год обучения.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F0527B" w:rsidP="00D718D0">
            <w:pPr>
              <w:pStyle w:val="a9"/>
              <w:jc w:val="center"/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F0527B" w:rsidP="00D718D0">
            <w:pPr>
              <w:pStyle w:val="a9"/>
              <w:jc w:val="center"/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F0527B" w:rsidP="00D718D0">
            <w:pPr>
              <w:pStyle w:val="a9"/>
              <w:jc w:val="center"/>
            </w:pPr>
          </w:p>
        </w:tc>
      </w:tr>
      <w:tr w:rsidR="00F0527B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F0527B" w:rsidP="00D718D0">
            <w:pPr>
              <w:pStyle w:val="a9"/>
              <w:jc w:val="center"/>
            </w:pP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F0527B" w:rsidP="00D718D0">
            <w:pPr>
              <w:pStyle w:val="a9"/>
            </w:pPr>
            <w:r>
              <w:t>Введение в образовательную программу</w:t>
            </w:r>
          </w:p>
          <w:p w:rsidR="00F0527B" w:rsidRDefault="00F0527B" w:rsidP="00D718D0">
            <w:pPr>
              <w:pStyle w:val="a9"/>
            </w:pPr>
            <w:r>
              <w:t>«Путешествие в страну Мудрецов»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001F8D" w:rsidP="00D718D0">
            <w:pPr>
              <w:pStyle w:val="a9"/>
              <w:jc w:val="center"/>
            </w:pPr>
            <w:r>
              <w:t>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F0527B" w:rsidP="00D718D0">
            <w:pPr>
              <w:pStyle w:val="a9"/>
              <w:jc w:val="center"/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F0527B" w:rsidP="00D718D0">
            <w:pPr>
              <w:pStyle w:val="a9"/>
              <w:jc w:val="center"/>
            </w:pPr>
            <w:r>
              <w:t>1</w:t>
            </w:r>
          </w:p>
        </w:tc>
      </w:tr>
      <w:tr w:rsidR="00E07936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E07936" w:rsidP="00D718D0">
            <w:pPr>
              <w:pStyle w:val="a9"/>
              <w:jc w:val="center"/>
            </w:pPr>
            <w:r>
              <w:t>1</w:t>
            </w: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5B5B3A" w:rsidP="00D718D0">
            <w:pPr>
              <w:pStyle w:val="a9"/>
            </w:pPr>
            <w:r>
              <w:t>«Земля – наш дом!»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2</w:t>
            </w:r>
          </w:p>
        </w:tc>
      </w:tr>
      <w:tr w:rsidR="00E07936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5B5B3A" w:rsidP="00D718D0">
            <w:pPr>
              <w:pStyle w:val="a9"/>
              <w:jc w:val="center"/>
            </w:pPr>
            <w:r>
              <w:t>2.</w:t>
            </w: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22224" w:rsidP="00D718D0">
            <w:pPr>
              <w:pStyle w:val="a9"/>
            </w:pPr>
            <w:r>
              <w:t>«Красота вокруг нас!»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3</w:t>
            </w:r>
          </w:p>
        </w:tc>
      </w:tr>
      <w:tr w:rsidR="00E07936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5B5B3A" w:rsidP="00D718D0">
            <w:pPr>
              <w:pStyle w:val="a9"/>
              <w:jc w:val="center"/>
            </w:pPr>
            <w:r>
              <w:t>3.</w:t>
            </w: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B3A" w:rsidRDefault="005B5B3A" w:rsidP="00D718D0">
            <w:pPr>
              <w:pStyle w:val="a9"/>
            </w:pPr>
            <w:r>
              <w:t>«Откуда в мире столько воды?»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4</w:t>
            </w:r>
          </w:p>
        </w:tc>
      </w:tr>
      <w:tr w:rsidR="00E07936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5B5B3A" w:rsidP="00D718D0">
            <w:pPr>
              <w:pStyle w:val="a9"/>
              <w:jc w:val="center"/>
            </w:pPr>
            <w:r>
              <w:t>4.</w:t>
            </w: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22224" w:rsidP="00022224">
            <w:pPr>
              <w:pStyle w:val="a9"/>
            </w:pPr>
            <w:r>
              <w:t>«</w:t>
            </w:r>
            <w:r w:rsidR="007B1430">
              <w:t xml:space="preserve">Жители </w:t>
            </w:r>
            <w:r>
              <w:t>подводного царства»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3</w:t>
            </w:r>
          </w:p>
        </w:tc>
      </w:tr>
      <w:tr w:rsidR="00E07936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7B1430" w:rsidP="00D718D0">
            <w:pPr>
              <w:pStyle w:val="a9"/>
              <w:jc w:val="center"/>
            </w:pPr>
            <w:r>
              <w:t>5.</w:t>
            </w: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22224" w:rsidP="00D718D0">
            <w:pPr>
              <w:pStyle w:val="a9"/>
            </w:pPr>
            <w:r>
              <w:t>«</w:t>
            </w:r>
            <w:r w:rsidR="007B1430">
              <w:t>Электричество вокруг нас</w:t>
            </w:r>
            <w:r>
              <w:t>»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3</w:t>
            </w:r>
          </w:p>
        </w:tc>
      </w:tr>
      <w:tr w:rsidR="00E07936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7B1430" w:rsidP="00D718D0">
            <w:pPr>
              <w:pStyle w:val="a9"/>
              <w:jc w:val="center"/>
            </w:pPr>
            <w:r>
              <w:t>6.</w:t>
            </w: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22224" w:rsidP="00D718D0">
            <w:pPr>
              <w:pStyle w:val="a9"/>
            </w:pPr>
            <w:r>
              <w:t>«</w:t>
            </w:r>
            <w:r w:rsidR="0066532C">
              <w:t>Сказки дремучего леса</w:t>
            </w:r>
            <w:r>
              <w:t>»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5</w:t>
            </w:r>
          </w:p>
        </w:tc>
      </w:tr>
      <w:tr w:rsidR="00E07936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7B1430" w:rsidP="00D718D0">
            <w:pPr>
              <w:pStyle w:val="a9"/>
              <w:jc w:val="center"/>
            </w:pPr>
            <w:r>
              <w:t>7.</w:t>
            </w: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22224" w:rsidP="00D718D0">
            <w:pPr>
              <w:pStyle w:val="a9"/>
            </w:pPr>
            <w:r>
              <w:t>«</w:t>
            </w:r>
            <w:r w:rsidR="007B1430">
              <w:t>Птицы</w:t>
            </w:r>
            <w:r>
              <w:t xml:space="preserve"> </w:t>
            </w:r>
            <w:r w:rsidR="007B1430">
              <w:t>-</w:t>
            </w:r>
            <w:r>
              <w:t xml:space="preserve"> </w:t>
            </w:r>
            <w:r w:rsidR="007B1430">
              <w:t>кто они?</w:t>
            </w:r>
            <w:r>
              <w:t>»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3</w:t>
            </w:r>
          </w:p>
        </w:tc>
      </w:tr>
      <w:tr w:rsidR="00E07936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7B1430" w:rsidP="00D718D0">
            <w:pPr>
              <w:pStyle w:val="a9"/>
              <w:jc w:val="center"/>
            </w:pPr>
            <w:r>
              <w:t>8.</w:t>
            </w: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22224" w:rsidP="00D718D0">
            <w:pPr>
              <w:pStyle w:val="a9"/>
            </w:pPr>
            <w:r>
              <w:t>«</w:t>
            </w:r>
            <w:r w:rsidR="007B1430">
              <w:t>Как живут животные?</w:t>
            </w:r>
            <w:r>
              <w:t>»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10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7</w:t>
            </w:r>
          </w:p>
        </w:tc>
      </w:tr>
      <w:tr w:rsidR="00E07936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7B1430" w:rsidP="00D718D0">
            <w:pPr>
              <w:pStyle w:val="a9"/>
              <w:jc w:val="center"/>
            </w:pPr>
            <w:r>
              <w:t>9.</w:t>
            </w: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F0527B" w:rsidP="00D718D0">
            <w:pPr>
              <w:pStyle w:val="a9"/>
            </w:pPr>
            <w:r>
              <w:t>«В гостях у сказки»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17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12</w:t>
            </w:r>
          </w:p>
        </w:tc>
      </w:tr>
      <w:tr w:rsidR="00E07936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66532C" w:rsidP="00D718D0">
            <w:pPr>
              <w:pStyle w:val="a9"/>
              <w:jc w:val="center"/>
            </w:pPr>
            <w:r>
              <w:t>10.</w:t>
            </w: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66532C" w:rsidP="00D718D0">
            <w:pPr>
              <w:pStyle w:val="a9"/>
            </w:pPr>
            <w:r>
              <w:t>«Русь, Россия, Родина моя»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11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36" w:rsidRDefault="00001F8D" w:rsidP="00D718D0">
            <w:pPr>
              <w:pStyle w:val="a9"/>
              <w:jc w:val="center"/>
            </w:pPr>
            <w:r>
              <w:t>7</w:t>
            </w:r>
          </w:p>
        </w:tc>
      </w:tr>
      <w:tr w:rsidR="00F0527B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F0527B" w:rsidP="00D718D0">
            <w:pPr>
              <w:pStyle w:val="a9"/>
              <w:jc w:val="center"/>
            </w:pP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F0527B" w:rsidP="00D718D0">
            <w:pPr>
              <w:pStyle w:val="a9"/>
            </w:pPr>
            <w:r>
              <w:t>Заключительное обобщающее занятие</w:t>
            </w:r>
          </w:p>
          <w:p w:rsidR="00F0527B" w:rsidRDefault="00F0527B" w:rsidP="00D718D0">
            <w:pPr>
              <w:pStyle w:val="a9"/>
            </w:pPr>
            <w:r>
              <w:t>«Калейдоскоп знаний»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001F8D" w:rsidP="00D718D0">
            <w:pPr>
              <w:pStyle w:val="a9"/>
              <w:jc w:val="center"/>
            </w:pPr>
            <w:r>
              <w:t>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F0527B" w:rsidP="00D718D0">
            <w:pPr>
              <w:pStyle w:val="a9"/>
              <w:jc w:val="center"/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001F8D" w:rsidP="00D718D0">
            <w:pPr>
              <w:pStyle w:val="a9"/>
              <w:jc w:val="center"/>
            </w:pPr>
            <w:r>
              <w:t>1</w:t>
            </w:r>
          </w:p>
        </w:tc>
      </w:tr>
      <w:tr w:rsidR="00F0527B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F0527B" w:rsidP="00D718D0">
            <w:pPr>
              <w:pStyle w:val="a9"/>
              <w:jc w:val="center"/>
            </w:pP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Pr="00F0527B" w:rsidRDefault="00F0527B" w:rsidP="00D718D0">
            <w:pPr>
              <w:pStyle w:val="a9"/>
              <w:rPr>
                <w:b/>
              </w:rPr>
            </w:pPr>
            <w:r>
              <w:rPr>
                <w:b/>
              </w:rPr>
              <w:t>2 год обучения.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F0527B" w:rsidP="00D718D0">
            <w:pPr>
              <w:pStyle w:val="a9"/>
              <w:jc w:val="center"/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F0527B" w:rsidP="00D718D0">
            <w:pPr>
              <w:pStyle w:val="a9"/>
              <w:jc w:val="center"/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F0527B" w:rsidP="00D718D0">
            <w:pPr>
              <w:pStyle w:val="a9"/>
              <w:jc w:val="center"/>
            </w:pPr>
          </w:p>
        </w:tc>
      </w:tr>
      <w:tr w:rsidR="00F0527B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F0527B" w:rsidP="00D718D0">
            <w:pPr>
              <w:pStyle w:val="a9"/>
              <w:jc w:val="center"/>
            </w:pP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F0527B" w:rsidP="00D718D0">
            <w:pPr>
              <w:pStyle w:val="a9"/>
            </w:pPr>
            <w:r>
              <w:t>Введение в образовательную программу</w:t>
            </w:r>
          </w:p>
          <w:p w:rsidR="00F0527B" w:rsidRDefault="00F0527B" w:rsidP="00D718D0">
            <w:pPr>
              <w:pStyle w:val="a9"/>
            </w:pPr>
            <w:r>
              <w:t>«Если был бы Солнцем я!»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F0527B" w:rsidP="00D718D0">
            <w:pPr>
              <w:pStyle w:val="a9"/>
              <w:jc w:val="center"/>
            </w:pPr>
            <w:r>
              <w:t>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F0527B" w:rsidP="00D718D0">
            <w:pPr>
              <w:pStyle w:val="a9"/>
              <w:jc w:val="center"/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F0527B" w:rsidP="00D718D0">
            <w:pPr>
              <w:pStyle w:val="a9"/>
              <w:jc w:val="center"/>
            </w:pPr>
            <w:r>
              <w:t>1</w:t>
            </w:r>
          </w:p>
        </w:tc>
      </w:tr>
      <w:tr w:rsidR="0066532C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66532C" w:rsidP="00D718D0">
            <w:pPr>
              <w:pStyle w:val="a9"/>
              <w:jc w:val="center"/>
            </w:pPr>
            <w:r>
              <w:t>11.</w:t>
            </w: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F0527B" w:rsidP="00F0527B">
            <w:pPr>
              <w:pStyle w:val="a9"/>
            </w:pPr>
            <w:r>
              <w:t xml:space="preserve">«Кто же я?» (о человеке, семье, доме) 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001F8D" w:rsidP="00D718D0">
            <w:pPr>
              <w:pStyle w:val="a9"/>
              <w:jc w:val="center"/>
            </w:pPr>
            <w:r>
              <w:t>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9A799A" w:rsidP="00D718D0">
            <w:pPr>
              <w:pStyle w:val="a9"/>
              <w:jc w:val="center"/>
            </w:pPr>
            <w:r>
              <w:t>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9A799A" w:rsidP="00D718D0">
            <w:pPr>
              <w:pStyle w:val="a9"/>
              <w:jc w:val="center"/>
            </w:pPr>
            <w:r>
              <w:t>6</w:t>
            </w:r>
          </w:p>
        </w:tc>
      </w:tr>
      <w:tr w:rsidR="0066532C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66532C" w:rsidP="00D718D0">
            <w:pPr>
              <w:pStyle w:val="a9"/>
              <w:jc w:val="center"/>
            </w:pPr>
            <w:r>
              <w:t>12.</w:t>
            </w: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022224" w:rsidP="00D718D0">
            <w:pPr>
              <w:pStyle w:val="a9"/>
            </w:pPr>
            <w:r>
              <w:t>«В гости к вежливому гному»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001F8D" w:rsidP="00D718D0">
            <w:pPr>
              <w:pStyle w:val="a9"/>
              <w:jc w:val="center"/>
            </w:pPr>
            <w:r>
              <w:t>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001F8D" w:rsidP="00D718D0">
            <w:pPr>
              <w:pStyle w:val="a9"/>
              <w:jc w:val="center"/>
            </w:pPr>
            <w:r>
              <w:t>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001F8D" w:rsidP="00D718D0">
            <w:pPr>
              <w:pStyle w:val="a9"/>
              <w:jc w:val="center"/>
            </w:pPr>
            <w:r>
              <w:t>4</w:t>
            </w:r>
          </w:p>
        </w:tc>
      </w:tr>
      <w:tr w:rsidR="0066532C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66532C" w:rsidP="00D718D0">
            <w:pPr>
              <w:pStyle w:val="a9"/>
              <w:jc w:val="center"/>
            </w:pPr>
            <w:r>
              <w:t>13.</w:t>
            </w: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66532C" w:rsidP="00F0527B">
            <w:pPr>
              <w:pStyle w:val="a9"/>
            </w:pPr>
            <w:r>
              <w:t xml:space="preserve">«Что </w:t>
            </w:r>
            <w:r w:rsidR="00F0527B">
              <w:t>чудесного</w:t>
            </w:r>
            <w:r>
              <w:t xml:space="preserve"> в мире?»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001F8D" w:rsidP="00D718D0">
            <w:pPr>
              <w:pStyle w:val="a9"/>
              <w:jc w:val="center"/>
            </w:pPr>
            <w:r>
              <w:t>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001F8D" w:rsidP="00D718D0">
            <w:pPr>
              <w:pStyle w:val="a9"/>
              <w:jc w:val="center"/>
            </w:pPr>
            <w:r>
              <w:t>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001F8D" w:rsidP="00D718D0">
            <w:pPr>
              <w:pStyle w:val="a9"/>
              <w:jc w:val="center"/>
            </w:pPr>
            <w:r>
              <w:t>4</w:t>
            </w:r>
          </w:p>
        </w:tc>
      </w:tr>
      <w:tr w:rsidR="0066532C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66532C" w:rsidP="00D718D0">
            <w:pPr>
              <w:pStyle w:val="a9"/>
              <w:jc w:val="center"/>
            </w:pPr>
            <w:r>
              <w:t>14.</w:t>
            </w: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66532C" w:rsidP="00D718D0">
            <w:pPr>
              <w:pStyle w:val="a9"/>
            </w:pPr>
            <w:r>
              <w:t>«Звезды и звездочки»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001F8D" w:rsidP="00D718D0">
            <w:pPr>
              <w:pStyle w:val="a9"/>
              <w:jc w:val="center"/>
            </w:pPr>
            <w:r>
              <w:t>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001F8D" w:rsidP="00D718D0">
            <w:pPr>
              <w:pStyle w:val="a9"/>
              <w:jc w:val="center"/>
            </w:pPr>
            <w:r>
              <w:t>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001F8D" w:rsidP="00D718D0">
            <w:pPr>
              <w:pStyle w:val="a9"/>
              <w:jc w:val="center"/>
            </w:pPr>
            <w:r>
              <w:t>5</w:t>
            </w:r>
          </w:p>
        </w:tc>
      </w:tr>
      <w:tr w:rsidR="0066532C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66532C" w:rsidP="00D718D0">
            <w:pPr>
              <w:pStyle w:val="a9"/>
              <w:jc w:val="center"/>
            </w:pPr>
            <w:r>
              <w:t>15.</w:t>
            </w: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66532C" w:rsidP="00D718D0">
            <w:pPr>
              <w:pStyle w:val="a9"/>
            </w:pPr>
            <w:r>
              <w:t>«Кто это придумал?»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001F8D" w:rsidP="00D718D0">
            <w:pPr>
              <w:pStyle w:val="a9"/>
              <w:jc w:val="center"/>
            </w:pPr>
            <w:r>
              <w:t>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001F8D" w:rsidP="00D718D0">
            <w:pPr>
              <w:pStyle w:val="a9"/>
              <w:jc w:val="center"/>
            </w:pPr>
            <w:r>
              <w:t>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001F8D" w:rsidP="00D718D0">
            <w:pPr>
              <w:pStyle w:val="a9"/>
              <w:jc w:val="center"/>
            </w:pPr>
            <w:r>
              <w:t>4</w:t>
            </w:r>
          </w:p>
        </w:tc>
      </w:tr>
      <w:tr w:rsidR="0066532C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66532C" w:rsidP="00D718D0">
            <w:pPr>
              <w:pStyle w:val="a9"/>
              <w:jc w:val="center"/>
            </w:pPr>
            <w:r>
              <w:t>16.</w:t>
            </w: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66532C" w:rsidP="00D718D0">
            <w:pPr>
              <w:pStyle w:val="a9"/>
            </w:pPr>
            <w:r>
              <w:t>«Не о тебе ли эти книжки?»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662836" w:rsidP="00D718D0">
            <w:pPr>
              <w:pStyle w:val="a9"/>
              <w:jc w:val="center"/>
            </w:pPr>
            <w:r>
              <w:t>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001F8D" w:rsidP="00D718D0">
            <w:pPr>
              <w:pStyle w:val="a9"/>
              <w:jc w:val="center"/>
            </w:pPr>
            <w:r>
              <w:t>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662836" w:rsidP="00D718D0">
            <w:pPr>
              <w:pStyle w:val="a9"/>
              <w:jc w:val="center"/>
            </w:pPr>
            <w:r>
              <w:t>6</w:t>
            </w:r>
          </w:p>
        </w:tc>
      </w:tr>
      <w:tr w:rsidR="0066532C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66532C" w:rsidP="00D718D0">
            <w:pPr>
              <w:pStyle w:val="a9"/>
              <w:jc w:val="center"/>
            </w:pPr>
            <w:r>
              <w:t>17.</w:t>
            </w: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66532C" w:rsidP="00D718D0">
            <w:pPr>
              <w:pStyle w:val="a9"/>
            </w:pPr>
            <w:r>
              <w:t>«Особенные – значит интересные!»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001F8D" w:rsidP="00D718D0">
            <w:pPr>
              <w:pStyle w:val="a9"/>
              <w:jc w:val="center"/>
            </w:pPr>
            <w:r>
              <w:t>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001F8D" w:rsidP="00D718D0">
            <w:pPr>
              <w:pStyle w:val="a9"/>
              <w:jc w:val="center"/>
            </w:pPr>
            <w:r>
              <w:t>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001F8D" w:rsidP="00D718D0">
            <w:pPr>
              <w:pStyle w:val="a9"/>
              <w:jc w:val="center"/>
            </w:pPr>
            <w:r>
              <w:t>4</w:t>
            </w:r>
          </w:p>
        </w:tc>
      </w:tr>
      <w:tr w:rsidR="0066532C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66532C" w:rsidP="00D718D0">
            <w:pPr>
              <w:pStyle w:val="a9"/>
              <w:jc w:val="center"/>
            </w:pPr>
            <w:r>
              <w:t>18.</w:t>
            </w: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66532C" w:rsidP="00D718D0">
            <w:pPr>
              <w:pStyle w:val="a9"/>
            </w:pPr>
            <w:r>
              <w:t>«Будьте здоровы!»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001F8D" w:rsidP="00D718D0">
            <w:pPr>
              <w:pStyle w:val="a9"/>
              <w:jc w:val="center"/>
            </w:pPr>
            <w:r>
              <w:t>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001F8D" w:rsidP="00D718D0">
            <w:pPr>
              <w:pStyle w:val="a9"/>
              <w:jc w:val="center"/>
            </w:pPr>
            <w:r>
              <w:t>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001F8D" w:rsidP="00D718D0">
            <w:pPr>
              <w:pStyle w:val="a9"/>
              <w:jc w:val="center"/>
            </w:pPr>
            <w:r>
              <w:t>7</w:t>
            </w:r>
          </w:p>
        </w:tc>
      </w:tr>
      <w:tr w:rsidR="0066532C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66532C" w:rsidP="00D718D0">
            <w:pPr>
              <w:pStyle w:val="a9"/>
              <w:jc w:val="center"/>
            </w:pPr>
            <w:r>
              <w:t>19.</w:t>
            </w: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3844DC" w:rsidP="00D718D0">
            <w:pPr>
              <w:pStyle w:val="a9"/>
            </w:pPr>
            <w:r>
              <w:t>«Такой город на свете один!»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662836" w:rsidP="00D718D0">
            <w:pPr>
              <w:pStyle w:val="a9"/>
              <w:jc w:val="center"/>
            </w:pPr>
            <w:r>
              <w:t>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662836" w:rsidP="00D718D0">
            <w:pPr>
              <w:pStyle w:val="a9"/>
              <w:jc w:val="center"/>
            </w:pPr>
            <w:r>
              <w:t>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662836" w:rsidP="00D718D0">
            <w:pPr>
              <w:pStyle w:val="a9"/>
              <w:jc w:val="center"/>
            </w:pPr>
            <w:r>
              <w:t>4</w:t>
            </w:r>
          </w:p>
        </w:tc>
      </w:tr>
      <w:tr w:rsidR="0066532C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022224" w:rsidP="00D718D0">
            <w:pPr>
              <w:pStyle w:val="a9"/>
              <w:jc w:val="center"/>
            </w:pPr>
            <w:r>
              <w:t>20.</w:t>
            </w: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022224" w:rsidP="00D718D0">
            <w:pPr>
              <w:pStyle w:val="a9"/>
            </w:pPr>
            <w:r>
              <w:t>«Какая бывает работа?»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662836" w:rsidP="00D718D0">
            <w:pPr>
              <w:pStyle w:val="a9"/>
              <w:jc w:val="center"/>
            </w:pPr>
            <w:r>
              <w:t>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662836" w:rsidP="00D718D0">
            <w:pPr>
              <w:pStyle w:val="a9"/>
              <w:jc w:val="center"/>
            </w:pPr>
            <w:r>
              <w:t>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32C" w:rsidRDefault="00001F8D" w:rsidP="00D718D0">
            <w:pPr>
              <w:pStyle w:val="a9"/>
              <w:jc w:val="center"/>
            </w:pPr>
            <w:r>
              <w:t>3</w:t>
            </w:r>
          </w:p>
        </w:tc>
      </w:tr>
      <w:tr w:rsidR="00F0527B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F0527B" w:rsidP="00D718D0">
            <w:pPr>
              <w:pStyle w:val="a9"/>
              <w:jc w:val="center"/>
            </w:pP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F0527B" w:rsidP="00D718D0">
            <w:pPr>
              <w:pStyle w:val="a9"/>
            </w:pPr>
            <w:r>
              <w:t>Заключительное обобщающее занятие</w:t>
            </w:r>
          </w:p>
          <w:p w:rsidR="00F0527B" w:rsidRDefault="00F0527B" w:rsidP="00D718D0">
            <w:pPr>
              <w:pStyle w:val="a9"/>
            </w:pPr>
            <w:r>
              <w:t>«</w:t>
            </w:r>
            <w:r w:rsidR="00A37661">
              <w:t>Все на свете интересно!»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662836" w:rsidP="00D718D0">
            <w:pPr>
              <w:pStyle w:val="a9"/>
              <w:jc w:val="center"/>
            </w:pPr>
            <w:r>
              <w:t>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F0527B" w:rsidP="00D718D0">
            <w:pPr>
              <w:pStyle w:val="a9"/>
              <w:jc w:val="center"/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662836" w:rsidP="00D718D0">
            <w:pPr>
              <w:pStyle w:val="a9"/>
              <w:jc w:val="center"/>
            </w:pPr>
            <w:r>
              <w:t>2</w:t>
            </w:r>
          </w:p>
        </w:tc>
      </w:tr>
      <w:tr w:rsidR="00F0527B" w:rsidTr="00D718D0"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F0527B" w:rsidP="00D718D0">
            <w:pPr>
              <w:pStyle w:val="a9"/>
              <w:jc w:val="center"/>
            </w:pPr>
          </w:p>
        </w:tc>
        <w:tc>
          <w:tcPr>
            <w:tcW w:w="3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Pr="00A37661" w:rsidRDefault="00A37661" w:rsidP="00D718D0">
            <w:pPr>
              <w:pStyle w:val="a9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A37661" w:rsidP="00D718D0">
            <w:pPr>
              <w:pStyle w:val="a9"/>
              <w:jc w:val="center"/>
            </w:pPr>
            <w:r>
              <w:t>144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001F8D" w:rsidP="00662836">
            <w:pPr>
              <w:pStyle w:val="a9"/>
              <w:jc w:val="center"/>
            </w:pPr>
            <w:r>
              <w:t>4</w:t>
            </w:r>
            <w:r w:rsidR="00662836">
              <w:t>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7B" w:rsidRDefault="00001F8D" w:rsidP="00662836">
            <w:pPr>
              <w:pStyle w:val="a9"/>
              <w:jc w:val="center"/>
            </w:pPr>
            <w:r>
              <w:t>10</w:t>
            </w:r>
            <w:r w:rsidR="00662836">
              <w:t>1</w:t>
            </w:r>
          </w:p>
        </w:tc>
      </w:tr>
    </w:tbl>
    <w:p w:rsidR="00E07936" w:rsidRDefault="00E07936" w:rsidP="00E07936">
      <w:pPr>
        <w:pStyle w:val="1"/>
      </w:pPr>
      <w:bookmarkStart w:id="1" w:name="_Toc127068051"/>
      <w:r>
        <w:lastRenderedPageBreak/>
        <w:t xml:space="preserve">Содержание </w:t>
      </w:r>
      <w:bookmarkEnd w:id="1"/>
      <w:r w:rsidR="00A37661">
        <w:t>программы</w:t>
      </w:r>
    </w:p>
    <w:p w:rsidR="00A37661" w:rsidRPr="00211A31" w:rsidRDefault="00A37661" w:rsidP="00A37661">
      <w:pPr>
        <w:jc w:val="center"/>
        <w:rPr>
          <w:b/>
          <w:sz w:val="32"/>
        </w:rPr>
      </w:pPr>
      <w:r w:rsidRPr="00211A31">
        <w:rPr>
          <w:b/>
          <w:sz w:val="32"/>
        </w:rPr>
        <w:t>1 год обучения.</w:t>
      </w:r>
    </w:p>
    <w:p w:rsidR="00A37661" w:rsidRDefault="00A37661" w:rsidP="00E07936">
      <w:bookmarkStart w:id="2" w:name="_Toc116781384"/>
    </w:p>
    <w:tbl>
      <w:tblPr>
        <w:tblStyle w:val="ae"/>
        <w:tblW w:w="0" w:type="auto"/>
        <w:tblLook w:val="04A0"/>
      </w:tblPr>
      <w:tblGrid>
        <w:gridCol w:w="936"/>
        <w:gridCol w:w="2151"/>
        <w:gridCol w:w="2632"/>
        <w:gridCol w:w="1951"/>
        <w:gridCol w:w="1901"/>
      </w:tblGrid>
      <w:tr w:rsidR="00A950CA" w:rsidTr="004E532E">
        <w:tc>
          <w:tcPr>
            <w:tcW w:w="936" w:type="dxa"/>
          </w:tcPr>
          <w:p w:rsidR="00211A31" w:rsidRDefault="00211A31" w:rsidP="00E07936">
            <w:r>
              <w:t>№ занятия</w:t>
            </w:r>
          </w:p>
        </w:tc>
        <w:tc>
          <w:tcPr>
            <w:tcW w:w="2151" w:type="dxa"/>
          </w:tcPr>
          <w:p w:rsidR="00211A31" w:rsidRDefault="00211A31" w:rsidP="00E07936">
            <w:r>
              <w:t>Тема занятия</w:t>
            </w:r>
          </w:p>
        </w:tc>
        <w:tc>
          <w:tcPr>
            <w:tcW w:w="2632" w:type="dxa"/>
          </w:tcPr>
          <w:p w:rsidR="00211A31" w:rsidRDefault="00211A31" w:rsidP="00E07936">
            <w:r>
              <w:t>Содержание материала</w:t>
            </w:r>
          </w:p>
        </w:tc>
        <w:tc>
          <w:tcPr>
            <w:tcW w:w="1951" w:type="dxa"/>
          </w:tcPr>
          <w:p w:rsidR="00211A31" w:rsidRDefault="00211A31" w:rsidP="00E07936">
            <w:r>
              <w:t>Формы и методы организации образовательного процесса</w:t>
            </w:r>
          </w:p>
        </w:tc>
        <w:tc>
          <w:tcPr>
            <w:tcW w:w="1901" w:type="dxa"/>
          </w:tcPr>
          <w:p w:rsidR="00211A31" w:rsidRDefault="00211A31" w:rsidP="00E07936">
            <w:r>
              <w:t>Методическое обеспечение</w:t>
            </w:r>
          </w:p>
        </w:tc>
      </w:tr>
      <w:tr w:rsidR="00A950CA" w:rsidTr="004E532E">
        <w:tc>
          <w:tcPr>
            <w:tcW w:w="936" w:type="dxa"/>
          </w:tcPr>
          <w:p w:rsidR="00211A31" w:rsidRDefault="00211A31" w:rsidP="00E07936">
            <w:r>
              <w:t>1.</w:t>
            </w:r>
          </w:p>
        </w:tc>
        <w:tc>
          <w:tcPr>
            <w:tcW w:w="2151" w:type="dxa"/>
          </w:tcPr>
          <w:p w:rsidR="00211A31" w:rsidRDefault="00211A31" w:rsidP="00211A31">
            <w:pPr>
              <w:pStyle w:val="a9"/>
            </w:pPr>
            <w:r>
              <w:t>Введение в образовательную программу</w:t>
            </w:r>
          </w:p>
          <w:p w:rsidR="00211A31" w:rsidRDefault="00211A31" w:rsidP="00211A31">
            <w:r>
              <w:t>«Путешествие в страну Мудрецов»</w:t>
            </w:r>
          </w:p>
        </w:tc>
        <w:tc>
          <w:tcPr>
            <w:tcW w:w="2632" w:type="dxa"/>
          </w:tcPr>
          <w:p w:rsidR="00211A31" w:rsidRDefault="007D4C3A" w:rsidP="00D718D0">
            <w:r>
              <w:t>Знакомство детей с педагогом, с Дворцом творчества детей и молодежи, объединением «Хочу все знать!», с разделами образовательной программы и видами деятельности</w:t>
            </w:r>
            <w:r w:rsidR="00D718D0">
              <w:t>.</w:t>
            </w:r>
          </w:p>
        </w:tc>
        <w:tc>
          <w:tcPr>
            <w:tcW w:w="1951" w:type="dxa"/>
          </w:tcPr>
          <w:p w:rsidR="00211A31" w:rsidRDefault="00D718D0" w:rsidP="00E07936">
            <w:proofErr w:type="spellStart"/>
            <w:r>
              <w:t>Мультимедийная</w:t>
            </w:r>
            <w:proofErr w:type="spellEnd"/>
            <w:r>
              <w:t xml:space="preserve"> викторина «Путешествие в страну Мудрецов»</w:t>
            </w:r>
          </w:p>
        </w:tc>
        <w:tc>
          <w:tcPr>
            <w:tcW w:w="1901" w:type="dxa"/>
          </w:tcPr>
          <w:p w:rsidR="00211A31" w:rsidRDefault="00D718D0" w:rsidP="00C36783">
            <w:proofErr w:type="spellStart"/>
            <w:r>
              <w:t>Мультимедийная</w:t>
            </w:r>
            <w:proofErr w:type="spellEnd"/>
            <w:r>
              <w:t xml:space="preserve"> презентация – игра, раздаточные комплекты заданий игры, простые карандаши, фломастеры, маршрутные карты, буквы из названия корабля.</w:t>
            </w:r>
          </w:p>
        </w:tc>
      </w:tr>
      <w:tr w:rsidR="00211A31" w:rsidTr="00545C37">
        <w:tc>
          <w:tcPr>
            <w:tcW w:w="936" w:type="dxa"/>
          </w:tcPr>
          <w:p w:rsidR="00211A31" w:rsidRDefault="00211A31" w:rsidP="00E07936"/>
        </w:tc>
        <w:tc>
          <w:tcPr>
            <w:tcW w:w="8635" w:type="dxa"/>
            <w:gridSpan w:val="4"/>
          </w:tcPr>
          <w:p w:rsidR="00211A31" w:rsidRPr="00211A31" w:rsidRDefault="00211A31" w:rsidP="00211A31">
            <w:pPr>
              <w:jc w:val="center"/>
              <w:rPr>
                <w:b/>
                <w:i/>
              </w:rPr>
            </w:pPr>
            <w:r w:rsidRPr="00211A31">
              <w:rPr>
                <w:b/>
                <w:i/>
                <w:sz w:val="28"/>
              </w:rPr>
              <w:t>Раздел 1. «Земля – наш дом!»</w:t>
            </w:r>
          </w:p>
        </w:tc>
      </w:tr>
      <w:tr w:rsidR="00A950CA" w:rsidTr="004E532E">
        <w:tc>
          <w:tcPr>
            <w:tcW w:w="936" w:type="dxa"/>
          </w:tcPr>
          <w:p w:rsidR="00211A31" w:rsidRDefault="005C7F3F" w:rsidP="00E07936">
            <w:r>
              <w:t>2.</w:t>
            </w:r>
          </w:p>
        </w:tc>
        <w:tc>
          <w:tcPr>
            <w:tcW w:w="2151" w:type="dxa"/>
          </w:tcPr>
          <w:p w:rsidR="00211A31" w:rsidRDefault="005C7F3F" w:rsidP="00E07936">
            <w:r>
              <w:t>«Что это за шар?»</w:t>
            </w:r>
          </w:p>
        </w:tc>
        <w:tc>
          <w:tcPr>
            <w:tcW w:w="2632" w:type="dxa"/>
          </w:tcPr>
          <w:p w:rsidR="00211A31" w:rsidRDefault="00D718D0" w:rsidP="00E07936">
            <w:r>
              <w:t>Как видим нашу планету мы, находясь здесь, как видят Землю космонавты из космоса? Глобус – уменьшенная модель нашей планеты. Что обозначают голубой, зеленый, желтый, белый и коричневый цвета на изображении земного шара? Почему мы не падаем с Земли, если она круглая?</w:t>
            </w:r>
          </w:p>
        </w:tc>
        <w:tc>
          <w:tcPr>
            <w:tcW w:w="1951" w:type="dxa"/>
          </w:tcPr>
          <w:p w:rsidR="00211A31" w:rsidRDefault="00C36783" w:rsidP="00C36783">
            <w:r>
              <w:t>Рассматривание изображений, беседа, знакомство с глобусом, игра-викторина «Материки», подвижная игра «</w:t>
            </w:r>
            <w:proofErr w:type="gramStart"/>
            <w:r>
              <w:t>Кто</w:t>
            </w:r>
            <w:proofErr w:type="gramEnd"/>
            <w:r>
              <w:t xml:space="preserve"> где живет?»</w:t>
            </w:r>
          </w:p>
        </w:tc>
        <w:tc>
          <w:tcPr>
            <w:tcW w:w="1901" w:type="dxa"/>
          </w:tcPr>
          <w:p w:rsidR="00211A31" w:rsidRDefault="00C36783" w:rsidP="00C36783">
            <w:proofErr w:type="spellStart"/>
            <w:r>
              <w:t>Мультимедийные</w:t>
            </w:r>
            <w:proofErr w:type="spellEnd"/>
            <w:r>
              <w:t xml:space="preserve"> презентации «Земля – наш дом», «Сила притяжения», дидактический материал к игре «Материки».</w:t>
            </w:r>
          </w:p>
        </w:tc>
      </w:tr>
      <w:tr w:rsidR="00A950CA" w:rsidTr="004E532E">
        <w:tc>
          <w:tcPr>
            <w:tcW w:w="936" w:type="dxa"/>
          </w:tcPr>
          <w:p w:rsidR="00211A31" w:rsidRDefault="005C7F3F" w:rsidP="00E07936">
            <w:r>
              <w:t>3.</w:t>
            </w:r>
          </w:p>
        </w:tc>
        <w:tc>
          <w:tcPr>
            <w:tcW w:w="2151" w:type="dxa"/>
          </w:tcPr>
          <w:p w:rsidR="00211A31" w:rsidRDefault="005C7F3F" w:rsidP="00E07936">
            <w:r>
              <w:t>«Что такое космос?»</w:t>
            </w:r>
          </w:p>
        </w:tc>
        <w:tc>
          <w:tcPr>
            <w:tcW w:w="2632" w:type="dxa"/>
          </w:tcPr>
          <w:p w:rsidR="00211A31" w:rsidRDefault="00C36783" w:rsidP="00E07936">
            <w:r>
              <w:t>Что общего в словах «космос» и «косметика»? Общий корень, означающий «украшать». Легенды о том, как создавался космос, космические тела</w:t>
            </w:r>
            <w:r w:rsidR="00D237A5">
              <w:t>. Солнце – ближайшая к нам звезда. Солнечная система. Значение Солнца для нашей планеты и ее жителей.</w:t>
            </w:r>
          </w:p>
        </w:tc>
        <w:tc>
          <w:tcPr>
            <w:tcW w:w="1951" w:type="dxa"/>
          </w:tcPr>
          <w:p w:rsidR="00211A31" w:rsidRDefault="00D237A5" w:rsidP="00D237A5">
            <w:r>
              <w:t>Работа со словарем, знакомство с новым материалом, беседа, упражнения на сравнение по цвету, размеру, форме, групповая творческая работа с пластилином – создание картины «Солнечная система»</w:t>
            </w:r>
          </w:p>
        </w:tc>
        <w:tc>
          <w:tcPr>
            <w:tcW w:w="1901" w:type="dxa"/>
          </w:tcPr>
          <w:p w:rsidR="00211A31" w:rsidRDefault="00D237A5" w:rsidP="00E07936">
            <w:r>
              <w:t>Этимологический словарь, раздаточный материа</w:t>
            </w:r>
            <w:proofErr w:type="gramStart"/>
            <w:r>
              <w:t>л-</w:t>
            </w:r>
            <w:proofErr w:type="gramEnd"/>
            <w:r>
              <w:t xml:space="preserve"> геометрические фигуры, пластилин, листы А-3, простые карандаши, </w:t>
            </w:r>
            <w:proofErr w:type="spellStart"/>
            <w:r>
              <w:t>мультимедийные</w:t>
            </w:r>
            <w:proofErr w:type="spellEnd"/>
            <w:r>
              <w:t xml:space="preserve"> презентации «Солнце», «Как устроен космос»</w:t>
            </w:r>
          </w:p>
        </w:tc>
      </w:tr>
      <w:tr w:rsidR="00A950CA" w:rsidTr="004E532E">
        <w:tc>
          <w:tcPr>
            <w:tcW w:w="936" w:type="dxa"/>
          </w:tcPr>
          <w:p w:rsidR="00211A31" w:rsidRDefault="005C7F3F" w:rsidP="00E07936">
            <w:r>
              <w:t>4.</w:t>
            </w:r>
          </w:p>
        </w:tc>
        <w:tc>
          <w:tcPr>
            <w:tcW w:w="2151" w:type="dxa"/>
          </w:tcPr>
          <w:p w:rsidR="00211A31" w:rsidRDefault="005C7F3F" w:rsidP="00E07936">
            <w:r>
              <w:t>«Все мы – жители Земли»</w:t>
            </w:r>
          </w:p>
        </w:tc>
        <w:tc>
          <w:tcPr>
            <w:tcW w:w="2632" w:type="dxa"/>
          </w:tcPr>
          <w:p w:rsidR="00211A31" w:rsidRDefault="00D237A5" w:rsidP="00E07936">
            <w:r>
              <w:t xml:space="preserve">Природа живая и неживая. Многообразие живых организмов, обитающих на земле. Разнообразие </w:t>
            </w:r>
            <w:r>
              <w:lastRenderedPageBreak/>
              <w:t>растительного мира. Отличительные особенности растительного и животного мира нашего региона.</w:t>
            </w:r>
            <w:r w:rsidR="001C1AA9">
              <w:t xml:space="preserve"> Редкие и вымирающие виды. «Красная книга». Охрана природы и бережное отношение к меньшим братьям.</w:t>
            </w:r>
          </w:p>
        </w:tc>
        <w:tc>
          <w:tcPr>
            <w:tcW w:w="1951" w:type="dxa"/>
          </w:tcPr>
          <w:p w:rsidR="00211A31" w:rsidRDefault="001C1AA9" w:rsidP="00E07936">
            <w:r>
              <w:lastRenderedPageBreak/>
              <w:t xml:space="preserve">Работа с таблицами, литературой, беседа, просмотр видеоматериалов, </w:t>
            </w:r>
            <w:r>
              <w:lastRenderedPageBreak/>
              <w:t>экскурсия в Зимний сад Дворца.</w:t>
            </w:r>
          </w:p>
        </w:tc>
        <w:tc>
          <w:tcPr>
            <w:tcW w:w="1901" w:type="dxa"/>
          </w:tcPr>
          <w:p w:rsidR="00211A31" w:rsidRDefault="001C1AA9" w:rsidP="00E07936">
            <w:r>
              <w:lastRenderedPageBreak/>
              <w:t xml:space="preserve">Видеоролик «Растения и животные Волгоградской области», </w:t>
            </w:r>
            <w:r>
              <w:lastRenderedPageBreak/>
              <w:t>«Красная книга», таблицы для заполнения «Природа живая и неживая»</w:t>
            </w:r>
          </w:p>
        </w:tc>
      </w:tr>
      <w:tr w:rsidR="005C7F3F" w:rsidTr="00545C37">
        <w:tc>
          <w:tcPr>
            <w:tcW w:w="936" w:type="dxa"/>
          </w:tcPr>
          <w:p w:rsidR="005C7F3F" w:rsidRDefault="005C7F3F" w:rsidP="00E07936"/>
        </w:tc>
        <w:tc>
          <w:tcPr>
            <w:tcW w:w="8635" w:type="dxa"/>
            <w:gridSpan w:val="4"/>
          </w:tcPr>
          <w:p w:rsidR="005C7F3F" w:rsidRPr="005C7F3F" w:rsidRDefault="005C7F3F" w:rsidP="005C7F3F">
            <w:pPr>
              <w:jc w:val="center"/>
              <w:rPr>
                <w:b/>
                <w:i/>
              </w:rPr>
            </w:pPr>
            <w:r w:rsidRPr="005C7F3F">
              <w:rPr>
                <w:b/>
                <w:i/>
                <w:sz w:val="28"/>
              </w:rPr>
              <w:t>Раздел 2. «Красота вокруг нас!»</w:t>
            </w:r>
          </w:p>
        </w:tc>
      </w:tr>
      <w:tr w:rsidR="00A950CA" w:rsidTr="004E532E">
        <w:tc>
          <w:tcPr>
            <w:tcW w:w="936" w:type="dxa"/>
          </w:tcPr>
          <w:p w:rsidR="00211A31" w:rsidRDefault="005C7F3F" w:rsidP="00E07936">
            <w:r>
              <w:t>5.</w:t>
            </w:r>
          </w:p>
        </w:tc>
        <w:tc>
          <w:tcPr>
            <w:tcW w:w="2151" w:type="dxa"/>
          </w:tcPr>
          <w:p w:rsidR="00211A31" w:rsidRDefault="005C7F3F" w:rsidP="00E07936">
            <w:r>
              <w:t>«Каждый охотник желает знать!»</w:t>
            </w:r>
          </w:p>
        </w:tc>
        <w:tc>
          <w:tcPr>
            <w:tcW w:w="2632" w:type="dxa"/>
          </w:tcPr>
          <w:p w:rsidR="00211A31" w:rsidRDefault="001C1AA9" w:rsidP="00E07936">
            <w:r>
              <w:t>Краски природы. Сезонное изменение окружающего нас мира. В какие цвета окрашивает мир осень, зима, весна и лето. Осенние листья.</w:t>
            </w:r>
          </w:p>
        </w:tc>
        <w:tc>
          <w:tcPr>
            <w:tcW w:w="1951" w:type="dxa"/>
          </w:tcPr>
          <w:p w:rsidR="00211A31" w:rsidRDefault="009D7CF8" w:rsidP="00E07936">
            <w:r>
              <w:t>Беседа, экскурсия в парк Дворца, рассматривание и сравнение деревьев, листьев, запоминание названий деревьев. Рисование осенних листьев.</w:t>
            </w:r>
          </w:p>
        </w:tc>
        <w:tc>
          <w:tcPr>
            <w:tcW w:w="1901" w:type="dxa"/>
          </w:tcPr>
          <w:p w:rsidR="00211A31" w:rsidRDefault="009D7CF8" w:rsidP="00E07936">
            <w:r>
              <w:t xml:space="preserve">Цветные карандаши, бумага, </w:t>
            </w:r>
            <w:proofErr w:type="spellStart"/>
            <w:r>
              <w:t>мультимедийная</w:t>
            </w:r>
            <w:proofErr w:type="spellEnd"/>
            <w:r>
              <w:t xml:space="preserve"> презентация «С какого дерева листок?»</w:t>
            </w:r>
          </w:p>
        </w:tc>
      </w:tr>
      <w:tr w:rsidR="00A950CA" w:rsidTr="004E532E">
        <w:tc>
          <w:tcPr>
            <w:tcW w:w="936" w:type="dxa"/>
          </w:tcPr>
          <w:p w:rsidR="00211A31" w:rsidRDefault="005C7F3F" w:rsidP="00E07936">
            <w:r>
              <w:t>6.</w:t>
            </w:r>
          </w:p>
        </w:tc>
        <w:tc>
          <w:tcPr>
            <w:tcW w:w="2151" w:type="dxa"/>
          </w:tcPr>
          <w:p w:rsidR="00211A31" w:rsidRDefault="005C7F3F" w:rsidP="00E07936">
            <w:r>
              <w:t>«Почему солнце – днем, а звезды – ночью?»</w:t>
            </w:r>
          </w:p>
        </w:tc>
        <w:tc>
          <w:tcPr>
            <w:tcW w:w="2632" w:type="dxa"/>
          </w:tcPr>
          <w:p w:rsidR="00211A31" w:rsidRDefault="009D7CF8" w:rsidP="00E07936">
            <w:r>
              <w:t>Вращение Земли вокруг своей оси, вокруг Солнца. Сезонные изменения, смена дня и ночи.</w:t>
            </w:r>
          </w:p>
        </w:tc>
        <w:tc>
          <w:tcPr>
            <w:tcW w:w="1951" w:type="dxa"/>
          </w:tcPr>
          <w:p w:rsidR="00211A31" w:rsidRDefault="009D7CF8" w:rsidP="00E07936">
            <w:proofErr w:type="spellStart"/>
            <w:r>
              <w:t>Мультимедийная</w:t>
            </w:r>
            <w:proofErr w:type="spellEnd"/>
            <w:r>
              <w:t xml:space="preserve"> викторина, рассматривание изображений, упражнения на сравнение, описание, аппликация «День-ночь»</w:t>
            </w:r>
          </w:p>
        </w:tc>
        <w:tc>
          <w:tcPr>
            <w:tcW w:w="1901" w:type="dxa"/>
          </w:tcPr>
          <w:p w:rsidR="00211A31" w:rsidRDefault="009D7CF8" w:rsidP="00E07936">
            <w:proofErr w:type="spellStart"/>
            <w:proofErr w:type="gramStart"/>
            <w:r>
              <w:t>Мультимедийная</w:t>
            </w:r>
            <w:proofErr w:type="spellEnd"/>
            <w:r>
              <w:t xml:space="preserve"> презентация «Почему солнце – днем, а звезды – ночью?», раздаточный материал: клей, ножницы, цветной картон, цветная бумага</w:t>
            </w:r>
            <w:proofErr w:type="gramEnd"/>
          </w:p>
        </w:tc>
      </w:tr>
      <w:tr w:rsidR="00A950CA" w:rsidTr="004E532E">
        <w:tc>
          <w:tcPr>
            <w:tcW w:w="936" w:type="dxa"/>
          </w:tcPr>
          <w:p w:rsidR="00211A31" w:rsidRDefault="005C7F3F" w:rsidP="00E07936">
            <w:r>
              <w:t>7.</w:t>
            </w:r>
          </w:p>
        </w:tc>
        <w:tc>
          <w:tcPr>
            <w:tcW w:w="2151" w:type="dxa"/>
          </w:tcPr>
          <w:p w:rsidR="00211A31" w:rsidRDefault="005C7F3F" w:rsidP="00E07936">
            <w:r>
              <w:t>«Почему дует ветер и идет дождь?»</w:t>
            </w:r>
          </w:p>
        </w:tc>
        <w:tc>
          <w:tcPr>
            <w:tcW w:w="2632" w:type="dxa"/>
          </w:tcPr>
          <w:p w:rsidR="00211A31" w:rsidRDefault="009D7CF8" w:rsidP="00E07936">
            <w:r>
              <w:t xml:space="preserve">Природные явления. Народные приметы. </w:t>
            </w:r>
          </w:p>
        </w:tc>
        <w:tc>
          <w:tcPr>
            <w:tcW w:w="1951" w:type="dxa"/>
          </w:tcPr>
          <w:p w:rsidR="00211A31" w:rsidRDefault="005F2065" w:rsidP="00E07936">
            <w:proofErr w:type="spellStart"/>
            <w:r>
              <w:t>Мультимедийная</w:t>
            </w:r>
            <w:proofErr w:type="spellEnd"/>
            <w:r>
              <w:t xml:space="preserve"> викторина, упражнения на тренировку памяти, умения высказывать свои впечатления.</w:t>
            </w:r>
          </w:p>
        </w:tc>
        <w:tc>
          <w:tcPr>
            <w:tcW w:w="1901" w:type="dxa"/>
          </w:tcPr>
          <w:p w:rsidR="00211A31" w:rsidRDefault="005F2065" w:rsidP="00E07936">
            <w:proofErr w:type="spellStart"/>
            <w:r>
              <w:t>Мультимедийные</w:t>
            </w:r>
            <w:proofErr w:type="spellEnd"/>
            <w:r>
              <w:t xml:space="preserve"> </w:t>
            </w:r>
            <w:proofErr w:type="spellStart"/>
            <w:r>
              <w:t>перезентации</w:t>
            </w:r>
            <w:proofErr w:type="spellEnd"/>
            <w:r>
              <w:t xml:space="preserve"> «Почему дует ветер и идет дождь», «</w:t>
            </w:r>
            <w:proofErr w:type="spellStart"/>
            <w:r>
              <w:t>Цветотерапия</w:t>
            </w:r>
            <w:proofErr w:type="spellEnd"/>
            <w:r>
              <w:t>»</w:t>
            </w:r>
            <w:r w:rsidR="00824EC9">
              <w:t>,</w:t>
            </w:r>
          </w:p>
          <w:p w:rsidR="00824EC9" w:rsidRDefault="00824EC9" w:rsidP="00E07936">
            <w:r>
              <w:t>«Красота вокруг нас»</w:t>
            </w:r>
          </w:p>
        </w:tc>
      </w:tr>
      <w:tr w:rsidR="00A950CA" w:rsidTr="004E532E">
        <w:tc>
          <w:tcPr>
            <w:tcW w:w="936" w:type="dxa"/>
          </w:tcPr>
          <w:p w:rsidR="00211A31" w:rsidRDefault="005C7F3F" w:rsidP="00E07936">
            <w:r>
              <w:t>8.</w:t>
            </w:r>
          </w:p>
        </w:tc>
        <w:tc>
          <w:tcPr>
            <w:tcW w:w="2151" w:type="dxa"/>
          </w:tcPr>
          <w:p w:rsidR="00211A31" w:rsidRDefault="0013494A" w:rsidP="00E07936">
            <w:r>
              <w:t>«Живая аптека»</w:t>
            </w:r>
          </w:p>
        </w:tc>
        <w:tc>
          <w:tcPr>
            <w:tcW w:w="2632" w:type="dxa"/>
          </w:tcPr>
          <w:p w:rsidR="00211A31" w:rsidRDefault="005F2065" w:rsidP="00E07936">
            <w:r>
              <w:t>Лекарственные растения. Их особенности, значение, место произрастания.</w:t>
            </w:r>
          </w:p>
        </w:tc>
        <w:tc>
          <w:tcPr>
            <w:tcW w:w="1951" w:type="dxa"/>
          </w:tcPr>
          <w:p w:rsidR="00211A31" w:rsidRDefault="005F2065" w:rsidP="00E07936">
            <w:r>
              <w:t xml:space="preserve">Работа с литературой в парах, подготовка сообщений, </w:t>
            </w:r>
            <w:proofErr w:type="spellStart"/>
            <w:r>
              <w:t>зарисовывание</w:t>
            </w:r>
            <w:proofErr w:type="spellEnd"/>
            <w:r>
              <w:t>, выступление.</w:t>
            </w:r>
          </w:p>
        </w:tc>
        <w:tc>
          <w:tcPr>
            <w:tcW w:w="1901" w:type="dxa"/>
          </w:tcPr>
          <w:p w:rsidR="00211A31" w:rsidRDefault="005F2065" w:rsidP="00E07936">
            <w:r>
              <w:t>Книги о лекарственных растениях, бумага, цветные карандаши, фломастеры.</w:t>
            </w:r>
          </w:p>
        </w:tc>
      </w:tr>
      <w:tr w:rsidR="005C7F3F" w:rsidTr="00545C37">
        <w:tc>
          <w:tcPr>
            <w:tcW w:w="936" w:type="dxa"/>
          </w:tcPr>
          <w:p w:rsidR="005C7F3F" w:rsidRDefault="005C7F3F" w:rsidP="00E07936"/>
        </w:tc>
        <w:tc>
          <w:tcPr>
            <w:tcW w:w="8635" w:type="dxa"/>
            <w:gridSpan w:val="4"/>
          </w:tcPr>
          <w:p w:rsidR="005C7F3F" w:rsidRPr="0013494A" w:rsidRDefault="0013494A" w:rsidP="0013494A">
            <w:pPr>
              <w:jc w:val="center"/>
              <w:rPr>
                <w:b/>
                <w:i/>
              </w:rPr>
            </w:pPr>
            <w:r w:rsidRPr="0013494A">
              <w:rPr>
                <w:b/>
                <w:i/>
                <w:sz w:val="28"/>
              </w:rPr>
              <w:t>Раздел 3. «Откуда в мире столько воды?»</w:t>
            </w:r>
          </w:p>
        </w:tc>
      </w:tr>
      <w:tr w:rsidR="00A950CA" w:rsidTr="004E532E">
        <w:tc>
          <w:tcPr>
            <w:tcW w:w="936" w:type="dxa"/>
          </w:tcPr>
          <w:p w:rsidR="00211A31" w:rsidRDefault="0013494A" w:rsidP="00E07936">
            <w:r>
              <w:t>9.</w:t>
            </w:r>
          </w:p>
        </w:tc>
        <w:tc>
          <w:tcPr>
            <w:tcW w:w="2151" w:type="dxa"/>
          </w:tcPr>
          <w:p w:rsidR="00211A31" w:rsidRDefault="0013494A" w:rsidP="00E07936">
            <w:r>
              <w:t>«Откуда к нам в дом пришла вода?»</w:t>
            </w:r>
          </w:p>
        </w:tc>
        <w:tc>
          <w:tcPr>
            <w:tcW w:w="2632" w:type="dxa"/>
          </w:tcPr>
          <w:p w:rsidR="00211A31" w:rsidRDefault="0013494A" w:rsidP="00E07936">
            <w:r>
              <w:t>Как вода попадает в наш дом, откуда она приходит. Водоемы: виды и типы</w:t>
            </w:r>
            <w:r w:rsidR="007D4C3A">
              <w:t>.</w:t>
            </w:r>
          </w:p>
        </w:tc>
        <w:tc>
          <w:tcPr>
            <w:tcW w:w="1951" w:type="dxa"/>
          </w:tcPr>
          <w:p w:rsidR="00211A31" w:rsidRDefault="001C4F4B" w:rsidP="00E07936">
            <w:r>
              <w:t>Изучение нового материала, коллективная работа – макет дома из конструктора</w:t>
            </w:r>
          </w:p>
        </w:tc>
        <w:tc>
          <w:tcPr>
            <w:tcW w:w="1901" w:type="dxa"/>
          </w:tcPr>
          <w:p w:rsidR="00211A31" w:rsidRDefault="001C4F4B" w:rsidP="00E07936">
            <w:proofErr w:type="spellStart"/>
            <w:r>
              <w:t>Мультимедийные</w:t>
            </w:r>
            <w:proofErr w:type="spellEnd"/>
            <w:r>
              <w:t xml:space="preserve"> презентации «Откуда к нам в дом пришла вода?», «Водоемы», конструктор.</w:t>
            </w:r>
          </w:p>
        </w:tc>
      </w:tr>
      <w:tr w:rsidR="00A950CA" w:rsidTr="004E532E">
        <w:tc>
          <w:tcPr>
            <w:tcW w:w="936" w:type="dxa"/>
          </w:tcPr>
          <w:p w:rsidR="00211A31" w:rsidRDefault="0013494A" w:rsidP="00E07936">
            <w:r>
              <w:t>10.</w:t>
            </w:r>
          </w:p>
        </w:tc>
        <w:tc>
          <w:tcPr>
            <w:tcW w:w="2151" w:type="dxa"/>
          </w:tcPr>
          <w:p w:rsidR="00211A31" w:rsidRDefault="0013494A" w:rsidP="00E07936">
            <w:r>
              <w:t>«Нам всегда нужна вода!»</w:t>
            </w:r>
          </w:p>
        </w:tc>
        <w:tc>
          <w:tcPr>
            <w:tcW w:w="2632" w:type="dxa"/>
          </w:tcPr>
          <w:p w:rsidR="00211A31" w:rsidRDefault="007D4C3A" w:rsidP="00E07936">
            <w:r>
              <w:t xml:space="preserve">Значение воды для живых организмов, в том </w:t>
            </w:r>
            <w:r>
              <w:lastRenderedPageBreak/>
              <w:t>числе для человека. Свойства и состояния воды.</w:t>
            </w:r>
          </w:p>
        </w:tc>
        <w:tc>
          <w:tcPr>
            <w:tcW w:w="1951" w:type="dxa"/>
          </w:tcPr>
          <w:p w:rsidR="00211A31" w:rsidRDefault="001C4F4B" w:rsidP="00E07936">
            <w:r>
              <w:lastRenderedPageBreak/>
              <w:t xml:space="preserve">Групповая работа: исследование </w:t>
            </w:r>
            <w:r>
              <w:lastRenderedPageBreak/>
              <w:t>значения воды, опыт – растапливание льда, упражнения на тренировку аналитических умений, беседа</w:t>
            </w:r>
          </w:p>
        </w:tc>
        <w:tc>
          <w:tcPr>
            <w:tcW w:w="1901" w:type="dxa"/>
          </w:tcPr>
          <w:p w:rsidR="00211A31" w:rsidRDefault="001C4F4B" w:rsidP="00E07936">
            <w:proofErr w:type="spellStart"/>
            <w:r>
              <w:lastRenderedPageBreak/>
              <w:t>Мультимедийная</w:t>
            </w:r>
            <w:proofErr w:type="spellEnd"/>
            <w:r>
              <w:t xml:space="preserve"> презентация </w:t>
            </w:r>
            <w:r>
              <w:lastRenderedPageBreak/>
              <w:t>«Волшебные свойства воды», кусочек льда на тарелке.</w:t>
            </w:r>
          </w:p>
        </w:tc>
      </w:tr>
      <w:tr w:rsidR="00A950CA" w:rsidTr="004E532E">
        <w:tc>
          <w:tcPr>
            <w:tcW w:w="936" w:type="dxa"/>
          </w:tcPr>
          <w:p w:rsidR="00211A31" w:rsidRDefault="0013494A" w:rsidP="00E07936">
            <w:r>
              <w:lastRenderedPageBreak/>
              <w:t>11.</w:t>
            </w:r>
          </w:p>
        </w:tc>
        <w:tc>
          <w:tcPr>
            <w:tcW w:w="2151" w:type="dxa"/>
          </w:tcPr>
          <w:p w:rsidR="00211A31" w:rsidRDefault="0013494A" w:rsidP="00E07936">
            <w:r>
              <w:t xml:space="preserve">«Жила </w:t>
            </w:r>
            <w:proofErr w:type="gramStart"/>
            <w:r>
              <w:t>–б</w:t>
            </w:r>
            <w:proofErr w:type="gramEnd"/>
            <w:r>
              <w:t>ыла речка»</w:t>
            </w:r>
          </w:p>
        </w:tc>
        <w:tc>
          <w:tcPr>
            <w:tcW w:w="2632" w:type="dxa"/>
          </w:tcPr>
          <w:p w:rsidR="00211A31" w:rsidRDefault="007D4C3A" w:rsidP="00E07936">
            <w:r>
              <w:t>Вода в разное время года</w:t>
            </w:r>
            <w:r w:rsidR="001C4F4B">
              <w:t>, сезонные изменения в жизни водоема.</w:t>
            </w:r>
          </w:p>
        </w:tc>
        <w:tc>
          <w:tcPr>
            <w:tcW w:w="1951" w:type="dxa"/>
          </w:tcPr>
          <w:p w:rsidR="00211A31" w:rsidRDefault="001C4F4B" w:rsidP="00E07936">
            <w:r>
              <w:t>Просмотр видеоматериалов, сравнение, беседа, музыкотерапия.</w:t>
            </w:r>
          </w:p>
        </w:tc>
        <w:tc>
          <w:tcPr>
            <w:tcW w:w="1901" w:type="dxa"/>
          </w:tcPr>
          <w:p w:rsidR="00211A31" w:rsidRDefault="001C4F4B" w:rsidP="00E07936">
            <w:r>
              <w:t xml:space="preserve">Видеоролик «Жила-была речка», </w:t>
            </w:r>
            <w:r w:rsidR="00545C37">
              <w:t xml:space="preserve">видеоряд под </w:t>
            </w:r>
            <w:r>
              <w:t>аудиозапись «Времена года»</w:t>
            </w:r>
            <w:r w:rsidR="00545C37">
              <w:t xml:space="preserve"> </w:t>
            </w:r>
            <w:proofErr w:type="spellStart"/>
            <w:r w:rsidR="00545C37">
              <w:t>Вивальди</w:t>
            </w:r>
            <w:proofErr w:type="spellEnd"/>
          </w:p>
        </w:tc>
      </w:tr>
      <w:tr w:rsidR="00A950CA" w:rsidTr="004E532E">
        <w:tc>
          <w:tcPr>
            <w:tcW w:w="936" w:type="dxa"/>
          </w:tcPr>
          <w:p w:rsidR="00034B97" w:rsidRDefault="00034B97" w:rsidP="00E07936">
            <w:r>
              <w:t>12.</w:t>
            </w:r>
          </w:p>
        </w:tc>
        <w:tc>
          <w:tcPr>
            <w:tcW w:w="2151" w:type="dxa"/>
          </w:tcPr>
          <w:p w:rsidR="00034B97" w:rsidRDefault="00034B97" w:rsidP="00E07936">
            <w:r>
              <w:t>«Красиво падает вода!»</w:t>
            </w:r>
          </w:p>
        </w:tc>
        <w:tc>
          <w:tcPr>
            <w:tcW w:w="2632" w:type="dxa"/>
          </w:tcPr>
          <w:p w:rsidR="00034B97" w:rsidRDefault="00034B97" w:rsidP="00E07936">
            <w:r>
              <w:t>Водопады природные и искусственные. Фонтаны нашего города.</w:t>
            </w:r>
          </w:p>
        </w:tc>
        <w:tc>
          <w:tcPr>
            <w:tcW w:w="1951" w:type="dxa"/>
          </w:tcPr>
          <w:p w:rsidR="00034B97" w:rsidRDefault="00034B97" w:rsidP="00E07936">
            <w:r>
              <w:t xml:space="preserve">Просмотр видеоролика, самостоятельная работа с фотоматериалами, работа с </w:t>
            </w:r>
            <w:proofErr w:type="spellStart"/>
            <w:r>
              <w:t>интернет-ресурсом</w:t>
            </w:r>
            <w:proofErr w:type="spellEnd"/>
            <w:r>
              <w:t>.</w:t>
            </w:r>
          </w:p>
        </w:tc>
        <w:tc>
          <w:tcPr>
            <w:tcW w:w="1901" w:type="dxa"/>
          </w:tcPr>
          <w:p w:rsidR="00034B97" w:rsidRDefault="00034B97" w:rsidP="00E07936">
            <w:r>
              <w:t>Видеоролик «Водопад», фотографии фонтанов нашего города, сеть-интернет</w:t>
            </w:r>
          </w:p>
        </w:tc>
      </w:tr>
      <w:tr w:rsidR="00A950CA" w:rsidTr="004E532E">
        <w:tc>
          <w:tcPr>
            <w:tcW w:w="936" w:type="dxa"/>
          </w:tcPr>
          <w:p w:rsidR="00211A31" w:rsidRDefault="00034B97" w:rsidP="00E07936">
            <w:r>
              <w:t>13</w:t>
            </w:r>
            <w:r w:rsidR="0013494A">
              <w:t>.</w:t>
            </w:r>
          </w:p>
        </w:tc>
        <w:tc>
          <w:tcPr>
            <w:tcW w:w="2151" w:type="dxa"/>
          </w:tcPr>
          <w:p w:rsidR="00211A31" w:rsidRDefault="0013494A" w:rsidP="00E07936">
            <w:r>
              <w:t>«День чистой воды»</w:t>
            </w:r>
          </w:p>
        </w:tc>
        <w:tc>
          <w:tcPr>
            <w:tcW w:w="2632" w:type="dxa"/>
          </w:tcPr>
          <w:p w:rsidR="00211A31" w:rsidRDefault="00824EC9" w:rsidP="00E07936">
            <w:r>
              <w:t xml:space="preserve">Значение воды для предприятий. </w:t>
            </w:r>
            <w:r w:rsidR="007D4C3A">
              <w:t>Загрязнения водоемов. Как жить без чистой воды? Как жить, чтобы вода была чистой?</w:t>
            </w:r>
          </w:p>
        </w:tc>
        <w:tc>
          <w:tcPr>
            <w:tcW w:w="1951" w:type="dxa"/>
          </w:tcPr>
          <w:p w:rsidR="00211A31" w:rsidRDefault="00545C37" w:rsidP="00E07936">
            <w:r>
              <w:t>Просмотр фото чистой реки и загрязненной, анализ, сравнение, беседа, групповая работа «День чистой воды»</w:t>
            </w:r>
          </w:p>
        </w:tc>
        <w:tc>
          <w:tcPr>
            <w:tcW w:w="1901" w:type="dxa"/>
          </w:tcPr>
          <w:p w:rsidR="00211A31" w:rsidRDefault="00545C37" w:rsidP="00E07936">
            <w:proofErr w:type="spellStart"/>
            <w:r>
              <w:t>Мультимедийная</w:t>
            </w:r>
            <w:proofErr w:type="spellEnd"/>
            <w:r>
              <w:t xml:space="preserve"> презентация «Загрязнение водоемов»</w:t>
            </w:r>
          </w:p>
        </w:tc>
      </w:tr>
      <w:tr w:rsidR="00545C37" w:rsidTr="00545C37">
        <w:tc>
          <w:tcPr>
            <w:tcW w:w="936" w:type="dxa"/>
          </w:tcPr>
          <w:p w:rsidR="00545C37" w:rsidRDefault="00545C37" w:rsidP="00E07936"/>
        </w:tc>
        <w:tc>
          <w:tcPr>
            <w:tcW w:w="8635" w:type="dxa"/>
            <w:gridSpan w:val="4"/>
          </w:tcPr>
          <w:p w:rsidR="00545C37" w:rsidRPr="00545C37" w:rsidRDefault="00545C37" w:rsidP="00545C37">
            <w:pPr>
              <w:jc w:val="center"/>
              <w:rPr>
                <w:b/>
                <w:i/>
              </w:rPr>
            </w:pPr>
            <w:r w:rsidRPr="00545C37">
              <w:rPr>
                <w:b/>
                <w:i/>
                <w:sz w:val="28"/>
              </w:rPr>
              <w:t>Раздел 4. «Жители подводного царства»</w:t>
            </w:r>
          </w:p>
        </w:tc>
      </w:tr>
      <w:tr w:rsidR="00A950CA" w:rsidTr="004E532E">
        <w:tc>
          <w:tcPr>
            <w:tcW w:w="936" w:type="dxa"/>
          </w:tcPr>
          <w:p w:rsidR="00211A31" w:rsidRDefault="00034B97" w:rsidP="00E07936">
            <w:r>
              <w:t>14</w:t>
            </w:r>
            <w:r w:rsidR="00545C37">
              <w:t>.</w:t>
            </w:r>
          </w:p>
        </w:tc>
        <w:tc>
          <w:tcPr>
            <w:tcW w:w="2151" w:type="dxa"/>
          </w:tcPr>
          <w:p w:rsidR="00211A31" w:rsidRDefault="00545C37" w:rsidP="00E07936">
            <w:r>
              <w:t>«Подводный мир»</w:t>
            </w:r>
          </w:p>
        </w:tc>
        <w:tc>
          <w:tcPr>
            <w:tcW w:w="2632" w:type="dxa"/>
          </w:tcPr>
          <w:p w:rsidR="00211A31" w:rsidRDefault="00545C37" w:rsidP="00E07936">
            <w:r>
              <w:t>Жители пресного водоема: растительный и животный мир. Способы рисования красками. Рисование по мокрой бумаге.</w:t>
            </w:r>
          </w:p>
        </w:tc>
        <w:tc>
          <w:tcPr>
            <w:tcW w:w="1951" w:type="dxa"/>
          </w:tcPr>
          <w:p w:rsidR="00211A31" w:rsidRDefault="00545C37" w:rsidP="00E07936">
            <w:r>
              <w:t xml:space="preserve">Просмотр </w:t>
            </w:r>
            <w:proofErr w:type="spellStart"/>
            <w:r>
              <w:t>видеоматералов</w:t>
            </w:r>
            <w:proofErr w:type="spellEnd"/>
            <w:r>
              <w:t>, рисование красками «Подводный мир», подвижная игра «Ныряльщики»</w:t>
            </w:r>
          </w:p>
        </w:tc>
        <w:tc>
          <w:tcPr>
            <w:tcW w:w="1901" w:type="dxa"/>
          </w:tcPr>
          <w:p w:rsidR="00211A31" w:rsidRDefault="00545C37" w:rsidP="00E07936">
            <w:proofErr w:type="gramStart"/>
            <w:r>
              <w:t>Видеоролик «Что там вод водой?», раздаточный материал: гуашь, кисти, бумага, стакан-непроливайка.</w:t>
            </w:r>
            <w:proofErr w:type="gramEnd"/>
          </w:p>
        </w:tc>
      </w:tr>
      <w:tr w:rsidR="00A950CA" w:rsidTr="004E532E">
        <w:tc>
          <w:tcPr>
            <w:tcW w:w="936" w:type="dxa"/>
          </w:tcPr>
          <w:p w:rsidR="00211A31" w:rsidRDefault="00034B97" w:rsidP="00E07936">
            <w:r>
              <w:t>15</w:t>
            </w:r>
            <w:r w:rsidR="00545C37">
              <w:t>.</w:t>
            </w:r>
          </w:p>
        </w:tc>
        <w:tc>
          <w:tcPr>
            <w:tcW w:w="2151" w:type="dxa"/>
          </w:tcPr>
          <w:p w:rsidR="00211A31" w:rsidRDefault="00545C37" w:rsidP="00E07936">
            <w:r>
              <w:t>«Кто такие рыбы?»</w:t>
            </w:r>
          </w:p>
        </w:tc>
        <w:tc>
          <w:tcPr>
            <w:tcW w:w="2632" w:type="dxa"/>
          </w:tcPr>
          <w:p w:rsidR="00211A31" w:rsidRDefault="00545C37" w:rsidP="00E07936">
            <w:r>
              <w:t>Многообразие</w:t>
            </w:r>
            <w:r w:rsidR="00F171EF">
              <w:t xml:space="preserve"> видов</w:t>
            </w:r>
            <w:r>
              <w:t xml:space="preserve"> рыб, </w:t>
            </w:r>
            <w:r w:rsidR="00F171EF">
              <w:t>особенности строения. Среда и условия обитания и жизнедеятельности. Жители аквариума.</w:t>
            </w:r>
          </w:p>
        </w:tc>
        <w:tc>
          <w:tcPr>
            <w:tcW w:w="1951" w:type="dxa"/>
          </w:tcPr>
          <w:p w:rsidR="00211A31" w:rsidRDefault="00F171EF" w:rsidP="00E07936">
            <w:r>
              <w:t xml:space="preserve">Изучение нового материала, экскурсия в Зимний  сад Дворца, рассматривание обитателей аквариума, описание, сравнение, придумывание и рисование необычной рыбы, </w:t>
            </w:r>
            <w:proofErr w:type="spellStart"/>
            <w:r>
              <w:t>заседение</w:t>
            </w:r>
            <w:proofErr w:type="spellEnd"/>
            <w:r>
              <w:t xml:space="preserve"> в общий аквариум.</w:t>
            </w:r>
          </w:p>
        </w:tc>
        <w:tc>
          <w:tcPr>
            <w:tcW w:w="1901" w:type="dxa"/>
          </w:tcPr>
          <w:p w:rsidR="00211A31" w:rsidRDefault="00F171EF" w:rsidP="00E07936">
            <w:proofErr w:type="spellStart"/>
            <w:proofErr w:type="gramStart"/>
            <w:r>
              <w:t>Мультимедийная</w:t>
            </w:r>
            <w:proofErr w:type="spellEnd"/>
            <w:r>
              <w:t xml:space="preserve"> презентация «Все о рыбах», бумага, фломастеры, ватман – аквариум, клей, ножницы.</w:t>
            </w:r>
            <w:proofErr w:type="gramEnd"/>
          </w:p>
        </w:tc>
      </w:tr>
      <w:tr w:rsidR="00A950CA" w:rsidTr="004E532E">
        <w:tc>
          <w:tcPr>
            <w:tcW w:w="936" w:type="dxa"/>
          </w:tcPr>
          <w:p w:rsidR="00211A31" w:rsidRDefault="00034B97" w:rsidP="00E07936">
            <w:r>
              <w:t>16</w:t>
            </w:r>
            <w:r w:rsidR="00F171EF">
              <w:t>.</w:t>
            </w:r>
          </w:p>
        </w:tc>
        <w:tc>
          <w:tcPr>
            <w:tcW w:w="2151" w:type="dxa"/>
          </w:tcPr>
          <w:p w:rsidR="00211A31" w:rsidRDefault="00F171EF" w:rsidP="00E07936">
            <w:r>
              <w:t>«Море волнуется – раз…»</w:t>
            </w:r>
          </w:p>
        </w:tc>
        <w:tc>
          <w:tcPr>
            <w:tcW w:w="2632" w:type="dxa"/>
          </w:tcPr>
          <w:p w:rsidR="00211A31" w:rsidRDefault="00F171EF" w:rsidP="00E07936">
            <w:r>
              <w:t>Жители морей и океанов. Полезные водоросли, кораллы и моллюски.</w:t>
            </w:r>
          </w:p>
        </w:tc>
        <w:tc>
          <w:tcPr>
            <w:tcW w:w="1951" w:type="dxa"/>
          </w:tcPr>
          <w:p w:rsidR="00211A31" w:rsidRDefault="00F171EF" w:rsidP="00E07936">
            <w:r>
              <w:t xml:space="preserve">Беседа, знакомство с новым </w:t>
            </w:r>
            <w:r>
              <w:lastRenderedPageBreak/>
              <w:t>материалом, упражнения на сравнение, установление связей, рисование водорослей, ракушек, кораллов, заселение в аквариум.</w:t>
            </w:r>
          </w:p>
        </w:tc>
        <w:tc>
          <w:tcPr>
            <w:tcW w:w="1901" w:type="dxa"/>
          </w:tcPr>
          <w:p w:rsidR="00211A31" w:rsidRDefault="00F171EF" w:rsidP="00E07936">
            <w:proofErr w:type="spellStart"/>
            <w:r>
              <w:lastRenderedPageBreak/>
              <w:t>Мультимедийная</w:t>
            </w:r>
            <w:proofErr w:type="spellEnd"/>
            <w:r>
              <w:t xml:space="preserve"> презентация «Жители морей и </w:t>
            </w:r>
            <w:r>
              <w:lastRenderedPageBreak/>
              <w:t>океанов»</w:t>
            </w:r>
            <w:r w:rsidR="007752F9">
              <w:t>, клей, ножницы, фломастеры, бумага.</w:t>
            </w:r>
          </w:p>
        </w:tc>
      </w:tr>
      <w:tr w:rsidR="00A950CA" w:rsidTr="004E532E">
        <w:tc>
          <w:tcPr>
            <w:tcW w:w="936" w:type="dxa"/>
          </w:tcPr>
          <w:p w:rsidR="00211A31" w:rsidRDefault="00034B97" w:rsidP="00E07936">
            <w:r>
              <w:lastRenderedPageBreak/>
              <w:t>17</w:t>
            </w:r>
            <w:r w:rsidR="007752F9">
              <w:t>.</w:t>
            </w:r>
          </w:p>
        </w:tc>
        <w:tc>
          <w:tcPr>
            <w:tcW w:w="2151" w:type="dxa"/>
          </w:tcPr>
          <w:p w:rsidR="00211A31" w:rsidRDefault="007752F9" w:rsidP="00E07936">
            <w:r>
              <w:t>«Море волнуется – два…»</w:t>
            </w:r>
          </w:p>
        </w:tc>
        <w:tc>
          <w:tcPr>
            <w:tcW w:w="2632" w:type="dxa"/>
          </w:tcPr>
          <w:p w:rsidR="00211A31" w:rsidRDefault="007752F9" w:rsidP="00E07936">
            <w:r>
              <w:t>Интересные факты о жизни морских животных: дельфинов, китов, морских львов и др.</w:t>
            </w:r>
          </w:p>
        </w:tc>
        <w:tc>
          <w:tcPr>
            <w:tcW w:w="1951" w:type="dxa"/>
          </w:tcPr>
          <w:p w:rsidR="00211A31" w:rsidRDefault="007752F9" w:rsidP="00E07936">
            <w:r>
              <w:t>Знакомство с новым материалом, самостоятельная работа с литературой – поиск интересной информации, выступление с сообщениями</w:t>
            </w:r>
          </w:p>
        </w:tc>
        <w:tc>
          <w:tcPr>
            <w:tcW w:w="1901" w:type="dxa"/>
          </w:tcPr>
          <w:p w:rsidR="00211A31" w:rsidRDefault="007752F9" w:rsidP="007752F9">
            <w:proofErr w:type="spellStart"/>
            <w:r>
              <w:t>Мультимедийная</w:t>
            </w:r>
            <w:proofErr w:type="spellEnd"/>
            <w:r>
              <w:t xml:space="preserve"> презентация «</w:t>
            </w:r>
            <w:proofErr w:type="gramStart"/>
            <w:r>
              <w:t>Удивительное</w:t>
            </w:r>
            <w:proofErr w:type="gramEnd"/>
            <w:r>
              <w:t xml:space="preserve"> - рядом», энциклопедии о животных.</w:t>
            </w:r>
          </w:p>
        </w:tc>
      </w:tr>
      <w:tr w:rsidR="00A950CA" w:rsidTr="004E532E">
        <w:tc>
          <w:tcPr>
            <w:tcW w:w="936" w:type="dxa"/>
          </w:tcPr>
          <w:p w:rsidR="00211A31" w:rsidRDefault="00034B97" w:rsidP="00E07936">
            <w:r>
              <w:t>18</w:t>
            </w:r>
            <w:r w:rsidR="007752F9">
              <w:t>.</w:t>
            </w:r>
          </w:p>
        </w:tc>
        <w:tc>
          <w:tcPr>
            <w:tcW w:w="2151" w:type="dxa"/>
          </w:tcPr>
          <w:p w:rsidR="00211A31" w:rsidRDefault="007752F9" w:rsidP="00E07936">
            <w:r>
              <w:t>«Море волнуется – три, морская фигура на месте замри!»</w:t>
            </w:r>
          </w:p>
        </w:tc>
        <w:tc>
          <w:tcPr>
            <w:tcW w:w="2632" w:type="dxa"/>
          </w:tcPr>
          <w:p w:rsidR="00211A31" w:rsidRDefault="007752F9" w:rsidP="00E07936">
            <w:r>
              <w:t>Закрепление и обобщение знаний о водоемах и их обитателях.</w:t>
            </w:r>
          </w:p>
        </w:tc>
        <w:tc>
          <w:tcPr>
            <w:tcW w:w="1951" w:type="dxa"/>
          </w:tcPr>
          <w:p w:rsidR="00211A31" w:rsidRDefault="007752F9" w:rsidP="00E07936">
            <w:proofErr w:type="spellStart"/>
            <w:r>
              <w:t>Мультимедийная</w:t>
            </w:r>
            <w:proofErr w:type="spellEnd"/>
            <w:r>
              <w:t xml:space="preserve"> викторина «По морям, по волнам», </w:t>
            </w:r>
            <w:proofErr w:type="spellStart"/>
            <w:r>
              <w:t>психогимнастика</w:t>
            </w:r>
            <w:proofErr w:type="spellEnd"/>
            <w:r>
              <w:t>.</w:t>
            </w:r>
          </w:p>
        </w:tc>
        <w:tc>
          <w:tcPr>
            <w:tcW w:w="1901" w:type="dxa"/>
          </w:tcPr>
          <w:p w:rsidR="00211A31" w:rsidRDefault="007752F9" w:rsidP="00E07936">
            <w:proofErr w:type="spellStart"/>
            <w:r>
              <w:t>Мультимедийное</w:t>
            </w:r>
            <w:proofErr w:type="spellEnd"/>
            <w:r>
              <w:t xml:space="preserve"> сопровождение викторины, бумага, фломастеры, карточки с заданиями.</w:t>
            </w:r>
          </w:p>
        </w:tc>
      </w:tr>
      <w:tr w:rsidR="00824EC9" w:rsidTr="00042CE4">
        <w:tc>
          <w:tcPr>
            <w:tcW w:w="936" w:type="dxa"/>
          </w:tcPr>
          <w:p w:rsidR="00824EC9" w:rsidRDefault="00824EC9" w:rsidP="00E07936"/>
        </w:tc>
        <w:tc>
          <w:tcPr>
            <w:tcW w:w="8635" w:type="dxa"/>
            <w:gridSpan w:val="4"/>
          </w:tcPr>
          <w:p w:rsidR="00824EC9" w:rsidRPr="000B1922" w:rsidRDefault="00824EC9" w:rsidP="00824EC9">
            <w:pPr>
              <w:jc w:val="center"/>
              <w:rPr>
                <w:b/>
                <w:i/>
                <w:sz w:val="28"/>
                <w:szCs w:val="28"/>
              </w:rPr>
            </w:pPr>
            <w:r w:rsidRPr="000B1922">
              <w:rPr>
                <w:b/>
                <w:i/>
                <w:sz w:val="28"/>
                <w:szCs w:val="28"/>
              </w:rPr>
              <w:t>Раздел 5. «Электричество вокруг нас»</w:t>
            </w:r>
          </w:p>
        </w:tc>
      </w:tr>
      <w:tr w:rsidR="00A950CA" w:rsidTr="004E532E">
        <w:tc>
          <w:tcPr>
            <w:tcW w:w="936" w:type="dxa"/>
          </w:tcPr>
          <w:p w:rsidR="00211A31" w:rsidRDefault="00034B97" w:rsidP="00E07936">
            <w:r>
              <w:t>19</w:t>
            </w:r>
            <w:r w:rsidR="00824EC9">
              <w:t>.</w:t>
            </w:r>
          </w:p>
        </w:tc>
        <w:tc>
          <w:tcPr>
            <w:tcW w:w="2151" w:type="dxa"/>
          </w:tcPr>
          <w:p w:rsidR="00211A31" w:rsidRDefault="00824EC9" w:rsidP="00E07936">
            <w:r>
              <w:t>«Путешествие капельки»</w:t>
            </w:r>
          </w:p>
        </w:tc>
        <w:tc>
          <w:tcPr>
            <w:tcW w:w="2632" w:type="dxa"/>
          </w:tcPr>
          <w:p w:rsidR="00211A31" w:rsidRDefault="00824EC9" w:rsidP="00E07936">
            <w:r>
              <w:t>Что такое гидроэнергетика. Какие бывают еще источники энергии. Гидроэнергетические объекты. Волжская ГЭС</w:t>
            </w:r>
          </w:p>
        </w:tc>
        <w:tc>
          <w:tcPr>
            <w:tcW w:w="1951" w:type="dxa"/>
          </w:tcPr>
          <w:p w:rsidR="00211A31" w:rsidRDefault="00824EC9" w:rsidP="00E07936">
            <w:r>
              <w:t>Просмотр обучающего мультфильма, групповой пересказ содержания, знакомство с новым материалом</w:t>
            </w:r>
            <w:r w:rsidR="00800292">
              <w:t>.</w:t>
            </w:r>
          </w:p>
        </w:tc>
        <w:tc>
          <w:tcPr>
            <w:tcW w:w="1901" w:type="dxa"/>
          </w:tcPr>
          <w:p w:rsidR="00211A31" w:rsidRDefault="00800292" w:rsidP="00E07936">
            <w:r>
              <w:t xml:space="preserve">Обучающий мультфильм «Путешествие капельки», </w:t>
            </w:r>
            <w:proofErr w:type="spellStart"/>
            <w:r>
              <w:t>мультимедийная</w:t>
            </w:r>
            <w:proofErr w:type="spellEnd"/>
            <w:r>
              <w:t xml:space="preserve"> презентация «Как добыть энергию?», видео о Волжской ГЭС</w:t>
            </w:r>
          </w:p>
        </w:tc>
      </w:tr>
      <w:tr w:rsidR="00A950CA" w:rsidTr="004E532E">
        <w:tc>
          <w:tcPr>
            <w:tcW w:w="936" w:type="dxa"/>
          </w:tcPr>
          <w:p w:rsidR="00824EC9" w:rsidRDefault="00034B97" w:rsidP="00E07936">
            <w:r>
              <w:t>20</w:t>
            </w:r>
            <w:r w:rsidR="00800292">
              <w:t>.</w:t>
            </w:r>
          </w:p>
        </w:tc>
        <w:tc>
          <w:tcPr>
            <w:tcW w:w="2151" w:type="dxa"/>
          </w:tcPr>
          <w:p w:rsidR="00824EC9" w:rsidRDefault="00800292" w:rsidP="00E07936">
            <w:r>
              <w:t>«Как воды поток добывает ток»</w:t>
            </w:r>
          </w:p>
        </w:tc>
        <w:tc>
          <w:tcPr>
            <w:tcW w:w="2632" w:type="dxa"/>
          </w:tcPr>
          <w:p w:rsidR="00824EC9" w:rsidRDefault="00800292" w:rsidP="00E07936">
            <w:r>
              <w:t>Как из воды получается энергия. Как добыть энергию из воздуха. Ветряные мельницы.</w:t>
            </w:r>
          </w:p>
        </w:tc>
        <w:tc>
          <w:tcPr>
            <w:tcW w:w="1951" w:type="dxa"/>
          </w:tcPr>
          <w:p w:rsidR="00824EC9" w:rsidRDefault="00800292" w:rsidP="00E07936">
            <w:r>
              <w:t>Просмотр мультфильма «Беги, ручеек!», анализ содержания, беседа, проектирование энергетического объекта – склеивание из бумаги ветряной мельницы.</w:t>
            </w:r>
          </w:p>
        </w:tc>
        <w:tc>
          <w:tcPr>
            <w:tcW w:w="1901" w:type="dxa"/>
          </w:tcPr>
          <w:p w:rsidR="00824EC9" w:rsidRDefault="00800292" w:rsidP="00E07936">
            <w:r>
              <w:t>Мультфильм «Беги, ручеек!», бумага, клей, ножницы.</w:t>
            </w:r>
          </w:p>
        </w:tc>
      </w:tr>
      <w:tr w:rsidR="00A950CA" w:rsidTr="004E532E">
        <w:tc>
          <w:tcPr>
            <w:tcW w:w="936" w:type="dxa"/>
          </w:tcPr>
          <w:p w:rsidR="00824EC9" w:rsidRDefault="00034B97" w:rsidP="00E07936">
            <w:r>
              <w:t>21</w:t>
            </w:r>
            <w:r w:rsidR="00800292">
              <w:t>.</w:t>
            </w:r>
          </w:p>
        </w:tc>
        <w:tc>
          <w:tcPr>
            <w:tcW w:w="2151" w:type="dxa"/>
          </w:tcPr>
          <w:p w:rsidR="00824EC9" w:rsidRDefault="00800292" w:rsidP="00E07936">
            <w:r>
              <w:t>«Строители плотин»</w:t>
            </w:r>
          </w:p>
        </w:tc>
        <w:tc>
          <w:tcPr>
            <w:tcW w:w="2632" w:type="dxa"/>
          </w:tcPr>
          <w:p w:rsidR="00824EC9" w:rsidRDefault="00800292" w:rsidP="00E07936">
            <w:r>
              <w:t>Бобры – первые строители плотин. Особенности жизни бобров. Современные плотины и плотины, которые строят бобры.</w:t>
            </w:r>
          </w:p>
        </w:tc>
        <w:tc>
          <w:tcPr>
            <w:tcW w:w="1951" w:type="dxa"/>
          </w:tcPr>
          <w:p w:rsidR="00824EC9" w:rsidRDefault="00800292" w:rsidP="00E07936">
            <w:r>
              <w:t>Просмотр видеоролика, рассуждение, сравнение, анализ.</w:t>
            </w:r>
          </w:p>
        </w:tc>
        <w:tc>
          <w:tcPr>
            <w:tcW w:w="1901" w:type="dxa"/>
          </w:tcPr>
          <w:p w:rsidR="00824EC9" w:rsidRDefault="00CD543E" w:rsidP="00E07936">
            <w:r>
              <w:t xml:space="preserve">Видеоролик «Строители плотин», </w:t>
            </w:r>
            <w:proofErr w:type="spellStart"/>
            <w:r>
              <w:t>мультимедийная</w:t>
            </w:r>
            <w:proofErr w:type="spellEnd"/>
            <w:r>
              <w:t xml:space="preserve"> презентация «Плотины и их строители»</w:t>
            </w:r>
          </w:p>
        </w:tc>
      </w:tr>
      <w:tr w:rsidR="00A950CA" w:rsidTr="004E532E">
        <w:tc>
          <w:tcPr>
            <w:tcW w:w="936" w:type="dxa"/>
          </w:tcPr>
          <w:p w:rsidR="00824EC9" w:rsidRDefault="00034B97" w:rsidP="00E07936">
            <w:r>
              <w:lastRenderedPageBreak/>
              <w:t>22</w:t>
            </w:r>
            <w:r w:rsidR="00CD543E">
              <w:t>.</w:t>
            </w:r>
          </w:p>
        </w:tc>
        <w:tc>
          <w:tcPr>
            <w:tcW w:w="2151" w:type="dxa"/>
          </w:tcPr>
          <w:p w:rsidR="00824EC9" w:rsidRDefault="00CD543E" w:rsidP="00E07936">
            <w:r>
              <w:t>«Чистая энергия воды»</w:t>
            </w:r>
          </w:p>
        </w:tc>
        <w:tc>
          <w:tcPr>
            <w:tcW w:w="2632" w:type="dxa"/>
          </w:tcPr>
          <w:p w:rsidR="00824EC9" w:rsidRDefault="00CD543E" w:rsidP="00E07936">
            <w:r>
              <w:t>Закрепление и обобщение знаний об энергетике, истории строительства Волжской ГЭС.</w:t>
            </w:r>
          </w:p>
        </w:tc>
        <w:tc>
          <w:tcPr>
            <w:tcW w:w="1951" w:type="dxa"/>
          </w:tcPr>
          <w:p w:rsidR="00824EC9" w:rsidRDefault="00CD543E" w:rsidP="00E07936">
            <w:proofErr w:type="spellStart"/>
            <w:r>
              <w:t>Мультимедийная</w:t>
            </w:r>
            <w:proofErr w:type="spellEnd"/>
            <w:r>
              <w:t xml:space="preserve"> викторина </w:t>
            </w:r>
          </w:p>
        </w:tc>
        <w:tc>
          <w:tcPr>
            <w:tcW w:w="1901" w:type="dxa"/>
          </w:tcPr>
          <w:p w:rsidR="00824EC9" w:rsidRDefault="00CD543E" w:rsidP="00E07936">
            <w:r>
              <w:t>Сопровождение викторины «Волжская ГЭС»</w:t>
            </w:r>
          </w:p>
        </w:tc>
      </w:tr>
      <w:tr w:rsidR="00CD543E" w:rsidTr="00042CE4">
        <w:tc>
          <w:tcPr>
            <w:tcW w:w="936" w:type="dxa"/>
          </w:tcPr>
          <w:p w:rsidR="00CD543E" w:rsidRDefault="00CD543E" w:rsidP="00E07936"/>
        </w:tc>
        <w:tc>
          <w:tcPr>
            <w:tcW w:w="8635" w:type="dxa"/>
            <w:gridSpan w:val="4"/>
          </w:tcPr>
          <w:p w:rsidR="00CD543E" w:rsidRPr="00CD543E" w:rsidRDefault="00CD543E" w:rsidP="00CD543E">
            <w:pPr>
              <w:jc w:val="center"/>
              <w:rPr>
                <w:b/>
                <w:i/>
              </w:rPr>
            </w:pPr>
            <w:r w:rsidRPr="00CD543E">
              <w:rPr>
                <w:b/>
                <w:i/>
                <w:sz w:val="28"/>
              </w:rPr>
              <w:t>Раздел 6. «Сказки дремучего леса»</w:t>
            </w:r>
          </w:p>
        </w:tc>
      </w:tr>
      <w:tr w:rsidR="00A950CA" w:rsidTr="004E532E">
        <w:tc>
          <w:tcPr>
            <w:tcW w:w="936" w:type="dxa"/>
          </w:tcPr>
          <w:p w:rsidR="00824EC9" w:rsidRDefault="00034B97" w:rsidP="00E07936">
            <w:r>
              <w:t>23</w:t>
            </w:r>
            <w:r w:rsidR="00CD543E">
              <w:t>.</w:t>
            </w:r>
          </w:p>
        </w:tc>
        <w:tc>
          <w:tcPr>
            <w:tcW w:w="2151" w:type="dxa"/>
          </w:tcPr>
          <w:p w:rsidR="00824EC9" w:rsidRDefault="00034B97" w:rsidP="00E07936">
            <w:r>
              <w:t>«Звуки леса»</w:t>
            </w:r>
          </w:p>
        </w:tc>
        <w:tc>
          <w:tcPr>
            <w:tcW w:w="2632" w:type="dxa"/>
          </w:tcPr>
          <w:p w:rsidR="00824EC9" w:rsidRDefault="00034B97" w:rsidP="00E07936">
            <w:r>
              <w:t xml:space="preserve">Какие звуки мы слышим в лесу? Чьи это голоса? </w:t>
            </w:r>
          </w:p>
        </w:tc>
        <w:tc>
          <w:tcPr>
            <w:tcW w:w="1951" w:type="dxa"/>
          </w:tcPr>
          <w:p w:rsidR="00824EC9" w:rsidRDefault="00034B97" w:rsidP="00E07936">
            <w:proofErr w:type="spellStart"/>
            <w:r>
              <w:t>Арттерапия</w:t>
            </w:r>
            <w:proofErr w:type="spellEnd"/>
            <w:r>
              <w:t xml:space="preserve"> – рисование картины под музыку.</w:t>
            </w:r>
          </w:p>
        </w:tc>
        <w:tc>
          <w:tcPr>
            <w:tcW w:w="1901" w:type="dxa"/>
          </w:tcPr>
          <w:p w:rsidR="00824EC9" w:rsidRDefault="00034B97" w:rsidP="00E07936">
            <w:proofErr w:type="spellStart"/>
            <w:r>
              <w:t>Мультимедийная</w:t>
            </w:r>
            <w:proofErr w:type="spellEnd"/>
            <w:r>
              <w:t xml:space="preserve"> презентация «Кто в лесу живет?», бумага, фломастеры, медитативная музыка «Звуки леса»</w:t>
            </w:r>
          </w:p>
        </w:tc>
      </w:tr>
      <w:tr w:rsidR="00A950CA" w:rsidTr="004E532E">
        <w:tc>
          <w:tcPr>
            <w:tcW w:w="936" w:type="dxa"/>
          </w:tcPr>
          <w:p w:rsidR="00824EC9" w:rsidRDefault="00034B97" w:rsidP="00E07936">
            <w:r>
              <w:t>24</w:t>
            </w:r>
            <w:r w:rsidR="000B1922">
              <w:t>-25</w:t>
            </w:r>
          </w:p>
        </w:tc>
        <w:tc>
          <w:tcPr>
            <w:tcW w:w="2151" w:type="dxa"/>
          </w:tcPr>
          <w:p w:rsidR="00824EC9" w:rsidRDefault="009502F8" w:rsidP="00E07936">
            <w:r>
              <w:t xml:space="preserve">«Раз-грибочек, </w:t>
            </w:r>
            <w:proofErr w:type="spellStart"/>
            <w:proofErr w:type="gramStart"/>
            <w:r>
              <w:t>два-поганка</w:t>
            </w:r>
            <w:proofErr w:type="spellEnd"/>
            <w:proofErr w:type="gramEnd"/>
            <w:r>
              <w:t>»</w:t>
            </w:r>
          </w:p>
        </w:tc>
        <w:tc>
          <w:tcPr>
            <w:tcW w:w="2632" w:type="dxa"/>
          </w:tcPr>
          <w:p w:rsidR="00824EC9" w:rsidRDefault="009502F8" w:rsidP="00E07936">
            <w:r>
              <w:t>Грибы съедобные и несъедобные. Строение гриба. Как собирать грибы.</w:t>
            </w:r>
          </w:p>
        </w:tc>
        <w:tc>
          <w:tcPr>
            <w:tcW w:w="1951" w:type="dxa"/>
          </w:tcPr>
          <w:p w:rsidR="00824EC9" w:rsidRDefault="009502F8" w:rsidP="009502F8">
            <w:r>
              <w:t xml:space="preserve">Отгадывание загадок, просмотр видео-сказок о грибах, </w:t>
            </w:r>
            <w:proofErr w:type="spellStart"/>
            <w:r>
              <w:t>мультимедийная</w:t>
            </w:r>
            <w:proofErr w:type="spellEnd"/>
            <w:r>
              <w:t xml:space="preserve"> игра «Грибная поляна», музыкотерапия</w:t>
            </w:r>
            <w:proofErr w:type="gramStart"/>
            <w:r>
              <w:t xml:space="preserve"> </w:t>
            </w:r>
            <w:r w:rsidR="000B1922">
              <w:t>,</w:t>
            </w:r>
            <w:proofErr w:type="gramEnd"/>
            <w:r w:rsidR="000B1922">
              <w:t xml:space="preserve"> рисовании грибов, оформление выставки рисунков «Грибная полянка»</w:t>
            </w:r>
          </w:p>
        </w:tc>
        <w:tc>
          <w:tcPr>
            <w:tcW w:w="1901" w:type="dxa"/>
          </w:tcPr>
          <w:p w:rsidR="00824EC9" w:rsidRDefault="009502F8" w:rsidP="00E07936">
            <w:proofErr w:type="gramStart"/>
            <w:r>
              <w:t xml:space="preserve">Видео-сказки «Белый», «Лисички», «Бледные поганки», </w:t>
            </w:r>
            <w:proofErr w:type="spellStart"/>
            <w:r>
              <w:t>мультимедийная</w:t>
            </w:r>
            <w:proofErr w:type="spellEnd"/>
            <w:r>
              <w:t xml:space="preserve"> презентация «Грибная поляна», видеоряд под песню «Мухоморы»</w:t>
            </w:r>
            <w:r w:rsidR="000B1922">
              <w:t>, бумага, краски, кисти, стаканы-непроливайки.</w:t>
            </w:r>
            <w:proofErr w:type="gramEnd"/>
          </w:p>
        </w:tc>
      </w:tr>
      <w:tr w:rsidR="00A950CA" w:rsidTr="004E532E">
        <w:tc>
          <w:tcPr>
            <w:tcW w:w="936" w:type="dxa"/>
          </w:tcPr>
          <w:p w:rsidR="00824EC9" w:rsidRDefault="000B1922" w:rsidP="00E07936">
            <w:r>
              <w:t>26</w:t>
            </w:r>
            <w:r w:rsidR="009502F8">
              <w:t>.</w:t>
            </w:r>
          </w:p>
        </w:tc>
        <w:tc>
          <w:tcPr>
            <w:tcW w:w="2151" w:type="dxa"/>
          </w:tcPr>
          <w:p w:rsidR="00824EC9" w:rsidRDefault="009502F8" w:rsidP="004E532E">
            <w:r>
              <w:t>«</w:t>
            </w:r>
            <w:r w:rsidR="004E532E">
              <w:t>Обитатели леса»</w:t>
            </w:r>
          </w:p>
        </w:tc>
        <w:tc>
          <w:tcPr>
            <w:tcW w:w="2632" w:type="dxa"/>
          </w:tcPr>
          <w:p w:rsidR="00824EC9" w:rsidRDefault="009502F8" w:rsidP="00E07936">
            <w:r>
              <w:t xml:space="preserve">Особенности жизни животного мира леса в связи с сезонными изменениями в природе. </w:t>
            </w:r>
            <w:r w:rsidR="00703813">
              <w:t xml:space="preserve"> Животные, впадающие в спячку.</w:t>
            </w:r>
          </w:p>
        </w:tc>
        <w:tc>
          <w:tcPr>
            <w:tcW w:w="1951" w:type="dxa"/>
          </w:tcPr>
          <w:p w:rsidR="00824EC9" w:rsidRDefault="009502F8" w:rsidP="00E07936">
            <w:r>
              <w:t>Викторина «Обитатели леса»</w:t>
            </w:r>
          </w:p>
        </w:tc>
        <w:tc>
          <w:tcPr>
            <w:tcW w:w="1901" w:type="dxa"/>
          </w:tcPr>
          <w:p w:rsidR="00824EC9" w:rsidRDefault="009502F8" w:rsidP="00E07936">
            <w:proofErr w:type="spellStart"/>
            <w:r>
              <w:t>Мультимедийное</w:t>
            </w:r>
            <w:proofErr w:type="spellEnd"/>
            <w:r>
              <w:t xml:space="preserve"> сопровождение викторины, карточки с изображениями животных.</w:t>
            </w:r>
          </w:p>
          <w:p w:rsidR="00703813" w:rsidRDefault="00703813" w:rsidP="00E07936">
            <w:r>
              <w:t>Презентация «Кто спит зимой?»</w:t>
            </w:r>
          </w:p>
        </w:tc>
      </w:tr>
      <w:tr w:rsidR="00A950CA" w:rsidTr="004E532E">
        <w:tc>
          <w:tcPr>
            <w:tcW w:w="936" w:type="dxa"/>
          </w:tcPr>
          <w:p w:rsidR="004E532E" w:rsidRDefault="000B1922" w:rsidP="00E07936">
            <w:r>
              <w:t>27</w:t>
            </w:r>
            <w:r w:rsidR="004E532E">
              <w:t>.</w:t>
            </w:r>
          </w:p>
        </w:tc>
        <w:tc>
          <w:tcPr>
            <w:tcW w:w="2151" w:type="dxa"/>
          </w:tcPr>
          <w:p w:rsidR="004E532E" w:rsidRDefault="004E532E" w:rsidP="00042CE4">
            <w:r>
              <w:t>«У кого шесть ног, а у кого восемь?»</w:t>
            </w:r>
          </w:p>
        </w:tc>
        <w:tc>
          <w:tcPr>
            <w:tcW w:w="2632" w:type="dxa"/>
          </w:tcPr>
          <w:p w:rsidR="004E532E" w:rsidRDefault="004E532E" w:rsidP="00042CE4">
            <w:r>
              <w:t>Насекомые и паукообразные. Сходства и отличия. Особенности строения и условий жизни.</w:t>
            </w:r>
          </w:p>
        </w:tc>
        <w:tc>
          <w:tcPr>
            <w:tcW w:w="1951" w:type="dxa"/>
          </w:tcPr>
          <w:p w:rsidR="004E532E" w:rsidRDefault="004E532E" w:rsidP="00042CE4">
            <w:r>
              <w:t xml:space="preserve">Изучение нового материала. Упражнения на сравнение, установление связей, </w:t>
            </w:r>
            <w:proofErr w:type="spellStart"/>
            <w:r>
              <w:t>арттерапия</w:t>
            </w:r>
            <w:proofErr w:type="spellEnd"/>
            <w:r>
              <w:t xml:space="preserve"> «Паучья семейка»</w:t>
            </w:r>
          </w:p>
        </w:tc>
        <w:tc>
          <w:tcPr>
            <w:tcW w:w="1901" w:type="dxa"/>
          </w:tcPr>
          <w:p w:rsidR="004E532E" w:rsidRDefault="004E532E" w:rsidP="00042CE4">
            <w:proofErr w:type="spellStart"/>
            <w:r>
              <w:t>Мультимедийные</w:t>
            </w:r>
            <w:proofErr w:type="spellEnd"/>
            <w:r>
              <w:t xml:space="preserve"> презентации «Кто такие насекомые», «Жизнь паука», бумага, простые карандаши.</w:t>
            </w:r>
          </w:p>
        </w:tc>
      </w:tr>
      <w:tr w:rsidR="00A950CA" w:rsidTr="004E532E">
        <w:tc>
          <w:tcPr>
            <w:tcW w:w="936" w:type="dxa"/>
          </w:tcPr>
          <w:p w:rsidR="004E532E" w:rsidRDefault="000B1922" w:rsidP="00E07936">
            <w:r>
              <w:t>28</w:t>
            </w:r>
            <w:r w:rsidR="004E532E">
              <w:t>.</w:t>
            </w:r>
          </w:p>
        </w:tc>
        <w:tc>
          <w:tcPr>
            <w:tcW w:w="2151" w:type="dxa"/>
          </w:tcPr>
          <w:p w:rsidR="004E532E" w:rsidRDefault="004E532E" w:rsidP="00042CE4">
            <w:r>
              <w:t>«Бабочка-красавица!»</w:t>
            </w:r>
          </w:p>
        </w:tc>
        <w:tc>
          <w:tcPr>
            <w:tcW w:w="2632" w:type="dxa"/>
          </w:tcPr>
          <w:p w:rsidR="004E532E" w:rsidRDefault="004E532E" w:rsidP="00042CE4">
            <w:r>
              <w:t>Разнообразие бабочек. Жизненный цикл бабочки.</w:t>
            </w:r>
          </w:p>
        </w:tc>
        <w:tc>
          <w:tcPr>
            <w:tcW w:w="1951" w:type="dxa"/>
          </w:tcPr>
          <w:p w:rsidR="004E532E" w:rsidRDefault="004E532E" w:rsidP="00042CE4">
            <w:proofErr w:type="spellStart"/>
            <w:r>
              <w:t>Цветотерапия</w:t>
            </w:r>
            <w:proofErr w:type="spellEnd"/>
            <w:r>
              <w:t xml:space="preserve"> – просмотр видеоролика о бабочках, сказка «Чудесное превращение», творческая деятельность – изготовление бабочки из бумаги</w:t>
            </w:r>
            <w:r w:rsidR="001C5A25">
              <w:t xml:space="preserve">, </w:t>
            </w:r>
            <w:r w:rsidR="001C5A25">
              <w:lastRenderedPageBreak/>
              <w:t>отгадывание кроссворда.</w:t>
            </w:r>
          </w:p>
        </w:tc>
        <w:tc>
          <w:tcPr>
            <w:tcW w:w="1901" w:type="dxa"/>
          </w:tcPr>
          <w:p w:rsidR="004E532E" w:rsidRDefault="004E532E" w:rsidP="00042CE4">
            <w:proofErr w:type="spellStart"/>
            <w:proofErr w:type="gramStart"/>
            <w:r>
              <w:lastRenderedPageBreak/>
              <w:t>Мультимедийная</w:t>
            </w:r>
            <w:proofErr w:type="spellEnd"/>
            <w:r>
              <w:t xml:space="preserve"> презентация – сказка «Чудесное превращение», видеоролик о бабочках, бумага, клей, ножницы</w:t>
            </w:r>
            <w:r w:rsidR="001C5A25">
              <w:t>, анимированный кроссворд «Насекомые»</w:t>
            </w:r>
            <w:proofErr w:type="gramEnd"/>
          </w:p>
        </w:tc>
      </w:tr>
      <w:tr w:rsidR="00A950CA" w:rsidTr="004E532E">
        <w:tc>
          <w:tcPr>
            <w:tcW w:w="936" w:type="dxa"/>
          </w:tcPr>
          <w:p w:rsidR="000B1922" w:rsidRDefault="000B1922" w:rsidP="00E07936">
            <w:r>
              <w:lastRenderedPageBreak/>
              <w:t>29.</w:t>
            </w:r>
          </w:p>
        </w:tc>
        <w:tc>
          <w:tcPr>
            <w:tcW w:w="2151" w:type="dxa"/>
          </w:tcPr>
          <w:p w:rsidR="000B1922" w:rsidRDefault="000B1922" w:rsidP="00042CE4">
            <w:r>
              <w:t>«День леса»</w:t>
            </w:r>
          </w:p>
        </w:tc>
        <w:tc>
          <w:tcPr>
            <w:tcW w:w="2632" w:type="dxa"/>
          </w:tcPr>
          <w:p w:rsidR="000B1922" w:rsidRDefault="000B1922" w:rsidP="00042CE4">
            <w:r>
              <w:t>Закрепление и обобщение знаний о деревьях, лекарственных растениях, ягодах, грибах, животных леса.</w:t>
            </w:r>
          </w:p>
        </w:tc>
        <w:tc>
          <w:tcPr>
            <w:tcW w:w="1951" w:type="dxa"/>
          </w:tcPr>
          <w:p w:rsidR="000B1922" w:rsidRDefault="000B1922" w:rsidP="00042CE4">
            <w:r>
              <w:t>Интерактивная игра.</w:t>
            </w:r>
          </w:p>
        </w:tc>
        <w:tc>
          <w:tcPr>
            <w:tcW w:w="1901" w:type="dxa"/>
          </w:tcPr>
          <w:p w:rsidR="000B1922" w:rsidRDefault="000B1922" w:rsidP="00042CE4">
            <w:r>
              <w:t>Разработка интерактивной игры «День леса»</w:t>
            </w:r>
          </w:p>
        </w:tc>
      </w:tr>
      <w:tr w:rsidR="000B1922" w:rsidTr="00042CE4">
        <w:tc>
          <w:tcPr>
            <w:tcW w:w="936" w:type="dxa"/>
          </w:tcPr>
          <w:p w:rsidR="000B1922" w:rsidRDefault="000B1922" w:rsidP="00E07936"/>
        </w:tc>
        <w:tc>
          <w:tcPr>
            <w:tcW w:w="8635" w:type="dxa"/>
            <w:gridSpan w:val="4"/>
          </w:tcPr>
          <w:p w:rsidR="000B1922" w:rsidRPr="000B1922" w:rsidRDefault="000B1922" w:rsidP="000B1922">
            <w:pPr>
              <w:jc w:val="center"/>
              <w:rPr>
                <w:b/>
                <w:i/>
                <w:sz w:val="28"/>
                <w:szCs w:val="28"/>
              </w:rPr>
            </w:pPr>
            <w:r w:rsidRPr="000B1922">
              <w:rPr>
                <w:b/>
                <w:i/>
                <w:sz w:val="28"/>
                <w:szCs w:val="28"/>
              </w:rPr>
              <w:t>Раздел 7. «Птицы – кто они?»</w:t>
            </w:r>
          </w:p>
        </w:tc>
      </w:tr>
      <w:tr w:rsidR="00A950CA" w:rsidTr="004E532E">
        <w:tc>
          <w:tcPr>
            <w:tcW w:w="936" w:type="dxa"/>
          </w:tcPr>
          <w:p w:rsidR="000B1922" w:rsidRDefault="000B1922" w:rsidP="00E07936">
            <w:r>
              <w:t>30.</w:t>
            </w:r>
          </w:p>
        </w:tc>
        <w:tc>
          <w:tcPr>
            <w:tcW w:w="2151" w:type="dxa"/>
          </w:tcPr>
          <w:p w:rsidR="000B1922" w:rsidRDefault="000B1922" w:rsidP="00E07936">
            <w:r>
              <w:t>«Птицы улетают?»</w:t>
            </w:r>
          </w:p>
        </w:tc>
        <w:tc>
          <w:tcPr>
            <w:tcW w:w="2632" w:type="dxa"/>
          </w:tcPr>
          <w:p w:rsidR="000B1922" w:rsidRDefault="000B1922" w:rsidP="00E07936">
            <w:r>
              <w:t xml:space="preserve">Птицы. Особенности строения и условий жизни. Чем питаются птицы? Птицы перелетные и зимующие. </w:t>
            </w:r>
          </w:p>
        </w:tc>
        <w:tc>
          <w:tcPr>
            <w:tcW w:w="1951" w:type="dxa"/>
          </w:tcPr>
          <w:p w:rsidR="000B1922" w:rsidRDefault="000B1922" w:rsidP="00E07936">
            <w:r>
              <w:t>Знакомство с новым материалом, игра «Угадай по клюву», рисование птицы с помощью геометрических фигур.</w:t>
            </w:r>
          </w:p>
        </w:tc>
        <w:tc>
          <w:tcPr>
            <w:tcW w:w="1901" w:type="dxa"/>
          </w:tcPr>
          <w:p w:rsidR="000B1922" w:rsidRDefault="000B1922" w:rsidP="003E7388">
            <w:proofErr w:type="spellStart"/>
            <w:r>
              <w:t>Мультимедийные</w:t>
            </w:r>
            <w:proofErr w:type="spellEnd"/>
            <w:r>
              <w:t xml:space="preserve"> презентации «Все о птицах», «Птицы-буквы»,  «Перелетные и зимующие птицы», бумага, простые карандаши, фломастеры.</w:t>
            </w:r>
          </w:p>
        </w:tc>
      </w:tr>
      <w:tr w:rsidR="00A950CA" w:rsidTr="004E532E">
        <w:tc>
          <w:tcPr>
            <w:tcW w:w="936" w:type="dxa"/>
          </w:tcPr>
          <w:p w:rsidR="000B1922" w:rsidRDefault="000B1922" w:rsidP="00E07936">
            <w:r>
              <w:t>31.</w:t>
            </w:r>
          </w:p>
        </w:tc>
        <w:tc>
          <w:tcPr>
            <w:tcW w:w="2151" w:type="dxa"/>
          </w:tcPr>
          <w:p w:rsidR="000B1922" w:rsidRDefault="000B1922" w:rsidP="00E07936">
            <w:r>
              <w:t>«Покормите птиц зимой»</w:t>
            </w:r>
          </w:p>
        </w:tc>
        <w:tc>
          <w:tcPr>
            <w:tcW w:w="2632" w:type="dxa"/>
          </w:tcPr>
          <w:p w:rsidR="000B1922" w:rsidRDefault="000B1922" w:rsidP="00E07936">
            <w:r>
              <w:t>Птицы, зимующие в нашем регионе. Способы изготовления кормушек из бросового материала.</w:t>
            </w:r>
          </w:p>
        </w:tc>
        <w:tc>
          <w:tcPr>
            <w:tcW w:w="1951" w:type="dxa"/>
          </w:tcPr>
          <w:p w:rsidR="000B1922" w:rsidRDefault="000B1922" w:rsidP="00E07936">
            <w:r>
              <w:t>Проверка знаний о зимующих и перелетных птицах, изготовление кормушек из пластиковых бутылок.</w:t>
            </w:r>
          </w:p>
        </w:tc>
        <w:tc>
          <w:tcPr>
            <w:tcW w:w="1901" w:type="dxa"/>
          </w:tcPr>
          <w:p w:rsidR="000B1922" w:rsidRDefault="000B1922" w:rsidP="00E07936">
            <w:proofErr w:type="spellStart"/>
            <w:r>
              <w:t>Мультимедийная</w:t>
            </w:r>
            <w:proofErr w:type="spellEnd"/>
            <w:r>
              <w:t xml:space="preserve"> презентация «Покормите птиц зимой», пластиковые бутылки, ножницы, скотч.</w:t>
            </w:r>
          </w:p>
        </w:tc>
      </w:tr>
      <w:tr w:rsidR="00A950CA" w:rsidTr="004E532E">
        <w:tc>
          <w:tcPr>
            <w:tcW w:w="936" w:type="dxa"/>
          </w:tcPr>
          <w:p w:rsidR="000B1922" w:rsidRDefault="000B1922" w:rsidP="00E07936">
            <w:r>
              <w:t>32-33</w:t>
            </w:r>
          </w:p>
        </w:tc>
        <w:tc>
          <w:tcPr>
            <w:tcW w:w="2151" w:type="dxa"/>
          </w:tcPr>
          <w:p w:rsidR="000B1922" w:rsidRDefault="000B1922" w:rsidP="00E07936">
            <w:r>
              <w:t>«Друзья-пернатые»</w:t>
            </w:r>
          </w:p>
        </w:tc>
        <w:tc>
          <w:tcPr>
            <w:tcW w:w="2632" w:type="dxa"/>
          </w:tcPr>
          <w:p w:rsidR="000B1922" w:rsidRDefault="000B1922" w:rsidP="00E07936">
            <w:r>
              <w:t>Что такое стенгазета. Правила оформления.</w:t>
            </w:r>
          </w:p>
          <w:p w:rsidR="000B1922" w:rsidRDefault="000B1922" w:rsidP="00E07936">
            <w:r>
              <w:t>Закрепление и обобщение знаний о птицах.</w:t>
            </w:r>
          </w:p>
        </w:tc>
        <w:tc>
          <w:tcPr>
            <w:tcW w:w="1951" w:type="dxa"/>
          </w:tcPr>
          <w:p w:rsidR="000B1922" w:rsidRDefault="000B1922" w:rsidP="00E07936">
            <w:r>
              <w:t>Подготовка статей, фотоматериалов и рисунков, оформление стенгазеты «Друзья-пернатые»</w:t>
            </w:r>
          </w:p>
        </w:tc>
        <w:tc>
          <w:tcPr>
            <w:tcW w:w="1901" w:type="dxa"/>
          </w:tcPr>
          <w:p w:rsidR="000B1922" w:rsidRDefault="000B1922" w:rsidP="00E07936">
            <w:r>
              <w:t>Ватман, клей, ножницы, фломастеры, фотоматериал, дополнительная литература о птицах.</w:t>
            </w:r>
          </w:p>
        </w:tc>
      </w:tr>
      <w:tr w:rsidR="000B1922" w:rsidTr="00042CE4">
        <w:tc>
          <w:tcPr>
            <w:tcW w:w="936" w:type="dxa"/>
          </w:tcPr>
          <w:p w:rsidR="000B1922" w:rsidRDefault="000B1922" w:rsidP="00E07936"/>
        </w:tc>
        <w:tc>
          <w:tcPr>
            <w:tcW w:w="8635" w:type="dxa"/>
            <w:gridSpan w:val="4"/>
          </w:tcPr>
          <w:p w:rsidR="000B1922" w:rsidRPr="000B1922" w:rsidRDefault="000B1922" w:rsidP="000B1922">
            <w:pPr>
              <w:jc w:val="center"/>
              <w:rPr>
                <w:b/>
                <w:i/>
                <w:sz w:val="28"/>
                <w:szCs w:val="28"/>
              </w:rPr>
            </w:pPr>
            <w:r w:rsidRPr="000B1922">
              <w:rPr>
                <w:b/>
                <w:i/>
                <w:sz w:val="28"/>
                <w:szCs w:val="28"/>
              </w:rPr>
              <w:t>Раздел 8. «Как живут животные?»</w:t>
            </w:r>
          </w:p>
        </w:tc>
      </w:tr>
      <w:tr w:rsidR="00A950CA" w:rsidTr="004E532E">
        <w:tc>
          <w:tcPr>
            <w:tcW w:w="936" w:type="dxa"/>
          </w:tcPr>
          <w:p w:rsidR="000B1922" w:rsidRDefault="000B1922" w:rsidP="00E07936">
            <w:r>
              <w:t>34-35</w:t>
            </w:r>
          </w:p>
        </w:tc>
        <w:tc>
          <w:tcPr>
            <w:tcW w:w="2151" w:type="dxa"/>
          </w:tcPr>
          <w:p w:rsidR="000B1922" w:rsidRDefault="000B1922" w:rsidP="00E07936">
            <w:r>
              <w:t>«Самые-самые»</w:t>
            </w:r>
          </w:p>
        </w:tc>
        <w:tc>
          <w:tcPr>
            <w:tcW w:w="2632" w:type="dxa"/>
          </w:tcPr>
          <w:p w:rsidR="000B1922" w:rsidRDefault="000B1922" w:rsidP="00E07936">
            <w:r>
              <w:t>Интересные факты из жизни животных. Самые древние животные, самые большие, маленькие, быстрые и т.д.</w:t>
            </w:r>
          </w:p>
        </w:tc>
        <w:tc>
          <w:tcPr>
            <w:tcW w:w="1951" w:type="dxa"/>
          </w:tcPr>
          <w:p w:rsidR="000B1922" w:rsidRDefault="000B1922" w:rsidP="00E07936">
            <w:r>
              <w:t xml:space="preserve">Изучение нового материала, работа с </w:t>
            </w:r>
            <w:proofErr w:type="spellStart"/>
            <w:proofErr w:type="gramStart"/>
            <w:r>
              <w:t>дополни-тельными</w:t>
            </w:r>
            <w:proofErr w:type="spellEnd"/>
            <w:proofErr w:type="gramEnd"/>
            <w:r>
              <w:t xml:space="preserve"> источниками информации, проектная деятельность – разработка и оформление Книги рекордов Гиннеса для животных</w:t>
            </w:r>
          </w:p>
        </w:tc>
        <w:tc>
          <w:tcPr>
            <w:tcW w:w="1901" w:type="dxa"/>
          </w:tcPr>
          <w:p w:rsidR="000B1922" w:rsidRDefault="000B1922" w:rsidP="00E07936">
            <w:proofErr w:type="gramStart"/>
            <w:r>
              <w:t>Презентация «Животные-рекордсмены», бумага, клей, фломастеры, дополнительная литература – энциклопедии о животных, сеть-интернет</w:t>
            </w:r>
            <w:proofErr w:type="gramEnd"/>
          </w:p>
        </w:tc>
      </w:tr>
      <w:tr w:rsidR="00A950CA" w:rsidTr="004E532E">
        <w:tc>
          <w:tcPr>
            <w:tcW w:w="936" w:type="dxa"/>
          </w:tcPr>
          <w:p w:rsidR="000B1922" w:rsidRDefault="000B1922" w:rsidP="00E07936">
            <w:r>
              <w:t>36</w:t>
            </w:r>
            <w:r w:rsidR="00754813">
              <w:t>-38</w:t>
            </w:r>
          </w:p>
        </w:tc>
        <w:tc>
          <w:tcPr>
            <w:tcW w:w="2151" w:type="dxa"/>
          </w:tcPr>
          <w:p w:rsidR="000B1922" w:rsidRDefault="000B1922" w:rsidP="00E07936">
            <w:r>
              <w:t>«Кто живет в Африке?»</w:t>
            </w:r>
          </w:p>
        </w:tc>
        <w:tc>
          <w:tcPr>
            <w:tcW w:w="2632" w:type="dxa"/>
          </w:tcPr>
          <w:p w:rsidR="000B1922" w:rsidRDefault="000B1922" w:rsidP="00E07936">
            <w:r>
              <w:t xml:space="preserve">Животные Африки. </w:t>
            </w:r>
            <w:r w:rsidR="00754813">
              <w:t>Как живут слоны, жирафы, лемуры, гориллы, львы, крокодилы и трубкозуб.</w:t>
            </w:r>
          </w:p>
        </w:tc>
        <w:tc>
          <w:tcPr>
            <w:tcW w:w="1951" w:type="dxa"/>
          </w:tcPr>
          <w:p w:rsidR="000B1922" w:rsidRDefault="00754813" w:rsidP="00E07936">
            <w:r>
              <w:t xml:space="preserve">Изучение нового материала, просмотр видеороликов, упражнения на сравнение, описание, инсценировка </w:t>
            </w:r>
            <w:r>
              <w:lastRenderedPageBreak/>
              <w:t>«Один день в Африке»</w:t>
            </w:r>
          </w:p>
        </w:tc>
        <w:tc>
          <w:tcPr>
            <w:tcW w:w="1901" w:type="dxa"/>
          </w:tcPr>
          <w:p w:rsidR="000B1922" w:rsidRPr="001B5D98" w:rsidRDefault="00754813" w:rsidP="00E07936">
            <w:r>
              <w:lastRenderedPageBreak/>
              <w:t>Презентация «Животные Африки», видеоролики о животных, костюмы или маски животных</w:t>
            </w:r>
            <w:r w:rsidR="001B5D98">
              <w:t xml:space="preserve">, презентация </w:t>
            </w:r>
            <w:r w:rsidR="001B5D98">
              <w:lastRenderedPageBreak/>
              <w:t>«Слоны»</w:t>
            </w:r>
          </w:p>
        </w:tc>
      </w:tr>
      <w:tr w:rsidR="00A950CA" w:rsidTr="004E532E">
        <w:tc>
          <w:tcPr>
            <w:tcW w:w="936" w:type="dxa"/>
          </w:tcPr>
          <w:p w:rsidR="000B1922" w:rsidRDefault="00754813" w:rsidP="00E07936">
            <w:r>
              <w:lastRenderedPageBreak/>
              <w:t>39.</w:t>
            </w:r>
          </w:p>
        </w:tc>
        <w:tc>
          <w:tcPr>
            <w:tcW w:w="2151" w:type="dxa"/>
          </w:tcPr>
          <w:p w:rsidR="000B1922" w:rsidRDefault="00754813" w:rsidP="00E07936">
            <w:r>
              <w:t>«Кто живет в Австралии?»</w:t>
            </w:r>
          </w:p>
        </w:tc>
        <w:tc>
          <w:tcPr>
            <w:tcW w:w="2632" w:type="dxa"/>
          </w:tcPr>
          <w:p w:rsidR="000B1922" w:rsidRDefault="00754813" w:rsidP="00E07936">
            <w:r>
              <w:t>Животные Австралии: коала, ехидна, утконос, кенгуру.</w:t>
            </w:r>
          </w:p>
        </w:tc>
        <w:tc>
          <w:tcPr>
            <w:tcW w:w="1951" w:type="dxa"/>
          </w:tcPr>
          <w:p w:rsidR="000B1922" w:rsidRDefault="00754813" w:rsidP="00E07936">
            <w:r>
              <w:t>Просмотр видеороликов, беседа, упражнение на развитие воображения «Придумай животное»</w:t>
            </w:r>
          </w:p>
        </w:tc>
        <w:tc>
          <w:tcPr>
            <w:tcW w:w="1901" w:type="dxa"/>
          </w:tcPr>
          <w:p w:rsidR="000B1922" w:rsidRDefault="00754813" w:rsidP="00E07936">
            <w:r>
              <w:t>Видеоролики о животных, фрагмент фильма «Дети-шпионы</w:t>
            </w:r>
            <w:r w:rsidR="00FF2453">
              <w:t xml:space="preserve"> -2» о мини-зоопарке.</w:t>
            </w:r>
          </w:p>
        </w:tc>
      </w:tr>
      <w:tr w:rsidR="00A950CA" w:rsidTr="004E532E">
        <w:tc>
          <w:tcPr>
            <w:tcW w:w="936" w:type="dxa"/>
          </w:tcPr>
          <w:p w:rsidR="000B1922" w:rsidRDefault="00FF2453" w:rsidP="00E07936">
            <w:r>
              <w:t>40-41</w:t>
            </w:r>
          </w:p>
        </w:tc>
        <w:tc>
          <w:tcPr>
            <w:tcW w:w="2151" w:type="dxa"/>
          </w:tcPr>
          <w:p w:rsidR="000B1922" w:rsidRDefault="00FF2453" w:rsidP="00E07936">
            <w:r>
              <w:t>«Кто на севере живет, а кто на юге?»</w:t>
            </w:r>
          </w:p>
        </w:tc>
        <w:tc>
          <w:tcPr>
            <w:tcW w:w="2632" w:type="dxa"/>
          </w:tcPr>
          <w:p w:rsidR="000B1922" w:rsidRDefault="00FF2453" w:rsidP="00E07936">
            <w:r>
              <w:t>Животные – обитатели Арктики и Антарктиды: белые медведи, пингвины, овцебыки, морской слон и морской леопард.</w:t>
            </w:r>
          </w:p>
          <w:p w:rsidR="00FF2453" w:rsidRDefault="00FF2453" w:rsidP="00E07936">
            <w:r>
              <w:t xml:space="preserve">Правила конструирования выступления, подготовки </w:t>
            </w:r>
            <w:proofErr w:type="spellStart"/>
            <w:r>
              <w:t>мультимедийной</w:t>
            </w:r>
            <w:proofErr w:type="spellEnd"/>
            <w:r>
              <w:t xml:space="preserve"> презентации.</w:t>
            </w:r>
          </w:p>
        </w:tc>
        <w:tc>
          <w:tcPr>
            <w:tcW w:w="1951" w:type="dxa"/>
          </w:tcPr>
          <w:p w:rsidR="000B1922" w:rsidRDefault="00FF2453" w:rsidP="00E07936">
            <w:r>
              <w:t xml:space="preserve">Самостоятельная работа с литературой и </w:t>
            </w:r>
            <w:proofErr w:type="spellStart"/>
            <w:r>
              <w:t>интернет-ресурсом</w:t>
            </w:r>
            <w:proofErr w:type="spellEnd"/>
            <w:r>
              <w:t>, подготовка сообщений о животных, выступления с презентациями.</w:t>
            </w:r>
          </w:p>
        </w:tc>
        <w:tc>
          <w:tcPr>
            <w:tcW w:w="1901" w:type="dxa"/>
          </w:tcPr>
          <w:p w:rsidR="000B1922" w:rsidRDefault="00FF2453" w:rsidP="00E07936">
            <w:r>
              <w:t>Энциклопедии о животных, компьютерный класс, сеть-интернет</w:t>
            </w:r>
          </w:p>
        </w:tc>
      </w:tr>
      <w:tr w:rsidR="00A950CA" w:rsidTr="004E532E">
        <w:tc>
          <w:tcPr>
            <w:tcW w:w="936" w:type="dxa"/>
          </w:tcPr>
          <w:p w:rsidR="000B1922" w:rsidRDefault="00FF2453" w:rsidP="00E07936">
            <w:r>
              <w:t>42.</w:t>
            </w:r>
          </w:p>
        </w:tc>
        <w:tc>
          <w:tcPr>
            <w:tcW w:w="2151" w:type="dxa"/>
          </w:tcPr>
          <w:p w:rsidR="000B1922" w:rsidRDefault="00FF2453" w:rsidP="00E07936">
            <w:r>
              <w:t>«Верные друзья»</w:t>
            </w:r>
          </w:p>
        </w:tc>
        <w:tc>
          <w:tcPr>
            <w:tcW w:w="2632" w:type="dxa"/>
          </w:tcPr>
          <w:p w:rsidR="000B1922" w:rsidRDefault="00FF2453" w:rsidP="00E07936">
            <w:r>
              <w:t>Домашние животные. Их роль в жизни человека.</w:t>
            </w:r>
          </w:p>
        </w:tc>
        <w:tc>
          <w:tcPr>
            <w:tcW w:w="1951" w:type="dxa"/>
          </w:tcPr>
          <w:p w:rsidR="000B1922" w:rsidRDefault="00FF2453" w:rsidP="00E07936">
            <w:r>
              <w:t>Просмотр видеороликов, подготовка сообщения о своем домашнем питомце к игре «В мире животных»</w:t>
            </w:r>
          </w:p>
        </w:tc>
        <w:tc>
          <w:tcPr>
            <w:tcW w:w="1901" w:type="dxa"/>
          </w:tcPr>
          <w:p w:rsidR="000B1922" w:rsidRDefault="00E4522D" w:rsidP="00E07936">
            <w:r>
              <w:t>Видеоролики о домашних животных.</w:t>
            </w:r>
          </w:p>
        </w:tc>
      </w:tr>
      <w:tr w:rsidR="00A950CA" w:rsidTr="004E532E">
        <w:tc>
          <w:tcPr>
            <w:tcW w:w="936" w:type="dxa"/>
          </w:tcPr>
          <w:p w:rsidR="000B1922" w:rsidRDefault="00E4522D" w:rsidP="00E07936">
            <w:r>
              <w:t>43.</w:t>
            </w:r>
          </w:p>
        </w:tc>
        <w:tc>
          <w:tcPr>
            <w:tcW w:w="2151" w:type="dxa"/>
          </w:tcPr>
          <w:p w:rsidR="000B1922" w:rsidRDefault="00E4522D" w:rsidP="00E07936">
            <w:r>
              <w:t>«В мире животных»</w:t>
            </w:r>
          </w:p>
        </w:tc>
        <w:tc>
          <w:tcPr>
            <w:tcW w:w="2632" w:type="dxa"/>
          </w:tcPr>
          <w:p w:rsidR="000B1922" w:rsidRDefault="00E4522D" w:rsidP="00E07936">
            <w:r>
              <w:t>Обобщение и закрепление знаний о животных.</w:t>
            </w:r>
          </w:p>
        </w:tc>
        <w:tc>
          <w:tcPr>
            <w:tcW w:w="1951" w:type="dxa"/>
          </w:tcPr>
          <w:p w:rsidR="000B1922" w:rsidRDefault="00E4522D" w:rsidP="00E07936">
            <w:r>
              <w:t>Интеллектуально-познавательная игра.</w:t>
            </w:r>
          </w:p>
        </w:tc>
        <w:tc>
          <w:tcPr>
            <w:tcW w:w="1901" w:type="dxa"/>
          </w:tcPr>
          <w:p w:rsidR="000B1922" w:rsidRDefault="00E4522D" w:rsidP="00E07936">
            <w:r>
              <w:t>Разработка интеллектуально-познавательной игры «В мире животных»</w:t>
            </w:r>
          </w:p>
        </w:tc>
      </w:tr>
      <w:tr w:rsidR="000B1922" w:rsidTr="00042CE4">
        <w:tc>
          <w:tcPr>
            <w:tcW w:w="936" w:type="dxa"/>
          </w:tcPr>
          <w:p w:rsidR="000B1922" w:rsidRDefault="000B1922" w:rsidP="00E07936"/>
        </w:tc>
        <w:tc>
          <w:tcPr>
            <w:tcW w:w="8635" w:type="dxa"/>
            <w:gridSpan w:val="4"/>
          </w:tcPr>
          <w:p w:rsidR="000B1922" w:rsidRPr="00E4522D" w:rsidRDefault="00E4522D" w:rsidP="00E4522D">
            <w:pPr>
              <w:jc w:val="center"/>
              <w:rPr>
                <w:b/>
                <w:i/>
                <w:sz w:val="28"/>
                <w:szCs w:val="28"/>
              </w:rPr>
            </w:pPr>
            <w:r w:rsidRPr="00E4522D">
              <w:rPr>
                <w:b/>
                <w:i/>
                <w:sz w:val="28"/>
                <w:szCs w:val="28"/>
              </w:rPr>
              <w:t>Раздел 9. «В гостях у сказки»</w:t>
            </w:r>
          </w:p>
        </w:tc>
      </w:tr>
      <w:tr w:rsidR="00A950CA" w:rsidTr="004E532E">
        <w:tc>
          <w:tcPr>
            <w:tcW w:w="936" w:type="dxa"/>
          </w:tcPr>
          <w:p w:rsidR="000B1922" w:rsidRDefault="00E4522D" w:rsidP="00E07936">
            <w:r>
              <w:t>44.</w:t>
            </w:r>
          </w:p>
        </w:tc>
        <w:tc>
          <w:tcPr>
            <w:tcW w:w="2151" w:type="dxa"/>
          </w:tcPr>
          <w:p w:rsidR="000B1922" w:rsidRDefault="00E4522D" w:rsidP="00E07936">
            <w:r>
              <w:t>«Путешествие по сказкам»</w:t>
            </w:r>
          </w:p>
        </w:tc>
        <w:tc>
          <w:tcPr>
            <w:tcW w:w="2632" w:type="dxa"/>
          </w:tcPr>
          <w:p w:rsidR="000B1922" w:rsidRDefault="00E4522D" w:rsidP="00E07936">
            <w:r>
              <w:t>Введение в мир сказок и сказочных персонажей. Актуализация знаний детей о русских народных сказках.</w:t>
            </w:r>
          </w:p>
        </w:tc>
        <w:tc>
          <w:tcPr>
            <w:tcW w:w="1951" w:type="dxa"/>
          </w:tcPr>
          <w:p w:rsidR="000B1922" w:rsidRDefault="00E4522D" w:rsidP="00E07936">
            <w:proofErr w:type="spellStart"/>
            <w:r>
              <w:t>Мультвикторина</w:t>
            </w:r>
            <w:proofErr w:type="spellEnd"/>
            <w:r>
              <w:t xml:space="preserve"> </w:t>
            </w:r>
          </w:p>
        </w:tc>
        <w:tc>
          <w:tcPr>
            <w:tcW w:w="1901" w:type="dxa"/>
          </w:tcPr>
          <w:p w:rsidR="000B1922" w:rsidRDefault="00E4522D" w:rsidP="00E07936">
            <w:proofErr w:type="spellStart"/>
            <w:r>
              <w:t>Мультимедийное</w:t>
            </w:r>
            <w:proofErr w:type="spellEnd"/>
            <w:r>
              <w:t xml:space="preserve"> сопровождение к </w:t>
            </w:r>
            <w:proofErr w:type="spellStart"/>
            <w:r>
              <w:t>мультвикторине</w:t>
            </w:r>
            <w:proofErr w:type="spellEnd"/>
            <w:r>
              <w:t xml:space="preserve"> «Путешествие по сказкам»</w:t>
            </w:r>
          </w:p>
        </w:tc>
      </w:tr>
      <w:tr w:rsidR="00A950CA" w:rsidTr="004E532E">
        <w:tc>
          <w:tcPr>
            <w:tcW w:w="936" w:type="dxa"/>
          </w:tcPr>
          <w:p w:rsidR="000B1922" w:rsidRDefault="00E4522D" w:rsidP="00E07936">
            <w:r>
              <w:t>45.</w:t>
            </w:r>
          </w:p>
        </w:tc>
        <w:tc>
          <w:tcPr>
            <w:tcW w:w="2151" w:type="dxa"/>
          </w:tcPr>
          <w:p w:rsidR="000B1922" w:rsidRDefault="00E4522D" w:rsidP="00E07936">
            <w:r>
              <w:t>«Мой любимый сказочный герой»</w:t>
            </w:r>
          </w:p>
        </w:tc>
        <w:tc>
          <w:tcPr>
            <w:tcW w:w="2632" w:type="dxa"/>
          </w:tcPr>
          <w:p w:rsidR="000B1922" w:rsidRDefault="00042CE4" w:rsidP="00E07936">
            <w:r>
              <w:t>Автор сказки. Художник-иллюстратор. Какие бывают иллюстрации к сказкам.</w:t>
            </w:r>
          </w:p>
        </w:tc>
        <w:tc>
          <w:tcPr>
            <w:tcW w:w="1951" w:type="dxa"/>
          </w:tcPr>
          <w:p w:rsidR="000B1922" w:rsidRDefault="00042CE4" w:rsidP="00E07936">
            <w:r>
              <w:t>Работа с детскими книгами, анализ иллюстраций, рисование на выставку «Мой любимый сказочный герой».</w:t>
            </w:r>
          </w:p>
        </w:tc>
        <w:tc>
          <w:tcPr>
            <w:tcW w:w="1901" w:type="dxa"/>
          </w:tcPr>
          <w:p w:rsidR="000B1922" w:rsidRDefault="00042CE4" w:rsidP="00E07936">
            <w:r>
              <w:t>Детские книги, бумага, краски, карандаши, фломастеры.</w:t>
            </w:r>
          </w:p>
        </w:tc>
      </w:tr>
      <w:tr w:rsidR="00A950CA" w:rsidTr="004E532E">
        <w:tc>
          <w:tcPr>
            <w:tcW w:w="936" w:type="dxa"/>
          </w:tcPr>
          <w:p w:rsidR="000B1922" w:rsidRDefault="00042CE4" w:rsidP="00E07936">
            <w:r>
              <w:t>46.</w:t>
            </w:r>
          </w:p>
        </w:tc>
        <w:tc>
          <w:tcPr>
            <w:tcW w:w="2151" w:type="dxa"/>
          </w:tcPr>
          <w:p w:rsidR="000B1922" w:rsidRDefault="00042CE4" w:rsidP="00E07936">
            <w:r>
              <w:t>«У Лукоморья…»</w:t>
            </w:r>
          </w:p>
        </w:tc>
        <w:tc>
          <w:tcPr>
            <w:tcW w:w="2632" w:type="dxa"/>
          </w:tcPr>
          <w:p w:rsidR="000B1922" w:rsidRDefault="00042CE4" w:rsidP="00E07936">
            <w:r>
              <w:t>Сказки А.С.Пушкина,  герои сказок, волшебные события.</w:t>
            </w:r>
          </w:p>
        </w:tc>
        <w:tc>
          <w:tcPr>
            <w:tcW w:w="1951" w:type="dxa"/>
          </w:tcPr>
          <w:p w:rsidR="000B1922" w:rsidRDefault="00042CE4" w:rsidP="00E07936">
            <w:proofErr w:type="spellStart"/>
            <w:r>
              <w:t>Мультимедийная</w:t>
            </w:r>
            <w:proofErr w:type="spellEnd"/>
            <w:r>
              <w:t xml:space="preserve"> интеллектуально-познавательная игра.</w:t>
            </w:r>
          </w:p>
        </w:tc>
        <w:tc>
          <w:tcPr>
            <w:tcW w:w="1901" w:type="dxa"/>
          </w:tcPr>
          <w:p w:rsidR="000B1922" w:rsidRDefault="00042CE4" w:rsidP="00E07936">
            <w:r>
              <w:t xml:space="preserve">Разработка интеллектуально-познавательной игры «У Лукоморья…», </w:t>
            </w:r>
            <w:proofErr w:type="spellStart"/>
            <w:r>
              <w:t>мультимедийное</w:t>
            </w:r>
            <w:proofErr w:type="spellEnd"/>
            <w:r>
              <w:t xml:space="preserve"> сопровождение к ней</w:t>
            </w:r>
          </w:p>
        </w:tc>
      </w:tr>
      <w:tr w:rsidR="00A950CA" w:rsidTr="004E532E">
        <w:tc>
          <w:tcPr>
            <w:tcW w:w="936" w:type="dxa"/>
          </w:tcPr>
          <w:p w:rsidR="000B1922" w:rsidRDefault="00042CE4" w:rsidP="00E07936">
            <w:r>
              <w:lastRenderedPageBreak/>
              <w:t>47.</w:t>
            </w:r>
          </w:p>
        </w:tc>
        <w:tc>
          <w:tcPr>
            <w:tcW w:w="2151" w:type="dxa"/>
          </w:tcPr>
          <w:p w:rsidR="000B1922" w:rsidRDefault="00042CE4" w:rsidP="00E07936">
            <w:r>
              <w:t>«Самый большой великан»</w:t>
            </w:r>
          </w:p>
        </w:tc>
        <w:tc>
          <w:tcPr>
            <w:tcW w:w="2632" w:type="dxa"/>
          </w:tcPr>
          <w:p w:rsidR="000B1922" w:rsidRDefault="00042CE4" w:rsidP="00E07936">
            <w:r>
              <w:t>Знакомство с творчеством детских писателей.</w:t>
            </w:r>
          </w:p>
        </w:tc>
        <w:tc>
          <w:tcPr>
            <w:tcW w:w="1951" w:type="dxa"/>
          </w:tcPr>
          <w:p w:rsidR="000B1922" w:rsidRDefault="00042CE4" w:rsidP="00E07936">
            <w:r>
              <w:t>Работа с литературой, чтение и пересказ.</w:t>
            </w:r>
          </w:p>
        </w:tc>
        <w:tc>
          <w:tcPr>
            <w:tcW w:w="1901" w:type="dxa"/>
          </w:tcPr>
          <w:p w:rsidR="000B1922" w:rsidRDefault="00042CE4" w:rsidP="00E07936">
            <w:r>
              <w:t>Детские книги.</w:t>
            </w:r>
          </w:p>
        </w:tc>
      </w:tr>
      <w:tr w:rsidR="00A950CA" w:rsidTr="004E532E">
        <w:tc>
          <w:tcPr>
            <w:tcW w:w="936" w:type="dxa"/>
          </w:tcPr>
          <w:p w:rsidR="000B1922" w:rsidRDefault="00042CE4" w:rsidP="00E07936">
            <w:r>
              <w:t>48.</w:t>
            </w:r>
          </w:p>
        </w:tc>
        <w:tc>
          <w:tcPr>
            <w:tcW w:w="2151" w:type="dxa"/>
          </w:tcPr>
          <w:p w:rsidR="000B1922" w:rsidRDefault="00BB66FD" w:rsidP="00E07936">
            <w:r>
              <w:t>«Загадка-отгадка»</w:t>
            </w:r>
          </w:p>
        </w:tc>
        <w:tc>
          <w:tcPr>
            <w:tcW w:w="2632" w:type="dxa"/>
          </w:tcPr>
          <w:p w:rsidR="000B1922" w:rsidRDefault="00BB66FD" w:rsidP="00E07936">
            <w:r>
              <w:t>Загадка как вид литературного творчества. Правила построения загадки. Использование метода описания предмета по его свойствам для создания загадки.</w:t>
            </w:r>
          </w:p>
        </w:tc>
        <w:tc>
          <w:tcPr>
            <w:tcW w:w="1951" w:type="dxa"/>
          </w:tcPr>
          <w:p w:rsidR="000B1922" w:rsidRDefault="00BB66FD" w:rsidP="00E07936">
            <w:r>
              <w:t>Отгадывание загадок, анализ и сравнение, придумывание загадок.</w:t>
            </w:r>
          </w:p>
        </w:tc>
        <w:tc>
          <w:tcPr>
            <w:tcW w:w="1901" w:type="dxa"/>
          </w:tcPr>
          <w:p w:rsidR="000B1922" w:rsidRDefault="00BB66FD" w:rsidP="00E07936">
            <w:proofErr w:type="spellStart"/>
            <w:r>
              <w:t>Мультимедийное</w:t>
            </w:r>
            <w:proofErr w:type="spellEnd"/>
            <w:r>
              <w:t xml:space="preserve"> сопровождение загадок.</w:t>
            </w:r>
          </w:p>
        </w:tc>
      </w:tr>
      <w:tr w:rsidR="00A950CA" w:rsidTr="004E532E">
        <w:tc>
          <w:tcPr>
            <w:tcW w:w="936" w:type="dxa"/>
          </w:tcPr>
          <w:p w:rsidR="000B1922" w:rsidRDefault="00BB66FD" w:rsidP="00E07936">
            <w:r>
              <w:t>50-55</w:t>
            </w:r>
          </w:p>
        </w:tc>
        <w:tc>
          <w:tcPr>
            <w:tcW w:w="2151" w:type="dxa"/>
          </w:tcPr>
          <w:p w:rsidR="000B1922" w:rsidRDefault="00BB66FD" w:rsidP="00E07936">
            <w:r>
              <w:t>«</w:t>
            </w:r>
            <w:proofErr w:type="spellStart"/>
            <w:proofErr w:type="gramStart"/>
            <w:r>
              <w:t>Мы-художники</w:t>
            </w:r>
            <w:proofErr w:type="spellEnd"/>
            <w:proofErr w:type="gramEnd"/>
            <w:r>
              <w:t>»</w:t>
            </w:r>
          </w:p>
        </w:tc>
        <w:tc>
          <w:tcPr>
            <w:tcW w:w="2632" w:type="dxa"/>
          </w:tcPr>
          <w:p w:rsidR="000B1922" w:rsidRDefault="00BB66FD" w:rsidP="00E07936">
            <w:r>
              <w:t>Правила структурирования книги. Какие бывают сборники загадок. Что такое сборник загадок в рисунках. Роль художника-иллюстратора в создании сборника загадок в рисунках.</w:t>
            </w:r>
          </w:p>
        </w:tc>
        <w:tc>
          <w:tcPr>
            <w:tcW w:w="1951" w:type="dxa"/>
          </w:tcPr>
          <w:p w:rsidR="000B1922" w:rsidRDefault="006177A3" w:rsidP="00E07936">
            <w:r>
              <w:t>Проектная деятельность: подбор загадок для сборника, рисование иллюстраций к загадкам, разработка структуры и оформления сборника, создание сборника литературных загадок в рисунках.</w:t>
            </w:r>
          </w:p>
        </w:tc>
        <w:tc>
          <w:tcPr>
            <w:tcW w:w="1901" w:type="dxa"/>
          </w:tcPr>
          <w:p w:rsidR="000B1922" w:rsidRDefault="006177A3" w:rsidP="00E07936">
            <w:r>
              <w:t>Детские сборники загадок, бумага, фломастеры, компьютер, цветной принтер, брошюровщик.</w:t>
            </w:r>
          </w:p>
        </w:tc>
      </w:tr>
      <w:tr w:rsidR="00A950CA" w:rsidTr="004E532E">
        <w:tc>
          <w:tcPr>
            <w:tcW w:w="936" w:type="dxa"/>
          </w:tcPr>
          <w:p w:rsidR="000B1922" w:rsidRDefault="006177A3" w:rsidP="00E07936">
            <w:r>
              <w:t>56.</w:t>
            </w:r>
          </w:p>
        </w:tc>
        <w:tc>
          <w:tcPr>
            <w:tcW w:w="2151" w:type="dxa"/>
          </w:tcPr>
          <w:p w:rsidR="000B1922" w:rsidRDefault="006177A3" w:rsidP="00E07936">
            <w:r>
              <w:t>«</w:t>
            </w:r>
            <w:proofErr w:type="spellStart"/>
            <w:r>
              <w:t>Книжкина</w:t>
            </w:r>
            <w:proofErr w:type="spellEnd"/>
            <w:r>
              <w:t xml:space="preserve"> больница»</w:t>
            </w:r>
          </w:p>
        </w:tc>
        <w:tc>
          <w:tcPr>
            <w:tcW w:w="2632" w:type="dxa"/>
          </w:tcPr>
          <w:p w:rsidR="000B1922" w:rsidRDefault="006177A3" w:rsidP="00E07936">
            <w:r>
              <w:t>Книга-источник знаний. Книга требует бережного и уважительного к  ней отношения. Со временем книги нуждаются в мелком ремонте, некоторые в переплете. Как помочь книгам? Способы мелкого ремонта книг.</w:t>
            </w:r>
          </w:p>
        </w:tc>
        <w:tc>
          <w:tcPr>
            <w:tcW w:w="1951" w:type="dxa"/>
          </w:tcPr>
          <w:p w:rsidR="000B1922" w:rsidRDefault="006177A3" w:rsidP="00E07936">
            <w:r>
              <w:t>Просмотр видеоролика, обсуждение, ремонт детских книг из библиотеки Дворца.</w:t>
            </w:r>
          </w:p>
        </w:tc>
        <w:tc>
          <w:tcPr>
            <w:tcW w:w="1901" w:type="dxa"/>
          </w:tcPr>
          <w:p w:rsidR="000B1922" w:rsidRDefault="002540FB" w:rsidP="00E07936">
            <w:r>
              <w:t>Книги, нуждающиеся в ремонте, переплетные наборы, клей, ножницы, линейки, видеоролик о книгах.</w:t>
            </w:r>
          </w:p>
        </w:tc>
      </w:tr>
      <w:tr w:rsidR="00A950CA" w:rsidTr="004E532E">
        <w:tc>
          <w:tcPr>
            <w:tcW w:w="936" w:type="dxa"/>
          </w:tcPr>
          <w:p w:rsidR="000B1922" w:rsidRDefault="002540FB" w:rsidP="00E07936">
            <w:r>
              <w:t>57-61</w:t>
            </w:r>
          </w:p>
        </w:tc>
        <w:tc>
          <w:tcPr>
            <w:tcW w:w="2151" w:type="dxa"/>
          </w:tcPr>
          <w:p w:rsidR="000B1922" w:rsidRDefault="002540FB" w:rsidP="00E07936">
            <w:r>
              <w:t>«С золотым ключиком в книжное царство»</w:t>
            </w:r>
          </w:p>
        </w:tc>
        <w:tc>
          <w:tcPr>
            <w:tcW w:w="2632" w:type="dxa"/>
          </w:tcPr>
          <w:p w:rsidR="000B1922" w:rsidRDefault="002540FB" w:rsidP="00E07936">
            <w:r>
              <w:t xml:space="preserve">Знакомство с библиотекой Дворца, книжным фондом, правилами работы библиотеки. </w:t>
            </w:r>
            <w:r w:rsidR="00FE7B63">
              <w:t>Наши первые энциклопедии.</w:t>
            </w:r>
          </w:p>
          <w:p w:rsidR="002540FB" w:rsidRDefault="002540FB" w:rsidP="00E07936">
            <w:r>
              <w:t>Неделя детской книги: воспитательные мероприятия «Азбука библиотеки», участие в конкурсе чтецов.</w:t>
            </w:r>
          </w:p>
          <w:p w:rsidR="002540FB" w:rsidRDefault="002540FB" w:rsidP="00E07936">
            <w:r>
              <w:t xml:space="preserve">Награждение детей по итогам участия в конкурсах и мероприятиях, вручение каждому автору и художнику-иллюстратору авторского экземпляра сборника литературных </w:t>
            </w:r>
            <w:r>
              <w:lastRenderedPageBreak/>
              <w:t>загадок в рисунках</w:t>
            </w:r>
          </w:p>
        </w:tc>
        <w:tc>
          <w:tcPr>
            <w:tcW w:w="1951" w:type="dxa"/>
          </w:tcPr>
          <w:p w:rsidR="000B1922" w:rsidRDefault="002540FB" w:rsidP="00E07936">
            <w:r>
              <w:lastRenderedPageBreak/>
              <w:t>Беседы, изучение нового материала, экскурсия в библиотеку «И откроется целый мир», выбор и разучивание стихотворений, работа в библиотеке с литературой.</w:t>
            </w:r>
          </w:p>
        </w:tc>
        <w:tc>
          <w:tcPr>
            <w:tcW w:w="1901" w:type="dxa"/>
          </w:tcPr>
          <w:p w:rsidR="000B1922" w:rsidRDefault="002540FB" w:rsidP="00E07936">
            <w:r>
              <w:t>Книжный фонд библиотеки Дворца.</w:t>
            </w:r>
          </w:p>
        </w:tc>
      </w:tr>
      <w:tr w:rsidR="002540FB" w:rsidTr="00703813">
        <w:tc>
          <w:tcPr>
            <w:tcW w:w="936" w:type="dxa"/>
          </w:tcPr>
          <w:p w:rsidR="002540FB" w:rsidRDefault="002540FB" w:rsidP="00E07936"/>
        </w:tc>
        <w:tc>
          <w:tcPr>
            <w:tcW w:w="8635" w:type="dxa"/>
            <w:gridSpan w:val="4"/>
          </w:tcPr>
          <w:p w:rsidR="002540FB" w:rsidRPr="002540FB" w:rsidRDefault="002540FB" w:rsidP="002540FB">
            <w:pPr>
              <w:jc w:val="center"/>
              <w:rPr>
                <w:b/>
                <w:i/>
                <w:sz w:val="28"/>
                <w:szCs w:val="28"/>
              </w:rPr>
            </w:pPr>
            <w:r w:rsidRPr="002540FB">
              <w:rPr>
                <w:b/>
                <w:i/>
                <w:sz w:val="28"/>
                <w:szCs w:val="28"/>
              </w:rPr>
              <w:t>Раздел 10. «Русь, Россия, Родина моя»</w:t>
            </w:r>
          </w:p>
        </w:tc>
      </w:tr>
      <w:tr w:rsidR="00A950CA" w:rsidTr="004E532E">
        <w:tc>
          <w:tcPr>
            <w:tcW w:w="936" w:type="dxa"/>
          </w:tcPr>
          <w:p w:rsidR="002540FB" w:rsidRDefault="00F032E5" w:rsidP="00E07936">
            <w:r>
              <w:t>62.</w:t>
            </w:r>
          </w:p>
        </w:tc>
        <w:tc>
          <w:tcPr>
            <w:tcW w:w="2151" w:type="dxa"/>
          </w:tcPr>
          <w:p w:rsidR="002540FB" w:rsidRDefault="00595D47" w:rsidP="00E07936">
            <w:r>
              <w:t>«Где мы живем?»</w:t>
            </w:r>
          </w:p>
        </w:tc>
        <w:tc>
          <w:tcPr>
            <w:tcW w:w="2632" w:type="dxa"/>
          </w:tcPr>
          <w:p w:rsidR="002540FB" w:rsidRDefault="00595D47" w:rsidP="00E07936">
            <w:r>
              <w:t>Место расположения России на карте мира. Различные климатические особенности в разных областях нашей страны.</w:t>
            </w:r>
            <w:r w:rsidR="001C5A25">
              <w:t xml:space="preserve"> Особенности растительного и животного мира.</w:t>
            </w:r>
            <w:r>
              <w:t xml:space="preserve">  </w:t>
            </w:r>
          </w:p>
        </w:tc>
        <w:tc>
          <w:tcPr>
            <w:tcW w:w="1951" w:type="dxa"/>
          </w:tcPr>
          <w:p w:rsidR="002540FB" w:rsidRDefault="001C5A25" w:rsidP="00E07936">
            <w:r>
              <w:t>Работа с картой, глобусом. Сравнение, сопоставление. Просмотр видеоролика. Беседа.</w:t>
            </w:r>
          </w:p>
        </w:tc>
        <w:tc>
          <w:tcPr>
            <w:tcW w:w="1901" w:type="dxa"/>
          </w:tcPr>
          <w:p w:rsidR="002540FB" w:rsidRDefault="001C5A25" w:rsidP="00E07936">
            <w:proofErr w:type="spellStart"/>
            <w:proofErr w:type="gramStart"/>
            <w:r>
              <w:t>Мультимедийная</w:t>
            </w:r>
            <w:proofErr w:type="spellEnd"/>
            <w:r>
              <w:t xml:space="preserve"> презентация «Русь, Россия, Родина моя!», различные карты мира, глобус, видеоролик  «Как прекрасен этот мир, посмотри!»</w:t>
            </w:r>
            <w:proofErr w:type="gramEnd"/>
          </w:p>
        </w:tc>
      </w:tr>
      <w:tr w:rsidR="00A950CA" w:rsidTr="004E532E">
        <w:tc>
          <w:tcPr>
            <w:tcW w:w="936" w:type="dxa"/>
          </w:tcPr>
          <w:p w:rsidR="002540FB" w:rsidRDefault="00595D47" w:rsidP="00E07936">
            <w:r>
              <w:t>63.</w:t>
            </w:r>
          </w:p>
        </w:tc>
        <w:tc>
          <w:tcPr>
            <w:tcW w:w="2151" w:type="dxa"/>
          </w:tcPr>
          <w:p w:rsidR="002540FB" w:rsidRDefault="00595D47" w:rsidP="00E07936">
            <w:r>
              <w:t>«Символика»</w:t>
            </w:r>
          </w:p>
        </w:tc>
        <w:tc>
          <w:tcPr>
            <w:tcW w:w="2632" w:type="dxa"/>
          </w:tcPr>
          <w:p w:rsidR="002540FB" w:rsidRDefault="00595D47" w:rsidP="00E07936">
            <w:r>
              <w:t>Государственная символика России: герб, флаг</w:t>
            </w:r>
            <w:r w:rsidR="00A950CA">
              <w:t>, гимн</w:t>
            </w:r>
            <w:r>
              <w:t>.</w:t>
            </w:r>
            <w:r w:rsidR="001C5A25">
              <w:t xml:space="preserve"> История, значение</w:t>
            </w:r>
            <w:r w:rsidR="008943AE">
              <w:t>, расшифровка.</w:t>
            </w:r>
          </w:p>
          <w:p w:rsidR="008943AE" w:rsidRDefault="008943AE" w:rsidP="00E07936">
            <w:r>
              <w:t>Негосударственные символы.</w:t>
            </w:r>
          </w:p>
        </w:tc>
        <w:tc>
          <w:tcPr>
            <w:tcW w:w="1951" w:type="dxa"/>
          </w:tcPr>
          <w:p w:rsidR="002540FB" w:rsidRDefault="00595D47" w:rsidP="001B5D98">
            <w:r>
              <w:t>Изучение нового материала, беседа,</w:t>
            </w:r>
            <w:r w:rsidR="001B5D98">
              <w:t xml:space="preserve"> работа с картой цветов</w:t>
            </w:r>
            <w:r w:rsidR="008943AE">
              <w:t>.</w:t>
            </w:r>
          </w:p>
        </w:tc>
        <w:tc>
          <w:tcPr>
            <w:tcW w:w="1901" w:type="dxa"/>
          </w:tcPr>
          <w:p w:rsidR="002540FB" w:rsidRDefault="00595D47" w:rsidP="00E07936">
            <w:proofErr w:type="spellStart"/>
            <w:r>
              <w:t>Мультимедийная</w:t>
            </w:r>
            <w:proofErr w:type="spellEnd"/>
            <w:r>
              <w:t xml:space="preserve"> презентация «Символика РФ»,</w:t>
            </w:r>
            <w:r w:rsidR="001B5D98">
              <w:t xml:space="preserve"> карты цветов.</w:t>
            </w:r>
          </w:p>
        </w:tc>
      </w:tr>
      <w:tr w:rsidR="00A950CA" w:rsidTr="004E532E">
        <w:tc>
          <w:tcPr>
            <w:tcW w:w="936" w:type="dxa"/>
          </w:tcPr>
          <w:p w:rsidR="002540FB" w:rsidRDefault="001B5D98" w:rsidP="00E07936">
            <w:r>
              <w:t>64.</w:t>
            </w:r>
          </w:p>
        </w:tc>
        <w:tc>
          <w:tcPr>
            <w:tcW w:w="2151" w:type="dxa"/>
          </w:tcPr>
          <w:p w:rsidR="002540FB" w:rsidRDefault="001B5D98" w:rsidP="00E07936">
            <w:r>
              <w:t>«Моя символика»</w:t>
            </w:r>
          </w:p>
        </w:tc>
        <w:tc>
          <w:tcPr>
            <w:tcW w:w="2632" w:type="dxa"/>
          </w:tcPr>
          <w:p w:rsidR="002540FB" w:rsidRDefault="001B5D98" w:rsidP="00E07936">
            <w:r>
              <w:t xml:space="preserve">Символика разных стран, обозначение цветов и предметов в гербах и флагах. Что такое «девиз»? </w:t>
            </w:r>
          </w:p>
        </w:tc>
        <w:tc>
          <w:tcPr>
            <w:tcW w:w="1951" w:type="dxa"/>
          </w:tcPr>
          <w:p w:rsidR="002540FB" w:rsidRDefault="001B5D98" w:rsidP="00E07936">
            <w:r>
              <w:t>Изучение нового материала. Проектная деятельность: разработка своей символики «Мой девиз, флаг, герб»</w:t>
            </w:r>
          </w:p>
        </w:tc>
        <w:tc>
          <w:tcPr>
            <w:tcW w:w="1901" w:type="dxa"/>
          </w:tcPr>
          <w:p w:rsidR="002540FB" w:rsidRDefault="001B5D98" w:rsidP="00E07936">
            <w:proofErr w:type="spellStart"/>
            <w:r>
              <w:t>Мультимедийная</w:t>
            </w:r>
            <w:proofErr w:type="spellEnd"/>
            <w:r>
              <w:t xml:space="preserve"> презентация «Символы и знаки», энциклопедии, бумага, фломастеры, карандаши.</w:t>
            </w:r>
          </w:p>
        </w:tc>
      </w:tr>
      <w:tr w:rsidR="00A950CA" w:rsidTr="004E532E">
        <w:tc>
          <w:tcPr>
            <w:tcW w:w="936" w:type="dxa"/>
          </w:tcPr>
          <w:p w:rsidR="002540FB" w:rsidRDefault="001B5D98" w:rsidP="00E07936">
            <w:r>
              <w:t>65</w:t>
            </w:r>
          </w:p>
        </w:tc>
        <w:tc>
          <w:tcPr>
            <w:tcW w:w="2151" w:type="dxa"/>
          </w:tcPr>
          <w:p w:rsidR="002540FB" w:rsidRDefault="00A950CA" w:rsidP="00E07936">
            <w:r>
              <w:t>«По одежке встречают?»</w:t>
            </w:r>
          </w:p>
        </w:tc>
        <w:tc>
          <w:tcPr>
            <w:tcW w:w="2632" w:type="dxa"/>
          </w:tcPr>
          <w:p w:rsidR="002540FB" w:rsidRDefault="00A950CA" w:rsidP="00E07936">
            <w:r>
              <w:t>История русского костюма. Отражение в изобразительном искусстве, народных промыслах и ремеслах.</w:t>
            </w:r>
          </w:p>
        </w:tc>
        <w:tc>
          <w:tcPr>
            <w:tcW w:w="1951" w:type="dxa"/>
          </w:tcPr>
          <w:p w:rsidR="002540FB" w:rsidRDefault="00A950CA" w:rsidP="00E07936">
            <w:r>
              <w:t xml:space="preserve">Изучение нового материала, сравнение, описание, изобразительная деятельность: </w:t>
            </w:r>
            <w:r w:rsidR="001B5D98">
              <w:t>рисование матрешки</w:t>
            </w:r>
          </w:p>
        </w:tc>
        <w:tc>
          <w:tcPr>
            <w:tcW w:w="1901" w:type="dxa"/>
          </w:tcPr>
          <w:p w:rsidR="002540FB" w:rsidRDefault="00A950CA" w:rsidP="00E07936">
            <w:proofErr w:type="spellStart"/>
            <w:r>
              <w:t>Мультимедийные</w:t>
            </w:r>
            <w:proofErr w:type="spellEnd"/>
            <w:r>
              <w:t xml:space="preserve"> презентации «Русский народный костюм», «Русские узоры», настоящие матрешки, заготовки с изображением матрешки, фломастеры, карандаши.</w:t>
            </w:r>
          </w:p>
        </w:tc>
      </w:tr>
      <w:tr w:rsidR="00A950CA" w:rsidTr="004E532E">
        <w:tc>
          <w:tcPr>
            <w:tcW w:w="936" w:type="dxa"/>
          </w:tcPr>
          <w:p w:rsidR="002540FB" w:rsidRDefault="00A950CA" w:rsidP="00E07936">
            <w:r>
              <w:t>66.</w:t>
            </w:r>
          </w:p>
        </w:tc>
        <w:tc>
          <w:tcPr>
            <w:tcW w:w="2151" w:type="dxa"/>
          </w:tcPr>
          <w:p w:rsidR="002540FB" w:rsidRDefault="00A950CA" w:rsidP="00E07936">
            <w:r>
              <w:t>«Ягодки-цветочки»</w:t>
            </w:r>
          </w:p>
        </w:tc>
        <w:tc>
          <w:tcPr>
            <w:tcW w:w="2632" w:type="dxa"/>
          </w:tcPr>
          <w:p w:rsidR="002540FB" w:rsidRDefault="00A950CA" w:rsidP="00E07936">
            <w:r>
              <w:t xml:space="preserve">Русское народное творчество: хохлома, городецкая роспись, гжельские узоры, </w:t>
            </w:r>
            <w:r w:rsidR="002F5D73">
              <w:t>резное дело.</w:t>
            </w:r>
          </w:p>
        </w:tc>
        <w:tc>
          <w:tcPr>
            <w:tcW w:w="1951" w:type="dxa"/>
          </w:tcPr>
          <w:p w:rsidR="002540FB" w:rsidRDefault="002F5D73" w:rsidP="00E07936">
            <w:r>
              <w:t xml:space="preserve">Изучение нового материала, просмотр видеоролика, обсуждение, сравнение,  изобразительная деятельность: рисование в выбранном стиле. </w:t>
            </w:r>
          </w:p>
        </w:tc>
        <w:tc>
          <w:tcPr>
            <w:tcW w:w="1901" w:type="dxa"/>
          </w:tcPr>
          <w:p w:rsidR="002540FB" w:rsidRDefault="002F5D73" w:rsidP="00E07936">
            <w:proofErr w:type="spellStart"/>
            <w:proofErr w:type="gramStart"/>
            <w:r>
              <w:t>Мультимедийная</w:t>
            </w:r>
            <w:proofErr w:type="spellEnd"/>
            <w:r>
              <w:t xml:space="preserve"> презентация «Русское народное творчество», видеоролик «Резьба по дереву», краски, бумага, кисти, стаканы-непроливайки, образцы росписи и резьбы.</w:t>
            </w:r>
            <w:proofErr w:type="gramEnd"/>
          </w:p>
        </w:tc>
      </w:tr>
      <w:tr w:rsidR="00A950CA" w:rsidTr="004E532E">
        <w:tc>
          <w:tcPr>
            <w:tcW w:w="936" w:type="dxa"/>
          </w:tcPr>
          <w:p w:rsidR="002540FB" w:rsidRDefault="002F5D73" w:rsidP="00E07936">
            <w:r>
              <w:t>67</w:t>
            </w:r>
            <w:r w:rsidR="00630F0C">
              <w:t>-6</w:t>
            </w:r>
            <w:r w:rsidR="00FE7F04">
              <w:t>9</w:t>
            </w:r>
          </w:p>
        </w:tc>
        <w:tc>
          <w:tcPr>
            <w:tcW w:w="2151" w:type="dxa"/>
          </w:tcPr>
          <w:p w:rsidR="002540FB" w:rsidRDefault="00630F0C" w:rsidP="00E07936">
            <w:r>
              <w:t>«Волшебные узоры»</w:t>
            </w:r>
          </w:p>
        </w:tc>
        <w:tc>
          <w:tcPr>
            <w:tcW w:w="2632" w:type="dxa"/>
          </w:tcPr>
          <w:p w:rsidR="002540FB" w:rsidRDefault="00630F0C" w:rsidP="00630F0C">
            <w:r>
              <w:t xml:space="preserve">Русское народное рукоделие: вышивание, вязание, плетение кружева, макраме. </w:t>
            </w:r>
          </w:p>
        </w:tc>
        <w:tc>
          <w:tcPr>
            <w:tcW w:w="1951" w:type="dxa"/>
          </w:tcPr>
          <w:p w:rsidR="002540FB" w:rsidRDefault="00630F0C" w:rsidP="00E07936">
            <w:r>
              <w:t xml:space="preserve">Изучение нового материала, просмотр видеороликов, описание, </w:t>
            </w:r>
            <w:r>
              <w:lastRenderedPageBreak/>
              <w:t>сравнение, установление связей, экскурсия в объединение «Вологодское кружево» - знакомство с миром плетения на коклюшках</w:t>
            </w:r>
            <w:r w:rsidR="00FE7F04">
              <w:t>, творческая работа – плетение макраме.</w:t>
            </w:r>
          </w:p>
        </w:tc>
        <w:tc>
          <w:tcPr>
            <w:tcW w:w="1901" w:type="dxa"/>
          </w:tcPr>
          <w:p w:rsidR="002540FB" w:rsidRDefault="00630F0C" w:rsidP="00E07936">
            <w:proofErr w:type="spellStart"/>
            <w:r>
              <w:lastRenderedPageBreak/>
              <w:t>Мультимедийная</w:t>
            </w:r>
            <w:proofErr w:type="spellEnd"/>
            <w:r>
              <w:t xml:space="preserve"> презентация «Волшебные узоры», видеоролики </w:t>
            </w:r>
            <w:r>
              <w:lastRenderedPageBreak/>
              <w:t>«Как петух попал на полотенце?»,</w:t>
            </w:r>
            <w:r w:rsidR="00FE7F04">
              <w:t xml:space="preserve"> «Что же это за цветы?», «Из веревочек и ниток», набор для макраме.</w:t>
            </w:r>
            <w:r>
              <w:t xml:space="preserve"> </w:t>
            </w:r>
          </w:p>
        </w:tc>
      </w:tr>
      <w:tr w:rsidR="00FE7F04" w:rsidTr="004E532E">
        <w:tc>
          <w:tcPr>
            <w:tcW w:w="936" w:type="dxa"/>
          </w:tcPr>
          <w:p w:rsidR="00FE7F04" w:rsidRDefault="00FE7F04" w:rsidP="00E07936">
            <w:r>
              <w:lastRenderedPageBreak/>
              <w:t>70-71</w:t>
            </w:r>
          </w:p>
        </w:tc>
        <w:tc>
          <w:tcPr>
            <w:tcW w:w="2151" w:type="dxa"/>
          </w:tcPr>
          <w:p w:rsidR="00FE7F04" w:rsidRDefault="00FE7F04" w:rsidP="00E07936">
            <w:r>
              <w:t>«Кто в теремочке живет?»</w:t>
            </w:r>
          </w:p>
        </w:tc>
        <w:tc>
          <w:tcPr>
            <w:tcW w:w="2632" w:type="dxa"/>
          </w:tcPr>
          <w:p w:rsidR="00FE7F04" w:rsidRDefault="00FE7F04" w:rsidP="00630F0C">
            <w:r>
              <w:t>История русской архитектуры: терем и изба, крылечки и ворота, церкви и колокольни, крепости и сторожевые башни. Русские богатыри.</w:t>
            </w:r>
          </w:p>
        </w:tc>
        <w:tc>
          <w:tcPr>
            <w:tcW w:w="1951" w:type="dxa"/>
          </w:tcPr>
          <w:p w:rsidR="00FE7F04" w:rsidRDefault="00FE7F04" w:rsidP="00E07936">
            <w:proofErr w:type="spellStart"/>
            <w:r>
              <w:t>Мультимедийная</w:t>
            </w:r>
            <w:proofErr w:type="spellEnd"/>
            <w:r>
              <w:t xml:space="preserve"> викторина – актуализация знаний и изучение нового материала, музыкотерапия, сравнение, </w:t>
            </w:r>
            <w:proofErr w:type="spellStart"/>
            <w:r>
              <w:t>зарисовывание</w:t>
            </w:r>
            <w:proofErr w:type="spellEnd"/>
            <w:r>
              <w:t xml:space="preserve">, </w:t>
            </w:r>
            <w:proofErr w:type="spellStart"/>
            <w:r>
              <w:t>сказкотерапия</w:t>
            </w:r>
            <w:proofErr w:type="spellEnd"/>
            <w:r>
              <w:t>.</w:t>
            </w:r>
          </w:p>
        </w:tc>
        <w:tc>
          <w:tcPr>
            <w:tcW w:w="1901" w:type="dxa"/>
          </w:tcPr>
          <w:p w:rsidR="00FE7F04" w:rsidRDefault="00FE7F04" w:rsidP="00E07936">
            <w:proofErr w:type="spellStart"/>
            <w:r>
              <w:t>Мультимедийное</w:t>
            </w:r>
            <w:proofErr w:type="spellEnd"/>
            <w:r>
              <w:t xml:space="preserve"> сопровождение викторины «Кто в тереме живет?», видеоролики о русских богатырях, бумага, карандаши, видеоряд под медитативную музыку, колокольный звон.</w:t>
            </w:r>
          </w:p>
        </w:tc>
      </w:tr>
      <w:tr w:rsidR="00FE7F04" w:rsidTr="00292EE1">
        <w:tc>
          <w:tcPr>
            <w:tcW w:w="936" w:type="dxa"/>
          </w:tcPr>
          <w:p w:rsidR="00FE7F04" w:rsidRDefault="00FE7F04" w:rsidP="00E07936"/>
        </w:tc>
        <w:tc>
          <w:tcPr>
            <w:tcW w:w="8635" w:type="dxa"/>
            <w:gridSpan w:val="4"/>
          </w:tcPr>
          <w:p w:rsidR="00FE7F04" w:rsidRPr="00FE7F04" w:rsidRDefault="00FE7F04" w:rsidP="00FE7F04">
            <w:pPr>
              <w:jc w:val="center"/>
              <w:rPr>
                <w:b/>
                <w:i/>
              </w:rPr>
            </w:pPr>
            <w:r w:rsidRPr="00FE7F04">
              <w:rPr>
                <w:b/>
                <w:i/>
                <w:sz w:val="28"/>
              </w:rPr>
              <w:t>Итоговое занятие</w:t>
            </w:r>
          </w:p>
        </w:tc>
      </w:tr>
      <w:tr w:rsidR="00FE7F04" w:rsidTr="004E532E">
        <w:tc>
          <w:tcPr>
            <w:tcW w:w="936" w:type="dxa"/>
          </w:tcPr>
          <w:p w:rsidR="00FE7F04" w:rsidRDefault="00FE7F04" w:rsidP="00E07936">
            <w:r>
              <w:t>72.</w:t>
            </w:r>
          </w:p>
        </w:tc>
        <w:tc>
          <w:tcPr>
            <w:tcW w:w="2151" w:type="dxa"/>
          </w:tcPr>
          <w:p w:rsidR="00FE7F04" w:rsidRDefault="00FE7F04" w:rsidP="00E07936">
            <w:r>
              <w:t>«Калейдоскоп знаний»</w:t>
            </w:r>
          </w:p>
        </w:tc>
        <w:tc>
          <w:tcPr>
            <w:tcW w:w="2632" w:type="dxa"/>
          </w:tcPr>
          <w:p w:rsidR="00FE7F04" w:rsidRDefault="00FE7F04" w:rsidP="00630F0C">
            <w:r>
              <w:t>Заключительное  обобщающее зан</w:t>
            </w:r>
            <w:r w:rsidR="00DC77EE">
              <w:t>ятие.</w:t>
            </w:r>
          </w:p>
        </w:tc>
        <w:tc>
          <w:tcPr>
            <w:tcW w:w="1951" w:type="dxa"/>
          </w:tcPr>
          <w:p w:rsidR="00FE7F04" w:rsidRDefault="00DC77EE" w:rsidP="00E07936">
            <w:r>
              <w:t>Интеллектуально-познавательная игра</w:t>
            </w:r>
          </w:p>
        </w:tc>
        <w:tc>
          <w:tcPr>
            <w:tcW w:w="1901" w:type="dxa"/>
          </w:tcPr>
          <w:p w:rsidR="00FE7F04" w:rsidRDefault="00DC77EE" w:rsidP="00E07936">
            <w:r>
              <w:t xml:space="preserve">Разработка интеллектуально-познавательной игры «Калейдоскоп знаний» и </w:t>
            </w:r>
            <w:proofErr w:type="spellStart"/>
            <w:r>
              <w:t>мультимедийное</w:t>
            </w:r>
            <w:proofErr w:type="spellEnd"/>
            <w:r>
              <w:t xml:space="preserve"> обеспечение к ней.</w:t>
            </w:r>
          </w:p>
        </w:tc>
      </w:tr>
    </w:tbl>
    <w:p w:rsidR="00A37661" w:rsidRDefault="00A37661" w:rsidP="00E07936"/>
    <w:p w:rsidR="00211A31" w:rsidRDefault="00211A31" w:rsidP="00E07936"/>
    <w:p w:rsidR="00DC77EE" w:rsidRPr="00211A31" w:rsidRDefault="00DC77EE" w:rsidP="00DC77EE">
      <w:pPr>
        <w:jc w:val="center"/>
        <w:rPr>
          <w:b/>
          <w:sz w:val="32"/>
        </w:rPr>
      </w:pPr>
      <w:r>
        <w:rPr>
          <w:b/>
          <w:sz w:val="32"/>
        </w:rPr>
        <w:t>2</w:t>
      </w:r>
      <w:r w:rsidRPr="00211A31">
        <w:rPr>
          <w:b/>
          <w:sz w:val="32"/>
        </w:rPr>
        <w:t xml:space="preserve"> год обучения.</w:t>
      </w:r>
    </w:p>
    <w:p w:rsidR="00211A31" w:rsidRDefault="00211A31" w:rsidP="00E07936"/>
    <w:p w:rsidR="00211A31" w:rsidRDefault="00211A31" w:rsidP="00211A31"/>
    <w:tbl>
      <w:tblPr>
        <w:tblStyle w:val="ae"/>
        <w:tblW w:w="0" w:type="auto"/>
        <w:tblLook w:val="04A0"/>
      </w:tblPr>
      <w:tblGrid>
        <w:gridCol w:w="935"/>
        <w:gridCol w:w="1840"/>
        <w:gridCol w:w="2129"/>
        <w:gridCol w:w="2032"/>
        <w:gridCol w:w="2635"/>
      </w:tblGrid>
      <w:tr w:rsidR="00EE2301" w:rsidTr="00E74181">
        <w:tc>
          <w:tcPr>
            <w:tcW w:w="935" w:type="dxa"/>
          </w:tcPr>
          <w:p w:rsidR="00211A31" w:rsidRDefault="00211A31" w:rsidP="00D718D0">
            <w:r>
              <w:t>№ занятия</w:t>
            </w:r>
          </w:p>
        </w:tc>
        <w:tc>
          <w:tcPr>
            <w:tcW w:w="1840" w:type="dxa"/>
          </w:tcPr>
          <w:p w:rsidR="00211A31" w:rsidRDefault="00211A31" w:rsidP="00D718D0">
            <w:r>
              <w:t>Тема занятия</w:t>
            </w:r>
          </w:p>
        </w:tc>
        <w:tc>
          <w:tcPr>
            <w:tcW w:w="2129" w:type="dxa"/>
          </w:tcPr>
          <w:p w:rsidR="00211A31" w:rsidRDefault="00211A31" w:rsidP="00D718D0">
            <w:r>
              <w:t>Содержание материала</w:t>
            </w:r>
          </w:p>
        </w:tc>
        <w:tc>
          <w:tcPr>
            <w:tcW w:w="2032" w:type="dxa"/>
          </w:tcPr>
          <w:p w:rsidR="00211A31" w:rsidRDefault="00211A31" w:rsidP="00D718D0">
            <w:r>
              <w:t>Формы и методы организации образовательного процесса</w:t>
            </w:r>
          </w:p>
        </w:tc>
        <w:tc>
          <w:tcPr>
            <w:tcW w:w="2635" w:type="dxa"/>
          </w:tcPr>
          <w:p w:rsidR="00211A31" w:rsidRDefault="00211A31" w:rsidP="00D718D0">
            <w:r>
              <w:t>Методическое обеспечение</w:t>
            </w:r>
          </w:p>
        </w:tc>
      </w:tr>
      <w:tr w:rsidR="00EE2301" w:rsidTr="00E74181">
        <w:tc>
          <w:tcPr>
            <w:tcW w:w="935" w:type="dxa"/>
          </w:tcPr>
          <w:p w:rsidR="00211A31" w:rsidRDefault="00211A31" w:rsidP="00D718D0">
            <w:r>
              <w:t>1.</w:t>
            </w:r>
          </w:p>
        </w:tc>
        <w:tc>
          <w:tcPr>
            <w:tcW w:w="1840" w:type="dxa"/>
          </w:tcPr>
          <w:p w:rsidR="00211A31" w:rsidRDefault="00DC77EE" w:rsidP="00DC77EE">
            <w:r>
              <w:t xml:space="preserve"> «Если был бы </w:t>
            </w:r>
            <w:r w:rsidRPr="00DC77EE">
              <w:t>Солнцем я!»</w:t>
            </w:r>
          </w:p>
        </w:tc>
        <w:tc>
          <w:tcPr>
            <w:tcW w:w="2129" w:type="dxa"/>
          </w:tcPr>
          <w:p w:rsidR="00DC77EE" w:rsidRDefault="00DC77EE" w:rsidP="00DC77EE">
            <w:pPr>
              <w:pStyle w:val="a9"/>
            </w:pPr>
            <w:r>
              <w:t>Введение в образовательную программу 2-го года обучения.</w:t>
            </w:r>
          </w:p>
          <w:p w:rsidR="00211A31" w:rsidRDefault="00DC77EE" w:rsidP="00DC77EE">
            <w:pPr>
              <w:pStyle w:val="a9"/>
            </w:pPr>
            <w:r>
              <w:t xml:space="preserve"> Что такое внутренний духовный мир человека.</w:t>
            </w:r>
          </w:p>
        </w:tc>
        <w:tc>
          <w:tcPr>
            <w:tcW w:w="2032" w:type="dxa"/>
          </w:tcPr>
          <w:p w:rsidR="00211A31" w:rsidRDefault="00DC77EE" w:rsidP="00D718D0">
            <w:proofErr w:type="spellStart"/>
            <w:r>
              <w:t>Цветотерапия</w:t>
            </w:r>
            <w:proofErr w:type="spellEnd"/>
            <w:r>
              <w:t>, изучение нового материала, анализ своих впечатлений, рассуждение, беседа, творческая работа «Я – солнце»</w:t>
            </w:r>
          </w:p>
        </w:tc>
        <w:tc>
          <w:tcPr>
            <w:tcW w:w="2635" w:type="dxa"/>
          </w:tcPr>
          <w:p w:rsidR="00211A31" w:rsidRDefault="00DC77EE" w:rsidP="00D718D0">
            <w:proofErr w:type="spellStart"/>
            <w:r>
              <w:t>Мультимедийная</w:t>
            </w:r>
            <w:proofErr w:type="spellEnd"/>
            <w:r>
              <w:t xml:space="preserve"> презентация «Солнце», листы бумаги А-3, фломастеры.</w:t>
            </w:r>
          </w:p>
        </w:tc>
      </w:tr>
      <w:tr w:rsidR="00EE2301" w:rsidTr="00DC77EE">
        <w:tc>
          <w:tcPr>
            <w:tcW w:w="935" w:type="dxa"/>
          </w:tcPr>
          <w:p w:rsidR="00DC77EE" w:rsidRDefault="00DC77EE" w:rsidP="00D718D0"/>
        </w:tc>
        <w:tc>
          <w:tcPr>
            <w:tcW w:w="8636" w:type="dxa"/>
            <w:gridSpan w:val="4"/>
          </w:tcPr>
          <w:p w:rsidR="00DC77EE" w:rsidRPr="006879C0" w:rsidRDefault="006879C0" w:rsidP="006879C0">
            <w:pPr>
              <w:jc w:val="center"/>
              <w:rPr>
                <w:b/>
                <w:i/>
              </w:rPr>
            </w:pPr>
            <w:r w:rsidRPr="006879C0">
              <w:rPr>
                <w:b/>
                <w:i/>
                <w:sz w:val="28"/>
              </w:rPr>
              <w:t>Раздел 11. «Кто же я?» (о человеке, семье, доме)</w:t>
            </w:r>
          </w:p>
        </w:tc>
      </w:tr>
      <w:tr w:rsidR="00EE2301" w:rsidTr="00E74181">
        <w:tc>
          <w:tcPr>
            <w:tcW w:w="935" w:type="dxa"/>
          </w:tcPr>
          <w:p w:rsidR="00211A31" w:rsidRDefault="006879C0" w:rsidP="00D718D0">
            <w:r>
              <w:lastRenderedPageBreak/>
              <w:t>2-3</w:t>
            </w:r>
          </w:p>
        </w:tc>
        <w:tc>
          <w:tcPr>
            <w:tcW w:w="1840" w:type="dxa"/>
          </w:tcPr>
          <w:p w:rsidR="00211A31" w:rsidRDefault="006879C0" w:rsidP="00D718D0">
            <w:r>
              <w:t>«Точка, точка, запятая…»</w:t>
            </w:r>
          </w:p>
        </w:tc>
        <w:tc>
          <w:tcPr>
            <w:tcW w:w="2129" w:type="dxa"/>
          </w:tcPr>
          <w:p w:rsidR="00211A31" w:rsidRDefault="006879C0" w:rsidP="00D718D0">
            <w:r>
              <w:t>Кто мы – люди? Чем отличаемся от других живых организмов? Что общего у нас, ведь все мы разные.</w:t>
            </w:r>
          </w:p>
          <w:p w:rsidR="006879C0" w:rsidRDefault="006879C0" w:rsidP="00D718D0">
            <w:r>
              <w:t>Как нарисовать человека.</w:t>
            </w:r>
          </w:p>
        </w:tc>
        <w:tc>
          <w:tcPr>
            <w:tcW w:w="2032" w:type="dxa"/>
          </w:tcPr>
          <w:p w:rsidR="00211A31" w:rsidRDefault="006879C0" w:rsidP="00D718D0">
            <w:r>
              <w:t>Просмотр видеоролика, обсуждение, беседа, сравнение, изучение нового материала, рисование человека.</w:t>
            </w:r>
          </w:p>
        </w:tc>
        <w:tc>
          <w:tcPr>
            <w:tcW w:w="2635" w:type="dxa"/>
          </w:tcPr>
          <w:p w:rsidR="00211A31" w:rsidRDefault="006879C0" w:rsidP="00D718D0">
            <w:proofErr w:type="spellStart"/>
            <w:proofErr w:type="gramStart"/>
            <w:r>
              <w:t>Мультимедийная</w:t>
            </w:r>
            <w:proofErr w:type="spellEnd"/>
            <w:r>
              <w:t xml:space="preserve"> презентация «Как рисовать человека?», видеоролик «Все мы разные такие», бумага, карандаши, гуашь, кисти, стакан-непроливайка.</w:t>
            </w:r>
            <w:proofErr w:type="gramEnd"/>
          </w:p>
        </w:tc>
      </w:tr>
      <w:tr w:rsidR="00EE2301" w:rsidTr="00E74181">
        <w:tc>
          <w:tcPr>
            <w:tcW w:w="935" w:type="dxa"/>
          </w:tcPr>
          <w:p w:rsidR="00211A31" w:rsidRDefault="006879C0" w:rsidP="00D718D0">
            <w:r>
              <w:t>4.</w:t>
            </w:r>
          </w:p>
        </w:tc>
        <w:tc>
          <w:tcPr>
            <w:tcW w:w="1840" w:type="dxa"/>
          </w:tcPr>
          <w:p w:rsidR="00211A31" w:rsidRDefault="006879C0" w:rsidP="00D718D0">
            <w:r>
              <w:t>«Как тебя зовут?»</w:t>
            </w:r>
          </w:p>
        </w:tc>
        <w:tc>
          <w:tcPr>
            <w:tcW w:w="2129" w:type="dxa"/>
          </w:tcPr>
          <w:p w:rsidR="00211A31" w:rsidRDefault="001A1C8B" w:rsidP="00D718D0">
            <w:r>
              <w:t>Что означает имя и фамилия. Кто придумал наши имена и фамилии.</w:t>
            </w:r>
          </w:p>
        </w:tc>
        <w:tc>
          <w:tcPr>
            <w:tcW w:w="2032" w:type="dxa"/>
          </w:tcPr>
          <w:p w:rsidR="00211A31" w:rsidRDefault="001A1C8B" w:rsidP="00D718D0">
            <w:r>
              <w:t>Изучение нового материала, работа с дополнительной литературой,  составление своего портрета по имени.</w:t>
            </w:r>
          </w:p>
        </w:tc>
        <w:tc>
          <w:tcPr>
            <w:tcW w:w="2635" w:type="dxa"/>
          </w:tcPr>
          <w:p w:rsidR="00211A31" w:rsidRDefault="001A1C8B" w:rsidP="00D718D0">
            <w:proofErr w:type="spellStart"/>
            <w:r>
              <w:t>Мультимедийная</w:t>
            </w:r>
            <w:proofErr w:type="spellEnd"/>
            <w:r>
              <w:t xml:space="preserve"> презентация «История наших имен и фамилий», справочники и словари.</w:t>
            </w:r>
          </w:p>
        </w:tc>
      </w:tr>
      <w:tr w:rsidR="00EE2301" w:rsidTr="00E74181">
        <w:tc>
          <w:tcPr>
            <w:tcW w:w="935" w:type="dxa"/>
          </w:tcPr>
          <w:p w:rsidR="00211A31" w:rsidRDefault="001A1C8B" w:rsidP="00D718D0">
            <w:r>
              <w:t>5-6</w:t>
            </w:r>
          </w:p>
        </w:tc>
        <w:tc>
          <w:tcPr>
            <w:tcW w:w="1840" w:type="dxa"/>
          </w:tcPr>
          <w:p w:rsidR="00211A31" w:rsidRDefault="001A1C8B" w:rsidP="00D718D0">
            <w:r>
              <w:t>«Семь Я – семья!»</w:t>
            </w:r>
          </w:p>
        </w:tc>
        <w:tc>
          <w:tcPr>
            <w:tcW w:w="2129" w:type="dxa"/>
          </w:tcPr>
          <w:p w:rsidR="00211A31" w:rsidRDefault="001A1C8B" w:rsidP="00D718D0">
            <w:r>
              <w:t>Что такое семья, дом. Откуда эти понятия? Члены семьи. Отношения в семье.</w:t>
            </w:r>
          </w:p>
        </w:tc>
        <w:tc>
          <w:tcPr>
            <w:tcW w:w="2032" w:type="dxa"/>
          </w:tcPr>
          <w:p w:rsidR="00211A31" w:rsidRDefault="001A1C8B" w:rsidP="00D718D0">
            <w:r>
              <w:t>Изучение нового материала, дидактическая игра, беседа, тест «Рисунок семьи»</w:t>
            </w:r>
          </w:p>
        </w:tc>
        <w:tc>
          <w:tcPr>
            <w:tcW w:w="2635" w:type="dxa"/>
          </w:tcPr>
          <w:p w:rsidR="00211A31" w:rsidRDefault="001A1C8B" w:rsidP="00D718D0">
            <w:proofErr w:type="spellStart"/>
            <w:r>
              <w:t>Мультимедийная</w:t>
            </w:r>
            <w:proofErr w:type="spellEnd"/>
            <w:r>
              <w:t xml:space="preserve"> презентация «Семья», дидактическая игра «Члены семьи», бумага, фломастеры.</w:t>
            </w:r>
          </w:p>
        </w:tc>
      </w:tr>
      <w:tr w:rsidR="00EE2301" w:rsidTr="00E74181">
        <w:tc>
          <w:tcPr>
            <w:tcW w:w="935" w:type="dxa"/>
          </w:tcPr>
          <w:p w:rsidR="00211A31" w:rsidRDefault="001A1C8B" w:rsidP="00D718D0">
            <w:r>
              <w:t>7</w:t>
            </w:r>
            <w:r w:rsidR="002F0E6E">
              <w:t>-9</w:t>
            </w:r>
          </w:p>
        </w:tc>
        <w:tc>
          <w:tcPr>
            <w:tcW w:w="1840" w:type="dxa"/>
          </w:tcPr>
          <w:p w:rsidR="00211A31" w:rsidRDefault="002F0E6E" w:rsidP="00D718D0">
            <w:r>
              <w:t>«Семейный альбом»</w:t>
            </w:r>
          </w:p>
        </w:tc>
        <w:tc>
          <w:tcPr>
            <w:tcW w:w="2129" w:type="dxa"/>
          </w:tcPr>
          <w:p w:rsidR="00211A31" w:rsidRDefault="002F0E6E" w:rsidP="00D718D0">
            <w:r>
              <w:t xml:space="preserve">Род, родословная, </w:t>
            </w:r>
            <w:proofErr w:type="spellStart"/>
            <w:r>
              <w:t>генеологическое</w:t>
            </w:r>
            <w:proofErr w:type="spellEnd"/>
            <w:r>
              <w:t xml:space="preserve"> древо, семейная реликвия</w:t>
            </w:r>
          </w:p>
        </w:tc>
        <w:tc>
          <w:tcPr>
            <w:tcW w:w="2032" w:type="dxa"/>
          </w:tcPr>
          <w:p w:rsidR="00211A31" w:rsidRDefault="002F0E6E" w:rsidP="00D718D0">
            <w:r>
              <w:t>Изучение нового материала, сбор информации о своей семье, семейных реликвиях, традициях, подбор фотоматериала, разработка проекта «Дерево моей семьи», презентация своего проекта.</w:t>
            </w:r>
          </w:p>
        </w:tc>
        <w:tc>
          <w:tcPr>
            <w:tcW w:w="2635" w:type="dxa"/>
          </w:tcPr>
          <w:p w:rsidR="00211A31" w:rsidRDefault="002F0E6E" w:rsidP="00D718D0">
            <w:proofErr w:type="spellStart"/>
            <w:r>
              <w:t>Мультимедийная</w:t>
            </w:r>
            <w:proofErr w:type="spellEnd"/>
            <w:r>
              <w:t xml:space="preserve"> презентация «Откуда я взялся?», образцы </w:t>
            </w:r>
            <w:proofErr w:type="spellStart"/>
            <w:r>
              <w:t>генеологического</w:t>
            </w:r>
            <w:proofErr w:type="spellEnd"/>
            <w:r>
              <w:t xml:space="preserve"> древа.</w:t>
            </w:r>
          </w:p>
        </w:tc>
      </w:tr>
      <w:tr w:rsidR="00EE2301" w:rsidTr="00292EE1">
        <w:tc>
          <w:tcPr>
            <w:tcW w:w="935" w:type="dxa"/>
          </w:tcPr>
          <w:p w:rsidR="002F0E6E" w:rsidRDefault="002F0E6E" w:rsidP="00D718D0"/>
        </w:tc>
        <w:tc>
          <w:tcPr>
            <w:tcW w:w="8636" w:type="dxa"/>
            <w:gridSpan w:val="4"/>
          </w:tcPr>
          <w:p w:rsidR="002F0E6E" w:rsidRPr="002F0E6E" w:rsidRDefault="002F0E6E" w:rsidP="002F0E6E">
            <w:pPr>
              <w:jc w:val="center"/>
              <w:rPr>
                <w:b/>
                <w:i/>
              </w:rPr>
            </w:pPr>
            <w:r w:rsidRPr="002F0E6E">
              <w:rPr>
                <w:b/>
                <w:i/>
                <w:sz w:val="28"/>
              </w:rPr>
              <w:t>Раздел 12. «В гости к вежливому гному»</w:t>
            </w:r>
          </w:p>
        </w:tc>
      </w:tr>
      <w:tr w:rsidR="00EE2301" w:rsidTr="00E74181">
        <w:tc>
          <w:tcPr>
            <w:tcW w:w="935" w:type="dxa"/>
          </w:tcPr>
          <w:p w:rsidR="00211A31" w:rsidRDefault="002F0E6E" w:rsidP="00D718D0">
            <w:r>
              <w:t>10.</w:t>
            </w:r>
          </w:p>
        </w:tc>
        <w:tc>
          <w:tcPr>
            <w:tcW w:w="1840" w:type="dxa"/>
          </w:tcPr>
          <w:p w:rsidR="00211A31" w:rsidRDefault="0076640E" w:rsidP="00D718D0">
            <w:r>
              <w:t>«Разрешите представиться!»</w:t>
            </w:r>
          </w:p>
        </w:tc>
        <w:tc>
          <w:tcPr>
            <w:tcW w:w="2129" w:type="dxa"/>
          </w:tcPr>
          <w:p w:rsidR="00211A31" w:rsidRDefault="0076640E" w:rsidP="00D718D0">
            <w:r>
              <w:t>Что такое «Этикет»? Зачем нужна вежливость? Какие бывают правила поведения? Зачем нужно их соблюдать?</w:t>
            </w:r>
          </w:p>
        </w:tc>
        <w:tc>
          <w:tcPr>
            <w:tcW w:w="2032" w:type="dxa"/>
          </w:tcPr>
          <w:p w:rsidR="00211A31" w:rsidRDefault="0076640E" w:rsidP="00D718D0">
            <w:r>
              <w:t>Игра-путешествие по стране вежливости</w:t>
            </w:r>
            <w:r w:rsidR="00FE7B63">
              <w:t>, знакомство с правилами вежливости.</w:t>
            </w:r>
          </w:p>
        </w:tc>
        <w:tc>
          <w:tcPr>
            <w:tcW w:w="2635" w:type="dxa"/>
          </w:tcPr>
          <w:p w:rsidR="00211A31" w:rsidRDefault="0076640E" w:rsidP="00D718D0">
            <w:proofErr w:type="spellStart"/>
            <w:r>
              <w:t>Мультимедийная</w:t>
            </w:r>
            <w:proofErr w:type="spellEnd"/>
            <w:r>
              <w:t xml:space="preserve"> игра-путешествие</w:t>
            </w:r>
            <w:r w:rsidR="00FE7B63">
              <w:t xml:space="preserve"> «В гости к вежливому гному», книга А.Дорохова «Это стоит запомнить»</w:t>
            </w:r>
          </w:p>
        </w:tc>
      </w:tr>
      <w:tr w:rsidR="00EE2301" w:rsidTr="00E74181">
        <w:tc>
          <w:tcPr>
            <w:tcW w:w="935" w:type="dxa"/>
          </w:tcPr>
          <w:p w:rsidR="00211A31" w:rsidRDefault="0076640E" w:rsidP="00D718D0">
            <w:r>
              <w:t>11</w:t>
            </w:r>
            <w:r w:rsidR="004422F1">
              <w:t>-12</w:t>
            </w:r>
          </w:p>
        </w:tc>
        <w:tc>
          <w:tcPr>
            <w:tcW w:w="1840" w:type="dxa"/>
          </w:tcPr>
          <w:p w:rsidR="00211A31" w:rsidRDefault="0076640E" w:rsidP="00D718D0">
            <w:r>
              <w:t xml:space="preserve">«А </w:t>
            </w:r>
            <w:proofErr w:type="gramStart"/>
            <w:r>
              <w:t>ежели</w:t>
            </w:r>
            <w:proofErr w:type="gramEnd"/>
            <w:r>
              <w:t xml:space="preserve"> вы вежливы…»</w:t>
            </w:r>
          </w:p>
        </w:tc>
        <w:tc>
          <w:tcPr>
            <w:tcW w:w="2129" w:type="dxa"/>
          </w:tcPr>
          <w:p w:rsidR="00211A31" w:rsidRDefault="0076640E" w:rsidP="00D718D0">
            <w:r>
              <w:t xml:space="preserve">«Волшебные слова» - значение, происхождение. </w:t>
            </w:r>
          </w:p>
        </w:tc>
        <w:tc>
          <w:tcPr>
            <w:tcW w:w="2032" w:type="dxa"/>
          </w:tcPr>
          <w:p w:rsidR="00211A31" w:rsidRDefault="0076640E" w:rsidP="00D718D0">
            <w:r>
              <w:t>Викторина, изучение нового материала, работа с дополнительной литературой, творческая работа в группах «Словарик вежливого гнома»</w:t>
            </w:r>
          </w:p>
        </w:tc>
        <w:tc>
          <w:tcPr>
            <w:tcW w:w="2635" w:type="dxa"/>
          </w:tcPr>
          <w:p w:rsidR="00211A31" w:rsidRDefault="0076640E" w:rsidP="00D718D0">
            <w:proofErr w:type="spellStart"/>
            <w:r>
              <w:t>Мультимедийная</w:t>
            </w:r>
            <w:proofErr w:type="spellEnd"/>
            <w:r>
              <w:t xml:space="preserve"> викторина «Для чего человеку «спасибо»?», этимологический словарь, листы А-4, брошюровщик, фломастеры</w:t>
            </w:r>
            <w:r w:rsidR="004422F1">
              <w:t>.</w:t>
            </w:r>
            <w:r>
              <w:t xml:space="preserve"> </w:t>
            </w:r>
          </w:p>
        </w:tc>
      </w:tr>
      <w:tr w:rsidR="00EE2301" w:rsidTr="00E74181">
        <w:tc>
          <w:tcPr>
            <w:tcW w:w="935" w:type="dxa"/>
          </w:tcPr>
          <w:p w:rsidR="00211A31" w:rsidRDefault="004422F1" w:rsidP="00D718D0">
            <w:r>
              <w:t>13.</w:t>
            </w:r>
          </w:p>
        </w:tc>
        <w:tc>
          <w:tcPr>
            <w:tcW w:w="1840" w:type="dxa"/>
          </w:tcPr>
          <w:p w:rsidR="00211A31" w:rsidRDefault="004422F1" w:rsidP="00D718D0">
            <w:r>
              <w:t>«Гость в дом – радость в дом!»</w:t>
            </w:r>
          </w:p>
        </w:tc>
        <w:tc>
          <w:tcPr>
            <w:tcW w:w="2129" w:type="dxa"/>
          </w:tcPr>
          <w:p w:rsidR="00211A31" w:rsidRDefault="004422F1" w:rsidP="00D718D0">
            <w:r>
              <w:t>Когда и как ходить в гости. Поздравления и подарки. Как встречать и провожать гостей.</w:t>
            </w:r>
          </w:p>
        </w:tc>
        <w:tc>
          <w:tcPr>
            <w:tcW w:w="2032" w:type="dxa"/>
          </w:tcPr>
          <w:p w:rsidR="00211A31" w:rsidRDefault="004422F1" w:rsidP="00D718D0">
            <w:r>
              <w:t>Просмотр мультфильма и обсуждение, изучение нового материала, инсценировки.</w:t>
            </w:r>
          </w:p>
        </w:tc>
        <w:tc>
          <w:tcPr>
            <w:tcW w:w="2635" w:type="dxa"/>
          </w:tcPr>
          <w:p w:rsidR="00211A31" w:rsidRDefault="004422F1" w:rsidP="00D718D0">
            <w:r>
              <w:t>Мультфильм «</w:t>
            </w:r>
            <w:proofErr w:type="spellStart"/>
            <w:r>
              <w:t>Винни-пух</w:t>
            </w:r>
            <w:proofErr w:type="spellEnd"/>
            <w:r>
              <w:t xml:space="preserve"> идет в гости», </w:t>
            </w:r>
            <w:proofErr w:type="spellStart"/>
            <w:r>
              <w:t>мультимедийная</w:t>
            </w:r>
            <w:proofErr w:type="spellEnd"/>
            <w:r>
              <w:t xml:space="preserve"> презентация «Поздравление и пожелание», набор </w:t>
            </w:r>
            <w:r>
              <w:lastRenderedPageBreak/>
              <w:t>карточек с ситуациями для инсценировки.</w:t>
            </w:r>
          </w:p>
        </w:tc>
      </w:tr>
      <w:tr w:rsidR="00EE2301" w:rsidTr="00E74181">
        <w:tc>
          <w:tcPr>
            <w:tcW w:w="935" w:type="dxa"/>
          </w:tcPr>
          <w:p w:rsidR="00211A31" w:rsidRDefault="004422F1" w:rsidP="00D718D0">
            <w:r>
              <w:lastRenderedPageBreak/>
              <w:t>14.</w:t>
            </w:r>
          </w:p>
        </w:tc>
        <w:tc>
          <w:tcPr>
            <w:tcW w:w="1840" w:type="dxa"/>
          </w:tcPr>
          <w:p w:rsidR="00211A31" w:rsidRDefault="004422F1" w:rsidP="00D718D0">
            <w:r>
              <w:t>«Дружим с добрыми словами!»</w:t>
            </w:r>
          </w:p>
        </w:tc>
        <w:tc>
          <w:tcPr>
            <w:tcW w:w="2129" w:type="dxa"/>
          </w:tcPr>
          <w:p w:rsidR="00211A31" w:rsidRDefault="004422F1" w:rsidP="00D718D0">
            <w:r>
              <w:t>Слово и настроение. Влияние слов на человека. Добрые и злые слова. Как вылечить словом?</w:t>
            </w:r>
          </w:p>
        </w:tc>
        <w:tc>
          <w:tcPr>
            <w:tcW w:w="2032" w:type="dxa"/>
          </w:tcPr>
          <w:p w:rsidR="00211A31" w:rsidRDefault="004422F1" w:rsidP="00D718D0">
            <w:r>
              <w:t>Игра «Узнай эмоцию», беседа, практическая работа «Что за слово?».</w:t>
            </w:r>
          </w:p>
        </w:tc>
        <w:tc>
          <w:tcPr>
            <w:tcW w:w="2635" w:type="dxa"/>
          </w:tcPr>
          <w:p w:rsidR="00211A31" w:rsidRDefault="00D1796D" w:rsidP="00D718D0">
            <w:r>
              <w:t xml:space="preserve">Набор для игры «Узнай эмоцию», </w:t>
            </w:r>
            <w:proofErr w:type="spellStart"/>
            <w:r>
              <w:t>мультимедийная</w:t>
            </w:r>
            <w:proofErr w:type="spellEnd"/>
            <w:r>
              <w:t xml:space="preserve"> презентация «Что за слово?», бумага, ручки.</w:t>
            </w:r>
          </w:p>
        </w:tc>
      </w:tr>
      <w:tr w:rsidR="00EE2301" w:rsidTr="00E74181">
        <w:tc>
          <w:tcPr>
            <w:tcW w:w="935" w:type="dxa"/>
          </w:tcPr>
          <w:p w:rsidR="00211A31" w:rsidRDefault="00D1796D" w:rsidP="00D718D0">
            <w:r>
              <w:t>15.</w:t>
            </w:r>
          </w:p>
        </w:tc>
        <w:tc>
          <w:tcPr>
            <w:tcW w:w="1840" w:type="dxa"/>
          </w:tcPr>
          <w:p w:rsidR="00211A31" w:rsidRDefault="00D1796D" w:rsidP="00D718D0">
            <w:r>
              <w:t>«Чистый ручеек нашей речи»</w:t>
            </w:r>
          </w:p>
        </w:tc>
        <w:tc>
          <w:tcPr>
            <w:tcW w:w="2129" w:type="dxa"/>
          </w:tcPr>
          <w:p w:rsidR="00211A31" w:rsidRDefault="00D1796D" w:rsidP="00D718D0">
            <w:r>
              <w:t>Какого цвета бывают слова? Как окрасить речь в чистые  цвета?</w:t>
            </w:r>
          </w:p>
        </w:tc>
        <w:tc>
          <w:tcPr>
            <w:tcW w:w="2032" w:type="dxa"/>
          </w:tcPr>
          <w:p w:rsidR="00211A31" w:rsidRDefault="00D1796D" w:rsidP="00D718D0">
            <w:r>
              <w:t>Изучение нового материала, работа с литературой, подготовка и выступление с речью.</w:t>
            </w:r>
          </w:p>
        </w:tc>
        <w:tc>
          <w:tcPr>
            <w:tcW w:w="2635" w:type="dxa"/>
          </w:tcPr>
          <w:p w:rsidR="00211A31" w:rsidRDefault="00D1796D" w:rsidP="00D718D0">
            <w:proofErr w:type="spellStart"/>
            <w:r>
              <w:t>Мультимедийная</w:t>
            </w:r>
            <w:proofErr w:type="spellEnd"/>
            <w:r>
              <w:t xml:space="preserve"> презентация «Радуга речи», произведения русских писателей, бумага, ручки.</w:t>
            </w:r>
          </w:p>
        </w:tc>
      </w:tr>
      <w:tr w:rsidR="00EE2301" w:rsidTr="00292EE1">
        <w:tc>
          <w:tcPr>
            <w:tcW w:w="935" w:type="dxa"/>
          </w:tcPr>
          <w:p w:rsidR="00D1796D" w:rsidRDefault="00D1796D" w:rsidP="00D718D0"/>
        </w:tc>
        <w:tc>
          <w:tcPr>
            <w:tcW w:w="8636" w:type="dxa"/>
            <w:gridSpan w:val="4"/>
          </w:tcPr>
          <w:p w:rsidR="00D1796D" w:rsidRPr="00D1796D" w:rsidRDefault="00D1796D" w:rsidP="00D1796D">
            <w:pPr>
              <w:jc w:val="center"/>
              <w:rPr>
                <w:b/>
                <w:i/>
              </w:rPr>
            </w:pPr>
            <w:r w:rsidRPr="00D1796D">
              <w:rPr>
                <w:b/>
                <w:i/>
                <w:sz w:val="28"/>
              </w:rPr>
              <w:t>Раздел 13. «Что чудесного в мире?»</w:t>
            </w:r>
          </w:p>
        </w:tc>
      </w:tr>
      <w:tr w:rsidR="00EE2301" w:rsidTr="00E74181">
        <w:tc>
          <w:tcPr>
            <w:tcW w:w="935" w:type="dxa"/>
          </w:tcPr>
          <w:p w:rsidR="00211A31" w:rsidRDefault="006862E5" w:rsidP="00D718D0">
            <w:r>
              <w:t>16</w:t>
            </w:r>
            <w:r w:rsidR="00C210A8">
              <w:t>-19</w:t>
            </w:r>
          </w:p>
        </w:tc>
        <w:tc>
          <w:tcPr>
            <w:tcW w:w="1840" w:type="dxa"/>
          </w:tcPr>
          <w:p w:rsidR="00211A31" w:rsidRDefault="006862E5" w:rsidP="00D718D0">
            <w:r>
              <w:t>«Чудеса света»</w:t>
            </w:r>
          </w:p>
        </w:tc>
        <w:tc>
          <w:tcPr>
            <w:tcW w:w="2129" w:type="dxa"/>
          </w:tcPr>
          <w:p w:rsidR="00211A31" w:rsidRDefault="006862E5" w:rsidP="00D718D0">
            <w:r>
              <w:t xml:space="preserve">7 чудес света. Великая Китайская стена. Колизей, Мачу-Пикчу, Тадж-Махал, Статуя Христа Искупителя, пирамиды Чичен-Ица в Мексике, </w:t>
            </w:r>
            <w:r w:rsidR="00C210A8">
              <w:t>Петра.</w:t>
            </w:r>
          </w:p>
        </w:tc>
        <w:tc>
          <w:tcPr>
            <w:tcW w:w="2032" w:type="dxa"/>
          </w:tcPr>
          <w:p w:rsidR="00211A31" w:rsidRDefault="00C210A8" w:rsidP="00D718D0">
            <w:r>
              <w:t xml:space="preserve">Изучение нового материала, работа с дополнительной литературой, работа с </w:t>
            </w:r>
            <w:proofErr w:type="spellStart"/>
            <w:r>
              <w:t>интернет-ресурсом</w:t>
            </w:r>
            <w:proofErr w:type="spellEnd"/>
            <w:r>
              <w:t>.</w:t>
            </w:r>
          </w:p>
        </w:tc>
        <w:tc>
          <w:tcPr>
            <w:tcW w:w="2635" w:type="dxa"/>
          </w:tcPr>
          <w:p w:rsidR="00211A31" w:rsidRDefault="00C210A8" w:rsidP="00D718D0">
            <w:proofErr w:type="spellStart"/>
            <w:r>
              <w:t>Мультимедийные</w:t>
            </w:r>
            <w:proofErr w:type="spellEnd"/>
            <w:r>
              <w:t xml:space="preserve"> презентации «Чудеса света», «7 новых чудес света», энциклопедии, справочники, сеть-интернет.</w:t>
            </w:r>
          </w:p>
        </w:tc>
      </w:tr>
      <w:tr w:rsidR="00EE2301" w:rsidTr="00E74181">
        <w:tc>
          <w:tcPr>
            <w:tcW w:w="935" w:type="dxa"/>
          </w:tcPr>
          <w:p w:rsidR="00211A31" w:rsidRDefault="00C210A8" w:rsidP="00D718D0">
            <w:r>
              <w:t>20-2</w:t>
            </w:r>
            <w:r w:rsidR="009F6168">
              <w:t>3</w:t>
            </w:r>
          </w:p>
        </w:tc>
        <w:tc>
          <w:tcPr>
            <w:tcW w:w="1840" w:type="dxa"/>
          </w:tcPr>
          <w:p w:rsidR="00211A31" w:rsidRDefault="00C210A8" w:rsidP="00D718D0">
            <w:r>
              <w:t>«Мир полон чудес»</w:t>
            </w:r>
          </w:p>
        </w:tc>
        <w:tc>
          <w:tcPr>
            <w:tcW w:w="2129" w:type="dxa"/>
          </w:tcPr>
          <w:p w:rsidR="00211A31" w:rsidRDefault="00C210A8" w:rsidP="00D718D0">
            <w:r>
              <w:t>Природные чудеса, красивые места, сады, города.</w:t>
            </w:r>
          </w:p>
        </w:tc>
        <w:tc>
          <w:tcPr>
            <w:tcW w:w="2032" w:type="dxa"/>
          </w:tcPr>
          <w:p w:rsidR="00211A31" w:rsidRDefault="00C210A8" w:rsidP="00D718D0">
            <w:r>
              <w:t>Просмотр видеороликов, поиск информации, подготовка сообщения</w:t>
            </w:r>
            <w:r w:rsidR="009F6168">
              <w:t xml:space="preserve"> и презентации</w:t>
            </w:r>
            <w:r>
              <w:t>, выступление с сообщениями «Мое чудо света»</w:t>
            </w:r>
          </w:p>
        </w:tc>
        <w:tc>
          <w:tcPr>
            <w:tcW w:w="2635" w:type="dxa"/>
          </w:tcPr>
          <w:p w:rsidR="00211A31" w:rsidRDefault="00C210A8" w:rsidP="00D718D0">
            <w:proofErr w:type="spellStart"/>
            <w:r>
              <w:t>Мультимедийное</w:t>
            </w:r>
            <w:proofErr w:type="spellEnd"/>
            <w:r>
              <w:t xml:space="preserve"> обеспечение, видеоролики, дополнительная литература,  интернет-ресурс, компьютерный класс.</w:t>
            </w:r>
          </w:p>
        </w:tc>
      </w:tr>
      <w:tr w:rsidR="00EE2301" w:rsidTr="00292EE1">
        <w:tc>
          <w:tcPr>
            <w:tcW w:w="935" w:type="dxa"/>
          </w:tcPr>
          <w:p w:rsidR="009F6168" w:rsidRDefault="009F6168" w:rsidP="00D718D0"/>
        </w:tc>
        <w:tc>
          <w:tcPr>
            <w:tcW w:w="8636" w:type="dxa"/>
            <w:gridSpan w:val="4"/>
          </w:tcPr>
          <w:p w:rsidR="009F6168" w:rsidRPr="009F6168" w:rsidRDefault="009F6168" w:rsidP="009F6168">
            <w:pPr>
              <w:jc w:val="center"/>
              <w:rPr>
                <w:b/>
                <w:i/>
              </w:rPr>
            </w:pPr>
            <w:r w:rsidRPr="009F6168">
              <w:rPr>
                <w:b/>
                <w:i/>
                <w:sz w:val="28"/>
              </w:rPr>
              <w:t>Раздел 14. «Звезды и звездочки»</w:t>
            </w:r>
          </w:p>
        </w:tc>
      </w:tr>
      <w:tr w:rsidR="00EE2301" w:rsidTr="00E74181">
        <w:tc>
          <w:tcPr>
            <w:tcW w:w="935" w:type="dxa"/>
          </w:tcPr>
          <w:p w:rsidR="00211A31" w:rsidRDefault="009F6168" w:rsidP="00D718D0">
            <w:r>
              <w:t>24.</w:t>
            </w:r>
          </w:p>
        </w:tc>
        <w:tc>
          <w:tcPr>
            <w:tcW w:w="1840" w:type="dxa"/>
          </w:tcPr>
          <w:p w:rsidR="00211A31" w:rsidRDefault="005F100B" w:rsidP="00FE7B63">
            <w:r>
              <w:t>«</w:t>
            </w:r>
            <w:r w:rsidR="00FE7B63">
              <w:t>Сколько звезд на небе?»</w:t>
            </w:r>
          </w:p>
        </w:tc>
        <w:tc>
          <w:tcPr>
            <w:tcW w:w="2129" w:type="dxa"/>
          </w:tcPr>
          <w:p w:rsidR="00211A31" w:rsidRDefault="005F100B" w:rsidP="00D718D0">
            <w:r>
              <w:t>Легенда о Млечном пути. Как увидеть звезду без телескопа? Почему звезды мерцают? Почему звезды не видны днем?</w:t>
            </w:r>
          </w:p>
        </w:tc>
        <w:tc>
          <w:tcPr>
            <w:tcW w:w="2032" w:type="dxa"/>
          </w:tcPr>
          <w:p w:rsidR="00211A31" w:rsidRDefault="005F100B" w:rsidP="00D718D0">
            <w:r>
              <w:t xml:space="preserve">Изучение нового материала, опыты и эксперимент, обсуждение, </w:t>
            </w:r>
            <w:proofErr w:type="spellStart"/>
            <w:r>
              <w:t>сказкотерапия</w:t>
            </w:r>
            <w:proofErr w:type="spellEnd"/>
            <w:r>
              <w:t>.</w:t>
            </w:r>
          </w:p>
        </w:tc>
        <w:tc>
          <w:tcPr>
            <w:tcW w:w="2635" w:type="dxa"/>
          </w:tcPr>
          <w:p w:rsidR="00211A31" w:rsidRDefault="005F100B" w:rsidP="00D718D0">
            <w:proofErr w:type="spellStart"/>
            <w:proofErr w:type="gramStart"/>
            <w:r>
              <w:t>Мультимедийная</w:t>
            </w:r>
            <w:proofErr w:type="spellEnd"/>
            <w:r>
              <w:t xml:space="preserve"> презентация «Звездное небо», картонный ящик, настольная лампа, гвоздь, бумага, булавка.</w:t>
            </w:r>
            <w:proofErr w:type="gramEnd"/>
          </w:p>
        </w:tc>
      </w:tr>
      <w:tr w:rsidR="00EE2301" w:rsidTr="00E74181">
        <w:tc>
          <w:tcPr>
            <w:tcW w:w="935" w:type="dxa"/>
          </w:tcPr>
          <w:p w:rsidR="00211A31" w:rsidRDefault="005F100B" w:rsidP="00D718D0">
            <w:r>
              <w:t>25</w:t>
            </w:r>
            <w:r w:rsidR="005D5851">
              <w:t>-26</w:t>
            </w:r>
          </w:p>
        </w:tc>
        <w:tc>
          <w:tcPr>
            <w:tcW w:w="1840" w:type="dxa"/>
          </w:tcPr>
          <w:p w:rsidR="00211A31" w:rsidRDefault="005F100B" w:rsidP="00D718D0">
            <w:r>
              <w:t>«Две медведицы»</w:t>
            </w:r>
          </w:p>
        </w:tc>
        <w:tc>
          <w:tcPr>
            <w:tcW w:w="2129" w:type="dxa"/>
          </w:tcPr>
          <w:p w:rsidR="00211A31" w:rsidRDefault="005F100B" w:rsidP="00D718D0">
            <w:r>
              <w:t>Легенда о медведицах. Созвездия. Карта звездного неба.</w:t>
            </w:r>
            <w:r w:rsidR="005D5851">
              <w:t xml:space="preserve"> Астрономия и астрология. </w:t>
            </w:r>
          </w:p>
        </w:tc>
        <w:tc>
          <w:tcPr>
            <w:tcW w:w="2032" w:type="dxa"/>
          </w:tcPr>
          <w:p w:rsidR="00211A31" w:rsidRDefault="005D5851" w:rsidP="00D718D0">
            <w:r>
              <w:t>Наблюдение звездного неба, работа с картой звездного неба, рассмотрение созвездий, изучение нового материала, работа с дополнительной литературой. Рисование созвездия.</w:t>
            </w:r>
          </w:p>
        </w:tc>
        <w:tc>
          <w:tcPr>
            <w:tcW w:w="2635" w:type="dxa"/>
          </w:tcPr>
          <w:p w:rsidR="00211A31" w:rsidRDefault="005D5851" w:rsidP="00D718D0">
            <w:proofErr w:type="spellStart"/>
            <w:r>
              <w:t>Мультимедийная</w:t>
            </w:r>
            <w:proofErr w:type="spellEnd"/>
            <w:r>
              <w:t xml:space="preserve"> презентация «Карта звездного неба», «Какие бывают созвездия?», энциклопедии, справочники, этимологический словарь. Листы А-3, карандаши, фломастеры.</w:t>
            </w:r>
          </w:p>
        </w:tc>
      </w:tr>
      <w:tr w:rsidR="00EE2301" w:rsidTr="00E74181">
        <w:tc>
          <w:tcPr>
            <w:tcW w:w="935" w:type="dxa"/>
          </w:tcPr>
          <w:p w:rsidR="00211A31" w:rsidRDefault="005D5851" w:rsidP="00D718D0">
            <w:r>
              <w:t>27.</w:t>
            </w:r>
          </w:p>
        </w:tc>
        <w:tc>
          <w:tcPr>
            <w:tcW w:w="1840" w:type="dxa"/>
          </w:tcPr>
          <w:p w:rsidR="00211A31" w:rsidRDefault="005D5851" w:rsidP="00D718D0">
            <w:r>
              <w:t>«Кто обгрыз месяц?»</w:t>
            </w:r>
          </w:p>
        </w:tc>
        <w:tc>
          <w:tcPr>
            <w:tcW w:w="2129" w:type="dxa"/>
          </w:tcPr>
          <w:p w:rsidR="00211A31" w:rsidRDefault="005D5851" w:rsidP="00D718D0">
            <w:r>
              <w:t xml:space="preserve">Луна – спутник Земли. Почему </w:t>
            </w:r>
            <w:r>
              <w:lastRenderedPageBreak/>
              <w:t>Луна не падает на Землю? Фазы Луны. Влияние лунной активности на Землю.</w:t>
            </w:r>
          </w:p>
        </w:tc>
        <w:tc>
          <w:tcPr>
            <w:tcW w:w="2032" w:type="dxa"/>
          </w:tcPr>
          <w:p w:rsidR="00211A31" w:rsidRDefault="005D5851" w:rsidP="00D718D0">
            <w:r>
              <w:lastRenderedPageBreak/>
              <w:t xml:space="preserve">Изучение нового материала, опыт, </w:t>
            </w:r>
            <w:proofErr w:type="spellStart"/>
            <w:r>
              <w:lastRenderedPageBreak/>
              <w:t>сказкотерапия</w:t>
            </w:r>
            <w:proofErr w:type="spellEnd"/>
            <w:r>
              <w:t>, составление календаря лунных фаз.</w:t>
            </w:r>
          </w:p>
        </w:tc>
        <w:tc>
          <w:tcPr>
            <w:tcW w:w="2635" w:type="dxa"/>
          </w:tcPr>
          <w:p w:rsidR="00211A31" w:rsidRDefault="00FB5C3A" w:rsidP="00D718D0">
            <w:r>
              <w:lastRenderedPageBreak/>
              <w:t>Видеоролик «Спутник Земли – Луна»,</w:t>
            </w:r>
            <w:r w:rsidR="005D5851">
              <w:t xml:space="preserve"> ластик, </w:t>
            </w:r>
            <w:r w:rsidR="005D5851">
              <w:lastRenderedPageBreak/>
              <w:t>катушка ниток, бумага, карандаши, фломастеры.</w:t>
            </w:r>
          </w:p>
        </w:tc>
      </w:tr>
      <w:tr w:rsidR="00EE2301" w:rsidTr="00E74181">
        <w:tc>
          <w:tcPr>
            <w:tcW w:w="935" w:type="dxa"/>
          </w:tcPr>
          <w:p w:rsidR="00211A31" w:rsidRDefault="00844BF3" w:rsidP="00D718D0">
            <w:r>
              <w:lastRenderedPageBreak/>
              <w:t>28.</w:t>
            </w:r>
          </w:p>
        </w:tc>
        <w:tc>
          <w:tcPr>
            <w:tcW w:w="1840" w:type="dxa"/>
          </w:tcPr>
          <w:p w:rsidR="00211A31" w:rsidRDefault="00844BF3" w:rsidP="00D718D0">
            <w:r>
              <w:t>«И все-таки она вертится!»</w:t>
            </w:r>
          </w:p>
        </w:tc>
        <w:tc>
          <w:tcPr>
            <w:tcW w:w="2129" w:type="dxa"/>
          </w:tcPr>
          <w:p w:rsidR="00211A31" w:rsidRDefault="00844BF3" w:rsidP="009A799A">
            <w:r>
              <w:t xml:space="preserve">Вращение Земли вокруг Солнца и вокруг оси. Смена сезонов, дня и ночи. </w:t>
            </w:r>
            <w:r w:rsidR="009A799A">
              <w:t>Солнечное затмение. Легенда</w:t>
            </w:r>
            <w:r>
              <w:t xml:space="preserve"> «Похититель Солнца»</w:t>
            </w:r>
          </w:p>
        </w:tc>
        <w:tc>
          <w:tcPr>
            <w:tcW w:w="2032" w:type="dxa"/>
          </w:tcPr>
          <w:p w:rsidR="00211A31" w:rsidRDefault="00844BF3" w:rsidP="00D718D0">
            <w:r>
              <w:t xml:space="preserve">Изучение нового материала, опыт, </w:t>
            </w:r>
            <w:proofErr w:type="spellStart"/>
            <w:r>
              <w:t>сказкотерапия</w:t>
            </w:r>
            <w:proofErr w:type="spellEnd"/>
            <w:r>
              <w:t>.</w:t>
            </w:r>
          </w:p>
        </w:tc>
        <w:tc>
          <w:tcPr>
            <w:tcW w:w="2635" w:type="dxa"/>
          </w:tcPr>
          <w:p w:rsidR="00211A31" w:rsidRDefault="00844BF3" w:rsidP="00D718D0">
            <w:proofErr w:type="spellStart"/>
            <w:r>
              <w:t>Мультимедийная</w:t>
            </w:r>
            <w:proofErr w:type="spellEnd"/>
            <w:r>
              <w:t xml:space="preserve"> презентация «Вращение Земли», настольная лампа, глобус.</w:t>
            </w:r>
          </w:p>
        </w:tc>
      </w:tr>
      <w:tr w:rsidR="00EE2301" w:rsidTr="00E74181">
        <w:tc>
          <w:tcPr>
            <w:tcW w:w="935" w:type="dxa"/>
          </w:tcPr>
          <w:p w:rsidR="00211A31" w:rsidRDefault="00844BF3" w:rsidP="00D718D0">
            <w:r>
              <w:t>29.</w:t>
            </w:r>
          </w:p>
        </w:tc>
        <w:tc>
          <w:tcPr>
            <w:tcW w:w="1840" w:type="dxa"/>
          </w:tcPr>
          <w:p w:rsidR="00211A31" w:rsidRDefault="00844BF3" w:rsidP="00D718D0">
            <w:r>
              <w:t>«Космическое путешествие»</w:t>
            </w:r>
          </w:p>
        </w:tc>
        <w:tc>
          <w:tcPr>
            <w:tcW w:w="2129" w:type="dxa"/>
          </w:tcPr>
          <w:p w:rsidR="00211A31" w:rsidRDefault="00844BF3" w:rsidP="00D718D0">
            <w:r>
              <w:t>Как люди научились летать. Первый полет в космос, первый космонавт – Юрий Гагарин.</w:t>
            </w:r>
          </w:p>
        </w:tc>
        <w:tc>
          <w:tcPr>
            <w:tcW w:w="2032" w:type="dxa"/>
          </w:tcPr>
          <w:p w:rsidR="00211A31" w:rsidRDefault="00844BF3" w:rsidP="00D718D0">
            <w:proofErr w:type="spellStart"/>
            <w:r>
              <w:t>Мультимедийная</w:t>
            </w:r>
            <w:proofErr w:type="spellEnd"/>
            <w:r>
              <w:t xml:space="preserve"> викторина «Незнайка в космосе»</w:t>
            </w:r>
          </w:p>
        </w:tc>
        <w:tc>
          <w:tcPr>
            <w:tcW w:w="2635" w:type="dxa"/>
          </w:tcPr>
          <w:p w:rsidR="00211A31" w:rsidRDefault="00844BF3" w:rsidP="00D718D0">
            <w:r>
              <w:t xml:space="preserve">Разработка </w:t>
            </w:r>
            <w:proofErr w:type="spellStart"/>
            <w:r>
              <w:t>мультимедийной</w:t>
            </w:r>
            <w:proofErr w:type="spellEnd"/>
            <w:r>
              <w:t xml:space="preserve"> викторины «Незнайка в космосе».</w:t>
            </w:r>
          </w:p>
        </w:tc>
      </w:tr>
      <w:tr w:rsidR="00EE2301" w:rsidTr="00E74181">
        <w:tc>
          <w:tcPr>
            <w:tcW w:w="935" w:type="dxa"/>
          </w:tcPr>
          <w:p w:rsidR="00211A31" w:rsidRDefault="00844BF3" w:rsidP="00D718D0">
            <w:r>
              <w:t>30.</w:t>
            </w:r>
          </w:p>
        </w:tc>
        <w:tc>
          <w:tcPr>
            <w:tcW w:w="1840" w:type="dxa"/>
          </w:tcPr>
          <w:p w:rsidR="00211A31" w:rsidRDefault="00844BF3" w:rsidP="00D718D0">
            <w:r>
              <w:t>«Есть ли жизнь на Марсе?»</w:t>
            </w:r>
          </w:p>
        </w:tc>
        <w:tc>
          <w:tcPr>
            <w:tcW w:w="2129" w:type="dxa"/>
          </w:tcPr>
          <w:p w:rsidR="00211A31" w:rsidRDefault="00844BF3" w:rsidP="00D718D0">
            <w:r>
              <w:t>Планеты Солнечной системы. Как устроена Солнечная система? Ученые-астрономы.</w:t>
            </w:r>
          </w:p>
        </w:tc>
        <w:tc>
          <w:tcPr>
            <w:tcW w:w="2032" w:type="dxa"/>
          </w:tcPr>
          <w:p w:rsidR="00211A31" w:rsidRDefault="00844BF3" w:rsidP="00D718D0">
            <w:r>
              <w:t>Изучение нового материала, работа с дополнительной литературой, подготовка сообщений – групповая работа.</w:t>
            </w:r>
          </w:p>
        </w:tc>
        <w:tc>
          <w:tcPr>
            <w:tcW w:w="2635" w:type="dxa"/>
          </w:tcPr>
          <w:p w:rsidR="00211A31" w:rsidRDefault="009A799A" w:rsidP="00D718D0">
            <w:proofErr w:type="spellStart"/>
            <w:r>
              <w:t>Мультимедийная</w:t>
            </w:r>
            <w:proofErr w:type="spellEnd"/>
            <w:r>
              <w:t xml:space="preserve"> презентация «Солнечная система»</w:t>
            </w:r>
            <w:proofErr w:type="gramStart"/>
            <w:r>
              <w:t>,э</w:t>
            </w:r>
            <w:proofErr w:type="gramEnd"/>
            <w:r>
              <w:t>нциклопедии, справочники.</w:t>
            </w:r>
          </w:p>
        </w:tc>
      </w:tr>
      <w:tr w:rsidR="00EE2301" w:rsidTr="00E74181">
        <w:tc>
          <w:tcPr>
            <w:tcW w:w="935" w:type="dxa"/>
          </w:tcPr>
          <w:p w:rsidR="00211A31" w:rsidRDefault="009A799A" w:rsidP="00D718D0">
            <w:r>
              <w:t>31.</w:t>
            </w:r>
          </w:p>
        </w:tc>
        <w:tc>
          <w:tcPr>
            <w:tcW w:w="1840" w:type="dxa"/>
          </w:tcPr>
          <w:p w:rsidR="00211A31" w:rsidRDefault="009A799A" w:rsidP="00D718D0">
            <w:r>
              <w:t>«</w:t>
            </w:r>
            <w:proofErr w:type="spellStart"/>
            <w:proofErr w:type="gramStart"/>
            <w:r>
              <w:t>Мы-астрономы</w:t>
            </w:r>
            <w:proofErr w:type="spellEnd"/>
            <w:proofErr w:type="gramEnd"/>
            <w:r>
              <w:t>!»</w:t>
            </w:r>
          </w:p>
        </w:tc>
        <w:tc>
          <w:tcPr>
            <w:tcW w:w="2129" w:type="dxa"/>
          </w:tcPr>
          <w:p w:rsidR="00211A31" w:rsidRDefault="009A799A" w:rsidP="00D718D0">
            <w:r>
              <w:t>Устройство телескопа, обсерватории. Наблюдение за звездным небом.</w:t>
            </w:r>
          </w:p>
        </w:tc>
        <w:tc>
          <w:tcPr>
            <w:tcW w:w="2032" w:type="dxa"/>
          </w:tcPr>
          <w:p w:rsidR="00211A31" w:rsidRDefault="009A799A" w:rsidP="00D718D0">
            <w:r>
              <w:t>Экскурсия в обсерваторию Дворца, наблюдение звездного неба, изучение устройства телескопа.</w:t>
            </w:r>
          </w:p>
        </w:tc>
        <w:tc>
          <w:tcPr>
            <w:tcW w:w="2635" w:type="dxa"/>
          </w:tcPr>
          <w:p w:rsidR="00211A31" w:rsidRDefault="009A799A" w:rsidP="00D718D0">
            <w:r>
              <w:t>Обсерватория Дворца.</w:t>
            </w:r>
          </w:p>
        </w:tc>
      </w:tr>
      <w:tr w:rsidR="00EE2301" w:rsidTr="00292EE1">
        <w:tc>
          <w:tcPr>
            <w:tcW w:w="935" w:type="dxa"/>
          </w:tcPr>
          <w:p w:rsidR="009A799A" w:rsidRDefault="009A799A" w:rsidP="00D718D0"/>
        </w:tc>
        <w:tc>
          <w:tcPr>
            <w:tcW w:w="8636" w:type="dxa"/>
            <w:gridSpan w:val="4"/>
          </w:tcPr>
          <w:p w:rsidR="009A799A" w:rsidRPr="009A799A" w:rsidRDefault="009A799A" w:rsidP="009A799A">
            <w:pPr>
              <w:jc w:val="center"/>
              <w:rPr>
                <w:b/>
                <w:i/>
              </w:rPr>
            </w:pPr>
            <w:r w:rsidRPr="009A799A">
              <w:rPr>
                <w:b/>
                <w:i/>
                <w:sz w:val="28"/>
              </w:rPr>
              <w:t>Раздел 15. «Кто это придумал?»</w:t>
            </w:r>
          </w:p>
        </w:tc>
      </w:tr>
      <w:tr w:rsidR="00EE2301" w:rsidTr="00E74181">
        <w:tc>
          <w:tcPr>
            <w:tcW w:w="935" w:type="dxa"/>
          </w:tcPr>
          <w:p w:rsidR="009A799A" w:rsidRDefault="009A799A" w:rsidP="00D718D0">
            <w:r>
              <w:t>32.</w:t>
            </w:r>
          </w:p>
        </w:tc>
        <w:tc>
          <w:tcPr>
            <w:tcW w:w="1840" w:type="dxa"/>
          </w:tcPr>
          <w:p w:rsidR="009A799A" w:rsidRDefault="009A799A" w:rsidP="00D718D0">
            <w:r>
              <w:t>«</w:t>
            </w:r>
            <w:r w:rsidR="0059048E">
              <w:t>Изобретем велосипед?»</w:t>
            </w:r>
          </w:p>
        </w:tc>
        <w:tc>
          <w:tcPr>
            <w:tcW w:w="2129" w:type="dxa"/>
          </w:tcPr>
          <w:p w:rsidR="009A799A" w:rsidRDefault="0059048E" w:rsidP="0059048E">
            <w:r>
              <w:t>История великих изобретений. Что такое «изобретение»? Кто придумал колесо? Кто изобрел велосипед? Великие изобретатели.</w:t>
            </w:r>
          </w:p>
        </w:tc>
        <w:tc>
          <w:tcPr>
            <w:tcW w:w="2032" w:type="dxa"/>
          </w:tcPr>
          <w:p w:rsidR="009A799A" w:rsidRDefault="0059048E" w:rsidP="00D718D0">
            <w:r>
              <w:t>Изучение нового материала, рассуждение, обсуждение видеоролика, игра «Придумай 10 способов»</w:t>
            </w:r>
          </w:p>
        </w:tc>
        <w:tc>
          <w:tcPr>
            <w:tcW w:w="2635" w:type="dxa"/>
          </w:tcPr>
          <w:p w:rsidR="009A799A" w:rsidRDefault="0059048E" w:rsidP="00D718D0">
            <w:proofErr w:type="spellStart"/>
            <w:r>
              <w:t>Мультимедийная</w:t>
            </w:r>
            <w:proofErr w:type="spellEnd"/>
            <w:r>
              <w:t xml:space="preserve"> презентация «Изобретения и изобретатели», видеоролик «Кто придумал колесо?», бумага, ручки.</w:t>
            </w:r>
          </w:p>
        </w:tc>
      </w:tr>
      <w:tr w:rsidR="00EE2301" w:rsidTr="00E74181">
        <w:tc>
          <w:tcPr>
            <w:tcW w:w="935" w:type="dxa"/>
          </w:tcPr>
          <w:p w:rsidR="009A799A" w:rsidRDefault="0059048E" w:rsidP="00D718D0">
            <w:r>
              <w:t>33.</w:t>
            </w:r>
          </w:p>
        </w:tc>
        <w:tc>
          <w:tcPr>
            <w:tcW w:w="1840" w:type="dxa"/>
          </w:tcPr>
          <w:p w:rsidR="009A799A" w:rsidRDefault="0059048E" w:rsidP="00D718D0">
            <w:r>
              <w:t>«Магические штучки»</w:t>
            </w:r>
          </w:p>
        </w:tc>
        <w:tc>
          <w:tcPr>
            <w:tcW w:w="2129" w:type="dxa"/>
          </w:tcPr>
          <w:p w:rsidR="009A799A" w:rsidRDefault="0059048E" w:rsidP="00D718D0">
            <w:r>
              <w:t xml:space="preserve">Изобретения Герона Александрийского: диоптра, одометр, </w:t>
            </w:r>
            <w:proofErr w:type="spellStart"/>
            <w:r>
              <w:t>эолипил</w:t>
            </w:r>
            <w:proofErr w:type="spellEnd"/>
            <w:r>
              <w:t xml:space="preserve">, паровой бойлер, магическое открывание дверей, автомат для продажи святой воды, </w:t>
            </w:r>
            <w:r w:rsidR="003C4C1B">
              <w:t xml:space="preserve">сосуды для превращения воды в вино, насос, ветряной орган, </w:t>
            </w:r>
            <w:r w:rsidR="003C4C1B">
              <w:lastRenderedPageBreak/>
              <w:t>фонтан Герона, самоходный шкаф.</w:t>
            </w:r>
          </w:p>
        </w:tc>
        <w:tc>
          <w:tcPr>
            <w:tcW w:w="2032" w:type="dxa"/>
          </w:tcPr>
          <w:p w:rsidR="009A799A" w:rsidRDefault="003C4C1B" w:rsidP="00D718D0">
            <w:r>
              <w:lastRenderedPageBreak/>
              <w:t xml:space="preserve"> Изучение нового материала, эксперименты.</w:t>
            </w:r>
          </w:p>
        </w:tc>
        <w:tc>
          <w:tcPr>
            <w:tcW w:w="2635" w:type="dxa"/>
          </w:tcPr>
          <w:p w:rsidR="009A799A" w:rsidRDefault="003C4C1B" w:rsidP="00D718D0">
            <w:proofErr w:type="spellStart"/>
            <w:r>
              <w:t>Ультимедийная</w:t>
            </w:r>
            <w:proofErr w:type="spellEnd"/>
            <w:r>
              <w:t xml:space="preserve"> презентация «Чудесные изобретения Герона Александрийского»</w:t>
            </w:r>
            <w:proofErr w:type="gramStart"/>
            <w:r>
              <w:t>,ч</w:t>
            </w:r>
            <w:proofErr w:type="gramEnd"/>
            <w:r>
              <w:t>аши и трубочки для изготовления фонтана Герона.</w:t>
            </w:r>
          </w:p>
        </w:tc>
      </w:tr>
      <w:tr w:rsidR="00EE2301" w:rsidTr="00E74181">
        <w:tc>
          <w:tcPr>
            <w:tcW w:w="935" w:type="dxa"/>
          </w:tcPr>
          <w:p w:rsidR="009A799A" w:rsidRDefault="003C4C1B" w:rsidP="00D718D0">
            <w:r>
              <w:lastRenderedPageBreak/>
              <w:t>34.</w:t>
            </w:r>
          </w:p>
        </w:tc>
        <w:tc>
          <w:tcPr>
            <w:tcW w:w="1840" w:type="dxa"/>
          </w:tcPr>
          <w:p w:rsidR="009A799A" w:rsidRDefault="003C4C1B" w:rsidP="00D718D0">
            <w:r>
              <w:t>«Человек будет летать, как птица!»</w:t>
            </w:r>
          </w:p>
        </w:tc>
        <w:tc>
          <w:tcPr>
            <w:tcW w:w="2129" w:type="dxa"/>
          </w:tcPr>
          <w:p w:rsidR="009A799A" w:rsidRDefault="003C4C1B" w:rsidP="00D718D0">
            <w:r>
              <w:t>Великие изобретения Леонардо да Винчи</w:t>
            </w:r>
            <w:r w:rsidR="00B37E05">
              <w:t>: проекты парашюта, вертолета, велосипеда.</w:t>
            </w:r>
          </w:p>
        </w:tc>
        <w:tc>
          <w:tcPr>
            <w:tcW w:w="2032" w:type="dxa"/>
          </w:tcPr>
          <w:p w:rsidR="009A799A" w:rsidRDefault="00B37E05" w:rsidP="00B37E05">
            <w:r>
              <w:t>Интеллектуально-познавательная игра «Следствие ведут колобки</w:t>
            </w:r>
            <w:proofErr w:type="gramStart"/>
            <w:r>
              <w:t>.»</w:t>
            </w:r>
            <w:proofErr w:type="gramEnd"/>
          </w:p>
        </w:tc>
        <w:tc>
          <w:tcPr>
            <w:tcW w:w="2635" w:type="dxa"/>
          </w:tcPr>
          <w:p w:rsidR="009A799A" w:rsidRDefault="00B37E05" w:rsidP="00D718D0">
            <w:r>
              <w:t xml:space="preserve">Разработка интеллектуально-познавательной игры «Следствие ведут колобки», </w:t>
            </w:r>
            <w:proofErr w:type="spellStart"/>
            <w:r>
              <w:t>мультимедийное</w:t>
            </w:r>
            <w:proofErr w:type="spellEnd"/>
            <w:r>
              <w:t xml:space="preserve"> обеспечение, наглядный и раздаточный материал.</w:t>
            </w:r>
          </w:p>
        </w:tc>
      </w:tr>
      <w:tr w:rsidR="00EE2301" w:rsidTr="00E74181">
        <w:tc>
          <w:tcPr>
            <w:tcW w:w="935" w:type="dxa"/>
          </w:tcPr>
          <w:p w:rsidR="009A799A" w:rsidRDefault="00B37E05" w:rsidP="00D718D0">
            <w:r>
              <w:t>35-37</w:t>
            </w:r>
          </w:p>
        </w:tc>
        <w:tc>
          <w:tcPr>
            <w:tcW w:w="1840" w:type="dxa"/>
          </w:tcPr>
          <w:p w:rsidR="009A799A" w:rsidRDefault="00B37E05" w:rsidP="00D718D0">
            <w:r>
              <w:t>«Люди славы – славяне!»</w:t>
            </w:r>
          </w:p>
        </w:tc>
        <w:tc>
          <w:tcPr>
            <w:tcW w:w="2129" w:type="dxa"/>
          </w:tcPr>
          <w:p w:rsidR="009A799A" w:rsidRDefault="00B37E05" w:rsidP="00D718D0">
            <w:r>
              <w:t>Великие русские изобретатели, открытия и изобретения. Краденое первенство. Что еще можно изобрести?</w:t>
            </w:r>
          </w:p>
        </w:tc>
        <w:tc>
          <w:tcPr>
            <w:tcW w:w="2032" w:type="dxa"/>
          </w:tcPr>
          <w:p w:rsidR="009A799A" w:rsidRDefault="00B37E05" w:rsidP="00D718D0">
            <w:r>
              <w:t xml:space="preserve">Изучение нового материала, интеллектуально-познавательная игра «Кто придумал?», работа с дополнительной литературой, </w:t>
            </w:r>
            <w:proofErr w:type="spellStart"/>
            <w:r>
              <w:t>интернет-ресурсом</w:t>
            </w:r>
            <w:proofErr w:type="spellEnd"/>
            <w:r>
              <w:t>, групповая творческая работа «</w:t>
            </w:r>
            <w:proofErr w:type="spellStart"/>
            <w:proofErr w:type="gramStart"/>
            <w:r>
              <w:t>Мы-изобретатели</w:t>
            </w:r>
            <w:proofErr w:type="spellEnd"/>
            <w:proofErr w:type="gramEnd"/>
            <w:r>
              <w:t>»</w:t>
            </w:r>
          </w:p>
        </w:tc>
        <w:tc>
          <w:tcPr>
            <w:tcW w:w="2635" w:type="dxa"/>
          </w:tcPr>
          <w:p w:rsidR="009A799A" w:rsidRDefault="00B37E05" w:rsidP="00D718D0">
            <w:proofErr w:type="spellStart"/>
            <w:r>
              <w:t>Мультимедийные</w:t>
            </w:r>
            <w:proofErr w:type="spellEnd"/>
            <w:r>
              <w:t xml:space="preserve"> презентации «Кто придумал?», «Царь-пушка и Царь-колокол», энциклопедии, справочники, сеть-интернет.</w:t>
            </w:r>
          </w:p>
        </w:tc>
      </w:tr>
      <w:tr w:rsidR="00EE2301" w:rsidTr="00292EE1">
        <w:tc>
          <w:tcPr>
            <w:tcW w:w="935" w:type="dxa"/>
          </w:tcPr>
          <w:p w:rsidR="00B37E05" w:rsidRDefault="00B37E05" w:rsidP="00D718D0"/>
        </w:tc>
        <w:tc>
          <w:tcPr>
            <w:tcW w:w="8636" w:type="dxa"/>
            <w:gridSpan w:val="4"/>
          </w:tcPr>
          <w:p w:rsidR="00B37E05" w:rsidRPr="00A21444" w:rsidRDefault="00B37E05" w:rsidP="00A21444">
            <w:pPr>
              <w:jc w:val="center"/>
              <w:rPr>
                <w:b/>
                <w:i/>
              </w:rPr>
            </w:pPr>
            <w:r w:rsidRPr="00A21444">
              <w:rPr>
                <w:b/>
                <w:i/>
                <w:sz w:val="28"/>
              </w:rPr>
              <w:t>Раздел 16. «Не о тебе ли  эти книжки?»</w:t>
            </w:r>
          </w:p>
        </w:tc>
      </w:tr>
      <w:tr w:rsidR="00EE2301" w:rsidTr="00E74181">
        <w:tc>
          <w:tcPr>
            <w:tcW w:w="935" w:type="dxa"/>
          </w:tcPr>
          <w:p w:rsidR="009A799A" w:rsidRDefault="00537BDA" w:rsidP="00D718D0">
            <w:r>
              <w:t>3</w:t>
            </w:r>
            <w:r w:rsidR="00A21444">
              <w:t>8.</w:t>
            </w:r>
          </w:p>
        </w:tc>
        <w:tc>
          <w:tcPr>
            <w:tcW w:w="1840" w:type="dxa"/>
          </w:tcPr>
          <w:p w:rsidR="009A799A" w:rsidRDefault="003967C6" w:rsidP="00D718D0">
            <w:r>
              <w:t xml:space="preserve">«Путешествие в </w:t>
            </w:r>
            <w:proofErr w:type="spellStart"/>
            <w:r>
              <w:t>Простокваши</w:t>
            </w:r>
            <w:r w:rsidR="00292EE1">
              <w:t>но</w:t>
            </w:r>
            <w:proofErr w:type="spellEnd"/>
            <w:r w:rsidR="00292EE1">
              <w:t>»</w:t>
            </w:r>
          </w:p>
        </w:tc>
        <w:tc>
          <w:tcPr>
            <w:tcW w:w="2129" w:type="dxa"/>
          </w:tcPr>
          <w:p w:rsidR="009A799A" w:rsidRDefault="003967C6" w:rsidP="00D718D0">
            <w:r>
              <w:t xml:space="preserve">Творчество Э.Успенского. Книги «Следствие ведут Колобки», «Истории в </w:t>
            </w:r>
            <w:proofErr w:type="spellStart"/>
            <w:r>
              <w:t>Простоквашино</w:t>
            </w:r>
            <w:proofErr w:type="spellEnd"/>
            <w:r>
              <w:t>», «</w:t>
            </w:r>
            <w:proofErr w:type="spellStart"/>
            <w:r>
              <w:t>Чебурашка</w:t>
            </w:r>
            <w:proofErr w:type="spellEnd"/>
            <w:r>
              <w:t xml:space="preserve"> и крокодил Гена»</w:t>
            </w:r>
          </w:p>
        </w:tc>
        <w:tc>
          <w:tcPr>
            <w:tcW w:w="2032" w:type="dxa"/>
          </w:tcPr>
          <w:p w:rsidR="009A799A" w:rsidRDefault="003967C6" w:rsidP="00D718D0">
            <w:proofErr w:type="spellStart"/>
            <w:r>
              <w:t>Мультимедийная</w:t>
            </w:r>
            <w:proofErr w:type="spellEnd"/>
            <w:r>
              <w:t xml:space="preserve"> викторина, инсценировки.</w:t>
            </w:r>
          </w:p>
        </w:tc>
        <w:tc>
          <w:tcPr>
            <w:tcW w:w="2635" w:type="dxa"/>
          </w:tcPr>
          <w:p w:rsidR="009A799A" w:rsidRDefault="003967C6" w:rsidP="00D718D0">
            <w:r>
              <w:t xml:space="preserve">Разработка викторины «Путешествие в </w:t>
            </w:r>
            <w:proofErr w:type="spellStart"/>
            <w:r>
              <w:t>Простоквашено</w:t>
            </w:r>
            <w:proofErr w:type="spellEnd"/>
            <w:r>
              <w:t xml:space="preserve">», </w:t>
            </w:r>
            <w:proofErr w:type="spellStart"/>
            <w:r>
              <w:t>мультимедийное</w:t>
            </w:r>
            <w:proofErr w:type="spellEnd"/>
            <w:r>
              <w:t xml:space="preserve"> сопровождение к ней, театральные маски и костюмы.</w:t>
            </w:r>
          </w:p>
        </w:tc>
      </w:tr>
      <w:tr w:rsidR="00EE2301" w:rsidTr="00E74181">
        <w:tc>
          <w:tcPr>
            <w:tcW w:w="935" w:type="dxa"/>
          </w:tcPr>
          <w:p w:rsidR="009A799A" w:rsidRDefault="00292EE1" w:rsidP="00D718D0">
            <w:r>
              <w:t>39.</w:t>
            </w:r>
          </w:p>
        </w:tc>
        <w:tc>
          <w:tcPr>
            <w:tcW w:w="1840" w:type="dxa"/>
          </w:tcPr>
          <w:p w:rsidR="009A799A" w:rsidRDefault="00292EE1" w:rsidP="00D718D0">
            <w:r>
              <w:t>«Послушным детям читать запрещается!»</w:t>
            </w:r>
          </w:p>
        </w:tc>
        <w:tc>
          <w:tcPr>
            <w:tcW w:w="2129" w:type="dxa"/>
          </w:tcPr>
          <w:p w:rsidR="009A799A" w:rsidRDefault="00402A08" w:rsidP="00D718D0">
            <w:r>
              <w:t xml:space="preserve">Творчество </w:t>
            </w:r>
            <w:proofErr w:type="spellStart"/>
            <w:r>
              <w:t>Г.Остера</w:t>
            </w:r>
            <w:proofErr w:type="spellEnd"/>
            <w:r>
              <w:t>. Зачем писатель дает детям «вредные советы»</w:t>
            </w:r>
          </w:p>
        </w:tc>
        <w:tc>
          <w:tcPr>
            <w:tcW w:w="2032" w:type="dxa"/>
          </w:tcPr>
          <w:p w:rsidR="009A799A" w:rsidRDefault="00FB5C3A" w:rsidP="00D718D0">
            <w:r>
              <w:t>Литературная игра – инсценировка, знакомство с книгами.</w:t>
            </w:r>
          </w:p>
        </w:tc>
        <w:tc>
          <w:tcPr>
            <w:tcW w:w="2635" w:type="dxa"/>
          </w:tcPr>
          <w:p w:rsidR="009A799A" w:rsidRDefault="00FB5C3A" w:rsidP="00D718D0">
            <w:proofErr w:type="spellStart"/>
            <w:r>
              <w:t>Мультимедийная</w:t>
            </w:r>
            <w:proofErr w:type="spellEnd"/>
            <w:r>
              <w:t xml:space="preserve"> презентация «Вредные советы», книги </w:t>
            </w:r>
            <w:proofErr w:type="spellStart"/>
            <w:r>
              <w:t>Г.Остера</w:t>
            </w:r>
            <w:proofErr w:type="spellEnd"/>
            <w:r>
              <w:t>.</w:t>
            </w:r>
          </w:p>
        </w:tc>
      </w:tr>
      <w:tr w:rsidR="00EE2301" w:rsidTr="00E74181">
        <w:tc>
          <w:tcPr>
            <w:tcW w:w="935" w:type="dxa"/>
          </w:tcPr>
          <w:p w:rsidR="009A799A" w:rsidRDefault="00292EE1" w:rsidP="00D718D0">
            <w:r>
              <w:t>40.</w:t>
            </w:r>
          </w:p>
        </w:tc>
        <w:tc>
          <w:tcPr>
            <w:tcW w:w="1840" w:type="dxa"/>
          </w:tcPr>
          <w:p w:rsidR="009A799A" w:rsidRDefault="00292EE1" w:rsidP="00D718D0">
            <w:r>
              <w:t>«Мы к вам заехали на час!»</w:t>
            </w:r>
          </w:p>
        </w:tc>
        <w:tc>
          <w:tcPr>
            <w:tcW w:w="2129" w:type="dxa"/>
          </w:tcPr>
          <w:p w:rsidR="009A799A" w:rsidRDefault="00402A08" w:rsidP="00D718D0">
            <w:r>
              <w:t>Биографии и творчество братьев Гримм. Сказки «</w:t>
            </w:r>
            <w:proofErr w:type="spellStart"/>
            <w:r>
              <w:t>Бременские</w:t>
            </w:r>
            <w:proofErr w:type="spellEnd"/>
            <w:r>
              <w:t xml:space="preserve"> музыканты», «Храбрый </w:t>
            </w:r>
            <w:proofErr w:type="gramStart"/>
            <w:r>
              <w:t>портняжка</w:t>
            </w:r>
            <w:proofErr w:type="gramEnd"/>
            <w:r>
              <w:t xml:space="preserve">», «Король </w:t>
            </w:r>
            <w:proofErr w:type="spellStart"/>
            <w:r>
              <w:t>Дроздобород</w:t>
            </w:r>
            <w:proofErr w:type="spellEnd"/>
            <w:r>
              <w:t>», «Боб, соломинка и уголек», «Семь храбрецов»</w:t>
            </w:r>
          </w:p>
        </w:tc>
        <w:tc>
          <w:tcPr>
            <w:tcW w:w="2032" w:type="dxa"/>
          </w:tcPr>
          <w:p w:rsidR="009A799A" w:rsidRDefault="00402A08" w:rsidP="00D718D0">
            <w:r>
              <w:t>Интеллектуально-познавательная игра, знакомство с новым материалом.</w:t>
            </w:r>
          </w:p>
        </w:tc>
        <w:tc>
          <w:tcPr>
            <w:tcW w:w="2635" w:type="dxa"/>
          </w:tcPr>
          <w:p w:rsidR="009A799A" w:rsidRDefault="00402A08" w:rsidP="00D718D0">
            <w:r>
              <w:t xml:space="preserve">Разработка интеллектуально-познавательной игры «Сказки братьев Гримм», </w:t>
            </w:r>
            <w:proofErr w:type="spellStart"/>
            <w:r>
              <w:t>мультимедийное</w:t>
            </w:r>
            <w:proofErr w:type="spellEnd"/>
            <w:r>
              <w:t xml:space="preserve"> сопровождение.</w:t>
            </w:r>
          </w:p>
        </w:tc>
      </w:tr>
      <w:tr w:rsidR="00EE2301" w:rsidTr="00E74181">
        <w:tc>
          <w:tcPr>
            <w:tcW w:w="935" w:type="dxa"/>
          </w:tcPr>
          <w:p w:rsidR="009A799A" w:rsidRDefault="00292EE1" w:rsidP="00D718D0">
            <w:r>
              <w:t>41.</w:t>
            </w:r>
          </w:p>
        </w:tc>
        <w:tc>
          <w:tcPr>
            <w:tcW w:w="1840" w:type="dxa"/>
          </w:tcPr>
          <w:p w:rsidR="009A799A" w:rsidRDefault="00292EE1" w:rsidP="00D718D0">
            <w:r>
              <w:t>«Добрые сказки детства»</w:t>
            </w:r>
          </w:p>
        </w:tc>
        <w:tc>
          <w:tcPr>
            <w:tcW w:w="2129" w:type="dxa"/>
          </w:tcPr>
          <w:p w:rsidR="009A799A" w:rsidRDefault="00FB5C3A" w:rsidP="00D718D0">
            <w:r>
              <w:t>Наши любимые сказки детства. Роль сказки в жизни человека.</w:t>
            </w:r>
          </w:p>
        </w:tc>
        <w:tc>
          <w:tcPr>
            <w:tcW w:w="2032" w:type="dxa"/>
          </w:tcPr>
          <w:p w:rsidR="009A799A" w:rsidRDefault="00FB5C3A" w:rsidP="00D718D0">
            <w:proofErr w:type="spellStart"/>
            <w:r>
              <w:t>Сказкотерапия</w:t>
            </w:r>
            <w:proofErr w:type="spellEnd"/>
            <w:r>
              <w:t xml:space="preserve">, анализ, обсуждение, </w:t>
            </w:r>
            <w:proofErr w:type="spellStart"/>
            <w:r>
              <w:t>психогимнастика</w:t>
            </w:r>
            <w:proofErr w:type="spellEnd"/>
            <w:r>
              <w:t>.</w:t>
            </w:r>
          </w:p>
        </w:tc>
        <w:tc>
          <w:tcPr>
            <w:tcW w:w="2635" w:type="dxa"/>
          </w:tcPr>
          <w:p w:rsidR="009A799A" w:rsidRDefault="00FB5C3A" w:rsidP="00D718D0">
            <w:r>
              <w:t>Видеоролик «За что мы любим сказки?»</w:t>
            </w:r>
          </w:p>
        </w:tc>
      </w:tr>
      <w:tr w:rsidR="00EE2301" w:rsidTr="00E74181">
        <w:tc>
          <w:tcPr>
            <w:tcW w:w="935" w:type="dxa"/>
          </w:tcPr>
          <w:p w:rsidR="009A799A" w:rsidRDefault="00292EE1" w:rsidP="00D718D0">
            <w:r>
              <w:t>42-43</w:t>
            </w:r>
          </w:p>
        </w:tc>
        <w:tc>
          <w:tcPr>
            <w:tcW w:w="1840" w:type="dxa"/>
          </w:tcPr>
          <w:p w:rsidR="009A799A" w:rsidRDefault="00292EE1" w:rsidP="00292EE1">
            <w:r>
              <w:t>«Книга-царица»</w:t>
            </w:r>
          </w:p>
        </w:tc>
        <w:tc>
          <w:tcPr>
            <w:tcW w:w="2129" w:type="dxa"/>
          </w:tcPr>
          <w:p w:rsidR="009A799A" w:rsidRDefault="0043477D" w:rsidP="00D718D0">
            <w:r>
              <w:t xml:space="preserve">История создания книги. Древние </w:t>
            </w:r>
            <w:r>
              <w:lastRenderedPageBreak/>
              <w:t>книги в разных странах</w:t>
            </w:r>
            <w:r w:rsidR="00FE7B63">
              <w:t xml:space="preserve"> (глиняные, папирусные свитки, пергаментные, берестяные грамоты) </w:t>
            </w:r>
            <w:r>
              <w:t>современные книги. Первопечатник Иван Федоров, первый печатный станок. Полиграфический комбинат, типография</w:t>
            </w:r>
            <w:r w:rsidR="001D0E21">
              <w:t>, правила обращения с книгой.</w:t>
            </w:r>
          </w:p>
        </w:tc>
        <w:tc>
          <w:tcPr>
            <w:tcW w:w="2032" w:type="dxa"/>
          </w:tcPr>
          <w:p w:rsidR="009A799A" w:rsidRDefault="0043477D" w:rsidP="00D718D0">
            <w:r>
              <w:lastRenderedPageBreak/>
              <w:t xml:space="preserve">Знакомство с новым </w:t>
            </w:r>
            <w:r>
              <w:lastRenderedPageBreak/>
              <w:t>материалом, просмотр видеороликов, обсуждение, беседа, самостоятельная работа с книгой, анализ, практическая работа: разработка дизайна книжки-малышки «В рукописной мастерской»</w:t>
            </w:r>
          </w:p>
        </w:tc>
        <w:tc>
          <w:tcPr>
            <w:tcW w:w="2635" w:type="dxa"/>
          </w:tcPr>
          <w:p w:rsidR="009A799A" w:rsidRDefault="00DB3F09" w:rsidP="00D718D0">
            <w:proofErr w:type="spellStart"/>
            <w:proofErr w:type="gramStart"/>
            <w:r>
              <w:lastRenderedPageBreak/>
              <w:t>Мультимедийные</w:t>
            </w:r>
            <w:proofErr w:type="spellEnd"/>
            <w:r>
              <w:t xml:space="preserve"> презентации «Книга-</w:t>
            </w:r>
            <w:r>
              <w:lastRenderedPageBreak/>
              <w:t xml:space="preserve">царица», «Первопечатники»,  «Какие бывают книги», видеоролики «Кирилл и </w:t>
            </w:r>
            <w:proofErr w:type="spellStart"/>
            <w:r>
              <w:t>Мефодий</w:t>
            </w:r>
            <w:proofErr w:type="spellEnd"/>
            <w:r>
              <w:t xml:space="preserve">», </w:t>
            </w:r>
            <w:r w:rsidR="001D0E21">
              <w:t>«Экскурсия на полиграфический комбинат», книга С.Я.Маршака «Как печатали вашу книгу», бумага, карандаши, фломастеры.</w:t>
            </w:r>
            <w:proofErr w:type="gramEnd"/>
          </w:p>
        </w:tc>
      </w:tr>
      <w:tr w:rsidR="00EE2301" w:rsidTr="00E74181">
        <w:tc>
          <w:tcPr>
            <w:tcW w:w="935" w:type="dxa"/>
          </w:tcPr>
          <w:p w:rsidR="009A799A" w:rsidRDefault="00292EE1" w:rsidP="00D718D0">
            <w:r>
              <w:lastRenderedPageBreak/>
              <w:t>44-45</w:t>
            </w:r>
          </w:p>
        </w:tc>
        <w:tc>
          <w:tcPr>
            <w:tcW w:w="1840" w:type="dxa"/>
          </w:tcPr>
          <w:p w:rsidR="009A799A" w:rsidRDefault="00292EE1" w:rsidP="00D718D0">
            <w:r>
              <w:t>«</w:t>
            </w:r>
            <w:proofErr w:type="spellStart"/>
            <w:proofErr w:type="gramStart"/>
            <w:r>
              <w:t>Мы-писатели</w:t>
            </w:r>
            <w:proofErr w:type="spellEnd"/>
            <w:proofErr w:type="gramEnd"/>
            <w:r>
              <w:t>»</w:t>
            </w:r>
          </w:p>
        </w:tc>
        <w:tc>
          <w:tcPr>
            <w:tcW w:w="2129" w:type="dxa"/>
          </w:tcPr>
          <w:p w:rsidR="009A799A" w:rsidRDefault="001D0E21" w:rsidP="00D718D0">
            <w:r>
              <w:t>О чем пишут детские писатели. Структура книги.</w:t>
            </w:r>
          </w:p>
        </w:tc>
        <w:tc>
          <w:tcPr>
            <w:tcW w:w="2032" w:type="dxa"/>
          </w:tcPr>
          <w:p w:rsidR="009A799A" w:rsidRDefault="001D0E21" w:rsidP="00D718D0">
            <w:r>
              <w:t>Проектная деятельность: сочинение рассказа для детей, составление сборника рассказов.</w:t>
            </w:r>
          </w:p>
        </w:tc>
        <w:tc>
          <w:tcPr>
            <w:tcW w:w="2635" w:type="dxa"/>
          </w:tcPr>
          <w:p w:rsidR="009A799A" w:rsidRDefault="001D0E21" w:rsidP="00D718D0">
            <w:r>
              <w:t>Бумага А-4, брошюровщик, карандаши, фломастеры.</w:t>
            </w:r>
          </w:p>
        </w:tc>
      </w:tr>
      <w:tr w:rsidR="00EE2301" w:rsidTr="00292EE1">
        <w:tc>
          <w:tcPr>
            <w:tcW w:w="935" w:type="dxa"/>
          </w:tcPr>
          <w:p w:rsidR="00292EE1" w:rsidRPr="00292EE1" w:rsidRDefault="00292EE1" w:rsidP="00D718D0">
            <w:pPr>
              <w:rPr>
                <w:b/>
              </w:rPr>
            </w:pPr>
          </w:p>
        </w:tc>
        <w:tc>
          <w:tcPr>
            <w:tcW w:w="8636" w:type="dxa"/>
            <w:gridSpan w:val="4"/>
          </w:tcPr>
          <w:p w:rsidR="00292EE1" w:rsidRPr="002A58ED" w:rsidRDefault="002A58ED" w:rsidP="002A58ED">
            <w:pPr>
              <w:jc w:val="center"/>
              <w:rPr>
                <w:b/>
                <w:i/>
              </w:rPr>
            </w:pPr>
            <w:r w:rsidRPr="002A58ED">
              <w:rPr>
                <w:b/>
                <w:i/>
                <w:sz w:val="28"/>
              </w:rPr>
              <w:t xml:space="preserve">Раздел 17. </w:t>
            </w:r>
            <w:r w:rsidR="00292EE1" w:rsidRPr="002A58ED">
              <w:rPr>
                <w:b/>
                <w:i/>
                <w:sz w:val="28"/>
              </w:rPr>
              <w:t>«</w:t>
            </w:r>
            <w:r w:rsidRPr="002A58ED">
              <w:rPr>
                <w:b/>
                <w:i/>
                <w:sz w:val="28"/>
              </w:rPr>
              <w:t>Особенные – значит интересные!»</w:t>
            </w:r>
          </w:p>
        </w:tc>
      </w:tr>
      <w:tr w:rsidR="00EE2301" w:rsidTr="00E74181">
        <w:tc>
          <w:tcPr>
            <w:tcW w:w="935" w:type="dxa"/>
          </w:tcPr>
          <w:p w:rsidR="009A799A" w:rsidRPr="002A58ED" w:rsidRDefault="002A58ED" w:rsidP="00D718D0">
            <w:r w:rsidRPr="002A58ED">
              <w:t>46-48</w:t>
            </w:r>
          </w:p>
        </w:tc>
        <w:tc>
          <w:tcPr>
            <w:tcW w:w="1840" w:type="dxa"/>
          </w:tcPr>
          <w:p w:rsidR="009A799A" w:rsidRDefault="002A58ED" w:rsidP="00D718D0">
            <w:r>
              <w:t>«</w:t>
            </w:r>
            <w:proofErr w:type="spellStart"/>
            <w:proofErr w:type="gramStart"/>
            <w:r w:rsidR="00080BF6">
              <w:t>Съедобные-несъедобные</w:t>
            </w:r>
            <w:proofErr w:type="spellEnd"/>
            <w:proofErr w:type="gramEnd"/>
            <w:r w:rsidR="00080BF6">
              <w:t>!»</w:t>
            </w:r>
          </w:p>
        </w:tc>
        <w:tc>
          <w:tcPr>
            <w:tcW w:w="2129" w:type="dxa"/>
          </w:tcPr>
          <w:p w:rsidR="009A799A" w:rsidRDefault="00080BF6" w:rsidP="00D718D0">
            <w:proofErr w:type="gramStart"/>
            <w:r>
              <w:t>Интересное</w:t>
            </w:r>
            <w:proofErr w:type="gramEnd"/>
            <w:r>
              <w:t xml:space="preserve"> о растениях; экзотические растения, хищники, растения-путешественники, растения-рекордсмены.</w:t>
            </w:r>
          </w:p>
        </w:tc>
        <w:tc>
          <w:tcPr>
            <w:tcW w:w="2032" w:type="dxa"/>
          </w:tcPr>
          <w:p w:rsidR="009A799A" w:rsidRDefault="00080BF6" w:rsidP="00D718D0">
            <w:r>
              <w:t xml:space="preserve">Знакомство с новым материалом, работа с дополнительными источниками информации, </w:t>
            </w:r>
            <w:proofErr w:type="spellStart"/>
            <w:r>
              <w:t>цветотерапия</w:t>
            </w:r>
            <w:proofErr w:type="spellEnd"/>
            <w:r>
              <w:t xml:space="preserve">, </w:t>
            </w:r>
            <w:proofErr w:type="spellStart"/>
            <w:r>
              <w:t>сказкотерапия</w:t>
            </w:r>
            <w:proofErr w:type="spellEnd"/>
            <w:r>
              <w:t>, подготовка сообщений, выступления.</w:t>
            </w:r>
          </w:p>
        </w:tc>
        <w:tc>
          <w:tcPr>
            <w:tcW w:w="2635" w:type="dxa"/>
          </w:tcPr>
          <w:p w:rsidR="009A799A" w:rsidRDefault="00080BF6" w:rsidP="00D718D0">
            <w:proofErr w:type="spellStart"/>
            <w:proofErr w:type="gramStart"/>
            <w:r>
              <w:t>Мультимедийные</w:t>
            </w:r>
            <w:proofErr w:type="spellEnd"/>
            <w:r>
              <w:t xml:space="preserve"> презентации «Кто как растет?», «Что умеют растения?», «Красивые, но вредные», видеоролики «Как орхидеи растут из воздуха», «Экзотические растения», энциклопедии, справочники, сеть-интернет.</w:t>
            </w:r>
            <w:proofErr w:type="gramEnd"/>
          </w:p>
        </w:tc>
      </w:tr>
      <w:tr w:rsidR="00EE2301" w:rsidTr="00E74181">
        <w:tc>
          <w:tcPr>
            <w:tcW w:w="935" w:type="dxa"/>
          </w:tcPr>
          <w:p w:rsidR="009A799A" w:rsidRDefault="00080BF6" w:rsidP="00D718D0">
            <w:r>
              <w:t>49-51</w:t>
            </w:r>
          </w:p>
        </w:tc>
        <w:tc>
          <w:tcPr>
            <w:tcW w:w="1840" w:type="dxa"/>
          </w:tcPr>
          <w:p w:rsidR="009A799A" w:rsidRDefault="00080BF6" w:rsidP="00D718D0">
            <w:r>
              <w:t>«Где это видано?»</w:t>
            </w:r>
          </w:p>
        </w:tc>
        <w:tc>
          <w:tcPr>
            <w:tcW w:w="2129" w:type="dxa"/>
          </w:tcPr>
          <w:p w:rsidR="009A799A" w:rsidRDefault="00080BF6" w:rsidP="00D718D0">
            <w:r>
              <w:t>Интересные животные, среда обитания, особенности жизнедеятельности. Экзотические животные.</w:t>
            </w:r>
          </w:p>
        </w:tc>
        <w:tc>
          <w:tcPr>
            <w:tcW w:w="2032" w:type="dxa"/>
          </w:tcPr>
          <w:p w:rsidR="009A799A" w:rsidRDefault="00080BF6" w:rsidP="00D718D0">
            <w:r>
              <w:t xml:space="preserve">Знакомство с новым материалом, работа с дополнительными источниками информации, </w:t>
            </w:r>
            <w:proofErr w:type="spellStart"/>
            <w:r>
              <w:t>цветотерапия</w:t>
            </w:r>
            <w:proofErr w:type="spellEnd"/>
            <w:r>
              <w:t xml:space="preserve">, </w:t>
            </w:r>
            <w:proofErr w:type="spellStart"/>
            <w:r>
              <w:t>сказкотерапия</w:t>
            </w:r>
            <w:proofErr w:type="spellEnd"/>
            <w:r>
              <w:t>, подготовка сообщений, выступления.</w:t>
            </w:r>
          </w:p>
        </w:tc>
        <w:tc>
          <w:tcPr>
            <w:tcW w:w="2635" w:type="dxa"/>
          </w:tcPr>
          <w:p w:rsidR="009A799A" w:rsidRDefault="00080BF6" w:rsidP="00D718D0">
            <w:proofErr w:type="spellStart"/>
            <w:r>
              <w:t>Мультимединые</w:t>
            </w:r>
            <w:proofErr w:type="spellEnd"/>
            <w:r>
              <w:t xml:space="preserve"> презентации</w:t>
            </w:r>
            <w:r w:rsidR="0043477D">
              <w:t xml:space="preserve"> «</w:t>
            </w:r>
            <w:proofErr w:type="spellStart"/>
            <w:proofErr w:type="gramStart"/>
            <w:r w:rsidR="0043477D">
              <w:t>Особенные-значит</w:t>
            </w:r>
            <w:proofErr w:type="spellEnd"/>
            <w:proofErr w:type="gramEnd"/>
            <w:r w:rsidR="0043477D">
              <w:t xml:space="preserve"> интересные!», «Кто это?», видеоролики о животных, энциклопедии, справочники, сеть-интернет.</w:t>
            </w:r>
          </w:p>
        </w:tc>
      </w:tr>
      <w:tr w:rsidR="00EE2301" w:rsidTr="00E213DD">
        <w:tc>
          <w:tcPr>
            <w:tcW w:w="935" w:type="dxa"/>
          </w:tcPr>
          <w:p w:rsidR="0043477D" w:rsidRDefault="0043477D" w:rsidP="00D718D0"/>
        </w:tc>
        <w:tc>
          <w:tcPr>
            <w:tcW w:w="8636" w:type="dxa"/>
            <w:gridSpan w:val="4"/>
          </w:tcPr>
          <w:p w:rsidR="0043477D" w:rsidRPr="0043477D" w:rsidRDefault="0043477D" w:rsidP="0043477D">
            <w:pPr>
              <w:jc w:val="center"/>
              <w:rPr>
                <w:b/>
                <w:i/>
              </w:rPr>
            </w:pPr>
            <w:r w:rsidRPr="0043477D">
              <w:rPr>
                <w:b/>
                <w:i/>
                <w:sz w:val="28"/>
              </w:rPr>
              <w:t>Раздел 18. «Будьте здоровы!»</w:t>
            </w:r>
          </w:p>
        </w:tc>
      </w:tr>
      <w:tr w:rsidR="00EE2301" w:rsidTr="00E74181">
        <w:tc>
          <w:tcPr>
            <w:tcW w:w="935" w:type="dxa"/>
          </w:tcPr>
          <w:p w:rsidR="009A799A" w:rsidRDefault="00FB5C3A" w:rsidP="00D718D0">
            <w:r>
              <w:t>52.</w:t>
            </w:r>
          </w:p>
        </w:tc>
        <w:tc>
          <w:tcPr>
            <w:tcW w:w="1840" w:type="dxa"/>
          </w:tcPr>
          <w:p w:rsidR="009A799A" w:rsidRDefault="00FB5C3A" w:rsidP="00D718D0">
            <w:r>
              <w:t xml:space="preserve">«Если хочешь быть </w:t>
            </w:r>
            <w:proofErr w:type="gramStart"/>
            <w:r>
              <w:t>здоров</w:t>
            </w:r>
            <w:proofErr w:type="gramEnd"/>
            <w:r>
              <w:t>»</w:t>
            </w:r>
          </w:p>
        </w:tc>
        <w:tc>
          <w:tcPr>
            <w:tcW w:w="2129" w:type="dxa"/>
          </w:tcPr>
          <w:p w:rsidR="00FB5C3A" w:rsidRPr="00E213DD" w:rsidRDefault="003967C6" w:rsidP="003967C6">
            <w:r>
              <w:t>Ч</w:t>
            </w:r>
            <w:r w:rsidR="00FB5C3A" w:rsidRPr="00E213DD">
              <w:t>то значит «человек здоров» и «человек болен»?</w:t>
            </w:r>
            <w:r>
              <w:t xml:space="preserve"> Ч</w:t>
            </w:r>
            <w:r w:rsidR="00FB5C3A" w:rsidRPr="00E213DD">
              <w:t>то необходимо человеку, чтобы не болеть?</w:t>
            </w:r>
            <w:r>
              <w:t xml:space="preserve"> Ч</w:t>
            </w:r>
            <w:r w:rsidR="00FB5C3A" w:rsidRPr="00E213DD">
              <w:t xml:space="preserve">то делать, если человек уже </w:t>
            </w:r>
            <w:r w:rsidR="00FB5C3A" w:rsidRPr="00E213DD">
              <w:lastRenderedPageBreak/>
              <w:t>заболел?</w:t>
            </w:r>
          </w:p>
          <w:p w:rsidR="009A799A" w:rsidRDefault="003967C6" w:rsidP="003967C6">
            <w:r>
              <w:t xml:space="preserve">Что необходимо </w:t>
            </w:r>
            <w:r w:rsidR="00FB5C3A" w:rsidRPr="00E213DD">
              <w:t xml:space="preserve"> для поддержания здоровья (правильное питание, свежий воздух, движение, режим, хорошее настроение,</w:t>
            </w:r>
            <w:r>
              <w:t xml:space="preserve"> отдых, духовное здоровье</w:t>
            </w:r>
            <w:r w:rsidR="00FB5C3A" w:rsidRPr="00E213DD">
              <w:t>)</w:t>
            </w:r>
          </w:p>
        </w:tc>
        <w:tc>
          <w:tcPr>
            <w:tcW w:w="2032" w:type="dxa"/>
          </w:tcPr>
          <w:p w:rsidR="009A799A" w:rsidRDefault="003967C6" w:rsidP="00D718D0">
            <w:r w:rsidRPr="003967C6">
              <w:lastRenderedPageBreak/>
              <w:t>Изучение нового материала, практическая работа:</w:t>
            </w:r>
            <w:r w:rsidRPr="00E213DD">
              <w:t xml:space="preserve"> </w:t>
            </w:r>
            <w:r>
              <w:t>заполнение «Карты</w:t>
            </w:r>
            <w:r w:rsidRPr="00E213DD">
              <w:t xml:space="preserve"> здоровья».</w:t>
            </w:r>
          </w:p>
        </w:tc>
        <w:tc>
          <w:tcPr>
            <w:tcW w:w="2635" w:type="dxa"/>
          </w:tcPr>
          <w:p w:rsidR="009A799A" w:rsidRDefault="003967C6" w:rsidP="00D718D0">
            <w:proofErr w:type="spellStart"/>
            <w:r>
              <w:t>Мультимедийная</w:t>
            </w:r>
            <w:proofErr w:type="spellEnd"/>
            <w:r>
              <w:t xml:space="preserve"> презентация «Уроки здоровья», заготовки для карты здоровья, фломастеры, карандаши.</w:t>
            </w:r>
          </w:p>
        </w:tc>
      </w:tr>
      <w:tr w:rsidR="00EE2301" w:rsidTr="00E74181">
        <w:tc>
          <w:tcPr>
            <w:tcW w:w="935" w:type="dxa"/>
          </w:tcPr>
          <w:p w:rsidR="009A799A" w:rsidRDefault="003967C6" w:rsidP="00D718D0">
            <w:r>
              <w:lastRenderedPageBreak/>
              <w:t>53.</w:t>
            </w:r>
          </w:p>
        </w:tc>
        <w:tc>
          <w:tcPr>
            <w:tcW w:w="1840" w:type="dxa"/>
          </w:tcPr>
          <w:p w:rsidR="009A799A" w:rsidRDefault="00FB5C3A" w:rsidP="00D718D0">
            <w:r>
              <w:t xml:space="preserve">«Путешествие к доктору </w:t>
            </w:r>
            <w:proofErr w:type="spellStart"/>
            <w:r>
              <w:t>Пилюлькину</w:t>
            </w:r>
            <w:proofErr w:type="spellEnd"/>
            <w:r>
              <w:t>»</w:t>
            </w:r>
          </w:p>
        </w:tc>
        <w:tc>
          <w:tcPr>
            <w:tcW w:w="2129" w:type="dxa"/>
          </w:tcPr>
          <w:p w:rsidR="009A799A" w:rsidRDefault="003967C6" w:rsidP="003967C6">
            <w:pPr>
              <w:ind w:left="113"/>
              <w:jc w:val="both"/>
            </w:pPr>
            <w:r>
              <w:t>Образ</w:t>
            </w:r>
            <w:r w:rsidRPr="003967C6">
              <w:t xml:space="preserve"> здорового человека (значение режима и правильного питания</w:t>
            </w:r>
            <w:r>
              <w:t>). Движение – это жизнь.</w:t>
            </w:r>
            <w:r w:rsidRPr="003967C6">
              <w:t xml:space="preserve"> </w:t>
            </w:r>
          </w:p>
        </w:tc>
        <w:tc>
          <w:tcPr>
            <w:tcW w:w="2032" w:type="dxa"/>
          </w:tcPr>
          <w:p w:rsidR="009A799A" w:rsidRDefault="003967C6" w:rsidP="00D718D0">
            <w:r>
              <w:t xml:space="preserve">Игра-путешествие, мозговой штурм, </w:t>
            </w:r>
            <w:r w:rsidRPr="003967C6">
              <w:t xml:space="preserve">выполнение заданий, которые дает доктор </w:t>
            </w:r>
            <w:proofErr w:type="spellStart"/>
            <w:r w:rsidRPr="003967C6">
              <w:t>Пилюлькин</w:t>
            </w:r>
            <w:proofErr w:type="spellEnd"/>
            <w:r w:rsidRPr="003967C6">
              <w:t>, между ними двигательные упражнения.</w:t>
            </w:r>
          </w:p>
        </w:tc>
        <w:tc>
          <w:tcPr>
            <w:tcW w:w="2635" w:type="dxa"/>
          </w:tcPr>
          <w:p w:rsidR="009A799A" w:rsidRDefault="003967C6" w:rsidP="00D718D0">
            <w:r>
              <w:t xml:space="preserve">Разработка игры «Путешествие к доктору </w:t>
            </w:r>
            <w:proofErr w:type="spellStart"/>
            <w:r>
              <w:t>Пилюлькину</w:t>
            </w:r>
            <w:proofErr w:type="spellEnd"/>
            <w:r>
              <w:t xml:space="preserve">», </w:t>
            </w:r>
            <w:proofErr w:type="spellStart"/>
            <w:r>
              <w:t>мультимедийное</w:t>
            </w:r>
            <w:proofErr w:type="spellEnd"/>
            <w:r>
              <w:t xml:space="preserve"> сопровождение к ней, раздаточный материал: таблицы «Режим дня», «Пищевые добавки», «Витамины и минералы», кукла Доктор </w:t>
            </w:r>
            <w:proofErr w:type="spellStart"/>
            <w:r>
              <w:t>Пилюлькин</w:t>
            </w:r>
            <w:proofErr w:type="spellEnd"/>
            <w:r>
              <w:t>.</w:t>
            </w:r>
          </w:p>
        </w:tc>
      </w:tr>
      <w:tr w:rsidR="00EE2301" w:rsidTr="00E74181">
        <w:tc>
          <w:tcPr>
            <w:tcW w:w="935" w:type="dxa"/>
          </w:tcPr>
          <w:p w:rsidR="0043477D" w:rsidRDefault="003967C6" w:rsidP="00D718D0">
            <w:r>
              <w:t>54.</w:t>
            </w:r>
          </w:p>
        </w:tc>
        <w:tc>
          <w:tcPr>
            <w:tcW w:w="1840" w:type="dxa"/>
          </w:tcPr>
          <w:p w:rsidR="0043477D" w:rsidRPr="003967C6" w:rsidRDefault="003967C6" w:rsidP="00D718D0">
            <w:r w:rsidRPr="003967C6">
              <w:t>«Осанка в жизни человека»</w:t>
            </w:r>
          </w:p>
        </w:tc>
        <w:tc>
          <w:tcPr>
            <w:tcW w:w="2129" w:type="dxa"/>
          </w:tcPr>
          <w:p w:rsidR="003967C6" w:rsidRPr="003967C6" w:rsidRDefault="003967C6" w:rsidP="003967C6">
            <w:r w:rsidRPr="003967C6">
              <w:t>Понятие об Олимпийских играх. Символика: олимпийские кольца, знамя, девиз. Первые олимпийские игры. Парад</w:t>
            </w:r>
            <w:r>
              <w:t xml:space="preserve"> олимпийцев</w:t>
            </w:r>
            <w:r w:rsidRPr="003967C6">
              <w:t>.</w:t>
            </w:r>
          </w:p>
          <w:p w:rsidR="003967C6" w:rsidRPr="003967C6" w:rsidRDefault="003967C6" w:rsidP="003967C6">
            <w:r w:rsidRPr="003967C6">
              <w:t>Значение правильной осанки. Способы формирования правильной осанки. Что может испортить осанку.</w:t>
            </w:r>
          </w:p>
          <w:p w:rsidR="0043477D" w:rsidRDefault="0043477D" w:rsidP="003967C6"/>
        </w:tc>
        <w:tc>
          <w:tcPr>
            <w:tcW w:w="2032" w:type="dxa"/>
          </w:tcPr>
          <w:p w:rsidR="0043477D" w:rsidRDefault="003967C6" w:rsidP="00D718D0">
            <w:r w:rsidRPr="003967C6">
              <w:t xml:space="preserve">Изучение нового материала. </w:t>
            </w:r>
            <w:r>
              <w:t>Практическая работа: к</w:t>
            </w:r>
            <w:r w:rsidRPr="003967C6">
              <w:t>омплекс упражнений, способствующих формированию правильной осан</w:t>
            </w:r>
            <w:r>
              <w:t>ки без предметов и с предметами, с</w:t>
            </w:r>
            <w:r w:rsidRPr="003967C6">
              <w:t>пециальные упражнения по формированию правильной осанки.</w:t>
            </w:r>
          </w:p>
        </w:tc>
        <w:tc>
          <w:tcPr>
            <w:tcW w:w="2635" w:type="dxa"/>
          </w:tcPr>
          <w:p w:rsidR="0043477D" w:rsidRDefault="003967C6" w:rsidP="00D718D0">
            <w:proofErr w:type="spellStart"/>
            <w:r>
              <w:t>Мультимедийная</w:t>
            </w:r>
            <w:proofErr w:type="spellEnd"/>
            <w:r>
              <w:t xml:space="preserve"> презентация «Олимпийские игры», раздаточный материал: комплексы упражнений.</w:t>
            </w:r>
          </w:p>
        </w:tc>
      </w:tr>
      <w:tr w:rsidR="00EE2301" w:rsidTr="00E74181">
        <w:tc>
          <w:tcPr>
            <w:tcW w:w="935" w:type="dxa"/>
          </w:tcPr>
          <w:p w:rsidR="0043477D" w:rsidRDefault="003967C6" w:rsidP="00D718D0">
            <w:r>
              <w:t>55.</w:t>
            </w:r>
          </w:p>
        </w:tc>
        <w:tc>
          <w:tcPr>
            <w:tcW w:w="1840" w:type="dxa"/>
          </w:tcPr>
          <w:p w:rsidR="0043477D" w:rsidRPr="003967C6" w:rsidRDefault="003967C6" w:rsidP="00D718D0">
            <w:r w:rsidRPr="003967C6">
              <w:t>«Гигиена юных олимпийцев»</w:t>
            </w:r>
          </w:p>
        </w:tc>
        <w:tc>
          <w:tcPr>
            <w:tcW w:w="2129" w:type="dxa"/>
          </w:tcPr>
          <w:p w:rsidR="003967C6" w:rsidRPr="003967C6" w:rsidRDefault="003967C6" w:rsidP="003967C6">
            <w:r w:rsidRPr="003967C6">
              <w:t>Значение соблюдения гигиены для сохранения здоровья. Гигиенические действия, которые необходимо выполнять юным олимпийцам.</w:t>
            </w:r>
          </w:p>
          <w:p w:rsidR="0043477D" w:rsidRDefault="003967C6" w:rsidP="003967C6">
            <w:r w:rsidRPr="003967C6">
              <w:t xml:space="preserve">Рассказ о трехкратной олимпийской чемпионке </w:t>
            </w:r>
            <w:proofErr w:type="spellStart"/>
            <w:r w:rsidRPr="003967C6">
              <w:t>Вильме</w:t>
            </w:r>
            <w:proofErr w:type="spellEnd"/>
            <w:r w:rsidRPr="003967C6">
              <w:t xml:space="preserve"> Рудольф. Как  стать такими же сильными и упорными</w:t>
            </w:r>
            <w:r>
              <w:t>.</w:t>
            </w:r>
          </w:p>
        </w:tc>
        <w:tc>
          <w:tcPr>
            <w:tcW w:w="2032" w:type="dxa"/>
          </w:tcPr>
          <w:p w:rsidR="0043477D" w:rsidRDefault="003967C6" w:rsidP="00D718D0">
            <w:r>
              <w:t>Изучение нового материала. Практическая работа:</w:t>
            </w:r>
            <w:r w:rsidRPr="003967C6">
              <w:t xml:space="preserve"> </w:t>
            </w:r>
            <w:r>
              <w:t>у</w:t>
            </w:r>
            <w:r w:rsidRPr="003967C6">
              <w:t>пражнения  и подвижные игры, которые могут служ</w:t>
            </w:r>
            <w:r>
              <w:t>ить комплексом утренней зарядки; у</w:t>
            </w:r>
            <w:r w:rsidRPr="003967C6">
              <w:t>пражнения с предме</w:t>
            </w:r>
            <w:r>
              <w:t>тами в роли цирковых артистов; у</w:t>
            </w:r>
            <w:r w:rsidRPr="003967C6">
              <w:t>пражнения для отдыха.</w:t>
            </w:r>
          </w:p>
        </w:tc>
        <w:tc>
          <w:tcPr>
            <w:tcW w:w="2635" w:type="dxa"/>
          </w:tcPr>
          <w:p w:rsidR="0043477D" w:rsidRDefault="003967C6" w:rsidP="00D718D0">
            <w:proofErr w:type="spellStart"/>
            <w:r>
              <w:t>Мультимедийная</w:t>
            </w:r>
            <w:proofErr w:type="spellEnd"/>
            <w:r>
              <w:t xml:space="preserve"> презентация «Что такое гигиена?», предметы: мячи для жонглирования.</w:t>
            </w:r>
          </w:p>
        </w:tc>
      </w:tr>
      <w:tr w:rsidR="00EE2301" w:rsidTr="00E74181">
        <w:tc>
          <w:tcPr>
            <w:tcW w:w="935" w:type="dxa"/>
          </w:tcPr>
          <w:p w:rsidR="0043477D" w:rsidRDefault="003967C6" w:rsidP="00D718D0">
            <w:r>
              <w:t>56.</w:t>
            </w:r>
          </w:p>
        </w:tc>
        <w:tc>
          <w:tcPr>
            <w:tcW w:w="1840" w:type="dxa"/>
          </w:tcPr>
          <w:p w:rsidR="0043477D" w:rsidRDefault="00AD6809" w:rsidP="00D718D0">
            <w:r>
              <w:t>«Движение есть жизнь!»</w:t>
            </w:r>
          </w:p>
        </w:tc>
        <w:tc>
          <w:tcPr>
            <w:tcW w:w="2129" w:type="dxa"/>
          </w:tcPr>
          <w:p w:rsidR="00AD6809" w:rsidRPr="00AD6809" w:rsidRDefault="00AD6809" w:rsidP="00AD6809">
            <w:r w:rsidRPr="00AD6809">
              <w:t xml:space="preserve">Значение движения в жизни человека. </w:t>
            </w:r>
            <w:r w:rsidRPr="00AD6809">
              <w:lastRenderedPageBreak/>
              <w:t>Общеукрепляющие упражнения и активные игры.</w:t>
            </w:r>
          </w:p>
          <w:p w:rsidR="00AD6809" w:rsidRPr="00AD6809" w:rsidRDefault="00AD6809" w:rsidP="00AD6809">
            <w:r w:rsidRPr="00AD6809">
              <w:t>Рассказ о Пьере де Кубертене и возрождении олимпийских игр. О награждении победителей.</w:t>
            </w:r>
          </w:p>
          <w:p w:rsidR="0043477D" w:rsidRDefault="0043477D" w:rsidP="00AD6809">
            <w:pPr>
              <w:ind w:left="113" w:firstLine="709"/>
              <w:jc w:val="both"/>
            </w:pPr>
          </w:p>
        </w:tc>
        <w:tc>
          <w:tcPr>
            <w:tcW w:w="2032" w:type="dxa"/>
          </w:tcPr>
          <w:p w:rsidR="0043477D" w:rsidRDefault="00AD6809" w:rsidP="00AD6809">
            <w:r w:rsidRPr="00AD6809">
              <w:lastRenderedPageBreak/>
              <w:t xml:space="preserve">Изучение нового материала. </w:t>
            </w:r>
            <w:r>
              <w:lastRenderedPageBreak/>
              <w:t>Практическая работа:</w:t>
            </w:r>
            <w:r w:rsidRPr="00AD6809">
              <w:rPr>
                <w:i/>
              </w:rPr>
              <w:t xml:space="preserve"> </w:t>
            </w:r>
            <w:r>
              <w:t>д</w:t>
            </w:r>
            <w:r w:rsidRPr="00AD6809">
              <w:t>вигательные упражнения, направленные на развитие внимательности и н</w:t>
            </w:r>
            <w:r>
              <w:t>аблюдательности; к</w:t>
            </w:r>
            <w:r w:rsidRPr="00AD6809">
              <w:t>омплекс упражнений с предметами, направленных на р</w:t>
            </w:r>
            <w:r>
              <w:t>азвитее двигательной активности; д</w:t>
            </w:r>
            <w:r w:rsidRPr="00AD6809">
              <w:t>вижения, выполняющиеся сидя на стуле, которые развивают силу мышц ног.</w:t>
            </w:r>
          </w:p>
        </w:tc>
        <w:tc>
          <w:tcPr>
            <w:tcW w:w="2635" w:type="dxa"/>
          </w:tcPr>
          <w:p w:rsidR="0043477D" w:rsidRDefault="00AD6809" w:rsidP="00D718D0">
            <w:proofErr w:type="spellStart"/>
            <w:r>
              <w:lastRenderedPageBreak/>
              <w:t>Мультимедийная</w:t>
            </w:r>
            <w:proofErr w:type="spellEnd"/>
            <w:r>
              <w:t xml:space="preserve"> презентация «Движение </w:t>
            </w:r>
            <w:r>
              <w:lastRenderedPageBreak/>
              <w:t>– жизнь», флажки, карточки с мячами для рефлексии.</w:t>
            </w:r>
          </w:p>
        </w:tc>
      </w:tr>
      <w:tr w:rsidR="00EE2301" w:rsidTr="00E74181">
        <w:tc>
          <w:tcPr>
            <w:tcW w:w="935" w:type="dxa"/>
          </w:tcPr>
          <w:p w:rsidR="0043477D" w:rsidRDefault="00AD6809" w:rsidP="00D718D0">
            <w:r>
              <w:lastRenderedPageBreak/>
              <w:t>57.</w:t>
            </w:r>
          </w:p>
        </w:tc>
        <w:tc>
          <w:tcPr>
            <w:tcW w:w="1840" w:type="dxa"/>
          </w:tcPr>
          <w:p w:rsidR="0043477D" w:rsidRDefault="00AD6809" w:rsidP="00D718D0">
            <w:r>
              <w:t>«Бег вчера и сегодня»</w:t>
            </w:r>
          </w:p>
        </w:tc>
        <w:tc>
          <w:tcPr>
            <w:tcW w:w="2129" w:type="dxa"/>
          </w:tcPr>
          <w:p w:rsidR="00AD6809" w:rsidRPr="00AD6809" w:rsidRDefault="00AD6809" w:rsidP="00AD6809">
            <w:pPr>
              <w:jc w:val="both"/>
            </w:pPr>
            <w:r w:rsidRPr="00AD6809">
              <w:t xml:space="preserve">Значение бега в жизни человека. </w:t>
            </w:r>
          </w:p>
          <w:p w:rsidR="00AD6809" w:rsidRPr="00AD6809" w:rsidRDefault="00AD6809" w:rsidP="00AD6809">
            <w:pPr>
              <w:jc w:val="both"/>
            </w:pPr>
            <w:r w:rsidRPr="00AD6809">
              <w:t>Рассказ об истории необычного марафона и слове «</w:t>
            </w:r>
            <w:proofErr w:type="spellStart"/>
            <w:r w:rsidRPr="00AD6809">
              <w:t>Неникамен</w:t>
            </w:r>
            <w:proofErr w:type="spellEnd"/>
            <w:r w:rsidRPr="00AD6809">
              <w:t>».</w:t>
            </w:r>
          </w:p>
          <w:p w:rsidR="00AD6809" w:rsidRPr="00AD6809" w:rsidRDefault="00AD6809" w:rsidP="00AD6809">
            <w:pPr>
              <w:jc w:val="both"/>
            </w:pPr>
            <w:r w:rsidRPr="00AD6809">
              <w:t>«Нужно», «можно» и «нельзя» в беге.</w:t>
            </w:r>
          </w:p>
          <w:p w:rsidR="00AD6809" w:rsidRPr="00AD6809" w:rsidRDefault="00AD6809" w:rsidP="00AD6809">
            <w:pPr>
              <w:jc w:val="both"/>
            </w:pPr>
            <w:r w:rsidRPr="00AD6809">
              <w:t>Значение бега в преодолении препятствий.</w:t>
            </w:r>
          </w:p>
          <w:p w:rsidR="00AD6809" w:rsidRPr="00AD6809" w:rsidRDefault="00AD6809" w:rsidP="00AD6809">
            <w:r w:rsidRPr="00AD6809">
              <w:t xml:space="preserve">Что такое «марафон». Рассказ о 111 Олимпийских играх в Америке и почтальоне Феликсе </w:t>
            </w:r>
            <w:proofErr w:type="spellStart"/>
            <w:r w:rsidRPr="00AD6809">
              <w:t>Карвайле</w:t>
            </w:r>
            <w:proofErr w:type="spellEnd"/>
            <w:r w:rsidRPr="00AD6809">
              <w:t>.</w:t>
            </w:r>
          </w:p>
          <w:p w:rsidR="0043477D" w:rsidRDefault="0043477D" w:rsidP="00AD6809">
            <w:pPr>
              <w:ind w:left="113" w:firstLine="709"/>
              <w:jc w:val="both"/>
            </w:pPr>
          </w:p>
        </w:tc>
        <w:tc>
          <w:tcPr>
            <w:tcW w:w="2032" w:type="dxa"/>
          </w:tcPr>
          <w:p w:rsidR="0043477D" w:rsidRDefault="00AD6809" w:rsidP="00BB051E">
            <w:r w:rsidRPr="00AD6809">
              <w:t xml:space="preserve">Изучение нового материала. </w:t>
            </w:r>
            <w:r>
              <w:t>Практическая работа:</w:t>
            </w:r>
            <w:r w:rsidRPr="00AD6809">
              <w:rPr>
                <w:i/>
              </w:rPr>
              <w:t xml:space="preserve"> </w:t>
            </w:r>
            <w:r>
              <w:t>к</w:t>
            </w:r>
            <w:r w:rsidRPr="00AD6809">
              <w:t>омплекс упражнений для развития навыков бега. Подвижные игры с преодолением препятствий. Упражнения на снятие усталости после физических нагрузок.</w:t>
            </w:r>
          </w:p>
        </w:tc>
        <w:tc>
          <w:tcPr>
            <w:tcW w:w="2635" w:type="dxa"/>
          </w:tcPr>
          <w:p w:rsidR="0043477D" w:rsidRDefault="00BB051E" w:rsidP="00D718D0">
            <w:proofErr w:type="spellStart"/>
            <w:proofErr w:type="gramStart"/>
            <w:r>
              <w:t>Мультимедийная</w:t>
            </w:r>
            <w:proofErr w:type="spellEnd"/>
            <w:r>
              <w:t xml:space="preserve"> презентация «</w:t>
            </w:r>
            <w:proofErr w:type="spellStart"/>
            <w:r>
              <w:t>Неникамен</w:t>
            </w:r>
            <w:proofErr w:type="spellEnd"/>
            <w:r>
              <w:t>», раздаточный материал: памятка «Нужно, можно и нельзя!», барабан, мягкая игрушка, кегли, гимнастическая палка, газеты.</w:t>
            </w:r>
            <w:proofErr w:type="gramEnd"/>
          </w:p>
        </w:tc>
      </w:tr>
      <w:tr w:rsidR="00EE2301" w:rsidTr="00E74181">
        <w:tc>
          <w:tcPr>
            <w:tcW w:w="935" w:type="dxa"/>
          </w:tcPr>
          <w:p w:rsidR="0043477D" w:rsidRDefault="00BB051E" w:rsidP="00D718D0">
            <w:r>
              <w:t>58.</w:t>
            </w:r>
          </w:p>
        </w:tc>
        <w:tc>
          <w:tcPr>
            <w:tcW w:w="1840" w:type="dxa"/>
          </w:tcPr>
          <w:p w:rsidR="0043477D" w:rsidRDefault="00BB051E" w:rsidP="00D718D0">
            <w:r>
              <w:t>«Прыжки в жизни человека»</w:t>
            </w:r>
          </w:p>
        </w:tc>
        <w:tc>
          <w:tcPr>
            <w:tcW w:w="2129" w:type="dxa"/>
          </w:tcPr>
          <w:p w:rsidR="00BB051E" w:rsidRPr="00BB051E" w:rsidRDefault="00BB051E" w:rsidP="00BB051E">
            <w:r w:rsidRPr="00BB051E">
              <w:t>Значение прыжков для здоровья, развития силы и ловкости мышц тела. Виды прыжков: в длину, высоту, с места, с разбега.</w:t>
            </w:r>
          </w:p>
          <w:p w:rsidR="0043477D" w:rsidRDefault="00BB051E" w:rsidP="00BB051E">
            <w:r w:rsidRPr="00BB051E">
              <w:t>Рассказ о необычных историях с прыжками во время олимпийских игр. Танец – разновидность прыжка.</w:t>
            </w:r>
          </w:p>
        </w:tc>
        <w:tc>
          <w:tcPr>
            <w:tcW w:w="2032" w:type="dxa"/>
          </w:tcPr>
          <w:p w:rsidR="00BB051E" w:rsidRPr="00BB051E" w:rsidRDefault="00BB051E" w:rsidP="00BB051E">
            <w:r w:rsidRPr="00BB051E">
              <w:t xml:space="preserve">Изучение нового материала. </w:t>
            </w:r>
            <w:r>
              <w:t>Практическая работа: к</w:t>
            </w:r>
            <w:r w:rsidRPr="00BB051E">
              <w:t>омплекс упражнени</w:t>
            </w:r>
            <w:r>
              <w:t>й с различными видами прыжков; к</w:t>
            </w:r>
            <w:r w:rsidRPr="00BB051E">
              <w:t>омплекс танцевальных упражнений.</w:t>
            </w:r>
          </w:p>
          <w:p w:rsidR="0043477D" w:rsidRDefault="0043477D" w:rsidP="00D718D0"/>
        </w:tc>
        <w:tc>
          <w:tcPr>
            <w:tcW w:w="2635" w:type="dxa"/>
          </w:tcPr>
          <w:p w:rsidR="0043477D" w:rsidRDefault="00BB051E" w:rsidP="00D718D0">
            <w:proofErr w:type="spellStart"/>
            <w:r>
              <w:t>Мультимедийная</w:t>
            </w:r>
            <w:proofErr w:type="spellEnd"/>
            <w:r>
              <w:t xml:space="preserve"> презентация «Быстрее! Выше! Сильнее!», памятка «Упражнения для выполнения прыжков дома».</w:t>
            </w:r>
          </w:p>
        </w:tc>
      </w:tr>
      <w:tr w:rsidR="00EE2301" w:rsidTr="00E74181">
        <w:tc>
          <w:tcPr>
            <w:tcW w:w="935" w:type="dxa"/>
          </w:tcPr>
          <w:p w:rsidR="0043477D" w:rsidRDefault="00BB051E" w:rsidP="00D718D0">
            <w:r>
              <w:t>59.</w:t>
            </w:r>
          </w:p>
        </w:tc>
        <w:tc>
          <w:tcPr>
            <w:tcW w:w="1840" w:type="dxa"/>
          </w:tcPr>
          <w:p w:rsidR="0043477D" w:rsidRDefault="00BB051E" w:rsidP="00D718D0">
            <w:r>
              <w:t>«Олимпийские игры»</w:t>
            </w:r>
          </w:p>
        </w:tc>
        <w:tc>
          <w:tcPr>
            <w:tcW w:w="2129" w:type="dxa"/>
          </w:tcPr>
          <w:p w:rsidR="00E74181" w:rsidRPr="00E74181" w:rsidRDefault="00E74181" w:rsidP="00E74181">
            <w:r w:rsidRPr="00E74181">
              <w:t xml:space="preserve">Обобщение полученных знаний, </w:t>
            </w:r>
            <w:r w:rsidRPr="00E74181">
              <w:lastRenderedPageBreak/>
              <w:t xml:space="preserve">демонстрация двигательных умений (бег, прыжки, броски) в ситуации состязания. </w:t>
            </w:r>
          </w:p>
          <w:p w:rsidR="0043477D" w:rsidRDefault="0043477D" w:rsidP="00E74181">
            <w:pPr>
              <w:ind w:firstLine="709"/>
            </w:pPr>
          </w:p>
        </w:tc>
        <w:tc>
          <w:tcPr>
            <w:tcW w:w="2032" w:type="dxa"/>
          </w:tcPr>
          <w:p w:rsidR="00E74181" w:rsidRPr="00E74181" w:rsidRDefault="00E74181" w:rsidP="00E74181">
            <w:r>
              <w:lastRenderedPageBreak/>
              <w:t>С</w:t>
            </w:r>
            <w:r w:rsidRPr="00E74181">
              <w:t>оревнования</w:t>
            </w:r>
            <w:r>
              <w:t>, в</w:t>
            </w:r>
            <w:r w:rsidRPr="00E74181">
              <w:t xml:space="preserve">икторина по вопросам «Школы </w:t>
            </w:r>
            <w:r w:rsidRPr="00E74181">
              <w:lastRenderedPageBreak/>
              <w:t xml:space="preserve">юных олимпийцев», о правилах питания, </w:t>
            </w:r>
            <w:r>
              <w:t>гигиены, соблюдения режима</w:t>
            </w:r>
            <w:r w:rsidRPr="00E74181">
              <w:t>;</w:t>
            </w:r>
            <w:r>
              <w:t xml:space="preserve"> </w:t>
            </w:r>
            <w:r w:rsidRPr="00E74181">
              <w:t>эстафета;</w:t>
            </w:r>
          </w:p>
          <w:p w:rsidR="0043477D" w:rsidRDefault="00E74181" w:rsidP="00D718D0">
            <w:r w:rsidRPr="00E74181">
              <w:t>музыкальны</w:t>
            </w:r>
            <w:r>
              <w:t xml:space="preserve">й конкурс; </w:t>
            </w:r>
            <w:r w:rsidRPr="00E74181">
              <w:t>подведение итогов и награждение.</w:t>
            </w:r>
          </w:p>
        </w:tc>
        <w:tc>
          <w:tcPr>
            <w:tcW w:w="2635" w:type="dxa"/>
          </w:tcPr>
          <w:p w:rsidR="0043477D" w:rsidRDefault="00E74181" w:rsidP="00D718D0">
            <w:r>
              <w:lastRenderedPageBreak/>
              <w:t xml:space="preserve">Разработка интеллектуально-спортивной игры </w:t>
            </w:r>
            <w:r>
              <w:lastRenderedPageBreak/>
              <w:t>«Олимпийские игры»</w:t>
            </w:r>
          </w:p>
        </w:tc>
      </w:tr>
      <w:tr w:rsidR="00E74181" w:rsidTr="00BC09C4">
        <w:tc>
          <w:tcPr>
            <w:tcW w:w="935" w:type="dxa"/>
          </w:tcPr>
          <w:p w:rsidR="00E74181" w:rsidRDefault="00E74181" w:rsidP="00D718D0"/>
        </w:tc>
        <w:tc>
          <w:tcPr>
            <w:tcW w:w="8636" w:type="dxa"/>
            <w:gridSpan w:val="4"/>
          </w:tcPr>
          <w:p w:rsidR="00E74181" w:rsidRPr="00E74181" w:rsidRDefault="00E74181" w:rsidP="00E74181">
            <w:pPr>
              <w:jc w:val="center"/>
              <w:rPr>
                <w:b/>
                <w:i/>
              </w:rPr>
            </w:pPr>
            <w:r w:rsidRPr="00E74181">
              <w:rPr>
                <w:b/>
                <w:i/>
                <w:sz w:val="28"/>
              </w:rPr>
              <w:t>Раздел 19. «Такой город на свете один!»</w:t>
            </w:r>
          </w:p>
        </w:tc>
      </w:tr>
      <w:tr w:rsidR="00EE2301" w:rsidTr="00E74181">
        <w:tc>
          <w:tcPr>
            <w:tcW w:w="935" w:type="dxa"/>
          </w:tcPr>
          <w:p w:rsidR="0043477D" w:rsidRDefault="00E74181" w:rsidP="00D718D0">
            <w:r>
              <w:t>60.</w:t>
            </w:r>
          </w:p>
        </w:tc>
        <w:tc>
          <w:tcPr>
            <w:tcW w:w="1840" w:type="dxa"/>
          </w:tcPr>
          <w:p w:rsidR="0043477D" w:rsidRDefault="00AA133F" w:rsidP="00D718D0">
            <w:r>
              <w:t>«Город-герой»</w:t>
            </w:r>
          </w:p>
        </w:tc>
        <w:tc>
          <w:tcPr>
            <w:tcW w:w="2129" w:type="dxa"/>
          </w:tcPr>
          <w:p w:rsidR="0043477D" w:rsidRDefault="00AA133F" w:rsidP="00D718D0">
            <w:r>
              <w:t>Город-герой Волгоград. Волгоградская область. Памятники для памяти.</w:t>
            </w:r>
          </w:p>
        </w:tc>
        <w:tc>
          <w:tcPr>
            <w:tcW w:w="2032" w:type="dxa"/>
          </w:tcPr>
          <w:p w:rsidR="0043477D" w:rsidRDefault="00AA133F" w:rsidP="00D718D0">
            <w:proofErr w:type="spellStart"/>
            <w:r>
              <w:t>Мультимедийная</w:t>
            </w:r>
            <w:proofErr w:type="spellEnd"/>
            <w:r>
              <w:t xml:space="preserve"> викторина «Край мой – гордость моя!»</w:t>
            </w:r>
          </w:p>
        </w:tc>
        <w:tc>
          <w:tcPr>
            <w:tcW w:w="2635" w:type="dxa"/>
          </w:tcPr>
          <w:p w:rsidR="0043477D" w:rsidRDefault="00AA133F" w:rsidP="00D718D0">
            <w:r>
              <w:t xml:space="preserve">Разработка </w:t>
            </w:r>
            <w:proofErr w:type="spellStart"/>
            <w:r>
              <w:t>мультимедийной</w:t>
            </w:r>
            <w:proofErr w:type="spellEnd"/>
            <w:r>
              <w:t xml:space="preserve"> викторины</w:t>
            </w:r>
            <w:r w:rsidR="00F80D80">
              <w:t>, видеоролик «Город на Волге»</w:t>
            </w:r>
          </w:p>
        </w:tc>
      </w:tr>
      <w:tr w:rsidR="00EE2301" w:rsidTr="00E74181">
        <w:tc>
          <w:tcPr>
            <w:tcW w:w="935" w:type="dxa"/>
          </w:tcPr>
          <w:p w:rsidR="0043477D" w:rsidRDefault="00F80D80" w:rsidP="00D718D0">
            <w:r>
              <w:t>61.</w:t>
            </w:r>
          </w:p>
        </w:tc>
        <w:tc>
          <w:tcPr>
            <w:tcW w:w="1840" w:type="dxa"/>
          </w:tcPr>
          <w:p w:rsidR="0043477D" w:rsidRDefault="00F80D80" w:rsidP="00D718D0">
            <w:r>
              <w:t>«Город зеленого цвета»</w:t>
            </w:r>
          </w:p>
        </w:tc>
        <w:tc>
          <w:tcPr>
            <w:tcW w:w="2129" w:type="dxa"/>
          </w:tcPr>
          <w:p w:rsidR="0043477D" w:rsidRDefault="00F80D80" w:rsidP="00D718D0">
            <w:r>
              <w:t>История строительства города Волжского. Символика: флаг, герб, гимн.</w:t>
            </w:r>
          </w:p>
        </w:tc>
        <w:tc>
          <w:tcPr>
            <w:tcW w:w="2032" w:type="dxa"/>
          </w:tcPr>
          <w:p w:rsidR="0043477D" w:rsidRDefault="00F80D80" w:rsidP="00D718D0">
            <w:r>
              <w:t xml:space="preserve">Игра-путешествие, </w:t>
            </w:r>
            <w:proofErr w:type="spellStart"/>
            <w:r>
              <w:t>цветотерапия</w:t>
            </w:r>
            <w:proofErr w:type="spellEnd"/>
            <w:r>
              <w:t xml:space="preserve">, </w:t>
            </w:r>
            <w:r w:rsidR="006906E8">
              <w:t>музыкотерапия.</w:t>
            </w:r>
          </w:p>
        </w:tc>
        <w:tc>
          <w:tcPr>
            <w:tcW w:w="2635" w:type="dxa"/>
          </w:tcPr>
          <w:p w:rsidR="0043477D" w:rsidRDefault="00EE2301" w:rsidP="00D718D0">
            <w:proofErr w:type="spellStart"/>
            <w:r>
              <w:t>Мультимедийное</w:t>
            </w:r>
            <w:proofErr w:type="spellEnd"/>
            <w:r>
              <w:t xml:space="preserve"> сопровождение к игре «Путешествие в историю нашего города», видеоряд под песню «Город зеленого цвета»</w:t>
            </w:r>
          </w:p>
        </w:tc>
      </w:tr>
      <w:tr w:rsidR="00EE2301" w:rsidTr="00E74181">
        <w:tc>
          <w:tcPr>
            <w:tcW w:w="935" w:type="dxa"/>
          </w:tcPr>
          <w:p w:rsidR="0043477D" w:rsidRDefault="00EE2301" w:rsidP="00D718D0">
            <w:r>
              <w:t>62-63</w:t>
            </w:r>
          </w:p>
        </w:tc>
        <w:tc>
          <w:tcPr>
            <w:tcW w:w="1840" w:type="dxa"/>
          </w:tcPr>
          <w:p w:rsidR="0043477D" w:rsidRDefault="00EE2301" w:rsidP="00D718D0">
            <w:r>
              <w:t>«Уголки моего города»</w:t>
            </w:r>
          </w:p>
        </w:tc>
        <w:tc>
          <w:tcPr>
            <w:tcW w:w="2129" w:type="dxa"/>
          </w:tcPr>
          <w:p w:rsidR="0043477D" w:rsidRDefault="00EE2301" w:rsidP="00D718D0">
            <w:proofErr w:type="spellStart"/>
            <w:proofErr w:type="gramStart"/>
            <w:r>
              <w:t>Достопримеча-тельности</w:t>
            </w:r>
            <w:proofErr w:type="spellEnd"/>
            <w:proofErr w:type="gramEnd"/>
            <w:r>
              <w:t>, памятники, красивые уголки нашего города.</w:t>
            </w:r>
          </w:p>
        </w:tc>
        <w:tc>
          <w:tcPr>
            <w:tcW w:w="2032" w:type="dxa"/>
          </w:tcPr>
          <w:p w:rsidR="0043477D" w:rsidRDefault="00EE2301" w:rsidP="00D718D0">
            <w:r>
              <w:t>Изучение нового материала, викторина.</w:t>
            </w:r>
          </w:p>
        </w:tc>
        <w:tc>
          <w:tcPr>
            <w:tcW w:w="2635" w:type="dxa"/>
          </w:tcPr>
          <w:p w:rsidR="0043477D" w:rsidRDefault="00EE2301" w:rsidP="00D718D0">
            <w:proofErr w:type="spellStart"/>
            <w:r>
              <w:t>Мультимедийная</w:t>
            </w:r>
            <w:proofErr w:type="spellEnd"/>
            <w:r>
              <w:t xml:space="preserve"> презентация «Мой город», </w:t>
            </w:r>
            <w:proofErr w:type="spellStart"/>
            <w:r>
              <w:t>мультимедийная</w:t>
            </w:r>
            <w:proofErr w:type="spellEnd"/>
            <w:r>
              <w:t xml:space="preserve"> викторина «Улицы, истории, памятники»</w:t>
            </w:r>
          </w:p>
        </w:tc>
      </w:tr>
      <w:tr w:rsidR="00EE2301" w:rsidTr="00E74181">
        <w:tc>
          <w:tcPr>
            <w:tcW w:w="935" w:type="dxa"/>
          </w:tcPr>
          <w:p w:rsidR="0043477D" w:rsidRDefault="00EE2301" w:rsidP="00D718D0">
            <w:r>
              <w:t>64-65</w:t>
            </w:r>
          </w:p>
        </w:tc>
        <w:tc>
          <w:tcPr>
            <w:tcW w:w="1840" w:type="dxa"/>
          </w:tcPr>
          <w:p w:rsidR="0043477D" w:rsidRDefault="00EE2301" w:rsidP="00D718D0">
            <w:r>
              <w:t>«Мы – экскурсоводы!»</w:t>
            </w:r>
          </w:p>
        </w:tc>
        <w:tc>
          <w:tcPr>
            <w:tcW w:w="2129" w:type="dxa"/>
          </w:tcPr>
          <w:p w:rsidR="0043477D" w:rsidRDefault="00EE2301" w:rsidP="00D718D0">
            <w:r>
              <w:t xml:space="preserve">Обобщение и закрепление знаний о городе Волжском, история, улицы, памятники, </w:t>
            </w:r>
            <w:proofErr w:type="spellStart"/>
            <w:proofErr w:type="gramStart"/>
            <w:r>
              <w:t>достопримеча-тельности</w:t>
            </w:r>
            <w:proofErr w:type="spellEnd"/>
            <w:proofErr w:type="gramEnd"/>
            <w:r>
              <w:t>.</w:t>
            </w:r>
          </w:p>
        </w:tc>
        <w:tc>
          <w:tcPr>
            <w:tcW w:w="2032" w:type="dxa"/>
          </w:tcPr>
          <w:p w:rsidR="0043477D" w:rsidRDefault="00EE2301" w:rsidP="00D718D0">
            <w:r>
              <w:t>Проектная деятельность: работа с дополнительными источниками информации, подбор фотоматериала, разработка экскурсии, проведение конкурса экскурсоводов.</w:t>
            </w:r>
          </w:p>
        </w:tc>
        <w:tc>
          <w:tcPr>
            <w:tcW w:w="2635" w:type="dxa"/>
          </w:tcPr>
          <w:p w:rsidR="0043477D" w:rsidRDefault="00EE2301" w:rsidP="00D718D0">
            <w:r>
              <w:t>Дополнительная литература, сеть-интернет, видеоролики с примерами проведения экскурсий.</w:t>
            </w:r>
          </w:p>
        </w:tc>
      </w:tr>
      <w:tr w:rsidR="00504BD2" w:rsidTr="0032021F">
        <w:tc>
          <w:tcPr>
            <w:tcW w:w="935" w:type="dxa"/>
          </w:tcPr>
          <w:p w:rsidR="00504BD2" w:rsidRDefault="00504BD2" w:rsidP="00D718D0"/>
        </w:tc>
        <w:tc>
          <w:tcPr>
            <w:tcW w:w="8636" w:type="dxa"/>
            <w:gridSpan w:val="4"/>
          </w:tcPr>
          <w:p w:rsidR="00504BD2" w:rsidRPr="00504BD2" w:rsidRDefault="00504BD2" w:rsidP="00504BD2">
            <w:pPr>
              <w:jc w:val="center"/>
              <w:rPr>
                <w:b/>
                <w:i/>
                <w:sz w:val="28"/>
                <w:szCs w:val="28"/>
              </w:rPr>
            </w:pPr>
            <w:r w:rsidRPr="00504BD2">
              <w:rPr>
                <w:b/>
                <w:i/>
                <w:sz w:val="28"/>
                <w:szCs w:val="28"/>
              </w:rPr>
              <w:t>Раздел 20. «Какая бывает работа?»</w:t>
            </w:r>
          </w:p>
        </w:tc>
      </w:tr>
      <w:tr w:rsidR="00EE2301" w:rsidTr="00E74181">
        <w:tc>
          <w:tcPr>
            <w:tcW w:w="935" w:type="dxa"/>
          </w:tcPr>
          <w:p w:rsidR="0043477D" w:rsidRDefault="00504BD2" w:rsidP="00D718D0">
            <w:r>
              <w:t>66.</w:t>
            </w:r>
          </w:p>
        </w:tc>
        <w:tc>
          <w:tcPr>
            <w:tcW w:w="1840" w:type="dxa"/>
          </w:tcPr>
          <w:p w:rsidR="0043477D" w:rsidRDefault="00920FC1" w:rsidP="00D718D0">
            <w:r>
              <w:t>«Город мастеров»</w:t>
            </w:r>
          </w:p>
        </w:tc>
        <w:tc>
          <w:tcPr>
            <w:tcW w:w="2129" w:type="dxa"/>
          </w:tcPr>
          <w:p w:rsidR="0043477D" w:rsidRDefault="00920FC1" w:rsidP="00D718D0">
            <w:r>
              <w:t>Актуализация знаний о профессиях. Профессии родителей.</w:t>
            </w:r>
          </w:p>
        </w:tc>
        <w:tc>
          <w:tcPr>
            <w:tcW w:w="2032" w:type="dxa"/>
          </w:tcPr>
          <w:p w:rsidR="0043477D" w:rsidRDefault="00920FC1" w:rsidP="00D718D0">
            <w:r>
              <w:t>Викторина, обсуждение, беседа, рисование.</w:t>
            </w:r>
          </w:p>
        </w:tc>
        <w:tc>
          <w:tcPr>
            <w:tcW w:w="2635" w:type="dxa"/>
          </w:tcPr>
          <w:p w:rsidR="0043477D" w:rsidRDefault="00920FC1" w:rsidP="00D718D0">
            <w:proofErr w:type="spellStart"/>
            <w:r>
              <w:t>Мультимедийное</w:t>
            </w:r>
            <w:proofErr w:type="spellEnd"/>
            <w:r>
              <w:t xml:space="preserve"> обеспечение викторины «Город мастеров», бумага, карандаши, фломастеры.</w:t>
            </w:r>
          </w:p>
        </w:tc>
      </w:tr>
      <w:tr w:rsidR="00EE2301" w:rsidTr="00E74181">
        <w:tc>
          <w:tcPr>
            <w:tcW w:w="935" w:type="dxa"/>
          </w:tcPr>
          <w:p w:rsidR="0043477D" w:rsidRDefault="00920FC1" w:rsidP="00D718D0">
            <w:r>
              <w:t>67.</w:t>
            </w:r>
          </w:p>
        </w:tc>
        <w:tc>
          <w:tcPr>
            <w:tcW w:w="1840" w:type="dxa"/>
          </w:tcPr>
          <w:p w:rsidR="0043477D" w:rsidRDefault="00920FC1" w:rsidP="00D718D0">
            <w:r>
              <w:t>«Всем нужна арифметика?»</w:t>
            </w:r>
          </w:p>
        </w:tc>
        <w:tc>
          <w:tcPr>
            <w:tcW w:w="2129" w:type="dxa"/>
          </w:tcPr>
          <w:p w:rsidR="0043477D" w:rsidRDefault="00920FC1" w:rsidP="00D718D0">
            <w:r>
              <w:t>Людям всех профессий необходимо знание наук, которые изучают в школе.</w:t>
            </w:r>
          </w:p>
        </w:tc>
        <w:tc>
          <w:tcPr>
            <w:tcW w:w="2032" w:type="dxa"/>
          </w:tcPr>
          <w:p w:rsidR="0043477D" w:rsidRDefault="00920FC1" w:rsidP="00D718D0">
            <w:r>
              <w:t xml:space="preserve">Интеллектуально-познавательная игра, </w:t>
            </w:r>
            <w:proofErr w:type="spellStart"/>
            <w:r>
              <w:t>сказкотерапия</w:t>
            </w:r>
            <w:proofErr w:type="spellEnd"/>
            <w:r>
              <w:t>.</w:t>
            </w:r>
          </w:p>
        </w:tc>
        <w:tc>
          <w:tcPr>
            <w:tcW w:w="2635" w:type="dxa"/>
          </w:tcPr>
          <w:p w:rsidR="0043477D" w:rsidRDefault="00920FC1" w:rsidP="00D718D0">
            <w:r>
              <w:t xml:space="preserve">Разработка интеллектуально-познавательной игры «Интересно о профессиях» и </w:t>
            </w:r>
            <w:proofErr w:type="spellStart"/>
            <w:r>
              <w:t>мультимедийное</w:t>
            </w:r>
            <w:proofErr w:type="spellEnd"/>
            <w:r>
              <w:t xml:space="preserve"> сопровождение.</w:t>
            </w:r>
          </w:p>
        </w:tc>
      </w:tr>
      <w:tr w:rsidR="00920FC1" w:rsidTr="00E74181">
        <w:tc>
          <w:tcPr>
            <w:tcW w:w="935" w:type="dxa"/>
          </w:tcPr>
          <w:p w:rsidR="00920FC1" w:rsidRDefault="00920FC1" w:rsidP="00D718D0">
            <w:r>
              <w:t>68-</w:t>
            </w:r>
            <w:r w:rsidR="00513755">
              <w:t>70</w:t>
            </w:r>
          </w:p>
        </w:tc>
        <w:tc>
          <w:tcPr>
            <w:tcW w:w="1840" w:type="dxa"/>
          </w:tcPr>
          <w:p w:rsidR="00920FC1" w:rsidRDefault="00920FC1" w:rsidP="00D718D0">
            <w:r>
              <w:t>«Пусть меня научат!»</w:t>
            </w:r>
          </w:p>
        </w:tc>
        <w:tc>
          <w:tcPr>
            <w:tcW w:w="2129" w:type="dxa"/>
          </w:tcPr>
          <w:p w:rsidR="00920FC1" w:rsidRDefault="00920FC1" w:rsidP="00D718D0">
            <w:r>
              <w:t xml:space="preserve">Какие бывают профессии. С чем они связаны? </w:t>
            </w:r>
            <w:r>
              <w:lastRenderedPageBreak/>
              <w:t>Классификация по областям «человек-человек», «человек-знак», «</w:t>
            </w:r>
            <w:proofErr w:type="spellStart"/>
            <w:proofErr w:type="gramStart"/>
            <w:r>
              <w:t>человек-художественный</w:t>
            </w:r>
            <w:proofErr w:type="spellEnd"/>
            <w:proofErr w:type="gramEnd"/>
            <w:r>
              <w:t xml:space="preserve"> образ», «человек-</w:t>
            </w:r>
            <w:r w:rsidR="00513755">
              <w:t>техника», «человек-природа».</w:t>
            </w:r>
          </w:p>
        </w:tc>
        <w:tc>
          <w:tcPr>
            <w:tcW w:w="2032" w:type="dxa"/>
          </w:tcPr>
          <w:p w:rsidR="00920FC1" w:rsidRDefault="00513755" w:rsidP="00D718D0">
            <w:r>
              <w:lastRenderedPageBreak/>
              <w:t xml:space="preserve">Изучение нового материала, обсуждение, </w:t>
            </w:r>
            <w:r>
              <w:lastRenderedPageBreak/>
              <w:t>анализ, тестирование, ролевые игры.</w:t>
            </w:r>
          </w:p>
        </w:tc>
        <w:tc>
          <w:tcPr>
            <w:tcW w:w="2635" w:type="dxa"/>
          </w:tcPr>
          <w:p w:rsidR="00920FC1" w:rsidRDefault="00513755" w:rsidP="00D718D0">
            <w:proofErr w:type="spellStart"/>
            <w:r>
              <w:lastRenderedPageBreak/>
              <w:t>Мультимедийные</w:t>
            </w:r>
            <w:proofErr w:type="spellEnd"/>
            <w:r>
              <w:t xml:space="preserve"> презентации «Кто есть кто?», «Океан </w:t>
            </w:r>
            <w:r>
              <w:lastRenderedPageBreak/>
              <w:t>профессий», видеоролики о профессиях, костюмы.</w:t>
            </w:r>
          </w:p>
        </w:tc>
      </w:tr>
      <w:tr w:rsidR="00513755" w:rsidTr="00E14C6C">
        <w:tc>
          <w:tcPr>
            <w:tcW w:w="935" w:type="dxa"/>
          </w:tcPr>
          <w:p w:rsidR="00513755" w:rsidRDefault="00513755" w:rsidP="00D718D0"/>
        </w:tc>
        <w:tc>
          <w:tcPr>
            <w:tcW w:w="8636" w:type="dxa"/>
            <w:gridSpan w:val="4"/>
          </w:tcPr>
          <w:p w:rsidR="00513755" w:rsidRPr="00513755" w:rsidRDefault="00513755" w:rsidP="00513755">
            <w:pPr>
              <w:jc w:val="center"/>
              <w:rPr>
                <w:b/>
                <w:i/>
              </w:rPr>
            </w:pPr>
            <w:r w:rsidRPr="00513755">
              <w:rPr>
                <w:b/>
                <w:i/>
                <w:sz w:val="28"/>
              </w:rPr>
              <w:t>Итоговое заключительное занятие.</w:t>
            </w:r>
          </w:p>
        </w:tc>
      </w:tr>
      <w:tr w:rsidR="00920FC1" w:rsidTr="00E74181">
        <w:tc>
          <w:tcPr>
            <w:tcW w:w="935" w:type="dxa"/>
          </w:tcPr>
          <w:p w:rsidR="00920FC1" w:rsidRDefault="00513755" w:rsidP="00D718D0">
            <w:r>
              <w:t>71-72</w:t>
            </w:r>
          </w:p>
        </w:tc>
        <w:tc>
          <w:tcPr>
            <w:tcW w:w="1840" w:type="dxa"/>
          </w:tcPr>
          <w:p w:rsidR="00920FC1" w:rsidRDefault="00513755" w:rsidP="00D718D0">
            <w:r>
              <w:t>«Все на свете интересно!»</w:t>
            </w:r>
          </w:p>
        </w:tc>
        <w:tc>
          <w:tcPr>
            <w:tcW w:w="2129" w:type="dxa"/>
          </w:tcPr>
          <w:p w:rsidR="00920FC1" w:rsidRDefault="00513755" w:rsidP="00D718D0">
            <w:r>
              <w:t>Обобщение полученных знаний, применение на практике в игровой деятельности</w:t>
            </w:r>
          </w:p>
        </w:tc>
        <w:tc>
          <w:tcPr>
            <w:tcW w:w="2032" w:type="dxa"/>
          </w:tcPr>
          <w:p w:rsidR="00920FC1" w:rsidRDefault="00513755" w:rsidP="00D718D0">
            <w:r>
              <w:t>Интеллектуально-познавательная игра, итоговая диагностика.</w:t>
            </w:r>
          </w:p>
        </w:tc>
        <w:tc>
          <w:tcPr>
            <w:tcW w:w="2635" w:type="dxa"/>
          </w:tcPr>
          <w:p w:rsidR="00920FC1" w:rsidRDefault="00513755" w:rsidP="00D718D0">
            <w:proofErr w:type="spellStart"/>
            <w:r>
              <w:t>Мультимедийное</w:t>
            </w:r>
            <w:proofErr w:type="spellEnd"/>
            <w:r>
              <w:t xml:space="preserve"> обеспечение интеллектуально-познавательной игры «Все на свете интересно», бланки для диагностики.</w:t>
            </w:r>
          </w:p>
        </w:tc>
      </w:tr>
    </w:tbl>
    <w:p w:rsidR="00211A31" w:rsidRDefault="00211A31" w:rsidP="00211A31"/>
    <w:p w:rsidR="00211A31" w:rsidRDefault="00211A31" w:rsidP="00E07936"/>
    <w:bookmarkEnd w:id="2"/>
    <w:p w:rsidR="00E07936" w:rsidRDefault="00E07936" w:rsidP="00E07936">
      <w:pPr>
        <w:pStyle w:val="1"/>
      </w:pPr>
      <w:r>
        <w:lastRenderedPageBreak/>
        <w:t>Информационное обеспечение программы</w:t>
      </w:r>
    </w:p>
    <w:p w:rsidR="000A2857" w:rsidRDefault="000A2857" w:rsidP="00E07936">
      <w:pPr>
        <w:pStyle w:val="2"/>
      </w:pPr>
    </w:p>
    <w:p w:rsidR="00E07936" w:rsidRDefault="00E07936" w:rsidP="00E07936">
      <w:pPr>
        <w:pStyle w:val="2"/>
      </w:pPr>
      <w:r>
        <w:t>Литература</w:t>
      </w:r>
    </w:p>
    <w:p w:rsidR="00086293" w:rsidRDefault="00086293" w:rsidP="00363055">
      <w:pPr>
        <w:shd w:val="clear" w:color="auto" w:fill="FFFFFF"/>
        <w:ind w:leftChars="-10" w:left="-24" w:right="288" w:firstLine="360"/>
        <w:jc w:val="both"/>
      </w:pPr>
    </w:p>
    <w:p w:rsidR="00086293" w:rsidRPr="00086293" w:rsidRDefault="00086293" w:rsidP="00086293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086293">
        <w:rPr>
          <w:sz w:val="28"/>
          <w:szCs w:val="28"/>
        </w:rPr>
        <w:t>Гаврина</w:t>
      </w:r>
      <w:proofErr w:type="spellEnd"/>
      <w:r w:rsidRPr="00086293">
        <w:rPr>
          <w:sz w:val="28"/>
          <w:szCs w:val="28"/>
        </w:rPr>
        <w:t xml:space="preserve"> С.Е., </w:t>
      </w:r>
      <w:proofErr w:type="spellStart"/>
      <w:r w:rsidRPr="00086293">
        <w:rPr>
          <w:sz w:val="28"/>
          <w:szCs w:val="28"/>
        </w:rPr>
        <w:t>Кутявина</w:t>
      </w:r>
      <w:proofErr w:type="spellEnd"/>
      <w:r w:rsidRPr="00086293">
        <w:rPr>
          <w:sz w:val="28"/>
          <w:szCs w:val="28"/>
        </w:rPr>
        <w:t xml:space="preserve"> Н.Л. « Тренируем память», М. ООО Изд-во « </w:t>
      </w:r>
      <w:proofErr w:type="spellStart"/>
      <w:r w:rsidRPr="00086293">
        <w:rPr>
          <w:sz w:val="28"/>
          <w:szCs w:val="28"/>
        </w:rPr>
        <w:t>Ро</w:t>
      </w:r>
      <w:r w:rsidRPr="00086293">
        <w:rPr>
          <w:sz w:val="28"/>
          <w:szCs w:val="28"/>
        </w:rPr>
        <w:t>с</w:t>
      </w:r>
      <w:r w:rsidRPr="00086293">
        <w:rPr>
          <w:sz w:val="28"/>
          <w:szCs w:val="28"/>
        </w:rPr>
        <w:t>мэн-Пресс</w:t>
      </w:r>
      <w:proofErr w:type="spellEnd"/>
      <w:r w:rsidRPr="00086293">
        <w:rPr>
          <w:sz w:val="28"/>
          <w:szCs w:val="28"/>
        </w:rPr>
        <w:t>»-2005г.</w:t>
      </w:r>
    </w:p>
    <w:p w:rsidR="00086293" w:rsidRPr="00086293" w:rsidRDefault="00086293" w:rsidP="00086293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086293">
        <w:rPr>
          <w:sz w:val="28"/>
          <w:szCs w:val="28"/>
        </w:rPr>
        <w:t>Гаврина</w:t>
      </w:r>
      <w:proofErr w:type="spellEnd"/>
      <w:r w:rsidRPr="00086293">
        <w:rPr>
          <w:sz w:val="28"/>
          <w:szCs w:val="28"/>
        </w:rPr>
        <w:t xml:space="preserve"> С.Е., </w:t>
      </w:r>
      <w:proofErr w:type="spellStart"/>
      <w:r w:rsidRPr="00086293">
        <w:rPr>
          <w:sz w:val="28"/>
          <w:szCs w:val="28"/>
        </w:rPr>
        <w:t>Кутявина</w:t>
      </w:r>
      <w:proofErr w:type="spellEnd"/>
      <w:r w:rsidRPr="00086293">
        <w:rPr>
          <w:sz w:val="28"/>
          <w:szCs w:val="28"/>
        </w:rPr>
        <w:t xml:space="preserve"> Н.Л. « Тренируем мышления», М. ООО Изд-во « </w:t>
      </w:r>
      <w:proofErr w:type="spellStart"/>
      <w:r w:rsidRPr="00086293">
        <w:rPr>
          <w:sz w:val="28"/>
          <w:szCs w:val="28"/>
        </w:rPr>
        <w:t>Ро</w:t>
      </w:r>
      <w:r w:rsidRPr="00086293">
        <w:rPr>
          <w:sz w:val="28"/>
          <w:szCs w:val="28"/>
        </w:rPr>
        <w:t>с</w:t>
      </w:r>
      <w:r w:rsidRPr="00086293">
        <w:rPr>
          <w:sz w:val="28"/>
          <w:szCs w:val="28"/>
        </w:rPr>
        <w:t>мэн-Пресс</w:t>
      </w:r>
      <w:proofErr w:type="spellEnd"/>
      <w:r w:rsidRPr="00086293">
        <w:rPr>
          <w:sz w:val="28"/>
          <w:szCs w:val="28"/>
        </w:rPr>
        <w:t>»-2003г.</w:t>
      </w:r>
    </w:p>
    <w:p w:rsidR="00086293" w:rsidRPr="00086293" w:rsidRDefault="00086293" w:rsidP="00086293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086293">
        <w:rPr>
          <w:sz w:val="28"/>
          <w:szCs w:val="28"/>
        </w:rPr>
        <w:t>Завязкин</w:t>
      </w:r>
      <w:proofErr w:type="spellEnd"/>
      <w:r w:rsidRPr="00086293">
        <w:rPr>
          <w:sz w:val="28"/>
          <w:szCs w:val="28"/>
        </w:rPr>
        <w:t xml:space="preserve"> О.В. « Играя, развиваем память», ЗАО « БАО - Пресс»,-2005г.-16с.</w:t>
      </w:r>
    </w:p>
    <w:p w:rsidR="00086293" w:rsidRPr="00086293" w:rsidRDefault="00086293" w:rsidP="00086293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086293">
        <w:rPr>
          <w:sz w:val="28"/>
          <w:szCs w:val="28"/>
        </w:rPr>
        <w:t>Завязкин</w:t>
      </w:r>
      <w:proofErr w:type="spellEnd"/>
      <w:r w:rsidRPr="00086293">
        <w:rPr>
          <w:sz w:val="28"/>
          <w:szCs w:val="28"/>
        </w:rPr>
        <w:t xml:space="preserve"> О.В. « Играя, развиваем внимание», ЗАО « БАО - Пресс»,-2005г.-16с.</w:t>
      </w:r>
    </w:p>
    <w:p w:rsidR="00086293" w:rsidRPr="00086293" w:rsidRDefault="00086293" w:rsidP="00086293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086293">
        <w:rPr>
          <w:sz w:val="28"/>
          <w:szCs w:val="28"/>
        </w:rPr>
        <w:t>Завязкин</w:t>
      </w:r>
      <w:proofErr w:type="spellEnd"/>
      <w:r w:rsidRPr="00086293">
        <w:rPr>
          <w:sz w:val="28"/>
          <w:szCs w:val="28"/>
        </w:rPr>
        <w:t xml:space="preserve"> О.В. « Играя, развиваем  логику», ЗАО « БАО - Пресс»,-2005г.-16с.</w:t>
      </w:r>
    </w:p>
    <w:p w:rsidR="00086293" w:rsidRPr="00086293" w:rsidRDefault="00086293" w:rsidP="00086293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086293">
        <w:rPr>
          <w:sz w:val="28"/>
          <w:szCs w:val="28"/>
        </w:rPr>
        <w:t>Завязкин</w:t>
      </w:r>
      <w:proofErr w:type="spellEnd"/>
      <w:r w:rsidRPr="00086293">
        <w:rPr>
          <w:sz w:val="28"/>
          <w:szCs w:val="28"/>
        </w:rPr>
        <w:t xml:space="preserve"> О.В. « Играя, развиваем  воображение», ЗАО « БАО - Пресс»,-2005г.-16с.</w:t>
      </w:r>
    </w:p>
    <w:p w:rsidR="00086293" w:rsidRPr="00086293" w:rsidRDefault="00086293" w:rsidP="00086293">
      <w:pPr>
        <w:pStyle w:val="af0"/>
        <w:widowControl w:val="0"/>
        <w:numPr>
          <w:ilvl w:val="0"/>
          <w:numId w:val="16"/>
        </w:numPr>
        <w:tabs>
          <w:tab w:val="left" w:pos="435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086293">
        <w:rPr>
          <w:rFonts w:ascii="Times New Roman" w:hAnsi="Times New Roman"/>
          <w:sz w:val="28"/>
          <w:szCs w:val="28"/>
        </w:rPr>
        <w:t>Зак</w:t>
      </w:r>
      <w:proofErr w:type="spellEnd"/>
      <w:r w:rsidRPr="00086293">
        <w:rPr>
          <w:rFonts w:ascii="Times New Roman" w:hAnsi="Times New Roman"/>
          <w:sz w:val="28"/>
          <w:szCs w:val="28"/>
        </w:rPr>
        <w:t xml:space="preserve"> А.З. Занимательные игры для развития интеллекта у детей 5-12 лет. </w:t>
      </w:r>
    </w:p>
    <w:p w:rsidR="00086293" w:rsidRPr="00086293" w:rsidRDefault="00086293" w:rsidP="00086293">
      <w:pPr>
        <w:pStyle w:val="af0"/>
        <w:widowControl w:val="0"/>
        <w:numPr>
          <w:ilvl w:val="0"/>
          <w:numId w:val="16"/>
        </w:numPr>
        <w:tabs>
          <w:tab w:val="left" w:pos="435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086293">
        <w:rPr>
          <w:rFonts w:ascii="Times New Roman" w:hAnsi="Times New Roman"/>
          <w:sz w:val="28"/>
          <w:szCs w:val="28"/>
        </w:rPr>
        <w:t xml:space="preserve">Иванова А. Методика определения </w:t>
      </w:r>
      <w:proofErr w:type="spellStart"/>
      <w:r w:rsidRPr="00086293">
        <w:rPr>
          <w:rFonts w:ascii="Times New Roman" w:hAnsi="Times New Roman"/>
          <w:sz w:val="28"/>
          <w:szCs w:val="28"/>
        </w:rPr>
        <w:t>обучаемости</w:t>
      </w:r>
      <w:proofErr w:type="spellEnd"/>
      <w:r w:rsidRPr="00086293">
        <w:rPr>
          <w:rFonts w:ascii="Times New Roman" w:hAnsi="Times New Roman"/>
          <w:sz w:val="28"/>
          <w:szCs w:val="28"/>
        </w:rPr>
        <w:t>. 1996. — СПб</w:t>
      </w:r>
      <w:proofErr w:type="gramStart"/>
      <w:r w:rsidRPr="00086293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Pr="00086293">
        <w:rPr>
          <w:rFonts w:ascii="Times New Roman" w:hAnsi="Times New Roman"/>
          <w:sz w:val="28"/>
          <w:szCs w:val="28"/>
        </w:rPr>
        <w:t>Иматон</w:t>
      </w:r>
      <w:proofErr w:type="spellEnd"/>
      <w:r w:rsidRPr="00086293">
        <w:rPr>
          <w:rFonts w:ascii="Times New Roman" w:hAnsi="Times New Roman"/>
          <w:sz w:val="28"/>
          <w:szCs w:val="28"/>
        </w:rPr>
        <w:t>, 1996.</w:t>
      </w:r>
    </w:p>
    <w:p w:rsidR="00086293" w:rsidRPr="00086293" w:rsidRDefault="00086293" w:rsidP="00086293">
      <w:pPr>
        <w:pStyle w:val="af0"/>
        <w:widowControl w:val="0"/>
        <w:numPr>
          <w:ilvl w:val="0"/>
          <w:numId w:val="16"/>
        </w:numPr>
        <w:tabs>
          <w:tab w:val="left" w:pos="435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И.В.</w:t>
      </w:r>
      <w:r w:rsidRPr="00086293">
        <w:rPr>
          <w:rFonts w:ascii="Times New Roman" w:hAnsi="Times New Roman"/>
          <w:sz w:val="28"/>
          <w:szCs w:val="28"/>
          <w:lang w:eastAsia="ar-SA"/>
        </w:rPr>
        <w:t>Костинская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086293">
        <w:rPr>
          <w:rFonts w:ascii="Times New Roman" w:hAnsi="Times New Roman"/>
          <w:sz w:val="28"/>
          <w:szCs w:val="28"/>
          <w:lang w:eastAsia="ar-SA"/>
        </w:rPr>
        <w:t>Исследователи природы.- Программы для внешкольных учреждений и общеобразовательных школ. 2-е издание.- М.: Просвещение, 1997.</w:t>
      </w:r>
    </w:p>
    <w:p w:rsidR="00086293" w:rsidRDefault="00086293" w:rsidP="00086293">
      <w:pPr>
        <w:widowControl w:val="0"/>
        <w:numPr>
          <w:ilvl w:val="0"/>
          <w:numId w:val="16"/>
        </w:numPr>
        <w:tabs>
          <w:tab w:val="left" w:pos="435"/>
        </w:tabs>
        <w:suppressAutoHyphens/>
        <w:jc w:val="both"/>
        <w:rPr>
          <w:sz w:val="28"/>
          <w:szCs w:val="28"/>
          <w:lang w:eastAsia="ar-SA"/>
        </w:rPr>
      </w:pPr>
      <w:r w:rsidRPr="00086293">
        <w:rPr>
          <w:sz w:val="28"/>
          <w:szCs w:val="28"/>
        </w:rPr>
        <w:t>Никитин Ю.З., Никитина Е. Ю. «Сборник игр для детей», М. « Изд-во « М</w:t>
      </w:r>
      <w:r w:rsidRPr="00086293">
        <w:rPr>
          <w:sz w:val="28"/>
          <w:szCs w:val="28"/>
        </w:rPr>
        <w:t>е</w:t>
      </w:r>
      <w:r w:rsidRPr="00086293">
        <w:rPr>
          <w:sz w:val="28"/>
          <w:szCs w:val="28"/>
        </w:rPr>
        <w:t>талл»,-1995г.</w:t>
      </w:r>
    </w:p>
    <w:p w:rsidR="00086293" w:rsidRPr="00086293" w:rsidRDefault="00086293" w:rsidP="00086293">
      <w:pPr>
        <w:widowControl w:val="0"/>
        <w:numPr>
          <w:ilvl w:val="0"/>
          <w:numId w:val="16"/>
        </w:numPr>
        <w:tabs>
          <w:tab w:val="left" w:pos="435"/>
        </w:tabs>
        <w:suppressAutoHyphens/>
        <w:jc w:val="both"/>
        <w:rPr>
          <w:sz w:val="28"/>
          <w:szCs w:val="28"/>
          <w:lang w:eastAsia="ar-SA"/>
        </w:rPr>
      </w:pPr>
      <w:r w:rsidRPr="00086293">
        <w:rPr>
          <w:sz w:val="28"/>
          <w:szCs w:val="28"/>
          <w:lang w:eastAsia="ar-SA"/>
        </w:rPr>
        <w:t>С.Н. Николаева, Концепция экологического воспитания детей дошкольного возраста.- М.: Международная Академия наук экологии и безопасности жизнедеятельности, 1996.</w:t>
      </w:r>
    </w:p>
    <w:p w:rsidR="00086293" w:rsidRPr="00086293" w:rsidRDefault="00086293" w:rsidP="00086293">
      <w:pPr>
        <w:widowControl w:val="0"/>
        <w:numPr>
          <w:ilvl w:val="0"/>
          <w:numId w:val="16"/>
        </w:numPr>
        <w:tabs>
          <w:tab w:val="left" w:pos="435"/>
        </w:tabs>
        <w:suppressAutoHyphens/>
        <w:jc w:val="both"/>
        <w:rPr>
          <w:sz w:val="28"/>
          <w:szCs w:val="28"/>
          <w:lang w:eastAsia="ar-SA"/>
        </w:rPr>
      </w:pPr>
      <w:r w:rsidRPr="00086293">
        <w:rPr>
          <w:sz w:val="28"/>
          <w:szCs w:val="28"/>
          <w:lang w:eastAsia="ar-SA"/>
        </w:rPr>
        <w:t>С.Н. Николаева, Юный эколог.- Программа и условия ее реализации в детском саду.- М.: Мозаика-Синтез, 1999.</w:t>
      </w:r>
    </w:p>
    <w:p w:rsidR="000A2857" w:rsidRPr="00086293" w:rsidRDefault="000A2857" w:rsidP="000A2857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086293">
        <w:rPr>
          <w:sz w:val="28"/>
          <w:szCs w:val="28"/>
        </w:rPr>
        <w:t>Новоторцева</w:t>
      </w:r>
      <w:proofErr w:type="spellEnd"/>
      <w:r w:rsidRPr="00086293">
        <w:rPr>
          <w:sz w:val="28"/>
          <w:szCs w:val="28"/>
        </w:rPr>
        <w:t xml:space="preserve"> Н.В. Развитие речи детей.- Ярославль, 1996.</w:t>
      </w:r>
    </w:p>
    <w:p w:rsidR="000A2857" w:rsidRDefault="000A2857" w:rsidP="00086293">
      <w:pPr>
        <w:widowControl w:val="0"/>
        <w:numPr>
          <w:ilvl w:val="0"/>
          <w:numId w:val="16"/>
        </w:numPr>
        <w:tabs>
          <w:tab w:val="left" w:pos="435"/>
        </w:tabs>
        <w:suppressAutoHyphens/>
        <w:jc w:val="both"/>
        <w:rPr>
          <w:sz w:val="28"/>
          <w:szCs w:val="28"/>
          <w:lang w:eastAsia="ar-SA"/>
        </w:rPr>
      </w:pPr>
      <w:r w:rsidRPr="000A2857">
        <w:rPr>
          <w:sz w:val="28"/>
          <w:szCs w:val="28"/>
        </w:rPr>
        <w:t>Развивающие и коррекционные программы для работы с младшими школьн</w:t>
      </w:r>
      <w:r w:rsidRPr="000A2857">
        <w:rPr>
          <w:sz w:val="28"/>
          <w:szCs w:val="28"/>
        </w:rPr>
        <w:t>и</w:t>
      </w:r>
      <w:r w:rsidRPr="000A2857">
        <w:rPr>
          <w:sz w:val="28"/>
          <w:szCs w:val="28"/>
        </w:rPr>
        <w:t>ками: Книга для учителей / Отв</w:t>
      </w:r>
      <w:proofErr w:type="gramStart"/>
      <w:r w:rsidRPr="000A2857">
        <w:rPr>
          <w:sz w:val="28"/>
          <w:szCs w:val="28"/>
        </w:rPr>
        <w:t>.р</w:t>
      </w:r>
      <w:proofErr w:type="gramEnd"/>
      <w:r w:rsidRPr="000A2857">
        <w:rPr>
          <w:sz w:val="28"/>
          <w:szCs w:val="28"/>
        </w:rPr>
        <w:t>ед. И.В.Дубровина.-Минск,1993/</w:t>
      </w:r>
    </w:p>
    <w:p w:rsidR="00086293" w:rsidRPr="00086293" w:rsidRDefault="00086293" w:rsidP="00086293">
      <w:pPr>
        <w:widowControl w:val="0"/>
        <w:numPr>
          <w:ilvl w:val="0"/>
          <w:numId w:val="16"/>
        </w:numPr>
        <w:tabs>
          <w:tab w:val="left" w:pos="435"/>
        </w:tabs>
        <w:suppressAutoHyphens/>
        <w:jc w:val="both"/>
        <w:rPr>
          <w:sz w:val="28"/>
          <w:szCs w:val="28"/>
          <w:lang w:eastAsia="ar-SA"/>
        </w:rPr>
      </w:pPr>
      <w:r w:rsidRPr="00086293">
        <w:rPr>
          <w:sz w:val="28"/>
          <w:szCs w:val="28"/>
          <w:lang w:eastAsia="ar-SA"/>
        </w:rPr>
        <w:t>Н.А. Рыжова, Я и природа.- Учебно-методический комплект по экологическому образованию дошкольников.- М.: Линка-Пресс,1996.</w:t>
      </w:r>
    </w:p>
    <w:p w:rsidR="00086293" w:rsidRPr="00086293" w:rsidRDefault="00086293" w:rsidP="00086293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r w:rsidRPr="00086293">
        <w:rPr>
          <w:sz w:val="28"/>
          <w:szCs w:val="28"/>
        </w:rPr>
        <w:t xml:space="preserve">Тесты для фиксации уровня развития познавательных процессов </w:t>
      </w:r>
    </w:p>
    <w:p w:rsidR="00086293" w:rsidRPr="00086293" w:rsidRDefault="00086293" w:rsidP="00086293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r w:rsidRPr="00086293">
        <w:rPr>
          <w:sz w:val="28"/>
          <w:szCs w:val="28"/>
        </w:rPr>
        <w:t>( внимания, памяти, мышления, воображения, мышления, речи)</w:t>
      </w:r>
      <w:proofErr w:type="gramStart"/>
      <w:r w:rsidRPr="00086293">
        <w:rPr>
          <w:sz w:val="28"/>
          <w:szCs w:val="28"/>
        </w:rPr>
        <w:t>.-</w:t>
      </w:r>
      <w:proofErr w:type="gramEnd"/>
      <w:r w:rsidRPr="00086293">
        <w:rPr>
          <w:sz w:val="28"/>
          <w:szCs w:val="28"/>
        </w:rPr>
        <w:t>М.,1993.</w:t>
      </w:r>
    </w:p>
    <w:p w:rsidR="00086293" w:rsidRDefault="00086293" w:rsidP="00086293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086293">
        <w:rPr>
          <w:sz w:val="28"/>
          <w:szCs w:val="28"/>
        </w:rPr>
        <w:t>Тихомировап</w:t>
      </w:r>
      <w:proofErr w:type="spellEnd"/>
      <w:r w:rsidRPr="00086293">
        <w:rPr>
          <w:sz w:val="28"/>
          <w:szCs w:val="28"/>
        </w:rPr>
        <w:t xml:space="preserve"> Л.Ф., Басов А.В. Ра</w:t>
      </w:r>
      <w:r w:rsidR="000A2857">
        <w:rPr>
          <w:sz w:val="28"/>
          <w:szCs w:val="28"/>
        </w:rPr>
        <w:t>звитие логического мышления.- «</w:t>
      </w:r>
      <w:r w:rsidRPr="00086293">
        <w:rPr>
          <w:sz w:val="28"/>
          <w:szCs w:val="28"/>
        </w:rPr>
        <w:t>Гри</w:t>
      </w:r>
      <w:r w:rsidRPr="00086293">
        <w:rPr>
          <w:sz w:val="28"/>
          <w:szCs w:val="28"/>
        </w:rPr>
        <w:t>н</w:t>
      </w:r>
      <w:r w:rsidRPr="00086293">
        <w:rPr>
          <w:sz w:val="28"/>
          <w:szCs w:val="28"/>
        </w:rPr>
        <w:t>го»,1995.</w:t>
      </w:r>
    </w:p>
    <w:p w:rsidR="000A2857" w:rsidRDefault="000A2857" w:rsidP="000A2857">
      <w:pPr>
        <w:pStyle w:val="ab"/>
        <w:ind w:left="435"/>
        <w:jc w:val="both"/>
        <w:rPr>
          <w:sz w:val="28"/>
          <w:szCs w:val="28"/>
        </w:rPr>
      </w:pPr>
    </w:p>
    <w:p w:rsidR="000A2857" w:rsidRDefault="000A2857" w:rsidP="000A2857">
      <w:pPr>
        <w:pStyle w:val="ab"/>
        <w:ind w:left="435"/>
        <w:jc w:val="both"/>
        <w:rPr>
          <w:sz w:val="28"/>
          <w:szCs w:val="28"/>
        </w:rPr>
      </w:pPr>
    </w:p>
    <w:p w:rsidR="000A2857" w:rsidRPr="000A2857" w:rsidRDefault="000A2857" w:rsidP="000A2857">
      <w:pPr>
        <w:pStyle w:val="ab"/>
        <w:ind w:left="435"/>
        <w:jc w:val="both"/>
        <w:rPr>
          <w:sz w:val="36"/>
          <w:szCs w:val="28"/>
        </w:rPr>
      </w:pPr>
    </w:p>
    <w:p w:rsidR="000A2857" w:rsidRPr="000A2857" w:rsidRDefault="000A2857" w:rsidP="000A2857">
      <w:pPr>
        <w:pStyle w:val="ab"/>
        <w:ind w:left="435"/>
        <w:jc w:val="center"/>
        <w:rPr>
          <w:b/>
          <w:sz w:val="36"/>
          <w:szCs w:val="28"/>
        </w:rPr>
      </w:pPr>
      <w:r w:rsidRPr="000A2857">
        <w:rPr>
          <w:b/>
          <w:sz w:val="32"/>
          <w:szCs w:val="28"/>
        </w:rPr>
        <w:t>Интернет</w:t>
      </w:r>
      <w:r w:rsidRPr="000A2857">
        <w:rPr>
          <w:b/>
          <w:sz w:val="36"/>
          <w:szCs w:val="28"/>
        </w:rPr>
        <w:t>-ресурсы:</w:t>
      </w:r>
    </w:p>
    <w:p w:rsidR="00086293" w:rsidRPr="00086293" w:rsidRDefault="00086293" w:rsidP="00363055">
      <w:pPr>
        <w:shd w:val="clear" w:color="auto" w:fill="FFFFFF"/>
        <w:ind w:leftChars="-10" w:left="-24" w:right="288" w:firstLine="360"/>
        <w:jc w:val="both"/>
        <w:rPr>
          <w:sz w:val="28"/>
          <w:szCs w:val="28"/>
        </w:rPr>
      </w:pPr>
    </w:p>
    <w:p w:rsidR="00086293" w:rsidRDefault="00086293" w:rsidP="00363055">
      <w:pPr>
        <w:shd w:val="clear" w:color="auto" w:fill="FFFFFF"/>
        <w:ind w:leftChars="-10" w:left="-24" w:right="288" w:firstLine="360"/>
        <w:jc w:val="both"/>
      </w:pPr>
    </w:p>
    <w:p w:rsidR="00E07936" w:rsidRPr="000A2857" w:rsidRDefault="002D5602" w:rsidP="000A2857">
      <w:pPr>
        <w:shd w:val="clear" w:color="auto" w:fill="FFFFFF"/>
        <w:spacing w:line="360" w:lineRule="auto"/>
        <w:ind w:leftChars="-10" w:left="-24" w:right="289" w:firstLine="357"/>
        <w:jc w:val="both"/>
        <w:rPr>
          <w:sz w:val="28"/>
        </w:rPr>
      </w:pPr>
      <w:hyperlink r:id="rId5" w:history="1">
        <w:r w:rsidR="00537BDA" w:rsidRPr="000A2857">
          <w:rPr>
            <w:rStyle w:val="af"/>
            <w:color w:val="auto"/>
            <w:sz w:val="28"/>
          </w:rPr>
          <w:t>http://www.inventor.perm.ru/persons/index.htm</w:t>
        </w:r>
      </w:hyperlink>
    </w:p>
    <w:p w:rsidR="00537BDA" w:rsidRPr="000A2857" w:rsidRDefault="002D5602" w:rsidP="000A2857">
      <w:pPr>
        <w:shd w:val="clear" w:color="auto" w:fill="FFFFFF"/>
        <w:spacing w:line="360" w:lineRule="auto"/>
        <w:ind w:leftChars="-10" w:left="-24" w:right="289" w:firstLine="357"/>
        <w:jc w:val="both"/>
        <w:rPr>
          <w:sz w:val="28"/>
        </w:rPr>
      </w:pPr>
      <w:hyperlink r:id="rId6" w:history="1">
        <w:r w:rsidR="00537BDA" w:rsidRPr="000A2857">
          <w:rPr>
            <w:rStyle w:val="af"/>
            <w:color w:val="auto"/>
            <w:sz w:val="28"/>
          </w:rPr>
          <w:t>http://nnm.ru/blogs/bear12345/chudesnye_izobreteniya_gerona_aleksandriyskogo/</w:t>
        </w:r>
      </w:hyperlink>
    </w:p>
    <w:p w:rsidR="00537BDA" w:rsidRPr="000A2857" w:rsidRDefault="002D5602" w:rsidP="000A2857">
      <w:pPr>
        <w:shd w:val="clear" w:color="auto" w:fill="FFFFFF"/>
        <w:spacing w:line="360" w:lineRule="auto"/>
        <w:ind w:leftChars="-10" w:left="-24" w:right="289" w:firstLine="357"/>
        <w:jc w:val="both"/>
        <w:rPr>
          <w:sz w:val="28"/>
        </w:rPr>
      </w:pPr>
      <w:hyperlink r:id="rId7" w:history="1">
        <w:r w:rsidR="00537BDA" w:rsidRPr="000A2857">
          <w:rPr>
            <w:rStyle w:val="af"/>
            <w:color w:val="auto"/>
            <w:sz w:val="28"/>
          </w:rPr>
          <w:t>http://vse-znat.ru/tayni_i_zagadki/blog.html</w:t>
        </w:r>
      </w:hyperlink>
    </w:p>
    <w:p w:rsidR="00537BDA" w:rsidRPr="000A2857" w:rsidRDefault="002D5602" w:rsidP="000A2857">
      <w:pPr>
        <w:shd w:val="clear" w:color="auto" w:fill="FFFFFF"/>
        <w:spacing w:line="360" w:lineRule="auto"/>
        <w:ind w:leftChars="-10" w:left="-24" w:right="289" w:firstLine="357"/>
        <w:jc w:val="both"/>
        <w:rPr>
          <w:sz w:val="28"/>
        </w:rPr>
      </w:pPr>
      <w:hyperlink r:id="rId8" w:history="1">
        <w:r w:rsidR="00537BDA" w:rsidRPr="000A2857">
          <w:rPr>
            <w:rStyle w:val="af"/>
            <w:color w:val="auto"/>
            <w:sz w:val="28"/>
          </w:rPr>
          <w:t>http://vse-znat.ru/dostizheniya_chelovechestva/blog.html</w:t>
        </w:r>
      </w:hyperlink>
    </w:p>
    <w:p w:rsidR="00537BDA" w:rsidRPr="000A2857" w:rsidRDefault="002D5602" w:rsidP="000A2857">
      <w:pPr>
        <w:shd w:val="clear" w:color="auto" w:fill="FFFFFF"/>
        <w:spacing w:line="360" w:lineRule="auto"/>
        <w:ind w:leftChars="-10" w:left="-24" w:right="289" w:firstLine="357"/>
        <w:jc w:val="both"/>
        <w:rPr>
          <w:sz w:val="28"/>
        </w:rPr>
      </w:pPr>
      <w:hyperlink r:id="rId9" w:history="1">
        <w:r w:rsidR="00537BDA" w:rsidRPr="000A2857">
          <w:rPr>
            <w:rStyle w:val="af"/>
            <w:color w:val="auto"/>
            <w:sz w:val="28"/>
          </w:rPr>
          <w:t>http://www.krugosvet.ru/</w:t>
        </w:r>
      </w:hyperlink>
    </w:p>
    <w:p w:rsidR="00537BDA" w:rsidRPr="000A2857" w:rsidRDefault="002D5602" w:rsidP="000A2857">
      <w:pPr>
        <w:shd w:val="clear" w:color="auto" w:fill="FFFFFF"/>
        <w:spacing w:line="360" w:lineRule="auto"/>
        <w:ind w:leftChars="-10" w:left="-24" w:right="289" w:firstLine="357"/>
        <w:jc w:val="both"/>
        <w:rPr>
          <w:sz w:val="28"/>
        </w:rPr>
      </w:pPr>
      <w:hyperlink r:id="rId10" w:history="1">
        <w:r w:rsidR="00537BDA" w:rsidRPr="000A2857">
          <w:rPr>
            <w:rStyle w:val="af"/>
            <w:color w:val="auto"/>
            <w:sz w:val="28"/>
          </w:rPr>
          <w:t>http://ru.wikipedia.org/wiki/%D0%AD%D0%BD%D1%86%D0%B8%D0%BA%D0%BB%D0%BE%D0%BF%D0%B5%D0%B4%D0%B8%D1%8F</w:t>
        </w:r>
      </w:hyperlink>
    </w:p>
    <w:p w:rsidR="00537BDA" w:rsidRPr="000A2857" w:rsidRDefault="002D5602" w:rsidP="000A2857">
      <w:pPr>
        <w:shd w:val="clear" w:color="auto" w:fill="FFFFFF"/>
        <w:spacing w:line="360" w:lineRule="auto"/>
        <w:ind w:leftChars="-10" w:left="-24" w:right="289" w:firstLine="357"/>
        <w:jc w:val="both"/>
        <w:rPr>
          <w:sz w:val="28"/>
        </w:rPr>
      </w:pPr>
      <w:hyperlink r:id="rId11" w:history="1">
        <w:r w:rsidR="00537BDA" w:rsidRPr="000A2857">
          <w:rPr>
            <w:rStyle w:val="af"/>
            <w:color w:val="auto"/>
            <w:sz w:val="28"/>
          </w:rPr>
          <w:t>http://potomy.ru/</w:t>
        </w:r>
      </w:hyperlink>
    </w:p>
    <w:p w:rsidR="00537BDA" w:rsidRPr="000A2857" w:rsidRDefault="002D5602" w:rsidP="000A2857">
      <w:pPr>
        <w:shd w:val="clear" w:color="auto" w:fill="FFFFFF"/>
        <w:spacing w:line="360" w:lineRule="auto"/>
        <w:ind w:leftChars="-10" w:left="-24" w:right="289" w:firstLine="357"/>
        <w:jc w:val="both"/>
        <w:rPr>
          <w:sz w:val="28"/>
        </w:rPr>
      </w:pPr>
      <w:hyperlink r:id="rId12" w:history="1">
        <w:r w:rsidR="00537BDA" w:rsidRPr="000A2857">
          <w:rPr>
            <w:rStyle w:val="af"/>
            <w:color w:val="auto"/>
            <w:sz w:val="28"/>
          </w:rPr>
          <w:t>http://www.luchiksveta.ru/enziklop_katalok.html</w:t>
        </w:r>
      </w:hyperlink>
    </w:p>
    <w:p w:rsidR="00537BDA" w:rsidRPr="000A2857" w:rsidRDefault="002D5602" w:rsidP="000A2857">
      <w:pPr>
        <w:shd w:val="clear" w:color="auto" w:fill="FFFFFF"/>
        <w:spacing w:line="360" w:lineRule="auto"/>
        <w:ind w:leftChars="-10" w:left="-24" w:right="289" w:firstLine="357"/>
        <w:jc w:val="both"/>
        <w:rPr>
          <w:sz w:val="28"/>
        </w:rPr>
      </w:pPr>
      <w:hyperlink r:id="rId13" w:history="1">
        <w:r w:rsidR="00537BDA" w:rsidRPr="000A2857">
          <w:rPr>
            <w:rStyle w:val="af"/>
            <w:color w:val="auto"/>
            <w:sz w:val="28"/>
          </w:rPr>
          <w:t>http://poznaiko.ru/</w:t>
        </w:r>
      </w:hyperlink>
    </w:p>
    <w:p w:rsidR="00537BDA" w:rsidRDefault="00537BDA" w:rsidP="000A2857">
      <w:pPr>
        <w:shd w:val="clear" w:color="auto" w:fill="FFFFFF"/>
        <w:spacing w:line="360" w:lineRule="auto"/>
        <w:ind w:leftChars="-10" w:left="-24" w:right="289" w:firstLine="357"/>
        <w:jc w:val="both"/>
        <w:rPr>
          <w:color w:val="000000"/>
          <w:spacing w:val="-5"/>
          <w:sz w:val="28"/>
          <w:szCs w:val="28"/>
        </w:rPr>
      </w:pPr>
    </w:p>
    <w:p w:rsidR="00E07936" w:rsidRDefault="00E07936" w:rsidP="000A2857">
      <w:pPr>
        <w:shd w:val="clear" w:color="auto" w:fill="FFFFFF"/>
        <w:spacing w:line="360" w:lineRule="auto"/>
        <w:ind w:leftChars="-10" w:left="-24" w:right="289" w:firstLine="357"/>
        <w:jc w:val="both"/>
        <w:rPr>
          <w:color w:val="000000"/>
          <w:spacing w:val="-5"/>
          <w:sz w:val="28"/>
          <w:szCs w:val="28"/>
        </w:rPr>
      </w:pPr>
    </w:p>
    <w:p w:rsidR="00E07936" w:rsidRDefault="00E07936" w:rsidP="00363055">
      <w:pPr>
        <w:shd w:val="clear" w:color="auto" w:fill="FFFFFF"/>
        <w:ind w:leftChars="-10" w:left="-24" w:right="288" w:firstLine="360"/>
        <w:jc w:val="both"/>
        <w:rPr>
          <w:color w:val="000000"/>
          <w:spacing w:val="-5"/>
          <w:sz w:val="28"/>
          <w:szCs w:val="28"/>
        </w:rPr>
      </w:pPr>
    </w:p>
    <w:p w:rsidR="00E07936" w:rsidRDefault="00E07936" w:rsidP="00363055">
      <w:pPr>
        <w:shd w:val="clear" w:color="auto" w:fill="FFFFFF"/>
        <w:ind w:leftChars="-10" w:left="-24" w:right="288" w:firstLine="360"/>
        <w:jc w:val="both"/>
        <w:rPr>
          <w:color w:val="000000"/>
          <w:spacing w:val="-5"/>
          <w:sz w:val="28"/>
          <w:szCs w:val="28"/>
        </w:rPr>
      </w:pPr>
    </w:p>
    <w:p w:rsidR="00A86A23" w:rsidRDefault="00A86A23"/>
    <w:p w:rsidR="00363055" w:rsidRDefault="00363055" w:rsidP="00EC64A2">
      <w:pPr>
        <w:ind w:left="750"/>
        <w:rPr>
          <w:b/>
          <w:i/>
          <w:sz w:val="28"/>
          <w:szCs w:val="28"/>
        </w:rPr>
      </w:pPr>
    </w:p>
    <w:p w:rsidR="00363055" w:rsidRDefault="00363055"/>
    <w:sectPr w:rsidR="00363055" w:rsidSect="00A8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pt;height:11pt" o:bullet="t">
        <v:imagedata r:id="rId1" o:title="clip_image001"/>
      </v:shape>
    </w:pict>
  </w:numPicBullet>
  <w:abstractNum w:abstractNumId="0">
    <w:nsid w:val="FFFFFFFE"/>
    <w:multiLevelType w:val="singleLevel"/>
    <w:tmpl w:val="AAACF5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2">
    <w:nsid w:val="0DAF1B6C"/>
    <w:multiLevelType w:val="hybridMultilevel"/>
    <w:tmpl w:val="8BDCDE06"/>
    <w:lvl w:ilvl="0" w:tplc="0419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3">
    <w:nsid w:val="0EF8768F"/>
    <w:multiLevelType w:val="hybridMultilevel"/>
    <w:tmpl w:val="94C4B3EC"/>
    <w:lvl w:ilvl="0" w:tplc="04190007">
      <w:start w:val="1"/>
      <w:numFmt w:val="bullet"/>
      <w:lvlText w:val=""/>
      <w:lvlPicBulletId w:val="0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7105A"/>
    <w:multiLevelType w:val="hybridMultilevel"/>
    <w:tmpl w:val="20ACD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215F2"/>
    <w:multiLevelType w:val="multilevel"/>
    <w:tmpl w:val="EF5EAFCE"/>
    <w:lvl w:ilvl="0">
      <w:start w:val="1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Times New Roman" w:hAnsi="Times New Roman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658DE"/>
    <w:multiLevelType w:val="multilevel"/>
    <w:tmpl w:val="062E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1B7CC9"/>
    <w:multiLevelType w:val="multilevel"/>
    <w:tmpl w:val="154A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C2283"/>
    <w:multiLevelType w:val="hybridMultilevel"/>
    <w:tmpl w:val="6284E52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D6720C"/>
    <w:multiLevelType w:val="multilevel"/>
    <w:tmpl w:val="16C2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1A65E5"/>
    <w:multiLevelType w:val="singleLevel"/>
    <w:tmpl w:val="9222A4C2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AFD5949"/>
    <w:multiLevelType w:val="hybridMultilevel"/>
    <w:tmpl w:val="203CF18C"/>
    <w:lvl w:ilvl="0" w:tplc="47947136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CABF44"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9F357E"/>
    <w:multiLevelType w:val="multilevel"/>
    <w:tmpl w:val="343E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904114"/>
    <w:multiLevelType w:val="multilevel"/>
    <w:tmpl w:val="9DF4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9D17EE"/>
    <w:multiLevelType w:val="hybridMultilevel"/>
    <w:tmpl w:val="6AC80CFE"/>
    <w:lvl w:ilvl="0" w:tplc="3A5C3E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0"/>
    <w:lvlOverride w:ilvl="0">
      <w:lvl w:ilvl="0">
        <w:numFmt w:val="bullet"/>
        <w:lvlText w:val="*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9"/>
  </w:num>
  <w:num w:numId="9">
    <w:abstractNumId w:val="7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  <w:num w:numId="14">
    <w:abstractNumId w:val="2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055"/>
    <w:rsid w:val="00000C7B"/>
    <w:rsid w:val="00001F8D"/>
    <w:rsid w:val="000025E4"/>
    <w:rsid w:val="00011BE3"/>
    <w:rsid w:val="000121FF"/>
    <w:rsid w:val="0001720B"/>
    <w:rsid w:val="0002102C"/>
    <w:rsid w:val="00022224"/>
    <w:rsid w:val="0002438D"/>
    <w:rsid w:val="000259E0"/>
    <w:rsid w:val="00025F9A"/>
    <w:rsid w:val="00026CC4"/>
    <w:rsid w:val="00027D96"/>
    <w:rsid w:val="00034B97"/>
    <w:rsid w:val="000372E1"/>
    <w:rsid w:val="000379DA"/>
    <w:rsid w:val="000406EB"/>
    <w:rsid w:val="00042785"/>
    <w:rsid w:val="00042CE4"/>
    <w:rsid w:val="000575BA"/>
    <w:rsid w:val="00061618"/>
    <w:rsid w:val="0006391E"/>
    <w:rsid w:val="00066A3C"/>
    <w:rsid w:val="00072172"/>
    <w:rsid w:val="00080BF6"/>
    <w:rsid w:val="00080D1A"/>
    <w:rsid w:val="00086293"/>
    <w:rsid w:val="00094910"/>
    <w:rsid w:val="00094BCE"/>
    <w:rsid w:val="00096AE9"/>
    <w:rsid w:val="00097FFE"/>
    <w:rsid w:val="000A2857"/>
    <w:rsid w:val="000B1922"/>
    <w:rsid w:val="000C0A4D"/>
    <w:rsid w:val="000C1B82"/>
    <w:rsid w:val="000C3551"/>
    <w:rsid w:val="000E11DE"/>
    <w:rsid w:val="000E77D7"/>
    <w:rsid w:val="00101471"/>
    <w:rsid w:val="00103B9B"/>
    <w:rsid w:val="001054C4"/>
    <w:rsid w:val="001073C9"/>
    <w:rsid w:val="00111BBD"/>
    <w:rsid w:val="001241A4"/>
    <w:rsid w:val="00125A8D"/>
    <w:rsid w:val="001329D2"/>
    <w:rsid w:val="0013494A"/>
    <w:rsid w:val="00142316"/>
    <w:rsid w:val="001432D9"/>
    <w:rsid w:val="00146343"/>
    <w:rsid w:val="00146A7D"/>
    <w:rsid w:val="001519FD"/>
    <w:rsid w:val="00152C64"/>
    <w:rsid w:val="00154AE3"/>
    <w:rsid w:val="00155A2B"/>
    <w:rsid w:val="00156888"/>
    <w:rsid w:val="0015718F"/>
    <w:rsid w:val="0016319B"/>
    <w:rsid w:val="001656EC"/>
    <w:rsid w:val="00167F51"/>
    <w:rsid w:val="00171CF9"/>
    <w:rsid w:val="001754F5"/>
    <w:rsid w:val="00176C94"/>
    <w:rsid w:val="00177C3B"/>
    <w:rsid w:val="00181FAB"/>
    <w:rsid w:val="00187AEB"/>
    <w:rsid w:val="0019039B"/>
    <w:rsid w:val="001966D0"/>
    <w:rsid w:val="001A1C8B"/>
    <w:rsid w:val="001A2AE3"/>
    <w:rsid w:val="001A43B9"/>
    <w:rsid w:val="001B50F7"/>
    <w:rsid w:val="001B5D98"/>
    <w:rsid w:val="001B621B"/>
    <w:rsid w:val="001B65A1"/>
    <w:rsid w:val="001C1AA9"/>
    <w:rsid w:val="001C1E99"/>
    <w:rsid w:val="001C4C8E"/>
    <w:rsid w:val="001C4F4B"/>
    <w:rsid w:val="001C5A25"/>
    <w:rsid w:val="001D0E21"/>
    <w:rsid w:val="001D22A3"/>
    <w:rsid w:val="001E0961"/>
    <w:rsid w:val="001E164F"/>
    <w:rsid w:val="001F069F"/>
    <w:rsid w:val="001F2E93"/>
    <w:rsid w:val="001F72FA"/>
    <w:rsid w:val="001F736F"/>
    <w:rsid w:val="00206359"/>
    <w:rsid w:val="00211A31"/>
    <w:rsid w:val="00212854"/>
    <w:rsid w:val="002170F2"/>
    <w:rsid w:val="0021711B"/>
    <w:rsid w:val="002275E3"/>
    <w:rsid w:val="00235498"/>
    <w:rsid w:val="00242482"/>
    <w:rsid w:val="0024357A"/>
    <w:rsid w:val="00245031"/>
    <w:rsid w:val="00251097"/>
    <w:rsid w:val="00251CCB"/>
    <w:rsid w:val="002540FB"/>
    <w:rsid w:val="00263237"/>
    <w:rsid w:val="002737B8"/>
    <w:rsid w:val="0027438D"/>
    <w:rsid w:val="00275E04"/>
    <w:rsid w:val="002846E7"/>
    <w:rsid w:val="002852AE"/>
    <w:rsid w:val="00290805"/>
    <w:rsid w:val="00292EE1"/>
    <w:rsid w:val="002A1C51"/>
    <w:rsid w:val="002A3ECD"/>
    <w:rsid w:val="002A43A0"/>
    <w:rsid w:val="002A4FAE"/>
    <w:rsid w:val="002A58ED"/>
    <w:rsid w:val="002A6712"/>
    <w:rsid w:val="002B1166"/>
    <w:rsid w:val="002B2B74"/>
    <w:rsid w:val="002B5259"/>
    <w:rsid w:val="002C0BE6"/>
    <w:rsid w:val="002C18ED"/>
    <w:rsid w:val="002C4D63"/>
    <w:rsid w:val="002C718A"/>
    <w:rsid w:val="002D5602"/>
    <w:rsid w:val="002D757E"/>
    <w:rsid w:val="002E0840"/>
    <w:rsid w:val="002E2FC0"/>
    <w:rsid w:val="002F0E6E"/>
    <w:rsid w:val="002F5D73"/>
    <w:rsid w:val="003013BF"/>
    <w:rsid w:val="003037B4"/>
    <w:rsid w:val="003039C5"/>
    <w:rsid w:val="00303EA0"/>
    <w:rsid w:val="00313A69"/>
    <w:rsid w:val="00314205"/>
    <w:rsid w:val="0031796C"/>
    <w:rsid w:val="0033319E"/>
    <w:rsid w:val="003339C7"/>
    <w:rsid w:val="00350931"/>
    <w:rsid w:val="00355596"/>
    <w:rsid w:val="00357CD5"/>
    <w:rsid w:val="00357F06"/>
    <w:rsid w:val="0036010D"/>
    <w:rsid w:val="00363055"/>
    <w:rsid w:val="003645BC"/>
    <w:rsid w:val="00364FE2"/>
    <w:rsid w:val="00377D13"/>
    <w:rsid w:val="003844DC"/>
    <w:rsid w:val="00384C8D"/>
    <w:rsid w:val="003853DF"/>
    <w:rsid w:val="00391605"/>
    <w:rsid w:val="003922B5"/>
    <w:rsid w:val="00395B3C"/>
    <w:rsid w:val="00395F38"/>
    <w:rsid w:val="003967C6"/>
    <w:rsid w:val="003A1F62"/>
    <w:rsid w:val="003A2DE1"/>
    <w:rsid w:val="003B0EC1"/>
    <w:rsid w:val="003B1E0C"/>
    <w:rsid w:val="003B5898"/>
    <w:rsid w:val="003B721B"/>
    <w:rsid w:val="003C4C1B"/>
    <w:rsid w:val="003D0C98"/>
    <w:rsid w:val="003D1EAD"/>
    <w:rsid w:val="003D4378"/>
    <w:rsid w:val="003D60E6"/>
    <w:rsid w:val="003D6910"/>
    <w:rsid w:val="003D7462"/>
    <w:rsid w:val="003E0F02"/>
    <w:rsid w:val="003E147E"/>
    <w:rsid w:val="003E58A7"/>
    <w:rsid w:val="003E7388"/>
    <w:rsid w:val="003E76ED"/>
    <w:rsid w:val="003F4443"/>
    <w:rsid w:val="003F5C4C"/>
    <w:rsid w:val="004008C9"/>
    <w:rsid w:val="00402A08"/>
    <w:rsid w:val="004033DF"/>
    <w:rsid w:val="0040400C"/>
    <w:rsid w:val="0040450D"/>
    <w:rsid w:val="004048E9"/>
    <w:rsid w:val="004167D4"/>
    <w:rsid w:val="00416AB9"/>
    <w:rsid w:val="0043477D"/>
    <w:rsid w:val="0043755B"/>
    <w:rsid w:val="004422F1"/>
    <w:rsid w:val="004511D7"/>
    <w:rsid w:val="0046212C"/>
    <w:rsid w:val="00463020"/>
    <w:rsid w:val="004806BA"/>
    <w:rsid w:val="004A13A4"/>
    <w:rsid w:val="004A5ABE"/>
    <w:rsid w:val="004A6CB1"/>
    <w:rsid w:val="004B4296"/>
    <w:rsid w:val="004C4B0A"/>
    <w:rsid w:val="004D4878"/>
    <w:rsid w:val="004D6446"/>
    <w:rsid w:val="004D66CF"/>
    <w:rsid w:val="004D7BAC"/>
    <w:rsid w:val="004E532E"/>
    <w:rsid w:val="004F6E78"/>
    <w:rsid w:val="005034AE"/>
    <w:rsid w:val="005043C4"/>
    <w:rsid w:val="00504576"/>
    <w:rsid w:val="00504A0E"/>
    <w:rsid w:val="00504BD2"/>
    <w:rsid w:val="00513755"/>
    <w:rsid w:val="005156B5"/>
    <w:rsid w:val="005210E0"/>
    <w:rsid w:val="00521748"/>
    <w:rsid w:val="00525379"/>
    <w:rsid w:val="005308FD"/>
    <w:rsid w:val="0053209A"/>
    <w:rsid w:val="00534CD6"/>
    <w:rsid w:val="00537BDA"/>
    <w:rsid w:val="005401B4"/>
    <w:rsid w:val="00545C37"/>
    <w:rsid w:val="00555CB8"/>
    <w:rsid w:val="00556BF8"/>
    <w:rsid w:val="00565083"/>
    <w:rsid w:val="005675C0"/>
    <w:rsid w:val="00571104"/>
    <w:rsid w:val="00571BC2"/>
    <w:rsid w:val="00574650"/>
    <w:rsid w:val="005807D0"/>
    <w:rsid w:val="00581E72"/>
    <w:rsid w:val="00586B17"/>
    <w:rsid w:val="0059003E"/>
    <w:rsid w:val="0059048E"/>
    <w:rsid w:val="00590F3E"/>
    <w:rsid w:val="0059145E"/>
    <w:rsid w:val="00595D47"/>
    <w:rsid w:val="00595E5A"/>
    <w:rsid w:val="00596499"/>
    <w:rsid w:val="005A2413"/>
    <w:rsid w:val="005A2AB7"/>
    <w:rsid w:val="005A3338"/>
    <w:rsid w:val="005A7793"/>
    <w:rsid w:val="005B2AE6"/>
    <w:rsid w:val="005B5B3A"/>
    <w:rsid w:val="005C7738"/>
    <w:rsid w:val="005C7F3F"/>
    <w:rsid w:val="005D2303"/>
    <w:rsid w:val="005D26D7"/>
    <w:rsid w:val="005D48FF"/>
    <w:rsid w:val="005D5851"/>
    <w:rsid w:val="005D79CA"/>
    <w:rsid w:val="005E17F6"/>
    <w:rsid w:val="005E1AE2"/>
    <w:rsid w:val="005E341C"/>
    <w:rsid w:val="005F100B"/>
    <w:rsid w:val="005F2065"/>
    <w:rsid w:val="005F4E2A"/>
    <w:rsid w:val="0061276F"/>
    <w:rsid w:val="006177A3"/>
    <w:rsid w:val="006248B7"/>
    <w:rsid w:val="00625317"/>
    <w:rsid w:val="00630F0C"/>
    <w:rsid w:val="006334FE"/>
    <w:rsid w:val="00633D5A"/>
    <w:rsid w:val="00640CEA"/>
    <w:rsid w:val="00643F66"/>
    <w:rsid w:val="00652497"/>
    <w:rsid w:val="00662836"/>
    <w:rsid w:val="00664D2A"/>
    <w:rsid w:val="0066532C"/>
    <w:rsid w:val="00666E83"/>
    <w:rsid w:val="00673F33"/>
    <w:rsid w:val="00674B07"/>
    <w:rsid w:val="00676A5E"/>
    <w:rsid w:val="0068399A"/>
    <w:rsid w:val="006862E5"/>
    <w:rsid w:val="006879C0"/>
    <w:rsid w:val="006906E8"/>
    <w:rsid w:val="006925AA"/>
    <w:rsid w:val="006968EE"/>
    <w:rsid w:val="006A2261"/>
    <w:rsid w:val="006A34B3"/>
    <w:rsid w:val="006C189E"/>
    <w:rsid w:val="006C2A8F"/>
    <w:rsid w:val="006C782F"/>
    <w:rsid w:val="006D5653"/>
    <w:rsid w:val="006D6121"/>
    <w:rsid w:val="006F0B7F"/>
    <w:rsid w:val="00703813"/>
    <w:rsid w:val="00703EA6"/>
    <w:rsid w:val="007072A1"/>
    <w:rsid w:val="00710951"/>
    <w:rsid w:val="00730CD5"/>
    <w:rsid w:val="00730F14"/>
    <w:rsid w:val="007367F9"/>
    <w:rsid w:val="00754813"/>
    <w:rsid w:val="00757235"/>
    <w:rsid w:val="007607BC"/>
    <w:rsid w:val="0076640E"/>
    <w:rsid w:val="0077013A"/>
    <w:rsid w:val="00770795"/>
    <w:rsid w:val="007715F6"/>
    <w:rsid w:val="007752C4"/>
    <w:rsid w:val="007752F9"/>
    <w:rsid w:val="00781224"/>
    <w:rsid w:val="00782B45"/>
    <w:rsid w:val="00784A8C"/>
    <w:rsid w:val="0078713D"/>
    <w:rsid w:val="00791B42"/>
    <w:rsid w:val="007962A1"/>
    <w:rsid w:val="007A2AC8"/>
    <w:rsid w:val="007B0477"/>
    <w:rsid w:val="007B0688"/>
    <w:rsid w:val="007B0C61"/>
    <w:rsid w:val="007B1430"/>
    <w:rsid w:val="007B58B1"/>
    <w:rsid w:val="007C0C64"/>
    <w:rsid w:val="007C21E1"/>
    <w:rsid w:val="007C24E0"/>
    <w:rsid w:val="007C3329"/>
    <w:rsid w:val="007C6C3C"/>
    <w:rsid w:val="007C6D89"/>
    <w:rsid w:val="007C7C0A"/>
    <w:rsid w:val="007D4C3A"/>
    <w:rsid w:val="007E52F1"/>
    <w:rsid w:val="007F338A"/>
    <w:rsid w:val="007F37A4"/>
    <w:rsid w:val="007F6199"/>
    <w:rsid w:val="007F7AFC"/>
    <w:rsid w:val="00800292"/>
    <w:rsid w:val="00801C6E"/>
    <w:rsid w:val="0080373D"/>
    <w:rsid w:val="00811797"/>
    <w:rsid w:val="00824EC9"/>
    <w:rsid w:val="00827AD2"/>
    <w:rsid w:val="00844BF3"/>
    <w:rsid w:val="00844C55"/>
    <w:rsid w:val="00845A29"/>
    <w:rsid w:val="00850340"/>
    <w:rsid w:val="008516FB"/>
    <w:rsid w:val="00851A24"/>
    <w:rsid w:val="00854AA2"/>
    <w:rsid w:val="0085621D"/>
    <w:rsid w:val="0085721A"/>
    <w:rsid w:val="008613F5"/>
    <w:rsid w:val="0086197E"/>
    <w:rsid w:val="00865182"/>
    <w:rsid w:val="00866D87"/>
    <w:rsid w:val="00870C9E"/>
    <w:rsid w:val="00871657"/>
    <w:rsid w:val="0087251C"/>
    <w:rsid w:val="0087595A"/>
    <w:rsid w:val="00884443"/>
    <w:rsid w:val="00885258"/>
    <w:rsid w:val="00890E23"/>
    <w:rsid w:val="008943AE"/>
    <w:rsid w:val="00895796"/>
    <w:rsid w:val="008A0F06"/>
    <w:rsid w:val="008B053C"/>
    <w:rsid w:val="008D4EF7"/>
    <w:rsid w:val="008D726F"/>
    <w:rsid w:val="008D7CC0"/>
    <w:rsid w:val="008F40C7"/>
    <w:rsid w:val="00903179"/>
    <w:rsid w:val="00903230"/>
    <w:rsid w:val="00905BF0"/>
    <w:rsid w:val="00914602"/>
    <w:rsid w:val="00916094"/>
    <w:rsid w:val="00920FC1"/>
    <w:rsid w:val="00922EC1"/>
    <w:rsid w:val="00925DF8"/>
    <w:rsid w:val="00930121"/>
    <w:rsid w:val="009327CF"/>
    <w:rsid w:val="00934837"/>
    <w:rsid w:val="00941D33"/>
    <w:rsid w:val="009502F8"/>
    <w:rsid w:val="00955027"/>
    <w:rsid w:val="00962D02"/>
    <w:rsid w:val="00970EBB"/>
    <w:rsid w:val="00975A10"/>
    <w:rsid w:val="0098269F"/>
    <w:rsid w:val="009961CB"/>
    <w:rsid w:val="00996ADB"/>
    <w:rsid w:val="00997863"/>
    <w:rsid w:val="009A0091"/>
    <w:rsid w:val="009A799A"/>
    <w:rsid w:val="009B0FBB"/>
    <w:rsid w:val="009B55DD"/>
    <w:rsid w:val="009B778F"/>
    <w:rsid w:val="009C1361"/>
    <w:rsid w:val="009C25F1"/>
    <w:rsid w:val="009C6A42"/>
    <w:rsid w:val="009D17A3"/>
    <w:rsid w:val="009D2E13"/>
    <w:rsid w:val="009D7CF8"/>
    <w:rsid w:val="009E289A"/>
    <w:rsid w:val="009E7A45"/>
    <w:rsid w:val="009F1430"/>
    <w:rsid w:val="009F5384"/>
    <w:rsid w:val="009F6168"/>
    <w:rsid w:val="00A0267A"/>
    <w:rsid w:val="00A03FDA"/>
    <w:rsid w:val="00A04B38"/>
    <w:rsid w:val="00A0712A"/>
    <w:rsid w:val="00A143A4"/>
    <w:rsid w:val="00A17E36"/>
    <w:rsid w:val="00A21444"/>
    <w:rsid w:val="00A30535"/>
    <w:rsid w:val="00A32D56"/>
    <w:rsid w:val="00A37661"/>
    <w:rsid w:val="00A402EA"/>
    <w:rsid w:val="00A40869"/>
    <w:rsid w:val="00A43738"/>
    <w:rsid w:val="00A45C75"/>
    <w:rsid w:val="00A45CEB"/>
    <w:rsid w:val="00A536F5"/>
    <w:rsid w:val="00A5759B"/>
    <w:rsid w:val="00A62DE1"/>
    <w:rsid w:val="00A64839"/>
    <w:rsid w:val="00A65CB1"/>
    <w:rsid w:val="00A8438E"/>
    <w:rsid w:val="00A8646B"/>
    <w:rsid w:val="00A86A23"/>
    <w:rsid w:val="00A924DC"/>
    <w:rsid w:val="00A950CA"/>
    <w:rsid w:val="00A9703E"/>
    <w:rsid w:val="00AA133F"/>
    <w:rsid w:val="00AA2086"/>
    <w:rsid w:val="00AA678A"/>
    <w:rsid w:val="00AB1C45"/>
    <w:rsid w:val="00AC2892"/>
    <w:rsid w:val="00AC4468"/>
    <w:rsid w:val="00AC5BEB"/>
    <w:rsid w:val="00AC79FA"/>
    <w:rsid w:val="00AD2787"/>
    <w:rsid w:val="00AD31DA"/>
    <w:rsid w:val="00AD6809"/>
    <w:rsid w:val="00AE319C"/>
    <w:rsid w:val="00AE6713"/>
    <w:rsid w:val="00AF2F79"/>
    <w:rsid w:val="00AF75B2"/>
    <w:rsid w:val="00AF75C5"/>
    <w:rsid w:val="00B02A8E"/>
    <w:rsid w:val="00B03604"/>
    <w:rsid w:val="00B14721"/>
    <w:rsid w:val="00B165E9"/>
    <w:rsid w:val="00B16C12"/>
    <w:rsid w:val="00B2029C"/>
    <w:rsid w:val="00B304E2"/>
    <w:rsid w:val="00B33868"/>
    <w:rsid w:val="00B37E05"/>
    <w:rsid w:val="00B42089"/>
    <w:rsid w:val="00B6133D"/>
    <w:rsid w:val="00B61AF3"/>
    <w:rsid w:val="00B64428"/>
    <w:rsid w:val="00B7149D"/>
    <w:rsid w:val="00B74981"/>
    <w:rsid w:val="00B773E9"/>
    <w:rsid w:val="00B84F6C"/>
    <w:rsid w:val="00B918DC"/>
    <w:rsid w:val="00B93272"/>
    <w:rsid w:val="00B9335B"/>
    <w:rsid w:val="00B9785C"/>
    <w:rsid w:val="00BB051E"/>
    <w:rsid w:val="00BB3BB1"/>
    <w:rsid w:val="00BB5EBD"/>
    <w:rsid w:val="00BB66FD"/>
    <w:rsid w:val="00BB6F03"/>
    <w:rsid w:val="00BC16D3"/>
    <w:rsid w:val="00BC1850"/>
    <w:rsid w:val="00BC4CC3"/>
    <w:rsid w:val="00BC724F"/>
    <w:rsid w:val="00BD7928"/>
    <w:rsid w:val="00BE40D0"/>
    <w:rsid w:val="00C03847"/>
    <w:rsid w:val="00C13DFA"/>
    <w:rsid w:val="00C16C9C"/>
    <w:rsid w:val="00C210A8"/>
    <w:rsid w:val="00C25FA9"/>
    <w:rsid w:val="00C275AD"/>
    <w:rsid w:val="00C31C7A"/>
    <w:rsid w:val="00C36783"/>
    <w:rsid w:val="00C51888"/>
    <w:rsid w:val="00C53683"/>
    <w:rsid w:val="00C54DFA"/>
    <w:rsid w:val="00C6239D"/>
    <w:rsid w:val="00C63945"/>
    <w:rsid w:val="00C6479E"/>
    <w:rsid w:val="00C6623D"/>
    <w:rsid w:val="00C712FA"/>
    <w:rsid w:val="00C74169"/>
    <w:rsid w:val="00C763A5"/>
    <w:rsid w:val="00C86DE9"/>
    <w:rsid w:val="00C9007E"/>
    <w:rsid w:val="00C9419A"/>
    <w:rsid w:val="00C97767"/>
    <w:rsid w:val="00CA11B0"/>
    <w:rsid w:val="00CB1E0E"/>
    <w:rsid w:val="00CB6355"/>
    <w:rsid w:val="00CD0580"/>
    <w:rsid w:val="00CD543E"/>
    <w:rsid w:val="00CD5539"/>
    <w:rsid w:val="00CE3998"/>
    <w:rsid w:val="00CE4BE3"/>
    <w:rsid w:val="00CF3B43"/>
    <w:rsid w:val="00CF6DD1"/>
    <w:rsid w:val="00D10525"/>
    <w:rsid w:val="00D1796D"/>
    <w:rsid w:val="00D237A5"/>
    <w:rsid w:val="00D24182"/>
    <w:rsid w:val="00D27EC3"/>
    <w:rsid w:val="00D27F75"/>
    <w:rsid w:val="00D374CF"/>
    <w:rsid w:val="00D4198A"/>
    <w:rsid w:val="00D47EAB"/>
    <w:rsid w:val="00D53BD1"/>
    <w:rsid w:val="00D65D1A"/>
    <w:rsid w:val="00D67382"/>
    <w:rsid w:val="00D718D0"/>
    <w:rsid w:val="00D7708E"/>
    <w:rsid w:val="00D97453"/>
    <w:rsid w:val="00DA5A80"/>
    <w:rsid w:val="00DA698F"/>
    <w:rsid w:val="00DB0B7B"/>
    <w:rsid w:val="00DB2D19"/>
    <w:rsid w:val="00DB3F09"/>
    <w:rsid w:val="00DB4550"/>
    <w:rsid w:val="00DC5D62"/>
    <w:rsid w:val="00DC77EE"/>
    <w:rsid w:val="00DD4AE3"/>
    <w:rsid w:val="00DD7AA6"/>
    <w:rsid w:val="00DD7C53"/>
    <w:rsid w:val="00DE3FCA"/>
    <w:rsid w:val="00DE4C1E"/>
    <w:rsid w:val="00DF44D8"/>
    <w:rsid w:val="00DF69D6"/>
    <w:rsid w:val="00E0046D"/>
    <w:rsid w:val="00E074D4"/>
    <w:rsid w:val="00E07936"/>
    <w:rsid w:val="00E10E17"/>
    <w:rsid w:val="00E1242F"/>
    <w:rsid w:val="00E213DD"/>
    <w:rsid w:val="00E24E66"/>
    <w:rsid w:val="00E30887"/>
    <w:rsid w:val="00E31E60"/>
    <w:rsid w:val="00E33D28"/>
    <w:rsid w:val="00E34140"/>
    <w:rsid w:val="00E34E56"/>
    <w:rsid w:val="00E3602B"/>
    <w:rsid w:val="00E44192"/>
    <w:rsid w:val="00E4522D"/>
    <w:rsid w:val="00E471B4"/>
    <w:rsid w:val="00E512CA"/>
    <w:rsid w:val="00E54479"/>
    <w:rsid w:val="00E5624C"/>
    <w:rsid w:val="00E62510"/>
    <w:rsid w:val="00E62BF8"/>
    <w:rsid w:val="00E63894"/>
    <w:rsid w:val="00E6423D"/>
    <w:rsid w:val="00E6459C"/>
    <w:rsid w:val="00E65957"/>
    <w:rsid w:val="00E676A0"/>
    <w:rsid w:val="00E74181"/>
    <w:rsid w:val="00E7779D"/>
    <w:rsid w:val="00E81A71"/>
    <w:rsid w:val="00E9140F"/>
    <w:rsid w:val="00E93761"/>
    <w:rsid w:val="00EA339E"/>
    <w:rsid w:val="00EA6C26"/>
    <w:rsid w:val="00EA7214"/>
    <w:rsid w:val="00EB5887"/>
    <w:rsid w:val="00EB6550"/>
    <w:rsid w:val="00EC64A2"/>
    <w:rsid w:val="00ED499E"/>
    <w:rsid w:val="00EE2301"/>
    <w:rsid w:val="00EF0542"/>
    <w:rsid w:val="00EF25E6"/>
    <w:rsid w:val="00EF5964"/>
    <w:rsid w:val="00EF5F97"/>
    <w:rsid w:val="00F030AA"/>
    <w:rsid w:val="00F032E5"/>
    <w:rsid w:val="00F0331E"/>
    <w:rsid w:val="00F0527B"/>
    <w:rsid w:val="00F1212E"/>
    <w:rsid w:val="00F1433B"/>
    <w:rsid w:val="00F171EF"/>
    <w:rsid w:val="00F22765"/>
    <w:rsid w:val="00F33622"/>
    <w:rsid w:val="00F339FF"/>
    <w:rsid w:val="00F405A2"/>
    <w:rsid w:val="00F40C1A"/>
    <w:rsid w:val="00F40C89"/>
    <w:rsid w:val="00F43827"/>
    <w:rsid w:val="00F447D1"/>
    <w:rsid w:val="00F457C9"/>
    <w:rsid w:val="00F4681D"/>
    <w:rsid w:val="00F52697"/>
    <w:rsid w:val="00F5560C"/>
    <w:rsid w:val="00F75C64"/>
    <w:rsid w:val="00F77A1B"/>
    <w:rsid w:val="00F80D80"/>
    <w:rsid w:val="00F82854"/>
    <w:rsid w:val="00F84721"/>
    <w:rsid w:val="00F92436"/>
    <w:rsid w:val="00F92911"/>
    <w:rsid w:val="00F95B8B"/>
    <w:rsid w:val="00FA0369"/>
    <w:rsid w:val="00FA2831"/>
    <w:rsid w:val="00FA46BD"/>
    <w:rsid w:val="00FB5C3A"/>
    <w:rsid w:val="00FC0837"/>
    <w:rsid w:val="00FC524B"/>
    <w:rsid w:val="00FC6BB9"/>
    <w:rsid w:val="00FD0B1F"/>
    <w:rsid w:val="00FE2EC9"/>
    <w:rsid w:val="00FE7B63"/>
    <w:rsid w:val="00FE7F04"/>
    <w:rsid w:val="00FF052A"/>
    <w:rsid w:val="00FF1356"/>
    <w:rsid w:val="00FF2453"/>
    <w:rsid w:val="00FF2BD1"/>
    <w:rsid w:val="00FF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07936"/>
    <w:pPr>
      <w:keepNext/>
      <w:pageBreakBefore/>
      <w:suppressAutoHyphens/>
      <w:spacing w:after="450"/>
      <w:jc w:val="center"/>
      <w:outlineLvl w:val="0"/>
    </w:pPr>
    <w:rPr>
      <w:b/>
      <w:caps/>
      <w:kern w:val="28"/>
      <w:sz w:val="36"/>
    </w:rPr>
  </w:style>
  <w:style w:type="paragraph" w:styleId="2">
    <w:name w:val="heading 2"/>
    <w:basedOn w:val="a0"/>
    <w:next w:val="a0"/>
    <w:link w:val="20"/>
    <w:qFormat/>
    <w:rsid w:val="00E07936"/>
    <w:pPr>
      <w:keepNext/>
      <w:suppressAutoHyphens/>
      <w:spacing w:before="240" w:after="60"/>
      <w:jc w:val="center"/>
      <w:outlineLvl w:val="1"/>
    </w:pPr>
    <w:rPr>
      <w:b/>
      <w:bCs/>
      <w:smallCaps/>
      <w:sz w:val="28"/>
      <w:szCs w:val="28"/>
    </w:rPr>
  </w:style>
  <w:style w:type="paragraph" w:styleId="3">
    <w:name w:val="heading 3"/>
    <w:basedOn w:val="a0"/>
    <w:next w:val="a0"/>
    <w:link w:val="30"/>
    <w:qFormat/>
    <w:rsid w:val="00E07936"/>
    <w:pPr>
      <w:keepNext/>
      <w:suppressAutoHyphens/>
      <w:spacing w:before="80" w:after="40"/>
      <w:ind w:left="420" w:right="420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630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630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E07936"/>
    <w:rPr>
      <w:rFonts w:ascii="Times New Roman" w:eastAsia="Times New Roman" w:hAnsi="Times New Roman" w:cs="Times New Roman"/>
      <w:b/>
      <w:caps/>
      <w:kern w:val="28"/>
      <w:sz w:val="36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07936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E0793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6">
    <w:name w:val="Разрядка"/>
    <w:basedOn w:val="a1"/>
    <w:rsid w:val="00E07936"/>
    <w:rPr>
      <w:spacing w:val="60"/>
    </w:rPr>
  </w:style>
  <w:style w:type="paragraph" w:customStyle="1" w:styleId="a7">
    <w:name w:val="Таблица (шапка)"/>
    <w:basedOn w:val="a0"/>
    <w:rsid w:val="00E07936"/>
    <w:pPr>
      <w:spacing w:before="30" w:after="30"/>
      <w:jc w:val="center"/>
    </w:pPr>
    <w:rPr>
      <w:rFonts w:ascii="Arial" w:hAnsi="Arial"/>
      <w:spacing w:val="-5"/>
      <w:sz w:val="16"/>
      <w:szCs w:val="20"/>
    </w:rPr>
  </w:style>
  <w:style w:type="paragraph" w:styleId="a">
    <w:name w:val="List Bullet"/>
    <w:basedOn w:val="a0"/>
    <w:semiHidden/>
    <w:rsid w:val="00E07936"/>
    <w:pPr>
      <w:numPr>
        <w:numId w:val="6"/>
      </w:numPr>
      <w:ind w:left="0" w:firstLine="357"/>
      <w:jc w:val="both"/>
    </w:pPr>
    <w:rPr>
      <w:bCs/>
      <w:sz w:val="28"/>
      <w:szCs w:val="18"/>
    </w:rPr>
  </w:style>
  <w:style w:type="paragraph" w:customStyle="1" w:styleId="a8">
    <w:name w:val="Пояснения"/>
    <w:basedOn w:val="a0"/>
    <w:rsid w:val="00E07936"/>
    <w:pPr>
      <w:spacing w:before="120" w:after="120"/>
      <w:ind w:left="360" w:firstLine="180"/>
      <w:contextualSpacing/>
      <w:jc w:val="both"/>
    </w:pPr>
    <w:rPr>
      <w:rFonts w:ascii="Arial" w:hAnsi="Arial"/>
      <w:sz w:val="20"/>
    </w:rPr>
  </w:style>
  <w:style w:type="paragraph" w:customStyle="1" w:styleId="a9">
    <w:name w:val="Таблица (текст)"/>
    <w:basedOn w:val="a0"/>
    <w:rsid w:val="00E07936"/>
    <w:pPr>
      <w:spacing w:before="45" w:after="45"/>
    </w:pPr>
    <w:rPr>
      <w:spacing w:val="-5"/>
    </w:rPr>
  </w:style>
  <w:style w:type="paragraph" w:customStyle="1" w:styleId="aa">
    <w:name w:val="Пример"/>
    <w:basedOn w:val="a0"/>
    <w:rsid w:val="00E07936"/>
    <w:pPr>
      <w:spacing w:before="120" w:after="120"/>
      <w:ind w:firstLine="360"/>
      <w:contextualSpacing/>
      <w:jc w:val="both"/>
    </w:pPr>
  </w:style>
  <w:style w:type="paragraph" w:styleId="ab">
    <w:name w:val="List Paragraph"/>
    <w:basedOn w:val="a0"/>
    <w:uiPriority w:val="34"/>
    <w:qFormat/>
    <w:rsid w:val="005401B4"/>
    <w:pPr>
      <w:ind w:left="720"/>
      <w:contextualSpacing/>
    </w:pPr>
  </w:style>
  <w:style w:type="paragraph" w:styleId="ac">
    <w:name w:val="Title"/>
    <w:basedOn w:val="a0"/>
    <w:link w:val="ad"/>
    <w:qFormat/>
    <w:rsid w:val="00F22765"/>
    <w:pPr>
      <w:spacing w:line="360" w:lineRule="auto"/>
      <w:jc w:val="center"/>
    </w:pPr>
    <w:rPr>
      <w:b/>
      <w:bCs/>
      <w:sz w:val="28"/>
    </w:rPr>
  </w:style>
  <w:style w:type="character" w:customStyle="1" w:styleId="ad">
    <w:name w:val="Название Знак"/>
    <w:basedOn w:val="a1"/>
    <w:link w:val="ac"/>
    <w:rsid w:val="00F227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2"/>
    <w:uiPriority w:val="59"/>
    <w:rsid w:val="00211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1"/>
    <w:uiPriority w:val="99"/>
    <w:semiHidden/>
    <w:unhideWhenUsed/>
    <w:rsid w:val="00537BDA"/>
    <w:rPr>
      <w:color w:val="0000FF"/>
      <w:u w:val="single"/>
    </w:rPr>
  </w:style>
  <w:style w:type="paragraph" w:styleId="af0">
    <w:name w:val="Body Text"/>
    <w:basedOn w:val="a0"/>
    <w:link w:val="af1"/>
    <w:rsid w:val="00086293"/>
    <w:rPr>
      <w:rFonts w:ascii="Century Gothic" w:hAnsi="Century Gothic"/>
      <w:sz w:val="22"/>
    </w:rPr>
  </w:style>
  <w:style w:type="character" w:customStyle="1" w:styleId="af1">
    <w:name w:val="Основной текст Знак"/>
    <w:basedOn w:val="a1"/>
    <w:link w:val="af0"/>
    <w:rsid w:val="00086293"/>
    <w:rPr>
      <w:rFonts w:ascii="Century Gothic" w:eastAsia="Times New Roman" w:hAnsi="Century Gothic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-znat.ru/dostizheniya_chelovechestva/blog.html" TargetMode="External"/><Relationship Id="rId13" Type="http://schemas.openxmlformats.org/officeDocument/2006/relationships/hyperlink" Target="http://poznaik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se-znat.ru/tayni_i_zagadki/blog.html" TargetMode="External"/><Relationship Id="rId12" Type="http://schemas.openxmlformats.org/officeDocument/2006/relationships/hyperlink" Target="http://www.luchiksveta.ru/enziklop_katal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nm.ru/blogs/bear12345/chudesnye_izobreteniya_gerona_aleksandriyskogo/" TargetMode="External"/><Relationship Id="rId11" Type="http://schemas.openxmlformats.org/officeDocument/2006/relationships/hyperlink" Target="http://potomy.ru/" TargetMode="External"/><Relationship Id="rId5" Type="http://schemas.openxmlformats.org/officeDocument/2006/relationships/hyperlink" Target="http://www.inventor.perm.ru/persons/index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D%D0%BD%D1%86%D0%B8%D0%BA%D0%BB%D0%BE%D0%BF%D0%B5%D0%B4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ugosvet.ru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34</Pages>
  <Words>9715</Words>
  <Characters>55376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2012-11-22T23:40:00Z</cp:lastPrinted>
  <dcterms:created xsi:type="dcterms:W3CDTF">2012-11-21T12:54:00Z</dcterms:created>
  <dcterms:modified xsi:type="dcterms:W3CDTF">2012-11-26T11:03:00Z</dcterms:modified>
</cp:coreProperties>
</file>