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D8" w:rsidRDefault="009150B8">
      <w:pPr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t>Урок биологии для 6 класса в рамках ФГОС.</w:t>
      </w:r>
      <w:r w:rsidR="009A37A0">
        <w:rPr>
          <w:rFonts w:ascii="Times New Roman" w:hAnsi="Times New Roman" w:cs="Times New Roman"/>
          <w:sz w:val="28"/>
          <w:szCs w:val="28"/>
        </w:rPr>
        <w:t xml:space="preserve">        Автор: Алексеева Т. И.</w:t>
      </w:r>
    </w:p>
    <w:p w:rsidR="009A37A0" w:rsidRPr="008250E0" w:rsidRDefault="009A3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Дата проведения: 18.11.2013 г.</w:t>
      </w:r>
    </w:p>
    <w:p w:rsidR="009150B8" w:rsidRPr="008250E0" w:rsidRDefault="009150B8">
      <w:pPr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A37A0">
        <w:rPr>
          <w:rFonts w:ascii="Times New Roman" w:hAnsi="Times New Roman" w:cs="Times New Roman"/>
          <w:b/>
          <w:sz w:val="28"/>
          <w:szCs w:val="28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человека.</w:t>
      </w:r>
      <w:r w:rsidRPr="00825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0B8" w:rsidRPr="008250E0" w:rsidRDefault="009150B8">
      <w:pPr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t>Цель: изучить группу растений – водоросли, среду обитания, характерные особенности одно- и многоклеточных водорослей.</w:t>
      </w:r>
    </w:p>
    <w:p w:rsidR="009150B8" w:rsidRPr="008250E0" w:rsidRDefault="009150B8">
      <w:pPr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t>Задачи:</w:t>
      </w:r>
    </w:p>
    <w:p w:rsidR="009150B8" w:rsidRPr="008250E0" w:rsidRDefault="009150B8">
      <w:pPr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t>Образовательные: узнать о водорослях, среде их обитания, роли водорослей в природе и жизни человека;</w:t>
      </w:r>
    </w:p>
    <w:p w:rsidR="009150B8" w:rsidRPr="008250E0" w:rsidRDefault="009150B8">
      <w:pPr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t>Развивающие: анализировать, сравнивать факты, устанавливать причинно-следственные связи; уметь организовывать совместную деятельность на конечный результат; уметь выражать свои мысли;</w:t>
      </w:r>
    </w:p>
    <w:p w:rsidR="009150B8" w:rsidRPr="008250E0" w:rsidRDefault="009150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50E0">
        <w:rPr>
          <w:rFonts w:ascii="Times New Roman" w:hAnsi="Times New Roman" w:cs="Times New Roman"/>
          <w:sz w:val="28"/>
          <w:szCs w:val="28"/>
        </w:rPr>
        <w:t>Воспитательные: осознанно достигать своей поставленной цели; воспитывать положительное отношение к совместному труду;</w:t>
      </w:r>
      <w:proofErr w:type="gramEnd"/>
    </w:p>
    <w:p w:rsidR="009150B8" w:rsidRPr="008250E0" w:rsidRDefault="009150B8">
      <w:pPr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t>Тип урока: изучение нового материала</w:t>
      </w:r>
    </w:p>
    <w:p w:rsidR="009150B8" w:rsidRPr="008250E0" w:rsidRDefault="009150B8">
      <w:pPr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t>Предметные результаты: 1) формировать умение отличать водоросли от других известных растений;</w:t>
      </w:r>
    </w:p>
    <w:p w:rsidR="009150B8" w:rsidRPr="008250E0" w:rsidRDefault="009150B8">
      <w:pPr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t>2) формировать умения объяснять особенности строения и жизнедеятельности водорослей;</w:t>
      </w:r>
    </w:p>
    <w:p w:rsidR="009150B8" w:rsidRPr="008250E0" w:rsidRDefault="009150B8">
      <w:pPr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t xml:space="preserve">3) формировать умения понимать смысл биологических терминов: слоевище, </w:t>
      </w:r>
      <w:r w:rsidR="00C15FF2" w:rsidRPr="008250E0">
        <w:rPr>
          <w:rFonts w:ascii="Times New Roman" w:hAnsi="Times New Roman" w:cs="Times New Roman"/>
          <w:sz w:val="28"/>
          <w:szCs w:val="28"/>
        </w:rPr>
        <w:t xml:space="preserve">ризоиды, </w:t>
      </w:r>
      <w:r w:rsidRPr="008250E0">
        <w:rPr>
          <w:rFonts w:ascii="Times New Roman" w:hAnsi="Times New Roman" w:cs="Times New Roman"/>
          <w:sz w:val="28"/>
          <w:szCs w:val="28"/>
        </w:rPr>
        <w:t>водоросли.</w:t>
      </w:r>
    </w:p>
    <w:p w:rsidR="00021C58" w:rsidRPr="008250E0" w:rsidRDefault="00021C58">
      <w:pPr>
        <w:rPr>
          <w:rFonts w:ascii="Times New Roman" w:hAnsi="Times New Roman" w:cs="Times New Roman"/>
          <w:sz w:val="28"/>
          <w:szCs w:val="28"/>
        </w:rPr>
      </w:pPr>
    </w:p>
    <w:p w:rsidR="00021C58" w:rsidRPr="009A37A0" w:rsidRDefault="00021C58">
      <w:pPr>
        <w:rPr>
          <w:rFonts w:ascii="Times New Roman" w:hAnsi="Times New Roman" w:cs="Times New Roman"/>
          <w:b/>
          <w:sz w:val="28"/>
          <w:szCs w:val="28"/>
        </w:rPr>
      </w:pPr>
      <w:r w:rsidRPr="009A37A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21C58" w:rsidRPr="009A37A0" w:rsidRDefault="00021C58" w:rsidP="00021C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A37A0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021C58" w:rsidRPr="008250E0" w:rsidRDefault="00021C58" w:rsidP="00D467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t xml:space="preserve">Добрый день! Я рада приветствовать Вас на уроке. Давайте посмотрим </w:t>
      </w:r>
      <w:proofErr w:type="gramStart"/>
      <w:r w:rsidRPr="008250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5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0E0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8250E0">
        <w:rPr>
          <w:rFonts w:ascii="Times New Roman" w:hAnsi="Times New Roman" w:cs="Times New Roman"/>
          <w:sz w:val="28"/>
          <w:szCs w:val="28"/>
        </w:rPr>
        <w:t xml:space="preserve"> друга и улыбнемся. Присаживайтесь на свои места.</w:t>
      </w:r>
    </w:p>
    <w:p w:rsidR="00021C58" w:rsidRPr="008250E0" w:rsidRDefault="00021C58" w:rsidP="00D467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t>Ребята, как часто мы сталкиваемся в жизни с явлениями природы, причину которых объяснить не можем?</w:t>
      </w:r>
    </w:p>
    <w:p w:rsidR="00021C58" w:rsidRPr="008250E0" w:rsidRDefault="00021C58" w:rsidP="00D467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t>Что мешает нам это сделать?</w:t>
      </w:r>
    </w:p>
    <w:p w:rsidR="00021C58" w:rsidRPr="008250E0" w:rsidRDefault="00021C58" w:rsidP="00D467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t>Что же может нам помочь?</w:t>
      </w:r>
    </w:p>
    <w:p w:rsidR="00021C58" w:rsidRPr="008250E0" w:rsidRDefault="00021C58" w:rsidP="00D467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21C58" w:rsidRPr="008250E0" w:rsidRDefault="00021C58" w:rsidP="00D467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t xml:space="preserve">Давайте, сегодня на уроке, попробуем найти причины известного природного явления и </w:t>
      </w:r>
      <w:r w:rsidR="00C15FF2" w:rsidRPr="008250E0">
        <w:rPr>
          <w:rFonts w:ascii="Times New Roman" w:hAnsi="Times New Roman" w:cs="Times New Roman"/>
          <w:sz w:val="28"/>
          <w:szCs w:val="28"/>
        </w:rPr>
        <w:t>о</w:t>
      </w:r>
      <w:r w:rsidRPr="008250E0">
        <w:rPr>
          <w:rFonts w:ascii="Times New Roman" w:hAnsi="Times New Roman" w:cs="Times New Roman"/>
          <w:sz w:val="28"/>
          <w:szCs w:val="28"/>
        </w:rPr>
        <w:t>босновать его (слайд 1)</w:t>
      </w:r>
    </w:p>
    <w:p w:rsidR="00021C58" w:rsidRPr="008250E0" w:rsidRDefault="00021C58" w:rsidP="00D467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lastRenderedPageBreak/>
        <w:t xml:space="preserve"> Посмотрите на фотографию небольшого пруда, какое явление часто мы наблюдаем в небольших водоемах со стоячей водой?</w:t>
      </w:r>
    </w:p>
    <w:p w:rsidR="00021C58" w:rsidRPr="008250E0" w:rsidRDefault="00021C58" w:rsidP="00D467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21C58" w:rsidRPr="008250E0" w:rsidRDefault="00021C58" w:rsidP="00D467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t>Как мы ее называем в жизни?</w:t>
      </w:r>
      <w:r w:rsidR="00C15FF2" w:rsidRPr="008250E0">
        <w:rPr>
          <w:rFonts w:ascii="Times New Roman" w:hAnsi="Times New Roman" w:cs="Times New Roman"/>
          <w:sz w:val="28"/>
          <w:szCs w:val="28"/>
        </w:rPr>
        <w:t xml:space="preserve">         («цветение воды»)</w:t>
      </w:r>
    </w:p>
    <w:p w:rsidR="00021C58" w:rsidRPr="008250E0" w:rsidRDefault="00021C58" w:rsidP="00D467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21C58" w:rsidRPr="008250E0" w:rsidRDefault="00021C58" w:rsidP="00D467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t>Задумывались ли вы, а с чем связано это явление?</w:t>
      </w:r>
    </w:p>
    <w:p w:rsidR="006B2335" w:rsidRPr="008250E0" w:rsidRDefault="00021C58" w:rsidP="006B2335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250E0">
        <w:rPr>
          <w:sz w:val="28"/>
          <w:szCs w:val="28"/>
        </w:rPr>
        <w:t>Какой цвет приобрела вода?</w:t>
      </w:r>
      <w:r w:rsidR="006B2335" w:rsidRPr="008250E0">
        <w:rPr>
          <w:color w:val="000000"/>
          <w:sz w:val="28"/>
          <w:szCs w:val="28"/>
        </w:rPr>
        <w:t xml:space="preserve">       </w:t>
      </w:r>
      <w:r w:rsidR="00B67D7E" w:rsidRPr="008250E0">
        <w:rPr>
          <w:color w:val="000000"/>
          <w:sz w:val="28"/>
          <w:szCs w:val="28"/>
        </w:rPr>
        <w:t>(зеленый)</w:t>
      </w:r>
      <w:r w:rsidR="006B2335" w:rsidRPr="008250E0">
        <w:rPr>
          <w:color w:val="000000"/>
          <w:sz w:val="28"/>
          <w:szCs w:val="28"/>
        </w:rPr>
        <w:t xml:space="preserve">           </w:t>
      </w:r>
    </w:p>
    <w:p w:rsidR="006B2335" w:rsidRPr="008250E0" w:rsidRDefault="006B2335" w:rsidP="00B67D7E">
      <w:pPr>
        <w:rPr>
          <w:rFonts w:ascii="Times New Roman" w:hAnsi="Times New Roman" w:cs="Times New Roman"/>
          <w:sz w:val="28"/>
          <w:szCs w:val="28"/>
        </w:rPr>
      </w:pPr>
      <w:r w:rsidRPr="008250E0">
        <w:rPr>
          <w:rFonts w:ascii="Times New Roman" w:hAnsi="Times New Roman" w:cs="Times New Roman"/>
          <w:sz w:val="28"/>
          <w:szCs w:val="28"/>
        </w:rPr>
        <w:t>Чем же можно это связать?</w:t>
      </w:r>
      <w:r w:rsidR="00B67D7E" w:rsidRPr="008250E0">
        <w:rPr>
          <w:rFonts w:ascii="Times New Roman" w:hAnsi="Times New Roman" w:cs="Times New Roman"/>
          <w:sz w:val="28"/>
          <w:szCs w:val="28"/>
        </w:rPr>
        <w:t xml:space="preserve">         (наличием в воде водорослей)</w:t>
      </w:r>
    </w:p>
    <w:p w:rsidR="00005280" w:rsidRPr="008250E0" w:rsidRDefault="006B2335" w:rsidP="006B2335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250E0">
        <w:rPr>
          <w:color w:val="000000"/>
          <w:sz w:val="28"/>
          <w:szCs w:val="28"/>
        </w:rPr>
        <w:t xml:space="preserve">                       </w:t>
      </w:r>
      <w:r w:rsidR="00005280" w:rsidRPr="008250E0">
        <w:rPr>
          <w:color w:val="000000"/>
          <w:sz w:val="28"/>
          <w:szCs w:val="28"/>
        </w:rPr>
        <w:t>Верно, Именно о водорослях мы будем говорить.</w:t>
      </w:r>
    </w:p>
    <w:p w:rsidR="00005280" w:rsidRPr="008250E0" w:rsidRDefault="00005280" w:rsidP="006B2335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250E0">
        <w:rPr>
          <w:color w:val="000000"/>
          <w:sz w:val="28"/>
          <w:szCs w:val="28"/>
        </w:rPr>
        <w:t>Запишем число в тетрадях и тему урока:</w:t>
      </w:r>
    </w:p>
    <w:p w:rsidR="00005280" w:rsidRPr="009A37A0" w:rsidRDefault="00005280" w:rsidP="000052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0E0">
        <w:rPr>
          <w:color w:val="000000"/>
          <w:sz w:val="28"/>
          <w:szCs w:val="28"/>
        </w:rPr>
        <w:t xml:space="preserve">                                 </w:t>
      </w:r>
      <w:r w:rsidRPr="009A37A0">
        <w:rPr>
          <w:b/>
          <w:color w:val="000000"/>
          <w:sz w:val="28"/>
          <w:szCs w:val="28"/>
        </w:rPr>
        <w:t>«</w:t>
      </w:r>
      <w:r w:rsidRPr="009A3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Водоросли. Многообразие водорослей. Среда обитания водорослей. Строение одноклеточных и многоклеточных  водорослей. Роль водорослей в природе и жизни человека</w:t>
      </w:r>
      <w:proofErr w:type="gramStart"/>
      <w:r w:rsidRPr="009A3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005280" w:rsidRPr="008250E0" w:rsidRDefault="00005280" w:rsidP="000052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нашей теме выделите цель урока</w:t>
      </w:r>
      <w:proofErr w:type="gramStart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ВОДОРОСЛИ</w:t>
      </w:r>
    </w:p>
    <w:p w:rsidR="00005280" w:rsidRPr="008250E0" w:rsidRDefault="00005280" w:rsidP="000052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достижения цели мы поставим перед собой следующие задачи:</w:t>
      </w:r>
    </w:p>
    <w:p w:rsidR="00005280" w:rsidRPr="008250E0" w:rsidRDefault="00005280" w:rsidP="0000528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строение водорослей;</w:t>
      </w:r>
    </w:p>
    <w:p w:rsidR="00005280" w:rsidRPr="008250E0" w:rsidRDefault="00005280" w:rsidP="0000528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многообразии и особенностях жизнедеятельности водорослей;</w:t>
      </w:r>
    </w:p>
    <w:p w:rsidR="00005280" w:rsidRPr="008250E0" w:rsidRDefault="00005280" w:rsidP="0000528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роль водорослей в природе и жизни человека;</w:t>
      </w:r>
    </w:p>
    <w:p w:rsidR="00B91D52" w:rsidRPr="009A37A0" w:rsidRDefault="00B91D52" w:rsidP="00B91D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материала.</w:t>
      </w:r>
    </w:p>
    <w:p w:rsidR="00AD18BB" w:rsidRPr="008250E0" w:rsidRDefault="00B91D52" w:rsidP="00B91D52">
      <w:pPr>
        <w:pStyle w:val="a3"/>
        <w:spacing w:after="2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название</w:t>
      </w:r>
      <w:proofErr w:type="gramEnd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водоросли говорит о месте их обитания.</w:t>
      </w:r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связывают их жизнь с водой, но они живут и на суше: на поверхности почвы, в её толще, на деревьях, скалах, в пещерах и даже в городах – на тротуарах, влажных стенах зданий, крышах  и у нас дома, например на </w:t>
      </w:r>
      <w:proofErr w:type="gramStart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подоконнике</w:t>
      </w:r>
      <w:proofErr w:type="gramEnd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горшке с цветком ... это – водоросли. Облик этих растений необычен: у них нет ни стебля, ни листьев, ни корней. Размножаются водоросли простым делением клеток или спорами.</w:t>
      </w:r>
    </w:p>
    <w:p w:rsidR="00AD18BB" w:rsidRPr="008250E0" w:rsidRDefault="00AD18BB" w:rsidP="00AD18BB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</w:pPr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питаются эти организмы, я думаю, вы мне ответите сами, если прослушаете, следующее стихотворение: </w:t>
      </w:r>
      <w:r w:rsidR="00B91D52"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0E0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>Листок зелены</w:t>
      </w:r>
      <w:proofErr w:type="gramStart"/>
      <w:r w:rsidRPr="008250E0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>й-</w:t>
      </w:r>
      <w:proofErr w:type="gramEnd"/>
      <w:r w:rsidRPr="008250E0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 xml:space="preserve"> труженик хваленый.</w:t>
      </w:r>
    </w:p>
    <w:p w:rsidR="00AD18BB" w:rsidRPr="008250E0" w:rsidRDefault="00AD18BB" w:rsidP="00AD18BB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</w:pPr>
      <w:r w:rsidRPr="008250E0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    Лучик света он поймал</w:t>
      </w:r>
    </w:p>
    <w:p w:rsidR="00AD18BB" w:rsidRPr="008250E0" w:rsidRDefault="00AD18BB" w:rsidP="00AD18BB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</w:pPr>
      <w:r w:rsidRPr="008250E0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    И в сахар упаковал.</w:t>
      </w:r>
    </w:p>
    <w:p w:rsidR="00AD18BB" w:rsidRPr="008250E0" w:rsidRDefault="00AD18BB" w:rsidP="00AD18BB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О каком процессе говорится в данном стихотворении. </w:t>
      </w:r>
    </w:p>
    <w:p w:rsidR="00AD18BB" w:rsidRPr="008250E0" w:rsidRDefault="00AD18BB" w:rsidP="00AD18BB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О каких условиях необходимых для этого процесса говорится в стихотворении?</w:t>
      </w:r>
      <w:r w:rsidR="00F66CAF"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     Конечно!</w:t>
      </w:r>
    </w:p>
    <w:p w:rsidR="00F66CAF" w:rsidRPr="008250E0" w:rsidRDefault="00F66CAF" w:rsidP="00F66CAF">
      <w:pPr>
        <w:widowControl w:val="0"/>
        <w:suppressAutoHyphens/>
        <w:snapToGrid w:val="0"/>
        <w:spacing w:after="0" w:line="240" w:lineRule="auto"/>
        <w:ind w:left="720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Это </w:t>
      </w:r>
      <w:proofErr w:type="gramStart"/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значит</w:t>
      </w:r>
      <w:proofErr w:type="gramEnd"/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кем являются  водоросли по типу питания?    (</w:t>
      </w:r>
      <w:proofErr w:type="spellStart"/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автототрофами</w:t>
      </w:r>
      <w:proofErr w:type="spellEnd"/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).</w:t>
      </w:r>
    </w:p>
    <w:p w:rsidR="00F66CAF" w:rsidRPr="008250E0" w:rsidRDefault="00F66CAF" w:rsidP="00F66CAF">
      <w:pPr>
        <w:widowControl w:val="0"/>
        <w:suppressAutoHyphens/>
        <w:snapToGrid w:val="0"/>
        <w:spacing w:after="0" w:line="240" w:lineRule="auto"/>
        <w:ind w:left="720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А чтобы еще больше </w:t>
      </w:r>
      <w:proofErr w:type="gramStart"/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узнать о водорослях давайте посмотрим</w:t>
      </w:r>
      <w:proofErr w:type="gramEnd"/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небольшой фильм: </w:t>
      </w:r>
    </w:p>
    <w:p w:rsidR="00F66CAF" w:rsidRPr="008250E0" w:rsidRDefault="00F66CAF" w:rsidP="00F66CAF">
      <w:pPr>
        <w:widowControl w:val="0"/>
        <w:suppressAutoHyphens/>
        <w:snapToGrid w:val="0"/>
        <w:spacing w:after="0" w:line="240" w:lineRule="auto"/>
        <w:ind w:left="720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Фильм «Водоросли»</w:t>
      </w:r>
    </w:p>
    <w:p w:rsidR="00F66CAF" w:rsidRPr="008250E0" w:rsidRDefault="00F66CAF" w:rsidP="00F66CAF">
      <w:pPr>
        <w:widowControl w:val="0"/>
        <w:suppressAutoHyphens/>
        <w:snapToGrid w:val="0"/>
        <w:spacing w:after="0" w:line="240" w:lineRule="auto"/>
        <w:ind w:left="720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Итак, </w:t>
      </w:r>
      <w:r w:rsidR="00892D74"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делаем вывод, </w:t>
      </w:r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что вы узнали нового и интересного о водорослях:</w:t>
      </w:r>
    </w:p>
    <w:p w:rsidR="00F66CAF" w:rsidRPr="008250E0" w:rsidRDefault="00F66CAF" w:rsidP="00F66CAF">
      <w:pPr>
        <w:widowControl w:val="0"/>
        <w:suppressAutoHyphens/>
        <w:snapToGrid w:val="0"/>
        <w:spacing w:after="0" w:line="240" w:lineRule="auto"/>
        <w:ind w:left="720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- Древнейшие растения, появились 2,5 млрд. лет назад</w:t>
      </w:r>
    </w:p>
    <w:p w:rsidR="00F66CAF" w:rsidRPr="008250E0" w:rsidRDefault="00F66CAF" w:rsidP="00F66CAF">
      <w:pPr>
        <w:widowControl w:val="0"/>
        <w:suppressAutoHyphens/>
        <w:snapToGrid w:val="0"/>
        <w:spacing w:after="0" w:line="240" w:lineRule="auto"/>
        <w:ind w:left="720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- 35 тыс. видов</w:t>
      </w:r>
    </w:p>
    <w:p w:rsidR="00F66CAF" w:rsidRPr="008250E0" w:rsidRDefault="00F66CAF" w:rsidP="00F66CAF">
      <w:pPr>
        <w:widowControl w:val="0"/>
        <w:suppressAutoHyphens/>
        <w:snapToGrid w:val="0"/>
        <w:spacing w:after="0" w:line="240" w:lineRule="auto"/>
        <w:ind w:left="720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- размеры и форма различны</w:t>
      </w:r>
    </w:p>
    <w:p w:rsidR="00F66CAF" w:rsidRPr="008250E0" w:rsidRDefault="00F66CAF" w:rsidP="00F66CAF">
      <w:pPr>
        <w:widowControl w:val="0"/>
        <w:suppressAutoHyphens/>
        <w:snapToGrid w:val="0"/>
        <w:spacing w:after="0" w:line="240" w:lineRule="auto"/>
        <w:ind w:left="720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lastRenderedPageBreak/>
        <w:t xml:space="preserve">- </w:t>
      </w:r>
      <w:proofErr w:type="spellStart"/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саргассум</w:t>
      </w:r>
      <w:proofErr w:type="spellEnd"/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-   Саргассово море</w:t>
      </w:r>
    </w:p>
    <w:p w:rsidR="00F66CAF" w:rsidRPr="008250E0" w:rsidRDefault="00F66CAF" w:rsidP="00F66CAF">
      <w:pPr>
        <w:widowControl w:val="0"/>
        <w:suppressAutoHyphens/>
        <w:snapToGrid w:val="0"/>
        <w:spacing w:after="0" w:line="240" w:lineRule="auto"/>
        <w:ind w:left="720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 w:rsidRPr="008250E0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- водоросли бывают - одноклеточные</w:t>
      </w:r>
    </w:p>
    <w:p w:rsidR="00B91D52" w:rsidRPr="008250E0" w:rsidRDefault="00F66CAF" w:rsidP="00B91D52">
      <w:pPr>
        <w:pStyle w:val="a3"/>
        <w:spacing w:after="2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- многоклеточные</w:t>
      </w:r>
    </w:p>
    <w:p w:rsidR="00F66CAF" w:rsidRPr="008250E0" w:rsidRDefault="00F66CAF" w:rsidP="00B91D52">
      <w:pPr>
        <w:pStyle w:val="a3"/>
        <w:spacing w:after="2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- колониальные</w:t>
      </w:r>
    </w:p>
    <w:p w:rsidR="00B91D52" w:rsidRPr="008250E0" w:rsidRDefault="00892D74" w:rsidP="00B91D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892D74" w:rsidRPr="008250E0" w:rsidRDefault="00892D74" w:rsidP="00B91D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мы более подробно рассмотрим одноклеточные и многоклеточные водоросли их представителями познакомимся. Чтобы работа была эффективной, поделимся на 2 группы:</w:t>
      </w:r>
    </w:p>
    <w:p w:rsidR="00892D74" w:rsidRPr="008250E0" w:rsidRDefault="00892D74" w:rsidP="00B91D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 ряда – первая группа, 2- ряда – вторая группа.</w:t>
      </w:r>
    </w:p>
    <w:p w:rsidR="00892D74" w:rsidRPr="008250E0" w:rsidRDefault="00892D74" w:rsidP="00B91D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партах уже имеются инструктивные карточки, в которых предлагается выполнить ряд заданий. Ваша </w:t>
      </w:r>
      <w:proofErr w:type="gramStart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proofErr w:type="gramEnd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используя источник информации (учебник) поработать  15 минут, а затем поделиться информацией друг с другом. </w:t>
      </w:r>
      <w:r w:rsidR="00CA7D65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ответ на вопрос мы будем получать баллы</w:t>
      </w:r>
      <w:proofErr w:type="gramStart"/>
      <w:r w:rsidR="00CA7D65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понятно задание, помните, что время ограничено.</w:t>
      </w:r>
    </w:p>
    <w:p w:rsidR="00892D74" w:rsidRPr="008250E0" w:rsidRDefault="00892D74" w:rsidP="00B91D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Приступайте к работе.</w:t>
      </w:r>
    </w:p>
    <w:p w:rsidR="00903B89" w:rsidRPr="008250E0" w:rsidRDefault="00316AD0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группа: на данном рисунке изображена хламидомонада. Тело хламидомонады состоит из</w:t>
      </w:r>
      <w:r w:rsidR="00113BC5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клетки:</w:t>
      </w: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оболочки(1)</w:t>
      </w:r>
      <w:r w:rsidR="00903B89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защитную роль</w:t>
      </w:r>
    </w:p>
    <w:p w:rsidR="00903B89" w:rsidRPr="008250E0" w:rsidRDefault="00316AD0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цитоплазмы(2)</w:t>
      </w:r>
      <w:r w:rsidR="00903B89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заполняет всю внутренность клетки, придает форму клетке (грушевидную)</w:t>
      </w: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ядра(3)</w:t>
      </w:r>
      <w:r w:rsidR="00903B89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передает наследственную информацию</w:t>
      </w: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3B89" w:rsidRPr="008250E0" w:rsidRDefault="00316AD0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хроматофора(4)</w:t>
      </w:r>
      <w:r w:rsidR="00903B89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пластиды, содержащие хлорофилл</w:t>
      </w: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3B89" w:rsidRPr="008250E0" w:rsidRDefault="00316AD0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B89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«глазка»(5)- светочувствительное тельце,</w:t>
      </w:r>
    </w:p>
    <w:p w:rsidR="00903B89" w:rsidRPr="008250E0" w:rsidRDefault="00903B89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жгутиков(6) – помогают для движения</w:t>
      </w:r>
    </w:p>
    <w:p w:rsidR="00CA7D65" w:rsidRPr="008250E0" w:rsidRDefault="00903B89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водорослей содержит хлорофилл – зеленый пигмент, находящийся в хлоропластах. Пластиды имеются только у растений, </w:t>
      </w:r>
      <w:proofErr w:type="gramStart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только они способны</w:t>
      </w:r>
      <w:proofErr w:type="gramEnd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фотосинтезу.</w:t>
      </w:r>
    </w:p>
    <w:p w:rsidR="00CA7D65" w:rsidRPr="008250E0" w:rsidRDefault="00CA7D65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еще представителях одноклеточных водорослей вы узнали?</w:t>
      </w:r>
    </w:p>
    <w:p w:rsidR="00CA7D65" w:rsidRPr="008250E0" w:rsidRDefault="00CA7D65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Хлорелла, </w:t>
      </w:r>
      <w:proofErr w:type="spellStart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плеврокок</w:t>
      </w:r>
      <w:proofErr w:type="spellEnd"/>
    </w:p>
    <w:p w:rsidR="00CA7D65" w:rsidRPr="008250E0" w:rsidRDefault="00CA7D65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74" w:rsidRPr="008250E0" w:rsidRDefault="00CA7D65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За каждый ответ на вопрос</w:t>
      </w:r>
      <w:r w:rsidR="00316AD0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получать баллы</w:t>
      </w:r>
    </w:p>
    <w:p w:rsidR="00CA7D65" w:rsidRPr="008250E0" w:rsidRDefault="00CA7D65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D65" w:rsidRPr="008250E0" w:rsidRDefault="00CA7D65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группа: на данном рисунке нарисована спирогир. Тело спирогиры состоит из оболочки (1), цитоплазмы(4)</w:t>
      </w:r>
      <w:r w:rsidR="00113BC5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тяжей цитоплазмы, охватывающие вакуоль</w:t>
      </w: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3BC5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ядра(3), </w:t>
      </w:r>
      <w:r w:rsidR="00113BC5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хроматофора(5), вакуоль(6). Тело состоит из ряда множества коротких клеток</w:t>
      </w:r>
    </w:p>
    <w:p w:rsidR="00113BC5" w:rsidRPr="008250E0" w:rsidRDefault="00113BC5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Слоевищ</w:t>
      </w:r>
      <w:proofErr w:type="gramStart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 водорослей</w:t>
      </w:r>
    </w:p>
    <w:p w:rsidR="00113BC5" w:rsidRPr="008250E0" w:rsidRDefault="00113BC5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Ризоид</w:t>
      </w:r>
      <w:proofErr w:type="gramStart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бесцветные нитевидные клетки, необходимые для прикрепления к грунту.</w:t>
      </w:r>
    </w:p>
    <w:p w:rsidR="00113BC5" w:rsidRPr="008250E0" w:rsidRDefault="00113BC5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водорослей происходит за счет деления клеток.</w:t>
      </w:r>
    </w:p>
    <w:p w:rsidR="008D1AC1" w:rsidRPr="008250E0" w:rsidRDefault="008D1AC1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многоклеточных водорослей: </w:t>
      </w:r>
      <w:proofErr w:type="spellStart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улотрикс</w:t>
      </w:r>
      <w:proofErr w:type="spellEnd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ульва</w:t>
      </w:r>
      <w:proofErr w:type="spellEnd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нителла</w:t>
      </w:r>
      <w:proofErr w:type="spellEnd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8D1AC1" w:rsidRPr="008250E0" w:rsidRDefault="008D1AC1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AC1" w:rsidRPr="009A37A0" w:rsidRDefault="008D1AC1" w:rsidP="00903B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поработали молодцы! Теперь давайте отдохнем и проведем </w:t>
      </w:r>
      <w:r w:rsidRPr="009A3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физкультминутку:</w:t>
      </w:r>
    </w:p>
    <w:p w:rsidR="008250E0" w:rsidRDefault="008250E0" w:rsidP="0049072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8250E0" w:rsidSect="0049072A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49072A" w:rsidRPr="00A17494" w:rsidRDefault="0049072A" w:rsidP="0049072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Вновь у нас физкультминутка, </w:t>
      </w:r>
      <w:r w:rsidRPr="00A17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Наклонились, ну-ка, ну-ка!</w:t>
      </w:r>
      <w:r w:rsidRPr="00A17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Распрямились, потянулись, </w:t>
      </w:r>
      <w:r w:rsidRPr="00A17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назад прогнулись.</w:t>
      </w:r>
    </w:p>
    <w:p w:rsidR="0049072A" w:rsidRPr="00A17494" w:rsidRDefault="0049072A" w:rsidP="0049072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вперед и назад)</w:t>
      </w:r>
    </w:p>
    <w:p w:rsidR="0049072A" w:rsidRPr="00A17494" w:rsidRDefault="0049072A" w:rsidP="008250E0">
      <w:pPr>
        <w:shd w:val="clear" w:color="auto" w:fill="FFFFFF"/>
        <w:tabs>
          <w:tab w:val="left" w:pos="3270"/>
        </w:tabs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устала тоже.</w:t>
      </w:r>
      <w:r w:rsidR="008250E0" w:rsidRPr="00A174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давайте ей поможем!</w:t>
      </w:r>
      <w:r w:rsidRPr="00A17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Вправо-влево, раз и два.</w:t>
      </w:r>
      <w:r w:rsidRPr="00A17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Думай, думай, голова.</w:t>
      </w:r>
    </w:p>
    <w:p w:rsidR="0049072A" w:rsidRPr="00A17494" w:rsidRDefault="0049072A" w:rsidP="0049072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(вращение головой)</w:t>
      </w:r>
    </w:p>
    <w:p w:rsidR="0049072A" w:rsidRPr="00A17494" w:rsidRDefault="0049072A" w:rsidP="0049072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зарядка коротка, </w:t>
      </w:r>
      <w:r w:rsidR="00A17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Отдохнули мы слегка. </w:t>
      </w:r>
      <w:bookmarkStart w:id="0" w:name="_GoBack"/>
      <w:bookmarkEnd w:id="0"/>
    </w:p>
    <w:p w:rsidR="0049072A" w:rsidRPr="008250E0" w:rsidRDefault="0049072A" w:rsidP="0049072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>Чтоб глаза твои зоркие были,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Чтоб в очках тебе не ходить, 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Эти лёгкие движенья 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Предлагаю повторить. 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>Вдаль посмотри и под ноги,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Вправо, влево </w:t>
      </w:r>
      <w:proofErr w:type="gramStart"/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>побыстрей</w:t>
      </w:r>
      <w:proofErr w:type="gramEnd"/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>Удивимся, что такое?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закроем их скорей. 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 теперь по кругу быстро, 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>Словно стрелочка часов,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Проведём глазами дружно,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>Ну, а дальше будь здоров!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>Рисуй восьмерку вертикально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>Ты головою не крути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>А лишь глазами осторожно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>Ты вдоль по линиям веди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>И на бочок ее клади.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>теперь следи горизонтально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>И в центре ты остановись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>Зажмурься крепко, не ленись.</w:t>
      </w:r>
    </w:p>
    <w:p w:rsidR="0049072A" w:rsidRPr="0049072A" w:rsidRDefault="0049072A" w:rsidP="004907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072A">
        <w:rPr>
          <w:rFonts w:ascii="Times New Roman" w:eastAsia="MS Mincho" w:hAnsi="Times New Roman" w:cs="Times New Roman"/>
          <w:sz w:val="28"/>
          <w:szCs w:val="28"/>
          <w:lang w:eastAsia="ja-JP"/>
        </w:rPr>
        <w:t>Глаза открываем мы, наконец</w:t>
      </w:r>
    </w:p>
    <w:p w:rsidR="008250E0" w:rsidRDefault="008250E0" w:rsidP="0049072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8250E0" w:rsidSect="008250E0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:rsidR="0049072A" w:rsidRPr="0049072A" w:rsidRDefault="0049072A" w:rsidP="0049072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598" w:rsidRPr="008250E0" w:rsidRDefault="00301598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598" w:rsidRDefault="00301598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вернемся к уроку, повторим, что мы уже узнали, </w:t>
      </w:r>
    </w:p>
    <w:p w:rsidR="009A37A0" w:rsidRDefault="009A37A0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водорослей по слайду</w:t>
      </w:r>
    </w:p>
    <w:p w:rsidR="009A37A0" w:rsidRPr="008250E0" w:rsidRDefault="009A37A0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D0" w:rsidRPr="008250E0" w:rsidRDefault="00301598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познакомились с водорослями, которые растут в медленно текущих водах и морях, а сущест</w:t>
      </w:r>
      <w:r w:rsidR="00C55EC2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 водоросли, которые выращивают специально для аквариумов, но вот как</w:t>
      </w:r>
      <w:r w:rsidR="00C55EC2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это именно водоросли вы </w:t>
      </w:r>
      <w:proofErr w:type="gramStart"/>
      <w:r w:rsidR="00C55EC2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</w:t>
      </w: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proofErr w:type="gramEnd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подготовив</w:t>
      </w:r>
      <w:r w:rsidR="00944BD0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названии и описании водорослей, выращиваемых в аквариумах</w:t>
      </w:r>
      <w:r w:rsidR="009A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1598" w:rsidRPr="008250E0" w:rsidRDefault="009A37A0" w:rsidP="009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55EC2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пишем </w:t>
      </w:r>
      <w:r w:rsidR="00C55EC2" w:rsidRPr="009A3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:rsidR="00944BD0" w:rsidRPr="008250E0" w:rsidRDefault="00C55EC2" w:rsidP="0094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12 пересказ, подготовить </w:t>
      </w:r>
      <w:r w:rsidR="00944BD0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названии и описании водорослей, выращиваемых в аквариумах.</w:t>
      </w:r>
    </w:p>
    <w:p w:rsidR="00944BD0" w:rsidRPr="008250E0" w:rsidRDefault="00944BD0" w:rsidP="0094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D0" w:rsidRPr="008250E0" w:rsidRDefault="00944BD0" w:rsidP="0094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дальше.</w:t>
      </w:r>
    </w:p>
    <w:p w:rsidR="00DD1B58" w:rsidRPr="008250E0" w:rsidRDefault="00DD1B58" w:rsidP="00DD1B58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250E0">
        <w:rPr>
          <w:color w:val="000000"/>
          <w:sz w:val="28"/>
          <w:szCs w:val="28"/>
        </w:rPr>
        <w:t xml:space="preserve">                                                             Есть змеи стометровые,</w:t>
      </w:r>
    </w:p>
    <w:p w:rsidR="00DD1B58" w:rsidRPr="008250E0" w:rsidRDefault="00DD1B58" w:rsidP="00DD1B58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250E0">
        <w:rPr>
          <w:color w:val="000000"/>
          <w:sz w:val="28"/>
          <w:szCs w:val="28"/>
        </w:rPr>
        <w:t xml:space="preserve">                                                             Зеленые, лиловые,</w:t>
      </w:r>
    </w:p>
    <w:p w:rsidR="00DD1B58" w:rsidRPr="008250E0" w:rsidRDefault="00DD1B58" w:rsidP="00DD1B58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250E0">
        <w:rPr>
          <w:color w:val="000000"/>
          <w:sz w:val="28"/>
          <w:szCs w:val="28"/>
        </w:rPr>
        <w:t xml:space="preserve">                                                             Есть </w:t>
      </w:r>
      <w:proofErr w:type="gramStart"/>
      <w:r w:rsidRPr="008250E0">
        <w:rPr>
          <w:color w:val="000000"/>
          <w:sz w:val="28"/>
          <w:szCs w:val="28"/>
        </w:rPr>
        <w:t>бурые</w:t>
      </w:r>
      <w:proofErr w:type="gramEnd"/>
      <w:r w:rsidRPr="008250E0">
        <w:rPr>
          <w:color w:val="000000"/>
          <w:sz w:val="28"/>
          <w:szCs w:val="28"/>
        </w:rPr>
        <w:t>, бордовые,</w:t>
      </w:r>
    </w:p>
    <w:p w:rsidR="00DD1B58" w:rsidRPr="008250E0" w:rsidRDefault="00DD1B58" w:rsidP="00DD1B58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250E0">
        <w:rPr>
          <w:color w:val="000000"/>
          <w:sz w:val="28"/>
          <w:szCs w:val="28"/>
        </w:rPr>
        <w:t xml:space="preserve">                                                             А капитану в море</w:t>
      </w:r>
    </w:p>
    <w:p w:rsidR="00DD1B58" w:rsidRPr="008250E0" w:rsidRDefault="00DD1B58" w:rsidP="00DD1B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50E0"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8250E0">
        <w:rPr>
          <w:rFonts w:ascii="Times New Roman" w:hAnsi="Times New Roman" w:cs="Times New Roman"/>
          <w:color w:val="000000"/>
          <w:sz w:val="28"/>
          <w:szCs w:val="28"/>
        </w:rPr>
        <w:t>От них большое горе. (Водоросли)</w:t>
      </w:r>
    </w:p>
    <w:p w:rsidR="00944BD0" w:rsidRPr="008250E0" w:rsidRDefault="00DD1B58" w:rsidP="00DD1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BD0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водоросли в зависимости от глубины их обитания делятся на отделы. Распределение на отделы совпадает с характером их окраски: слайд</w:t>
      </w:r>
    </w:p>
    <w:p w:rsidR="00944BD0" w:rsidRPr="008250E0" w:rsidRDefault="00944BD0" w:rsidP="0094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D0" w:rsidRPr="008250E0" w:rsidRDefault="00944BD0" w:rsidP="0094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сегодняшнему уроку вы до</w:t>
      </w:r>
      <w:r w:rsidR="00D51C97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лжны были подготовить </w:t>
      </w:r>
      <w:proofErr w:type="gramStart"/>
      <w:r w:rsidR="00D51C97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</w:t>
      </w: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proofErr w:type="gramEnd"/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водоросли:</w:t>
      </w:r>
    </w:p>
    <w:p w:rsidR="008250E0" w:rsidRPr="008250E0" w:rsidRDefault="008250E0" w:rsidP="008250E0">
      <w:pPr>
        <w:pStyle w:val="a5"/>
        <w:shd w:val="clear" w:color="auto" w:fill="FFFDF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0E0">
        <w:rPr>
          <w:b/>
          <w:bCs/>
          <w:color w:val="000000"/>
          <w:sz w:val="28"/>
          <w:szCs w:val="28"/>
        </w:rPr>
        <w:t>Отдел Зеленые водоросли.</w:t>
      </w:r>
      <w:r w:rsidRPr="008250E0">
        <w:rPr>
          <w:color w:val="000000"/>
          <w:sz w:val="28"/>
          <w:szCs w:val="28"/>
        </w:rPr>
        <w:t> </w:t>
      </w:r>
      <w:proofErr w:type="gramStart"/>
      <w:r w:rsidRPr="008250E0">
        <w:rPr>
          <w:color w:val="000000"/>
          <w:sz w:val="28"/>
          <w:szCs w:val="28"/>
        </w:rPr>
        <w:t>Среди них есть одноклеточные и многоклеточные.</w:t>
      </w:r>
      <w:proofErr w:type="gramEnd"/>
      <w:r w:rsidRPr="008250E0">
        <w:rPr>
          <w:color w:val="000000"/>
          <w:sz w:val="28"/>
          <w:szCs w:val="28"/>
        </w:rPr>
        <w:t xml:space="preserve"> К ним относят хлореллу, </w:t>
      </w:r>
      <w:proofErr w:type="spellStart"/>
      <w:r w:rsidRPr="008250E0">
        <w:rPr>
          <w:color w:val="000000"/>
          <w:sz w:val="28"/>
          <w:szCs w:val="28"/>
        </w:rPr>
        <w:t>ульву</w:t>
      </w:r>
      <w:proofErr w:type="spellEnd"/>
      <w:r w:rsidRPr="008250E0">
        <w:rPr>
          <w:color w:val="000000"/>
          <w:sz w:val="28"/>
          <w:szCs w:val="28"/>
        </w:rPr>
        <w:t xml:space="preserve">, спирогиру, хламидомонаду, </w:t>
      </w:r>
      <w:proofErr w:type="spellStart"/>
      <w:r w:rsidRPr="008250E0">
        <w:rPr>
          <w:color w:val="000000"/>
          <w:sz w:val="28"/>
          <w:szCs w:val="28"/>
        </w:rPr>
        <w:t>улотрикс</w:t>
      </w:r>
      <w:proofErr w:type="spellEnd"/>
      <w:r w:rsidRPr="008250E0">
        <w:rPr>
          <w:color w:val="000000"/>
          <w:sz w:val="28"/>
          <w:szCs w:val="28"/>
        </w:rPr>
        <w:t xml:space="preserve">. В роде хламидомонада — более 500 видов. Почти все они обитатели мелких, хорошо прогреваемых и сильно загрязненных водоемов. Наряду с автотрофным способом питания все хламидомонады способны и к гетеротрофному питанию. При этом </w:t>
      </w:r>
      <w:r w:rsidRPr="008250E0">
        <w:rPr>
          <w:color w:val="000000"/>
          <w:sz w:val="28"/>
          <w:szCs w:val="28"/>
        </w:rPr>
        <w:lastRenderedPageBreak/>
        <w:t>они всасывают всей поверхностью растворенные в воде органические вещества, способствуя очищению загрязненных вод. Такая способность этих водорослей позволяет использовать их в очистных сооружениях.</w:t>
      </w:r>
    </w:p>
    <w:p w:rsidR="008250E0" w:rsidRPr="008250E0" w:rsidRDefault="008250E0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прудах, озерах, заводях рек часто можно увидеть плавающую на поверхности воды скользкую зеленую тину. Если рассмотреть тину под микроскопом, то можно увидеть, что она образована большим скоплением тончайших зеленых нитей. Это — многоклеточная нитчатая водоросль спирогира. В слегка загрязненных водах морских побережий, например Черного моря, произрастает ярко-зеленая водоросль </w:t>
      </w:r>
      <w:proofErr w:type="spellStart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ульва</w:t>
      </w:r>
      <w:proofErr w:type="spellEnd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плоский волнистый таллом которой в ширину достигает 20 см. Многие народы используют </w:t>
      </w:r>
      <w:proofErr w:type="spellStart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ульву</w:t>
      </w:r>
      <w:proofErr w:type="spellEnd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пищу под названием "морской салат". Преимущественно в пресных водах часто встречаются колониальные формы зеленых водорослей — вольвокс и </w:t>
      </w:r>
      <w:proofErr w:type="spellStart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пандорина</w:t>
      </w:r>
      <w:proofErr w:type="spellEnd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0E0" w:rsidRPr="008250E0" w:rsidRDefault="008250E0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 Бурые водоросли.</w:t>
      </w:r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этой группе относятся крупные многоклеточные растения. Свое название они получили из-за окраски таллома. В клетках этих водорослей помимо хлорофилла присутствуют и другие пигменты.</w:t>
      </w:r>
    </w:p>
    <w:p w:rsidR="008250E0" w:rsidRPr="008250E0" w:rsidRDefault="008250E0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обитают во всех морях с теплыми и холодными водами, образуя там большие заросли, подобные подводному лесу. Среди бурых водорослей есть гиганты (</w:t>
      </w:r>
      <w:proofErr w:type="spellStart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макроцистис</w:t>
      </w:r>
      <w:proofErr w:type="spellEnd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грушевидный может достигать 60 м в длину) и есть микроскопически малые — до 1 мм (</w:t>
      </w:r>
      <w:proofErr w:type="spellStart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среблонема</w:t>
      </w:r>
      <w:proofErr w:type="spellEnd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наших северных и дальневосточных холодных морях произрастает много разных видов рода ламинария, имеющих слоевище в виде длинной ленты, растущей на коротком стволике. Большинство видов ламинарии имеют таллом длиной 2-6 м, а у ламинарии японской он вырастает до 12 м. Произрастает ламинария на глубине 10-80 м. Она употребляется человеком в пищу под названием "морская капуста".</w:t>
      </w:r>
    </w:p>
    <w:p w:rsidR="008250E0" w:rsidRPr="008250E0" w:rsidRDefault="008250E0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своем бурые водоросли прикреплены к твердому грунту или к другим водорослям, отличаясь этим от других водорослей. Для прикрепления к грунту им служат особые выросты слоевища — </w:t>
      </w:r>
      <w:r w:rsidRPr="00825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ризоиды</w:t>
      </w:r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представляющие собой длинные </w:t>
      </w:r>
      <w:proofErr w:type="spellStart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корнеподобные</w:t>
      </w:r>
      <w:proofErr w:type="spellEnd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разрастания. Бурые водоросли бывают однолетними и многолетними. Например, у ламинарии многолетними являются ризоиды и стволик, а длинная лентовидная (пластинчатая) часть таллома — однолетняя. Она ежегодно отрастает вновь от стволика.</w:t>
      </w:r>
    </w:p>
    <w:p w:rsidR="008250E0" w:rsidRPr="008250E0" w:rsidRDefault="008250E0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Бурые водоросли — один из основных источников органических веще</w:t>
      </w:r>
      <w:proofErr w:type="gramStart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ибрежной зоне океанов и морей.</w:t>
      </w:r>
    </w:p>
    <w:p w:rsidR="008250E0" w:rsidRPr="008250E0" w:rsidRDefault="008250E0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их зарослях, подобных подводному лесу, укрываются, находят пищу и кислород многочисленные животные. Многие бурые водоросли идут в пищу человеку, используются в промышленности, применяются на корм скоту и как удобрение.</w:t>
      </w:r>
    </w:p>
    <w:p w:rsidR="008250E0" w:rsidRPr="008250E0" w:rsidRDefault="008250E0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 Красные водоросли (Багрянки).</w:t>
      </w:r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Набор разных пигментов в сочетании с хлорофиллом определяет окраску багрянок — от </w:t>
      </w:r>
      <w:proofErr w:type="gramStart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ярко-красной</w:t>
      </w:r>
      <w:proofErr w:type="gramEnd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голубовато-зеленой и желтой </w:t>
      </w:r>
    </w:p>
    <w:p w:rsidR="008250E0" w:rsidRPr="008250E0" w:rsidRDefault="008250E0" w:rsidP="00825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7"/>
          <w:lang w:eastAsia="ru-RU"/>
        </w:rPr>
        <w:t xml:space="preserve">Это очень древняя группа водорослей. Преобладающее большинство красных водорослей — крупные растения, достигающие в длину одного метра. Но есть и очень мелкие багрянки. Таллом багрянок растет много лет. Он имеет различные формы: от сильно </w:t>
      </w:r>
      <w:proofErr w:type="gramStart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7"/>
          <w:lang w:eastAsia="ru-RU"/>
        </w:rPr>
        <w:t>разветвленных</w:t>
      </w:r>
      <w:proofErr w:type="gramEnd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7"/>
          <w:lang w:eastAsia="ru-RU"/>
        </w:rPr>
        <w:t>, кустистых до тонких полосовидных и широких пластинчатых. Багрянки — обитатели всех океанов планеты. Некоторые из них обитают в пресных водах и на почве.</w:t>
      </w:r>
    </w:p>
    <w:p w:rsidR="008250E0" w:rsidRDefault="008250E0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морях красные водоросли обитают на самых больших глубинах (до 200 м), куда проникает свет. Красные водоросли (порфиру, </w:t>
      </w:r>
      <w:proofErr w:type="spellStart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грациллярию</w:t>
      </w:r>
      <w:proofErr w:type="spellEnd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люди употребляют в </w:t>
      </w:r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пищу. Из многих видов багрянок добывают ценное </w:t>
      </w:r>
      <w:proofErr w:type="spellStart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гелеобразующее</w:t>
      </w:r>
      <w:proofErr w:type="spellEnd"/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 агар-агар, используемое в кондитерской промышленности.</w:t>
      </w:r>
    </w:p>
    <w:p w:rsidR="00E15039" w:rsidRDefault="00E15039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039" w:rsidRDefault="00E15039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узнали, водоросли имеют важное значение в природе и жизни человека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15)</w:t>
      </w:r>
    </w:p>
    <w:p w:rsidR="00E15039" w:rsidRDefault="00E15039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использует в пищу такие водоросли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(морской салат), ламинари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морская капуста), агар-агар(для изготовления мармелада), в косметической промышленности, медицине.</w:t>
      </w:r>
    </w:p>
    <w:p w:rsidR="00E15039" w:rsidRPr="008250E0" w:rsidRDefault="00E15039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5039" w:rsidRPr="008250E0" w:rsidRDefault="001C32ED" w:rsidP="00E1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5039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еще одна загадка природы: послушайте мелодию, </w:t>
      </w:r>
      <w:proofErr w:type="gramStart"/>
      <w:r w:rsidR="00E15039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="00E15039"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в ней идет речь?</w:t>
      </w:r>
    </w:p>
    <w:p w:rsidR="00E15039" w:rsidRPr="008250E0" w:rsidRDefault="00E15039" w:rsidP="00E1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тине – нитчатой водоросли – спирогире. Из какого детского фильма эта песня?</w:t>
      </w:r>
    </w:p>
    <w:p w:rsidR="008250E0" w:rsidRDefault="001C32ED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капусту не едят зайцы?</w:t>
      </w:r>
    </w:p>
    <w:p w:rsidR="0015318E" w:rsidRPr="0015318E" w:rsidRDefault="001C32ED" w:rsidP="0015318E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</w:rPr>
      </w:pPr>
      <w:r>
        <w:rPr>
          <w:color w:val="000000"/>
          <w:sz w:val="28"/>
          <w:szCs w:val="28"/>
        </w:rPr>
        <w:t>- Почему дождь «кровавый», а снег «черный»?</w:t>
      </w:r>
      <w:r w:rsidR="0015318E" w:rsidRPr="0015318E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="0015318E" w:rsidRPr="0015318E">
        <w:rPr>
          <w:rFonts w:ascii="Helvetica" w:hAnsi="Helvetica" w:cs="Helvetica"/>
          <w:b/>
          <w:bCs/>
        </w:rPr>
        <w:t>“Арбузный снег”.</w:t>
      </w:r>
    </w:p>
    <w:p w:rsidR="0015318E" w:rsidRPr="00A17494" w:rsidRDefault="0015318E" w:rsidP="001531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 природное явление наблюдали жители штата Колорадо (США) 10 мая 2010 года. В высокогорной части штата выпал розовый снег, вкус которого напоминал арбуз.</w:t>
      </w:r>
    </w:p>
    <w:p w:rsidR="0015318E" w:rsidRPr="00A17494" w:rsidRDefault="0015318E" w:rsidP="001531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Столь непривычный цвет объясняется продуктами жизнедеятельности распространенных там одноклеточных водорослей под названием “хламидомонада снежная”, в её клетках содержится красный пигмент </w:t>
      </w:r>
      <w:proofErr w:type="spellStart"/>
      <w:r w:rsidRPr="00A174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астаксантин</w:t>
      </w:r>
      <w:proofErr w:type="spellEnd"/>
      <w:r w:rsidRPr="00A17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Аборигены ещё называют их “арбузный снег”, так как по вкусу они очень напоминают эту ягоду.</w:t>
      </w:r>
    </w:p>
    <w:p w:rsidR="001C32ED" w:rsidRPr="00A17494" w:rsidRDefault="001C32ED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2ED" w:rsidRDefault="001C32ED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новые определения мы сегодня узнали? </w:t>
      </w:r>
    </w:p>
    <w:p w:rsidR="001C32ED" w:rsidRPr="001C32ED" w:rsidRDefault="001C32ED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C32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Таллом, ризоиды, хроматофор</w:t>
      </w:r>
    </w:p>
    <w:p w:rsidR="001C32ED" w:rsidRPr="008250E0" w:rsidRDefault="001C32ED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0E0" w:rsidRPr="009A37A0" w:rsidRDefault="008250E0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урока:</w:t>
      </w:r>
    </w:p>
    <w:p w:rsidR="008250E0" w:rsidRPr="008250E0" w:rsidRDefault="008250E0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какие задачи мы ставили перед собой.</w:t>
      </w:r>
    </w:p>
    <w:p w:rsidR="008250E0" w:rsidRPr="008250E0" w:rsidRDefault="008250E0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0E0" w:rsidRPr="008250E0" w:rsidRDefault="001C32ED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ли нам решить, поставленные задачи</w:t>
      </w:r>
      <w:r w:rsidR="008250E0"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Смогли ли мы приоткрыть тайну одной природной загадки?</w:t>
      </w:r>
    </w:p>
    <w:p w:rsidR="008250E0" w:rsidRPr="008250E0" w:rsidRDefault="008250E0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0E0" w:rsidRPr="008250E0" w:rsidRDefault="008250E0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активные учащиеся сегодня получат оценки.</w:t>
      </w:r>
    </w:p>
    <w:p w:rsidR="008250E0" w:rsidRPr="008250E0" w:rsidRDefault="008250E0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0E0" w:rsidRPr="008250E0" w:rsidRDefault="008250E0" w:rsidP="008250E0">
      <w:pPr>
        <w:shd w:val="clear" w:color="auto" w:fill="FF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Спасибо за урок!</w:t>
      </w:r>
    </w:p>
    <w:p w:rsidR="00944BD0" w:rsidRPr="008250E0" w:rsidRDefault="00944BD0" w:rsidP="00825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4BD0" w:rsidRPr="008250E0" w:rsidRDefault="00944BD0" w:rsidP="00825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5EC2" w:rsidRPr="008250E0" w:rsidRDefault="00C55EC2" w:rsidP="00825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335" w:rsidRPr="008250E0" w:rsidRDefault="006B2335" w:rsidP="008250E0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250E0">
        <w:rPr>
          <w:color w:val="000000"/>
          <w:sz w:val="28"/>
          <w:szCs w:val="28"/>
        </w:rPr>
        <w:t xml:space="preserve">                                                </w:t>
      </w:r>
    </w:p>
    <w:p w:rsidR="006B2335" w:rsidRPr="008250E0" w:rsidRDefault="006B2335" w:rsidP="008250E0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250E0">
        <w:rPr>
          <w:color w:val="000000"/>
          <w:sz w:val="28"/>
          <w:szCs w:val="28"/>
        </w:rPr>
        <w:t xml:space="preserve">                                                           </w:t>
      </w:r>
    </w:p>
    <w:p w:rsidR="00021C58" w:rsidRPr="008250E0" w:rsidRDefault="00021C58" w:rsidP="008250E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87CFA" w:rsidRPr="008250E0" w:rsidRDefault="00B87CFA" w:rsidP="008250E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7D7E" w:rsidRPr="008250E0" w:rsidRDefault="00B67D7E" w:rsidP="008250E0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B87CFA" w:rsidRPr="008250E0" w:rsidRDefault="00B87CFA" w:rsidP="008250E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B87CFA" w:rsidRPr="008250E0" w:rsidSect="008250E0">
      <w:type w:val="continuous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</w:abstractNum>
  <w:abstractNum w:abstractNumId="2">
    <w:nsid w:val="424055BC"/>
    <w:multiLevelType w:val="hybridMultilevel"/>
    <w:tmpl w:val="7AEE5E34"/>
    <w:lvl w:ilvl="0" w:tplc="71ECF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A314C"/>
    <w:multiLevelType w:val="hybridMultilevel"/>
    <w:tmpl w:val="CFE62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B8"/>
    <w:rsid w:val="00005280"/>
    <w:rsid w:val="00021C58"/>
    <w:rsid w:val="00113BC5"/>
    <w:rsid w:val="0015318E"/>
    <w:rsid w:val="001C32ED"/>
    <w:rsid w:val="0029758A"/>
    <w:rsid w:val="00301598"/>
    <w:rsid w:val="00316AD0"/>
    <w:rsid w:val="003B5005"/>
    <w:rsid w:val="0049072A"/>
    <w:rsid w:val="005240DA"/>
    <w:rsid w:val="006B2335"/>
    <w:rsid w:val="007656EE"/>
    <w:rsid w:val="008250E0"/>
    <w:rsid w:val="00892D74"/>
    <w:rsid w:val="008D1AC1"/>
    <w:rsid w:val="00903B89"/>
    <w:rsid w:val="009150B8"/>
    <w:rsid w:val="00944BD0"/>
    <w:rsid w:val="009A37A0"/>
    <w:rsid w:val="00A17494"/>
    <w:rsid w:val="00AC0FC5"/>
    <w:rsid w:val="00AD18BB"/>
    <w:rsid w:val="00B67D7E"/>
    <w:rsid w:val="00B87CFA"/>
    <w:rsid w:val="00B91D52"/>
    <w:rsid w:val="00BF32CE"/>
    <w:rsid w:val="00C15FF2"/>
    <w:rsid w:val="00C55EC2"/>
    <w:rsid w:val="00CA7D65"/>
    <w:rsid w:val="00D467D4"/>
    <w:rsid w:val="00D51C97"/>
    <w:rsid w:val="00DB0ED8"/>
    <w:rsid w:val="00DD1B58"/>
    <w:rsid w:val="00E15039"/>
    <w:rsid w:val="00EF77D8"/>
    <w:rsid w:val="00F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58"/>
    <w:pPr>
      <w:ind w:left="720"/>
      <w:contextualSpacing/>
    </w:pPr>
  </w:style>
  <w:style w:type="paragraph" w:styleId="a4">
    <w:name w:val="No Spacing"/>
    <w:basedOn w:val="a"/>
    <w:uiPriority w:val="1"/>
    <w:qFormat/>
    <w:rsid w:val="00B8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BF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58"/>
    <w:pPr>
      <w:ind w:left="720"/>
      <w:contextualSpacing/>
    </w:pPr>
  </w:style>
  <w:style w:type="paragraph" w:styleId="a4">
    <w:name w:val="No Spacing"/>
    <w:basedOn w:val="a"/>
    <w:uiPriority w:val="1"/>
    <w:qFormat/>
    <w:rsid w:val="00B8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BF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8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 </cp:lastModifiedBy>
  <cp:revision>17</cp:revision>
  <dcterms:created xsi:type="dcterms:W3CDTF">2013-11-13T17:52:00Z</dcterms:created>
  <dcterms:modified xsi:type="dcterms:W3CDTF">2014-01-23T15:46:00Z</dcterms:modified>
</cp:coreProperties>
</file>