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B4" w:rsidRPr="009F54E2" w:rsidRDefault="00F154B4" w:rsidP="009F54E2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54E2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ЗАПИСКА.</w:t>
      </w:r>
    </w:p>
    <w:p w:rsidR="00340AFE" w:rsidRPr="009F54E2" w:rsidRDefault="00340AFE" w:rsidP="00FE7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E2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с учетом Федерального Государственного стандарта, Примерной программы основного общего образования по биологии для 8-го класса «Человек и его здоровье» авторов В.В.Пасечника, В.В.Латюшина, В.М.</w:t>
      </w:r>
      <w:r w:rsidR="00A92CA2" w:rsidRPr="009F54E2">
        <w:rPr>
          <w:rFonts w:ascii="Times New Roman" w:eastAsia="Times New Roman" w:hAnsi="Times New Roman" w:cs="Times New Roman"/>
          <w:sz w:val="24"/>
          <w:szCs w:val="24"/>
        </w:rPr>
        <w:t>Пакуловой, полностью отражающей содержание Примерной программа с дополнениями, не превышающими требования к уровню подготовки обучающихся.</w:t>
      </w:r>
    </w:p>
    <w:p w:rsidR="00340AFE" w:rsidRPr="009F54E2" w:rsidRDefault="00340AFE" w:rsidP="00FE7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</w:t>
      </w:r>
      <w:r w:rsidR="00A92CA2" w:rsidRPr="009F54E2">
        <w:rPr>
          <w:rFonts w:ascii="Times New Roman" w:hAnsi="Times New Roman" w:cs="Times New Roman"/>
          <w:bCs/>
          <w:sz w:val="24"/>
          <w:szCs w:val="24"/>
        </w:rPr>
        <w:t>Биология. Человек. 8 кл. : учеб.для общеобразоват.учреждений / Д.В.Колесов, Р.Д., Маш И.Н.Беляев. – 10-е изд., стереотип. – М. : Дрофа, 2009. – 332, (4) с. :ил.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федеральному компоненту государственных стандартов основного общего образования.</w:t>
      </w:r>
    </w:p>
    <w:p w:rsidR="00340AFE" w:rsidRPr="009F54E2" w:rsidRDefault="00340AFE" w:rsidP="00FE7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E2">
        <w:rPr>
          <w:rFonts w:ascii="Times New Roman" w:eastAsia="Times New Roman" w:hAnsi="Times New Roman" w:cs="Times New Roman"/>
          <w:sz w:val="24"/>
          <w:szCs w:val="24"/>
        </w:rPr>
        <w:t xml:space="preserve">Согласно действующему Базисному учебному плану рабочая программа для </w:t>
      </w:r>
      <w:r w:rsidR="00A92CA2" w:rsidRPr="009F54E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>-го класса предусматривает обучение биологии в объеме 2 часа неделю. 35 учебных недель – 70 часов.</w:t>
      </w:r>
    </w:p>
    <w:p w:rsidR="00F154B4" w:rsidRPr="009F54E2" w:rsidRDefault="00F154B4" w:rsidP="00FE7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 xml:space="preserve">Программа подготовлена в соответствии с новой концепцией биологического образования, действующим учебным планом, на основе минимума содержания образования и требований к уровню подготовки учащихся 8  класса по биологии, с учетом регионального компонента и особенностями школы. Структура и содержание программы определены с учетом обучения биологии в школе и достижений биологической науки. </w:t>
      </w:r>
    </w:p>
    <w:p w:rsidR="00F154B4" w:rsidRPr="009F54E2" w:rsidRDefault="00F154B4" w:rsidP="009F5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Программа включает в себя тематическое и поурочное планирование</w:t>
      </w:r>
      <w:r w:rsidR="00A92CA2" w:rsidRPr="009F54E2">
        <w:rPr>
          <w:rFonts w:ascii="Times New Roman" w:hAnsi="Times New Roman" w:cs="Times New Roman"/>
          <w:sz w:val="24"/>
          <w:szCs w:val="24"/>
        </w:rPr>
        <w:t>, проведение лабораторных работ, контрольно-измерительные материалы.</w:t>
      </w:r>
    </w:p>
    <w:p w:rsidR="00A92CA2" w:rsidRPr="009F54E2" w:rsidRDefault="00A92CA2" w:rsidP="009F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E2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в 8 классе направлено на достижение следующих </w:t>
      </w:r>
      <w:r w:rsidRPr="009F54E2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A92CA2" w:rsidRPr="009F54E2" w:rsidRDefault="00A92CA2" w:rsidP="00FE7BB7">
      <w:pPr>
        <w:pStyle w:val="a3"/>
        <w:numPr>
          <w:ilvl w:val="0"/>
          <w:numId w:val="2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E2">
        <w:rPr>
          <w:rFonts w:ascii="Times New Roman" w:eastAsia="Times New Roman" w:hAnsi="Times New Roman" w:cs="Times New Roman"/>
          <w:b/>
          <w:sz w:val="24"/>
          <w:szCs w:val="24"/>
        </w:rPr>
        <w:t>освоение знаний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 xml:space="preserve"> и живой природе и присущих ей закономерностях; </w:t>
      </w:r>
      <w:r w:rsidR="00B30031" w:rsidRPr="009F54E2">
        <w:rPr>
          <w:rFonts w:ascii="Times New Roman" w:eastAsia="Times New Roman" w:hAnsi="Times New Roman" w:cs="Times New Roman"/>
          <w:sz w:val="24"/>
          <w:szCs w:val="24"/>
        </w:rPr>
        <w:t>человеке как биосоциальном существе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>; о роли биологической науки в практической деятельности людей; методах познания живой природы;</w:t>
      </w:r>
    </w:p>
    <w:p w:rsidR="00A92CA2" w:rsidRPr="009F54E2" w:rsidRDefault="00A92CA2" w:rsidP="00FE7BB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E2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</w:t>
      </w:r>
      <w:r w:rsidR="00B30031" w:rsidRPr="009F54E2">
        <w:rPr>
          <w:rFonts w:ascii="Times New Roman" w:eastAsia="Times New Roman" w:hAnsi="Times New Roman" w:cs="Times New Roman"/>
          <w:sz w:val="24"/>
          <w:szCs w:val="24"/>
        </w:rPr>
        <w:t>юдения за состоянием собственного организма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>;</w:t>
      </w:r>
      <w:r w:rsidR="00B30031" w:rsidRPr="009F54E2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информацию о современных достижениях в области биологии и экологии, о факторах здоровья и риска;</w:t>
      </w:r>
    </w:p>
    <w:p w:rsidR="00A92CA2" w:rsidRPr="009F54E2" w:rsidRDefault="00A92CA2" w:rsidP="00FE7BB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E2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</w:t>
      </w:r>
      <w:r w:rsidR="00B30031" w:rsidRPr="009F54E2">
        <w:rPr>
          <w:rFonts w:ascii="Times New Roman" w:eastAsia="Times New Roman" w:hAnsi="Times New Roman" w:cs="Times New Roman"/>
          <w:sz w:val="24"/>
          <w:szCs w:val="24"/>
        </w:rPr>
        <w:t>живыми оргнизмами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>, биологических экспериментов, работы с различными источниками информации;</w:t>
      </w:r>
    </w:p>
    <w:p w:rsidR="00A92CA2" w:rsidRPr="009F54E2" w:rsidRDefault="00A92CA2" w:rsidP="00FE7BB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E2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 xml:space="preserve"> позитивного ценностного отношения к живой природе</w:t>
      </w:r>
      <w:r w:rsidR="00B30031" w:rsidRPr="009F54E2">
        <w:rPr>
          <w:rFonts w:ascii="Times New Roman" w:eastAsia="Times New Roman" w:hAnsi="Times New Roman" w:cs="Times New Roman"/>
          <w:sz w:val="24"/>
          <w:szCs w:val="24"/>
        </w:rPr>
        <w:t>, собственному здоровью и здоровью других людей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>; культуры поведения в природе;</w:t>
      </w:r>
    </w:p>
    <w:p w:rsidR="00A92CA2" w:rsidRPr="009F54E2" w:rsidRDefault="00A92CA2" w:rsidP="00FE7BB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E2">
        <w:rPr>
          <w:rFonts w:ascii="Times New Roman" w:eastAsia="Times New Roman" w:hAnsi="Times New Roman" w:cs="Times New Roman"/>
          <w:b/>
          <w:sz w:val="24"/>
          <w:szCs w:val="24"/>
        </w:rPr>
        <w:t>использование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приобретенных знаний и умений в повседневной жизни для </w:t>
      </w:r>
      <w:r w:rsidR="00794C10" w:rsidRPr="009F54E2">
        <w:rPr>
          <w:rFonts w:ascii="Times New Roman" w:eastAsia="Times New Roman" w:hAnsi="Times New Roman" w:cs="Times New Roman"/>
          <w:sz w:val="24"/>
          <w:szCs w:val="24"/>
        </w:rPr>
        <w:t>заботы о собственном здоровье; оказания первой помощи себе и окружающим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>; оценки последствий своей деятельности по отношению к природной среде</w:t>
      </w:r>
      <w:r w:rsidR="00794C10" w:rsidRPr="009F54E2">
        <w:rPr>
          <w:rFonts w:ascii="Times New Roman" w:eastAsia="Times New Roman" w:hAnsi="Times New Roman" w:cs="Times New Roman"/>
          <w:sz w:val="24"/>
          <w:szCs w:val="24"/>
        </w:rPr>
        <w:t>, собственному организму, здоровью других людей</w:t>
      </w:r>
      <w:r w:rsidRPr="009F54E2">
        <w:rPr>
          <w:rFonts w:ascii="Times New Roman" w:eastAsia="Times New Roman" w:hAnsi="Times New Roman" w:cs="Times New Roman"/>
          <w:sz w:val="24"/>
          <w:szCs w:val="24"/>
        </w:rPr>
        <w:t>; для соблюдения правил поведения в окружающе</w:t>
      </w:r>
      <w:r w:rsidR="00794C10" w:rsidRPr="009F54E2">
        <w:rPr>
          <w:rFonts w:ascii="Times New Roman" w:eastAsia="Times New Roman" w:hAnsi="Times New Roman" w:cs="Times New Roman"/>
          <w:sz w:val="24"/>
          <w:szCs w:val="24"/>
        </w:rPr>
        <w:t>й среде, норм здорового образа жизни, профилактики заболеваний, травматизма и стрессов, вредных привычек, ВИЧ-инфекции.</w:t>
      </w:r>
    </w:p>
    <w:p w:rsidR="00F154B4" w:rsidRPr="009F54E2" w:rsidRDefault="00F154B4" w:rsidP="009F54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4E2">
        <w:rPr>
          <w:rFonts w:ascii="Times New Roman" w:hAnsi="Times New Roman" w:cs="Times New Roman"/>
          <w:color w:val="000000"/>
          <w:sz w:val="24"/>
          <w:szCs w:val="24"/>
        </w:rPr>
        <w:t>Курс «Человек» продолжает изучение биологии в общеобразовательных учреждениях. Учащиеся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</w:t>
      </w:r>
      <w:r w:rsidRPr="009F54E2">
        <w:rPr>
          <w:rFonts w:ascii="Times New Roman" w:hAnsi="Times New Roman" w:cs="Times New Roman"/>
          <w:color w:val="000000"/>
          <w:sz w:val="24"/>
          <w:szCs w:val="24"/>
        </w:rPr>
        <w:softHyphen/>
        <w:t>века в ряду живых существ, его генетическая связь с животными пред</w:t>
      </w:r>
      <w:r w:rsidRPr="009F54E2">
        <w:rPr>
          <w:rFonts w:ascii="Times New Roman" w:hAnsi="Times New Roman" w:cs="Times New Roman"/>
          <w:color w:val="000000"/>
          <w:sz w:val="24"/>
          <w:szCs w:val="24"/>
        </w:rPr>
        <w:softHyphen/>
        <w:t>ками позволят ученикам осознать  единство биологических законов, их проявление на разных уровнях организации.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</w:t>
      </w:r>
      <w:r w:rsidRPr="009F54E2">
        <w:rPr>
          <w:rFonts w:ascii="Times New Roman" w:hAnsi="Times New Roman" w:cs="Times New Roman"/>
          <w:color w:val="000000"/>
          <w:sz w:val="24"/>
          <w:szCs w:val="24"/>
        </w:rPr>
        <w:softHyphen/>
        <w:t>сы идут по биологическим законам, не зависящим от воли людей. Та</w:t>
      </w:r>
      <w:r w:rsidRPr="009F54E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ким образом, выбор между здоровым </w:t>
      </w:r>
      <w:r w:rsidRPr="009F54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</w:t>
      </w:r>
      <w:r w:rsidRPr="009F54E2">
        <w:rPr>
          <w:rFonts w:ascii="Times New Roman" w:hAnsi="Times New Roman" w:cs="Times New Roman"/>
          <w:color w:val="000000"/>
          <w:sz w:val="24"/>
          <w:szCs w:val="24"/>
        </w:rPr>
        <w:softHyphen/>
        <w:t>рах, благоприятствующих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</w:t>
      </w:r>
      <w:r w:rsidRPr="009F54E2">
        <w:rPr>
          <w:rFonts w:ascii="Times New Roman" w:hAnsi="Times New Roman" w:cs="Times New Roman"/>
          <w:color w:val="000000"/>
          <w:sz w:val="24"/>
          <w:szCs w:val="24"/>
        </w:rPr>
        <w:softHyphen/>
        <w:t>ную помощь, отказ от вредных привычек — важный шаг к сохранению здоровья и высокой работоспособности школьников. В курсе уделяется большое внимание санитарно-гигиенической службе, охране природной сре</w:t>
      </w:r>
      <w:r w:rsidRPr="009F54E2">
        <w:rPr>
          <w:rFonts w:ascii="Times New Roman" w:hAnsi="Times New Roman" w:cs="Times New Roman"/>
          <w:color w:val="000000"/>
          <w:sz w:val="24"/>
          <w:szCs w:val="24"/>
        </w:rPr>
        <w:softHyphen/>
        <w:t>ды, личной гигиене. Включение в данный курс сведений по психологии позволит учащимся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FE7BB7" w:rsidRDefault="00FE7BB7" w:rsidP="009F54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154B4" w:rsidRPr="009F54E2" w:rsidRDefault="00794C10" w:rsidP="009F54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54E2">
        <w:rPr>
          <w:rFonts w:ascii="Times New Roman" w:hAnsi="Times New Roman" w:cs="Times New Roman"/>
          <w:b/>
          <w:bCs/>
          <w:iCs/>
          <w:sz w:val="24"/>
          <w:szCs w:val="24"/>
        </w:rPr>
        <w:t>Учащиеся должны знать</w:t>
      </w:r>
      <w:r w:rsidR="00F154B4" w:rsidRPr="009F54E2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F154B4" w:rsidRPr="009F54E2" w:rsidRDefault="00F154B4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 систематическое положение человека и его происхождение;</w:t>
      </w:r>
    </w:p>
    <w:p w:rsidR="00F154B4" w:rsidRPr="009F54E2" w:rsidRDefault="00F154B4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 особенности строения и функции основных тканей, органов, систем органов, их нервную и гуморальную регуляцию;</w:t>
      </w:r>
    </w:p>
    <w:p w:rsidR="00F154B4" w:rsidRPr="009F54E2" w:rsidRDefault="00F154B4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 о значении внутренней среды организма, иммунитете, теплорегуляции, обмене веществ, об отрицательном воздействии  на       организм вредных привычек;</w:t>
      </w:r>
    </w:p>
    <w:p w:rsidR="00F154B4" w:rsidRPr="009F54E2" w:rsidRDefault="00F154B4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 приемы оказания доврачебной помощи при несчастных случаях;</w:t>
      </w:r>
    </w:p>
    <w:p w:rsidR="00F154B4" w:rsidRPr="009F54E2" w:rsidRDefault="00F154B4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 правила гигиены и факторы, разрушающие здоровье человека.</w:t>
      </w:r>
    </w:p>
    <w:p w:rsidR="00F154B4" w:rsidRPr="009F54E2" w:rsidRDefault="00F154B4" w:rsidP="009F54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4C10" w:rsidRPr="009F54E2" w:rsidRDefault="00794C10" w:rsidP="009F54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54E2">
        <w:rPr>
          <w:rFonts w:ascii="Times New Roman" w:hAnsi="Times New Roman" w:cs="Times New Roman"/>
          <w:b/>
          <w:bCs/>
          <w:iCs/>
          <w:sz w:val="24"/>
          <w:szCs w:val="24"/>
        </w:rPr>
        <w:t>Учащиеся должны уметь:</w:t>
      </w:r>
    </w:p>
    <w:p w:rsidR="00F154B4" w:rsidRPr="009F54E2" w:rsidRDefault="00F154B4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</w:t>
      </w:r>
      <w:r w:rsidR="001D5208" w:rsidRPr="009F54E2">
        <w:rPr>
          <w:rFonts w:ascii="Times New Roman" w:hAnsi="Times New Roman" w:cs="Times New Roman"/>
          <w:sz w:val="24"/>
          <w:szCs w:val="24"/>
        </w:rPr>
        <w:t xml:space="preserve"> </w:t>
      </w:r>
      <w:r w:rsidRPr="009F54E2">
        <w:rPr>
          <w:rFonts w:ascii="Times New Roman" w:hAnsi="Times New Roman" w:cs="Times New Roman"/>
          <w:sz w:val="24"/>
          <w:szCs w:val="24"/>
        </w:rPr>
        <w:t xml:space="preserve"> распознавать органы и их топографию, системы органов;</w:t>
      </w:r>
    </w:p>
    <w:p w:rsidR="00F154B4" w:rsidRPr="009F54E2" w:rsidRDefault="00F154B4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</w:t>
      </w:r>
      <w:r w:rsidR="001D5208" w:rsidRPr="009F54E2">
        <w:rPr>
          <w:rFonts w:ascii="Times New Roman" w:hAnsi="Times New Roman" w:cs="Times New Roman"/>
          <w:sz w:val="24"/>
          <w:szCs w:val="24"/>
        </w:rPr>
        <w:t xml:space="preserve"> </w:t>
      </w:r>
      <w:r w:rsidRPr="009F54E2">
        <w:rPr>
          <w:rFonts w:ascii="Times New Roman" w:hAnsi="Times New Roman" w:cs="Times New Roman"/>
          <w:sz w:val="24"/>
          <w:szCs w:val="24"/>
        </w:rPr>
        <w:t xml:space="preserve"> объяснять связь между  строением и функциями органов;</w:t>
      </w:r>
    </w:p>
    <w:p w:rsidR="00F154B4" w:rsidRPr="009F54E2" w:rsidRDefault="00F154B4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 объяснять отрицательное воздействие вредных привычек на организм человека;</w:t>
      </w:r>
    </w:p>
    <w:p w:rsidR="00F154B4" w:rsidRPr="009F54E2" w:rsidRDefault="00F154B4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</w:t>
      </w:r>
      <w:r w:rsidR="001D5208" w:rsidRPr="009F54E2">
        <w:rPr>
          <w:rFonts w:ascii="Times New Roman" w:hAnsi="Times New Roman" w:cs="Times New Roman"/>
          <w:sz w:val="24"/>
          <w:szCs w:val="24"/>
        </w:rPr>
        <w:t xml:space="preserve"> </w:t>
      </w:r>
      <w:r w:rsidRPr="009F54E2">
        <w:rPr>
          <w:rFonts w:ascii="Times New Roman" w:hAnsi="Times New Roman" w:cs="Times New Roman"/>
          <w:sz w:val="24"/>
          <w:szCs w:val="24"/>
        </w:rPr>
        <w:t xml:space="preserve"> соблюдать правила личной и общественной  гигиены;</w:t>
      </w:r>
    </w:p>
    <w:p w:rsidR="00F154B4" w:rsidRPr="009F54E2" w:rsidRDefault="00F154B4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 xml:space="preserve">- </w:t>
      </w:r>
      <w:r w:rsidR="001D5208" w:rsidRPr="009F54E2">
        <w:rPr>
          <w:rFonts w:ascii="Times New Roman" w:hAnsi="Times New Roman" w:cs="Times New Roman"/>
          <w:sz w:val="24"/>
          <w:szCs w:val="24"/>
        </w:rPr>
        <w:t xml:space="preserve"> </w:t>
      </w:r>
      <w:r w:rsidRPr="009F54E2">
        <w:rPr>
          <w:rFonts w:ascii="Times New Roman" w:hAnsi="Times New Roman" w:cs="Times New Roman"/>
          <w:sz w:val="24"/>
          <w:szCs w:val="24"/>
        </w:rPr>
        <w:t xml:space="preserve">оказывать первую помощь при несчастных случаях; </w:t>
      </w:r>
    </w:p>
    <w:p w:rsidR="00794C10" w:rsidRPr="009F54E2" w:rsidRDefault="00794C10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794C10" w:rsidRPr="009F54E2" w:rsidRDefault="009F54E2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 проводить самостоятельный поиск биологической информации в биологических словарях и справочниках, в том числе с использованием информационных технологий</w:t>
      </w:r>
    </w:p>
    <w:p w:rsidR="00F154B4" w:rsidRPr="009F54E2" w:rsidRDefault="001D5208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 xml:space="preserve">- </w:t>
      </w:r>
      <w:r w:rsidR="00F154B4" w:rsidRPr="009F54E2">
        <w:rPr>
          <w:rFonts w:ascii="Times New Roman" w:hAnsi="Times New Roman" w:cs="Times New Roman"/>
          <w:sz w:val="24"/>
          <w:szCs w:val="24"/>
        </w:rPr>
        <w:t>пользоваться микроскопом, проводить самонаблюд</w:t>
      </w:r>
      <w:r w:rsidR="009F54E2" w:rsidRPr="009F54E2">
        <w:rPr>
          <w:rFonts w:ascii="Times New Roman" w:hAnsi="Times New Roman" w:cs="Times New Roman"/>
          <w:sz w:val="24"/>
          <w:szCs w:val="24"/>
        </w:rPr>
        <w:t>ение, ставить простейшие опыты;</w:t>
      </w:r>
    </w:p>
    <w:p w:rsidR="009F54E2" w:rsidRPr="009F54E2" w:rsidRDefault="009F54E2" w:rsidP="00FE7B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для:</w:t>
      </w:r>
    </w:p>
    <w:p w:rsidR="009F54E2" w:rsidRPr="009F54E2" w:rsidRDefault="009F54E2" w:rsidP="00FE7BB7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соблюдения мер профилактики заболеваний,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9F54E2" w:rsidRPr="009F54E2" w:rsidRDefault="009F54E2" w:rsidP="00FE7BB7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оказания первой помощи при отравлении, укусах; при простудных заболеваниях, ожогах, обморожениях, травмах, спасении утопающего;</w:t>
      </w:r>
    </w:p>
    <w:p w:rsidR="009F54E2" w:rsidRPr="009F54E2" w:rsidRDefault="009F54E2" w:rsidP="00FE7BB7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9F54E2" w:rsidRPr="009F54E2" w:rsidRDefault="009F54E2" w:rsidP="00FE7BB7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проведением наблюдений за состоянием собственного организма.</w:t>
      </w:r>
    </w:p>
    <w:p w:rsidR="00F154B4" w:rsidRPr="009F54E2" w:rsidRDefault="00F154B4" w:rsidP="009F54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lastRenderedPageBreak/>
        <w:t>Отбор содержания проведен с учетом культуросообразного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</w:t>
      </w:r>
    </w:p>
    <w:p w:rsidR="00F154B4" w:rsidRPr="009F54E2" w:rsidRDefault="00F154B4" w:rsidP="009F5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4E2">
        <w:rPr>
          <w:rFonts w:ascii="Times New Roman" w:hAnsi="Times New Roman" w:cs="Times New Roman"/>
          <w:sz w:val="24"/>
          <w:szCs w:val="24"/>
        </w:rPr>
        <w:t>В зависимости от имеющегося оборудования, особенностей класса, с учетом местных условий можно вносить коррективы в планирование учебной деятельности.</w:t>
      </w:r>
    </w:p>
    <w:p w:rsidR="00F154B4" w:rsidRDefault="00F154B4" w:rsidP="001D52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F154B4" w:rsidRDefault="00F154B4" w:rsidP="00F154B4">
      <w:pPr>
        <w:ind w:left="3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РАЗБИВКА  МАТЕРИАЛА ПО ЧАСАМ.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3"/>
        <w:gridCol w:w="6107"/>
        <w:gridCol w:w="1417"/>
        <w:gridCol w:w="1100"/>
      </w:tblGrid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F154B4" w:rsidRPr="00F154B4" w:rsidRDefault="00F154B4" w:rsidP="00E336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F154B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№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54B4" w:rsidRP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4B4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(темы)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F154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54B4" w:rsidRPr="00D508E2" w:rsidRDefault="00F154B4" w:rsidP="00F154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F154B4" w:rsidRPr="00D508E2" w:rsidRDefault="00F154B4" w:rsidP="00F154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iCs/>
                <w:sz w:val="24"/>
                <w:szCs w:val="24"/>
              </w:rPr>
              <w:t>Часов</w:t>
            </w:r>
          </w:p>
          <w:p w:rsidR="00F154B4" w:rsidRPr="00D508E2" w:rsidRDefault="00F154B4" w:rsidP="00F154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54B4" w:rsidRPr="00F154B4" w:rsidRDefault="00F154B4" w:rsidP="00F154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4B4">
              <w:rPr>
                <w:rFonts w:ascii="Times New Roman" w:hAnsi="Times New Roman" w:cs="Times New Roman"/>
                <w:iCs/>
                <w:sz w:val="24"/>
                <w:szCs w:val="24"/>
              </w:rPr>
              <w:t>Л/р</w:t>
            </w:r>
          </w:p>
          <w:p w:rsidR="00F154B4" w:rsidRP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E336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F15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4B4">
              <w:rPr>
                <w:rFonts w:ascii="Times New Roman" w:hAnsi="Times New Roman" w:cs="Times New Roman"/>
                <w:iCs/>
                <w:sz w:val="24"/>
                <w:szCs w:val="24"/>
              </w:rPr>
              <w:t>Входной контроль знаний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F154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E336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4B4">
              <w:rPr>
                <w:rFonts w:ascii="Times New Roman" w:hAnsi="Times New Roman"/>
                <w:sz w:val="24"/>
                <w:szCs w:val="24"/>
              </w:rPr>
              <w:t>Тема I. Науки, изучающие организм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F154B4">
            <w:pPr>
              <w:pStyle w:val="1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E336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4B4">
              <w:rPr>
                <w:rFonts w:ascii="Times New Roman" w:hAnsi="Times New Roman"/>
                <w:sz w:val="24"/>
                <w:szCs w:val="24"/>
              </w:rPr>
              <w:t>Тема II. Происхождение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F154B4">
            <w:pPr>
              <w:pStyle w:val="1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CE7D8A" w:rsidP="00E336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4B4">
              <w:rPr>
                <w:rFonts w:ascii="Times New Roman" w:hAnsi="Times New Roman"/>
                <w:sz w:val="24"/>
                <w:szCs w:val="24"/>
              </w:rPr>
              <w:t>Тема III. Строение организма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F154B4">
            <w:pPr>
              <w:pStyle w:val="1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1D5208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E336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4B4">
              <w:rPr>
                <w:rFonts w:ascii="Times New Roman" w:hAnsi="Times New Roman"/>
                <w:sz w:val="24"/>
                <w:szCs w:val="24"/>
              </w:rPr>
              <w:t>Тема IV. Опорно-двигательная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F154B4">
            <w:pPr>
              <w:pStyle w:val="1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8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1D5208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E336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4B4">
              <w:rPr>
                <w:rFonts w:ascii="Times New Roman" w:hAnsi="Times New Roman"/>
                <w:sz w:val="24"/>
                <w:szCs w:val="24"/>
              </w:rPr>
              <w:t>Тема V. Внутренняя среда организма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F154B4">
            <w:pPr>
              <w:pStyle w:val="1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E336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4B4">
              <w:rPr>
                <w:rFonts w:ascii="Times New Roman" w:hAnsi="Times New Roman"/>
                <w:sz w:val="24"/>
                <w:szCs w:val="24"/>
              </w:rPr>
              <w:t>Тема VI. Кровеносная и лимфатическая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F154B4">
            <w:pPr>
              <w:pStyle w:val="1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8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1D5208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B96A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1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</w:t>
            </w:r>
            <w:r w:rsidRPr="00F154B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B96A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1D5208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B96A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154B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Тема VIII. </w:t>
            </w:r>
            <w:r w:rsidRPr="00F154B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F154B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Пищеварение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B96A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1D5208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B96A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F154B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Тема </w:t>
            </w:r>
            <w:r w:rsidRPr="00F154B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IX</w:t>
            </w:r>
            <w:r w:rsidRPr="00F154B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. Обмен веществ и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B96A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1D5208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B96A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154B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Тема </w:t>
            </w:r>
            <w:r w:rsidRPr="00F154B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X</w:t>
            </w:r>
            <w:r w:rsidRPr="00F154B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. Покровные органы. Терморегуляция. </w:t>
            </w:r>
            <w:r w:rsidRPr="00F154B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B96A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B96A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1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XI.</w:t>
            </w:r>
            <w:r w:rsidRPr="00F154B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5C311C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1D5208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B96A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1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154B4">
              <w:rPr>
                <w:rFonts w:ascii="Times New Roman" w:hAnsi="Times New Roman" w:cs="Times New Roman"/>
                <w:sz w:val="24"/>
                <w:szCs w:val="24"/>
              </w:rPr>
              <w:t>.Анализаторы. Органы чувств.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5C311C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1D5208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B96A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1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154B4">
              <w:rPr>
                <w:rFonts w:ascii="Times New Roman" w:hAnsi="Times New Roman" w:cs="Times New Roman"/>
                <w:sz w:val="24"/>
                <w:szCs w:val="24"/>
              </w:rPr>
              <w:t>.Высшая нервная деятельность. Поведение. Психика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1D5208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B96A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1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XIV. Эндокринная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F154B4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CE7D8A" w:rsidRDefault="00CE7D8A" w:rsidP="00B96A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D8A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B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F1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154B4">
              <w:rPr>
                <w:rFonts w:ascii="Times New Roman" w:hAnsi="Times New Roman" w:cs="Times New Roman"/>
                <w:sz w:val="24"/>
                <w:szCs w:val="24"/>
              </w:rPr>
              <w:t>.Индивидуальное развитие организма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D508E2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54B4" w:rsidRPr="00F154B4" w:rsidTr="00D3735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F154B4" w:rsidP="00B96AC5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4B4">
              <w:rPr>
                <w:rFonts w:ascii="Times New Roman" w:hAnsi="Times New Roman"/>
                <w:sz w:val="24"/>
                <w:szCs w:val="24"/>
              </w:rPr>
              <w:t>Общее количество часов за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D508E2" w:rsidRDefault="00D508E2" w:rsidP="00B5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B4" w:rsidRPr="00F154B4" w:rsidRDefault="001D5208" w:rsidP="00B96A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</w:tbl>
    <w:p w:rsidR="00145CD0" w:rsidRDefault="00145CD0" w:rsidP="00D37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8E2" w:rsidRDefault="00D508E2" w:rsidP="00F154B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E2" w:rsidRDefault="00D508E2" w:rsidP="00F154B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4B4" w:rsidRPr="00B52F99" w:rsidRDefault="00F154B4" w:rsidP="00F154B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9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</w:t>
      </w:r>
    </w:p>
    <w:p w:rsidR="00F154B4" w:rsidRPr="009F1D06" w:rsidRDefault="00F154B4" w:rsidP="00F15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0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34"/>
        <w:gridCol w:w="708"/>
        <w:gridCol w:w="2410"/>
        <w:gridCol w:w="1985"/>
        <w:gridCol w:w="4110"/>
        <w:gridCol w:w="2127"/>
        <w:gridCol w:w="1559"/>
        <w:gridCol w:w="992"/>
      </w:tblGrid>
      <w:tr w:rsidR="00F154B4" w:rsidRPr="000F71EA" w:rsidTr="00F154B4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154B4" w:rsidRPr="000F71EA" w:rsidRDefault="00F154B4" w:rsidP="00E336EF">
            <w:pPr>
              <w:spacing w:after="0" w:line="240" w:lineRule="auto"/>
              <w:ind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54B4" w:rsidRPr="000F71EA" w:rsidRDefault="00F154B4" w:rsidP="00E336EF">
            <w:pPr>
              <w:spacing w:after="0" w:line="240" w:lineRule="auto"/>
              <w:ind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4B4" w:rsidRPr="0033390E" w:rsidRDefault="00F154B4" w:rsidP="00E336EF">
            <w:pPr>
              <w:spacing w:after="0" w:line="240" w:lineRule="auto"/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54B4" w:rsidRPr="000F71EA" w:rsidRDefault="00F154B4" w:rsidP="00E336EF">
            <w:pPr>
              <w:spacing w:after="0" w:line="240" w:lineRule="auto"/>
              <w:ind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b/>
                <w:sz w:val="24"/>
                <w:szCs w:val="24"/>
              </w:rPr>
              <w:t>Лаб.</w:t>
            </w:r>
          </w:p>
          <w:p w:rsidR="00F154B4" w:rsidRPr="000F71EA" w:rsidRDefault="00D37350" w:rsidP="00E336EF">
            <w:pPr>
              <w:spacing w:after="0" w:line="240" w:lineRule="auto"/>
              <w:ind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154B4" w:rsidRPr="000F71EA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r w:rsidR="00F154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54B4" w:rsidRPr="000F71EA" w:rsidRDefault="00F154B4" w:rsidP="00E336EF">
            <w:pPr>
              <w:spacing w:after="0" w:line="240" w:lineRule="auto"/>
              <w:ind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54B4" w:rsidRPr="000F71EA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4B4" w:rsidRPr="000F71EA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4110" w:type="dxa"/>
          </w:tcPr>
          <w:p w:rsid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4B4" w:rsidRPr="000F71EA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127" w:type="dxa"/>
          </w:tcPr>
          <w:p w:rsid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4B4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F154B4" w:rsidRPr="000F71EA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559" w:type="dxa"/>
          </w:tcPr>
          <w:p w:rsidR="00F154B4" w:rsidRPr="000F71EA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деятельн. на уроке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54B4" w:rsidRPr="000F71EA" w:rsidRDefault="00F154B4" w:rsidP="00E3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</w:tr>
      <w:tr w:rsidR="00B96AC5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B96AC5" w:rsidRPr="0033390E" w:rsidRDefault="00B96AC5" w:rsidP="00B96AC5">
            <w:pPr>
              <w:pStyle w:val="1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90E">
              <w:rPr>
                <w:rFonts w:ascii="Times New Roman" w:hAnsi="Times New Roman"/>
                <w:sz w:val="24"/>
                <w:szCs w:val="24"/>
              </w:rPr>
              <w:t>Тема I. Науки, изучающие организм человека (2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D508E2" w:rsidP="006D726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Анатомия, физиология, психология и гигиена чело</w:t>
            </w:r>
            <w:r w:rsidRPr="00015FE4">
              <w:rPr>
                <w:rFonts w:ascii="Times New Roman" w:hAnsi="Times New Roman"/>
                <w:sz w:val="24"/>
                <w:szCs w:val="24"/>
              </w:rPr>
              <w:softHyphen/>
              <w:t>века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5C">
              <w:rPr>
                <w:rFonts w:ascii="Times New Roman" w:hAnsi="Times New Roman" w:cs="Times New Roman"/>
                <w:sz w:val="24"/>
                <w:szCs w:val="24"/>
              </w:rPr>
              <w:t>Познакомить с науками, изучающими организм человека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черты, роднящие человека с миром животных, и принципиальные отличительные особенности людей, позволившие им создать цивилизованное общество.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предмет и методы наук анатомии, физиологии, гигиены и психологии.</w:t>
            </w:r>
          </w:p>
        </w:tc>
        <w:tc>
          <w:tcPr>
            <w:tcW w:w="2127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торса человека</w:t>
            </w:r>
          </w:p>
        </w:tc>
        <w:tc>
          <w:tcPr>
            <w:tcW w:w="1559" w:type="dxa"/>
          </w:tcPr>
          <w:p w:rsidR="00FE7BB7" w:rsidRDefault="00FE7BB7" w:rsidP="00D77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D77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D77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D77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D77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D77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  <w:p w:rsidR="00FE7BB7" w:rsidRPr="00B9255C" w:rsidRDefault="00FE7BB7" w:rsidP="00D77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Default="00D508E2" w:rsidP="006D726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Становление наук о человеке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об основных этапах развития анатомии, физиологии и гигиены человека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развитие наук о человеке от античности до наших дней.</w:t>
            </w:r>
          </w:p>
          <w:p w:rsidR="00FE7BB7" w:rsidRDefault="00FE7BB7" w:rsidP="00E33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вклад Гераклита, Аристотеля, Гиппократа, Галена, Леонардо да Винчи, Везалия, Гарвея, Пастера, Мечникова.</w:t>
            </w:r>
          </w:p>
          <w:p w:rsidR="00FE7BB7" w:rsidRPr="00B9255C" w:rsidRDefault="00FE7BB7" w:rsidP="00E33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как отразились успехи техники на развитии анатомии, физиологии и медицины.</w:t>
            </w:r>
          </w:p>
        </w:tc>
        <w:tc>
          <w:tcPr>
            <w:tcW w:w="2127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ученых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8E2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D508E2" w:rsidRDefault="00D508E2" w:rsidP="006D726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8E2" w:rsidRPr="0033390E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08E2" w:rsidRPr="000F71EA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08E2" w:rsidRPr="00015FE4" w:rsidRDefault="00D508E2" w:rsidP="000E170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4B4">
              <w:rPr>
                <w:rFonts w:ascii="Times New Roman" w:hAnsi="Times New Roman"/>
                <w:iCs/>
                <w:sz w:val="24"/>
                <w:szCs w:val="24"/>
              </w:rPr>
              <w:t>Входной контроль знаний учащихся</w:t>
            </w:r>
          </w:p>
        </w:tc>
        <w:tc>
          <w:tcPr>
            <w:tcW w:w="1985" w:type="dxa"/>
          </w:tcPr>
          <w:p w:rsidR="00D508E2" w:rsidRPr="00BF05A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 контрольную работу</w:t>
            </w:r>
          </w:p>
        </w:tc>
        <w:tc>
          <w:tcPr>
            <w:tcW w:w="4110" w:type="dxa"/>
          </w:tcPr>
          <w:p w:rsidR="00D508E2" w:rsidRPr="00BF05A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степени усвоения  основного материала по биологии в 2011-2012 уч. году.</w:t>
            </w:r>
          </w:p>
        </w:tc>
        <w:tc>
          <w:tcPr>
            <w:tcW w:w="2127" w:type="dxa"/>
          </w:tcPr>
          <w:p w:rsidR="00D508E2" w:rsidRPr="00BF05AC" w:rsidRDefault="00D508E2" w:rsidP="000E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D508E2" w:rsidRPr="00BF05AC" w:rsidRDefault="00D508E2" w:rsidP="000E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992" w:type="dxa"/>
            <w:shd w:val="clear" w:color="auto" w:fill="auto"/>
          </w:tcPr>
          <w:p w:rsidR="00D508E2" w:rsidRPr="00080818" w:rsidRDefault="00D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B7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B96AC5">
            <w:pPr>
              <w:pStyle w:val="1"/>
              <w:spacing w:before="20"/>
              <w:jc w:val="center"/>
            </w:pPr>
            <w:r w:rsidRPr="0033390E">
              <w:rPr>
                <w:rFonts w:ascii="Times New Roman" w:hAnsi="Times New Roman"/>
                <w:sz w:val="24"/>
                <w:szCs w:val="24"/>
              </w:rPr>
              <w:t>Тема II. Происхождение человека (3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Систематическое положение человека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человека в системе органического мира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систематические таксоны.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человека в системе живых существ.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доказательства эволюции животных и человека.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значение рудиментов и атавизмов.</w:t>
            </w:r>
          </w:p>
        </w:tc>
        <w:tc>
          <w:tcPr>
            <w:tcW w:w="2127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палентолог. Находок</w:t>
            </w:r>
          </w:p>
          <w:p w:rsidR="00D508E2" w:rsidRPr="00B9255C" w:rsidRDefault="00D508E2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E7BB7" w:rsidRPr="0033390E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Историческое прошлое людей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историю антропогенеза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экологические условия, способствующие переходу предков человека к прямохождению.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этапы эволюции человека и возникновение социальной среды.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знаний о ходе эволюционного процесса в процессе антропогенеза.</w:t>
            </w:r>
          </w:p>
        </w:tc>
        <w:tc>
          <w:tcPr>
            <w:tcW w:w="2127" w:type="dxa"/>
          </w:tcPr>
          <w:p w:rsidR="00FE7BB7" w:rsidRDefault="00D508E2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508E2" w:rsidRPr="00B9255C" w:rsidRDefault="00D508E2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Бюсты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Расы человека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человеческие расы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признаки вида и доказать, что все люди принадлежат к одному виду.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связь образования рас с миграцией населения.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Доказать, что все расы по своим умственным и социальным возможностям находятся на одном уровне.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сложность и вред расистских теорий</w:t>
            </w:r>
          </w:p>
        </w:tc>
        <w:tc>
          <w:tcPr>
            <w:tcW w:w="2127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Бюсты представителей разных рас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7BB7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B96AC5">
            <w:pPr>
              <w:pStyle w:val="1"/>
              <w:spacing w:before="20"/>
              <w:jc w:val="center"/>
            </w:pPr>
            <w:r w:rsidRPr="0033390E">
              <w:rPr>
                <w:rFonts w:ascii="Times New Roman" w:hAnsi="Times New Roman"/>
                <w:sz w:val="24"/>
                <w:szCs w:val="24"/>
              </w:rPr>
              <w:t>Тема III. Строение организма (4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Общий обзор организма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общий обзор организма человека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об уровнях организации человеческого организма, плане его строения, топографии внутренних органов и полостях тела, системах органов.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навыки пользования анатомическими таблицами, схемами.</w:t>
            </w:r>
          </w:p>
        </w:tc>
        <w:tc>
          <w:tcPr>
            <w:tcW w:w="2127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Торс человека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строение клетки человека</w:t>
            </w:r>
          </w:p>
        </w:tc>
        <w:tc>
          <w:tcPr>
            <w:tcW w:w="4110" w:type="dxa"/>
          </w:tcPr>
          <w:p w:rsidR="00FE7BB7" w:rsidRDefault="00FE7BB7" w:rsidP="00EB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единство органического мира, проявляющееся в клеточном строении.</w:t>
            </w:r>
          </w:p>
          <w:p w:rsidR="00FE7BB7" w:rsidRDefault="00FE7BB7" w:rsidP="00EB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строение и функции клеточных органоидов.</w:t>
            </w:r>
          </w:p>
          <w:p w:rsidR="00FE7BB7" w:rsidRDefault="00FE7BB7" w:rsidP="00EB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понятия об обмене веществ, ферментах, клеточном гомеостазе, раздражимости и возбудимости.</w:t>
            </w:r>
          </w:p>
          <w:p w:rsidR="00FE7BB7" w:rsidRPr="00B9255C" w:rsidRDefault="00FE7BB7" w:rsidP="00EB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животные и растительные клетки.</w:t>
            </w:r>
          </w:p>
        </w:tc>
        <w:tc>
          <w:tcPr>
            <w:tcW w:w="2127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Pr="00B9255C" w:rsidRDefault="00D508E2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B1201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 xml:space="preserve">Ткани 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ткани человека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понятия ткань и орган.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типами тканей и их локализацией в организме.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распознавать ткани и органы, которые ими образованы.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 работать с микроскопом, ориентироваться в микроструктурах по их описанию.</w:t>
            </w:r>
          </w:p>
        </w:tc>
        <w:tc>
          <w:tcPr>
            <w:tcW w:w="2127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Микропрепараты тканей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652C1B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 xml:space="preserve">Рефлекторная регуляция 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строение нервной ткани и раскрыть механизм рефлекторной регуляции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нейрона и нейроглии, раскрыть природу нервных импульсов и функции синапсов.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нервных цепях и, их возбуждении и торможении.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уточнить определение рефлекса.</w:t>
            </w:r>
          </w:p>
        </w:tc>
        <w:tc>
          <w:tcPr>
            <w:tcW w:w="2127" w:type="dxa"/>
          </w:tcPr>
          <w:p w:rsidR="00FE7BB7" w:rsidRDefault="00FE7BB7" w:rsidP="0000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 w:rsidP="0000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FE7BB7" w:rsidRPr="00B9255C" w:rsidRDefault="00FE7BB7" w:rsidP="0000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7BB7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B96AC5">
            <w:pPr>
              <w:pStyle w:val="1"/>
              <w:spacing w:before="20"/>
              <w:jc w:val="center"/>
            </w:pPr>
            <w:r w:rsidRPr="0033390E">
              <w:rPr>
                <w:rFonts w:ascii="Times New Roman" w:hAnsi="Times New Roman"/>
                <w:sz w:val="24"/>
                <w:szCs w:val="24"/>
              </w:rPr>
              <w:t>Тема IV. Опорно-двигательная система (8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 xml:space="preserve">Значение опорно-двигательной системы, ее состав. Строение костей 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значение скелета и мышц.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опорную, защитьную и двигательную функцию скелета.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химический состав, макро- и микростроение костей, их классификацию.</w:t>
            </w:r>
          </w:p>
        </w:tc>
        <w:tc>
          <w:tcPr>
            <w:tcW w:w="2127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скелета</w:t>
            </w:r>
          </w:p>
          <w:p w:rsidR="00FE7BB7" w:rsidRDefault="00FE7BB7" w:rsidP="0000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FE7BB7" w:rsidRPr="00B9255C" w:rsidRDefault="00FE7BB7" w:rsidP="0000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Скелет человека. Осевой скелет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осевой скелет человека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знания о строении и функциях частей скелета, сравнить его со скелетом млекопитающих животных.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особенности скелета человека, связанные с развитием мозга, прямохождением и трудовой деятельностью.</w:t>
            </w:r>
          </w:p>
        </w:tc>
        <w:tc>
          <w:tcPr>
            <w:tcW w:w="2127" w:type="dxa"/>
          </w:tcPr>
          <w:p w:rsidR="00FE7BB7" w:rsidRDefault="00FE7BB7" w:rsidP="0000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 w:rsidP="0000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скелета</w:t>
            </w:r>
          </w:p>
          <w:p w:rsidR="00D508E2" w:rsidRDefault="00D508E2" w:rsidP="0000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E2" w:rsidRDefault="00D508E2" w:rsidP="0000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  <w:p w:rsidR="00D508E2" w:rsidRPr="00D508E2" w:rsidRDefault="00D508E2" w:rsidP="0000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черепа человека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Добавочный скелет: скелет поясов и свободных ко</w:t>
            </w:r>
            <w:r w:rsidRPr="00015FE4">
              <w:rPr>
                <w:rFonts w:ascii="Times New Roman" w:hAnsi="Times New Roman"/>
                <w:sz w:val="24"/>
                <w:szCs w:val="24"/>
              </w:rPr>
              <w:softHyphen/>
              <w:t>нечностей. Соединение костей</w:t>
            </w:r>
          </w:p>
        </w:tc>
        <w:tc>
          <w:tcPr>
            <w:tcW w:w="1985" w:type="dxa"/>
          </w:tcPr>
          <w:p w:rsidR="00FE7BB7" w:rsidRPr="00B9255C" w:rsidRDefault="00FE7BB7" w:rsidP="0000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добавочный скелет человека</w:t>
            </w:r>
          </w:p>
        </w:tc>
        <w:tc>
          <w:tcPr>
            <w:tcW w:w="4110" w:type="dxa"/>
          </w:tcPr>
          <w:p w:rsidR="00FE7BB7" w:rsidRDefault="00FE7BB7" w:rsidP="00CD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знания о строении и функциях частей скелета, сравнить его со скелетом млекопитающих животных.</w:t>
            </w:r>
          </w:p>
          <w:p w:rsidR="00FE7BB7" w:rsidRDefault="00FE7BB7" w:rsidP="00CD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особенности скелета человека, связанные с развитием мозга, прямохождением и трудовой деятельностью.</w:t>
            </w:r>
          </w:p>
          <w:p w:rsidR="00FE7BB7" w:rsidRPr="00B9255C" w:rsidRDefault="00FE7BB7" w:rsidP="00CD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типами соединения костей.</w:t>
            </w:r>
          </w:p>
        </w:tc>
        <w:tc>
          <w:tcPr>
            <w:tcW w:w="2127" w:type="dxa"/>
          </w:tcPr>
          <w:p w:rsidR="00FE7BB7" w:rsidRDefault="00FE7BB7" w:rsidP="00CD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 w:rsidP="00CD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скелета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CD21DE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 xml:space="preserve">Строение мышц 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мышцы человеческого тела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о типах мышечной ткани и особенностях поперечнополосатой мышечной ткани.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морфологией мышц.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об основных группах мышц человека.</w:t>
            </w:r>
          </w:p>
        </w:tc>
        <w:tc>
          <w:tcPr>
            <w:tcW w:w="2127" w:type="dxa"/>
          </w:tcPr>
          <w:p w:rsidR="00FE7BB7" w:rsidRDefault="00FE7BB7" w:rsidP="00CD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 w:rsidP="00CD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скелета</w:t>
            </w:r>
          </w:p>
          <w:p w:rsidR="00FE7BB7" w:rsidRDefault="00FE7BB7" w:rsidP="00CD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FE7BB7" w:rsidRPr="00B9255C" w:rsidRDefault="00FE7BB7" w:rsidP="00CD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Работа скелетных мышц и их регуляция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природу работы скелетных мышц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двигательной единице, о механизмах, регулирующих силу мышечного сокращения, об изменении мышц при тренировках.</w:t>
            </w:r>
          </w:p>
          <w:p w:rsidR="00FE7BB7" w:rsidRDefault="00FE7BB7" w:rsidP="00CD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суть тренировочного эффекта и энергетику мышечного сокращения, вред гиподинамии, особенность работы мышц-антогонистов при динамической и статической работе.</w:t>
            </w:r>
          </w:p>
          <w:p w:rsidR="00FE7BB7" w:rsidRPr="00B9255C" w:rsidRDefault="00FE7BB7" w:rsidP="00CD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методами проведения исследования утомления и с его симптомами.</w:t>
            </w:r>
          </w:p>
        </w:tc>
        <w:tc>
          <w:tcPr>
            <w:tcW w:w="2127" w:type="dxa"/>
          </w:tcPr>
          <w:p w:rsidR="00FE7BB7" w:rsidRPr="00B9255C" w:rsidRDefault="00D508E2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Осанка. Предупреждение плоскостопия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выявлять нарушения скелета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методами самоконтроля и коррекции осанки.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отрицательные последствия нарушения осанки и плоскостопия</w:t>
            </w:r>
          </w:p>
        </w:tc>
        <w:tc>
          <w:tcPr>
            <w:tcW w:w="2127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См.лента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с водой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  <w:p w:rsidR="00FE7BB7" w:rsidRPr="00B9255C" w:rsidRDefault="00FE7BB7" w:rsidP="00D50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Прост. 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Первая помощь при ушибах, переломах костей и вы</w:t>
            </w:r>
            <w:r w:rsidRPr="00015FE4">
              <w:rPr>
                <w:rFonts w:ascii="Times New Roman" w:hAnsi="Times New Roman"/>
                <w:sz w:val="24"/>
                <w:szCs w:val="24"/>
              </w:rPr>
              <w:softHyphen/>
              <w:t>вихах суставов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приемы оказания первой помощи при травмах костно-мышечной системы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цели доврачебной помощи, показать ее отличие от профессиональной врачебной помощи.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элементарные сведения о травмах костно-мышечной системы и мерах первой помощи при них.</w:t>
            </w:r>
          </w:p>
        </w:tc>
        <w:tc>
          <w:tcPr>
            <w:tcW w:w="2127" w:type="dxa"/>
          </w:tcPr>
          <w:p w:rsidR="00FE7BB7" w:rsidRDefault="00FE7BB7" w:rsidP="003E2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скелета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D508E2" w:rsidP="00E336EF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теме:</w:t>
            </w:r>
            <w:r w:rsidR="00FE7BB7" w:rsidRPr="00015FE4">
              <w:rPr>
                <w:rFonts w:ascii="Times New Roman" w:hAnsi="Times New Roman"/>
                <w:sz w:val="24"/>
                <w:szCs w:val="24"/>
              </w:rPr>
              <w:t xml:space="preserve"> «Опорно-двигательная система»</w:t>
            </w:r>
          </w:p>
        </w:tc>
        <w:tc>
          <w:tcPr>
            <w:tcW w:w="1985" w:type="dxa"/>
          </w:tcPr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по пройденному материалу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по пройденному материалу.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контроль знаний в виде зачета.</w:t>
            </w:r>
          </w:p>
        </w:tc>
        <w:tc>
          <w:tcPr>
            <w:tcW w:w="2127" w:type="dxa"/>
          </w:tcPr>
          <w:p w:rsidR="00FE7BB7" w:rsidRDefault="00FE7BB7" w:rsidP="003E2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скелета</w:t>
            </w:r>
          </w:p>
          <w:p w:rsidR="00FE7BB7" w:rsidRDefault="00FE7BB7" w:rsidP="003E2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D508E2" w:rsidRDefault="00D508E2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/>
        </w:tc>
      </w:tr>
      <w:tr w:rsidR="00FE7BB7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B96AC5">
            <w:pPr>
              <w:pStyle w:val="1"/>
              <w:spacing w:before="20"/>
              <w:jc w:val="center"/>
            </w:pPr>
            <w:r w:rsidRPr="0033390E">
              <w:rPr>
                <w:rFonts w:ascii="Times New Roman" w:hAnsi="Times New Roman"/>
                <w:sz w:val="24"/>
                <w:szCs w:val="24"/>
              </w:rPr>
              <w:t>Тема V. Внутренняя среда организма (3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Кровь и остальные компоненты внутренней среды организма</w:t>
            </w:r>
          </w:p>
        </w:tc>
        <w:tc>
          <w:tcPr>
            <w:tcW w:w="1985" w:type="dxa"/>
          </w:tcPr>
          <w:p w:rsidR="00FE7BB7" w:rsidRPr="00B9255C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состав крови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понятия о внутренней среде и ее компонентах.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понятие «гомеостаз».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функции плазмы и форменных элементов крови, ввести понятия: «фагоцитоз», «антигены» и «антитела».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механизм свертывания крови.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роль анализа крови для диагностики и лечения больных.</w:t>
            </w:r>
          </w:p>
        </w:tc>
        <w:tc>
          <w:tcPr>
            <w:tcW w:w="2127" w:type="dxa"/>
          </w:tcPr>
          <w:p w:rsidR="00FE7BB7" w:rsidRDefault="00FE7BB7" w:rsidP="0068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 w:rsidP="0068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FE7BB7" w:rsidRDefault="00FE7BB7" w:rsidP="0068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</w:p>
          <w:p w:rsidR="00FE7BB7" w:rsidRPr="00B9255C" w:rsidRDefault="00FE7BB7" w:rsidP="0068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Мечникова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Борьба организма с инфекцией. Иммунитет</w:t>
            </w:r>
          </w:p>
        </w:tc>
        <w:tc>
          <w:tcPr>
            <w:tcW w:w="1985" w:type="dxa"/>
          </w:tcPr>
          <w:p w:rsidR="00FE7BB7" w:rsidRPr="00B9255C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защитные барьеры организма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роль барьеров, защищающих организм человека от агрессии микроорганизмов на уровне кожных покровов, внутренней среды, клетки.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понятия об иммунитете и его видах.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сведения об органах иммунной системы.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разницу между понятиями «воспаление» и «общее заболевание», включая инфекционные болезни.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4C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Иммунология на службе здоровья</w:t>
            </w:r>
          </w:p>
        </w:tc>
        <w:tc>
          <w:tcPr>
            <w:tcW w:w="1985" w:type="dxa"/>
          </w:tcPr>
          <w:p w:rsidR="00FE7BB7" w:rsidRPr="00B9255C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школьников с наукой иммунологией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открытия вакцинации.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роль вакцин в профилактике болезней и лечебных сывороток в их предупреждении и лечении.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классификацию иммунитета.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причины аллергии и тканевой совместимости.</w:t>
            </w:r>
          </w:p>
        </w:tc>
        <w:tc>
          <w:tcPr>
            <w:tcW w:w="2127" w:type="dxa"/>
          </w:tcPr>
          <w:p w:rsidR="00FE7BB7" w:rsidRDefault="00FE7BB7">
            <w:r w:rsidRPr="0039724C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7BB7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B96AC5">
            <w:pPr>
              <w:pStyle w:val="1"/>
              <w:spacing w:before="20"/>
              <w:jc w:val="center"/>
            </w:pPr>
            <w:r w:rsidRPr="0033390E">
              <w:rPr>
                <w:rFonts w:ascii="Times New Roman" w:hAnsi="Times New Roman"/>
                <w:sz w:val="24"/>
                <w:szCs w:val="24"/>
              </w:rPr>
              <w:t>Тема VI.  Кровеносная и лимфатическая системы (6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Транспортные системы организма</w:t>
            </w:r>
          </w:p>
        </w:tc>
        <w:tc>
          <w:tcPr>
            <w:tcW w:w="1985" w:type="dxa"/>
          </w:tcPr>
          <w:p w:rsidR="00FE7BB7" w:rsidRPr="00B9255C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строение и функции транспортных систем организма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предшествующий материал о крови, тканевой жидкости и лимфе, функциях крови и иммунитете, замкнутом и незамкнутом кровообращении.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об органах кровеносной и лимфатической системах, их строении и функциях.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1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145CD0" w:rsidRPr="00145CD0" w:rsidRDefault="00145CD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 Сам.раб.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Круги кровообращения</w:t>
            </w:r>
          </w:p>
        </w:tc>
        <w:tc>
          <w:tcPr>
            <w:tcW w:w="1985" w:type="dxa"/>
          </w:tcPr>
          <w:p w:rsidR="00FE7BB7" w:rsidRPr="00B9255C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строение кровеносной системы человека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круги кровообращения и строение сердца позвоночных животных.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общий план строения сердца человека и движение крови по большому и малому кругам кровообращения.</w:t>
            </w:r>
          </w:p>
          <w:p w:rsidR="00FE7BB7" w:rsidRPr="00B9255C" w:rsidRDefault="00FE7BB7" w:rsidP="001B6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 доказать вред перетяжек и наличие кармановидных клапанов вен, препятствующих движению крови в обратном направлении.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1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 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Строение и работа сердца</w:t>
            </w:r>
          </w:p>
        </w:tc>
        <w:tc>
          <w:tcPr>
            <w:tcW w:w="1985" w:type="dxa"/>
          </w:tcPr>
          <w:p w:rsidR="00FE7BB7" w:rsidRPr="00B9255C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строение и работу сердца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связь строения сердца с его функцией.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сердечном цикле.</w:t>
            </w:r>
          </w:p>
          <w:p w:rsidR="00FE7BB7" w:rsidRDefault="00FE7BB7" w:rsidP="00B52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о симпатической и парасимпатической системе, автоматизме сердечной деятельности.</w:t>
            </w:r>
          </w:p>
          <w:p w:rsidR="00FE7BB7" w:rsidRDefault="00FE7BB7" w:rsidP="00B52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связь нервной и гуморальной регуляции.</w:t>
            </w:r>
          </w:p>
          <w:p w:rsidR="00FE7BB7" w:rsidRPr="00B9255C" w:rsidRDefault="00FE7BB7" w:rsidP="00B52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суть приемов восстановления сердечной деятельности при клинической смерти.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1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B52BBF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 xml:space="preserve">Движение крови по сосудам. Регуляция кровоснабжения </w:t>
            </w:r>
          </w:p>
        </w:tc>
        <w:tc>
          <w:tcPr>
            <w:tcW w:w="1985" w:type="dxa"/>
          </w:tcPr>
          <w:p w:rsidR="00FE7BB7" w:rsidRPr="00B9255C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причины движения крови по сосудам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причины движения крови, изменения скорости крови в сосудах.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принципы измерения артериального давления.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природу пульса.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гипер- и гипотонии.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овладеть логикой экспериментального доказательства.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1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pStyle w:val="1"/>
              <w:spacing w:before="4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Гигиена сердечно-сосудистой системы. Первая по</w:t>
            </w:r>
            <w:r w:rsidRPr="00015FE4">
              <w:rPr>
                <w:rFonts w:ascii="Times New Roman" w:hAnsi="Times New Roman"/>
                <w:sz w:val="24"/>
                <w:szCs w:val="24"/>
              </w:rPr>
              <w:softHyphen/>
              <w:t xml:space="preserve">мощь при заболеваниях сердца и сосудов.  </w:t>
            </w:r>
            <w:r w:rsidRPr="00015FE4">
              <w:rPr>
                <w:rFonts w:ascii="Times New Roman" w:hAnsi="Times New Roman"/>
                <w:i/>
                <w:sz w:val="24"/>
                <w:szCs w:val="24"/>
              </w:rPr>
              <w:t>Роль алкоголя и никотина в развитии заболеваний сердечно – сосудистой системы</w:t>
            </w:r>
          </w:p>
          <w:p w:rsidR="00FE7BB7" w:rsidRPr="00015FE4" w:rsidRDefault="00FE7BB7" w:rsidP="00E336EF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7BB7" w:rsidRPr="00B9255C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физиологические основы гигиены сердечно-сосудистой системы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последствиями гиподинамии, с влиянием вредных привычек на сердце и сосуды.</w:t>
            </w:r>
          </w:p>
          <w:p w:rsidR="00FE7BB7" w:rsidRPr="00B9255C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пользоваться функциональными пробами для самоконтроля своего физического состояния и тренированоости.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1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F154B4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985" w:type="dxa"/>
          </w:tcPr>
          <w:p w:rsidR="00FE7BB7" w:rsidRPr="00B9255C" w:rsidRDefault="00FE7BB7" w:rsidP="00E336E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приемам оказания первой помощи при кровотечениях</w:t>
            </w:r>
          </w:p>
        </w:tc>
        <w:tc>
          <w:tcPr>
            <w:tcW w:w="4110" w:type="dxa"/>
          </w:tcPr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типами кровотечения и способами их остановки, уменьшения болевых ощущений и предохранения раны от возможной инфекции.</w:t>
            </w:r>
          </w:p>
          <w:p w:rsidR="00FE7BB7" w:rsidRDefault="00FE7BB7" w:rsidP="00F1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наложения жгута и простых повязок, уметь их выполнять.</w:t>
            </w:r>
          </w:p>
          <w:p w:rsidR="00FE7BB7" w:rsidRPr="00B9255C" w:rsidRDefault="00FE7BB7" w:rsidP="00084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разницу между доврачебной и профессиональной помощью, знать правила ухода за раной в процессе ее заживления.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1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7BB7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B96AC5">
            <w:pPr>
              <w:spacing w:after="0" w:line="240" w:lineRule="auto"/>
              <w:jc w:val="center"/>
            </w:pP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3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</w:t>
            </w: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 xml:space="preserve"> Дыхание (5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4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Значение дыхания. Органы дыхательной системы; дыхательные пути, голосообразование. Заболевания дыхательных путей. </w:t>
            </w:r>
            <w:r w:rsidRPr="00015FE4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Курение как причина заболеваний верхних дыхательных путей.</w:t>
            </w:r>
          </w:p>
        </w:tc>
        <w:tc>
          <w:tcPr>
            <w:tcW w:w="1985" w:type="dxa"/>
          </w:tcPr>
          <w:p w:rsidR="00FE7BB7" w:rsidRPr="00B9255C" w:rsidRDefault="00FE7BB7" w:rsidP="00652C1B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Изучить строение и функции дыхательной системы</w:t>
            </w:r>
          </w:p>
        </w:tc>
        <w:tc>
          <w:tcPr>
            <w:tcW w:w="4110" w:type="dxa"/>
          </w:tcPr>
          <w:p w:rsidR="00FE7BB7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значение биологического окисления.</w:t>
            </w:r>
          </w:p>
          <w:p w:rsidR="00FE7BB7" w:rsidRDefault="00FE7BB7" w:rsidP="00A77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роль органов дыхания для поддержания в альвеолах легких постоянства газового состава.</w:t>
            </w:r>
          </w:p>
          <w:p w:rsidR="00FE7BB7" w:rsidRDefault="00FE7BB7" w:rsidP="00A77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связь дыхательной и кровеносной систем.</w:t>
            </w:r>
          </w:p>
          <w:p w:rsidR="00FE7BB7" w:rsidRDefault="00FE7BB7" w:rsidP="00A77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строение и функции дыхательных путей, голосообразование и артикуляцию звуков речи.</w:t>
            </w:r>
          </w:p>
          <w:p w:rsidR="00FE7BB7" w:rsidRPr="00B9255C" w:rsidRDefault="00FE7BB7" w:rsidP="00A77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болезнями верхних дыхательных путей и дать сведения об их профилактике.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B86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145CD0" w:rsidRPr="00145CD0" w:rsidRDefault="00145CD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Легкие. Легочное и тканевое дыхание</w:t>
            </w:r>
          </w:p>
        </w:tc>
        <w:tc>
          <w:tcPr>
            <w:tcW w:w="1985" w:type="dxa"/>
          </w:tcPr>
          <w:p w:rsidR="00FE7BB7" w:rsidRPr="00B9255C" w:rsidRDefault="00FE7BB7" w:rsidP="00652C1B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Изучить, как происходит легочное и тканевое дыхание</w:t>
            </w:r>
          </w:p>
        </w:tc>
        <w:tc>
          <w:tcPr>
            <w:tcW w:w="4110" w:type="dxa"/>
          </w:tcPr>
          <w:p w:rsidR="00FE7BB7" w:rsidRDefault="00FE7BB7" w:rsidP="00A77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роль диффузии в процессе газообмена в легких и тканях.</w:t>
            </w:r>
          </w:p>
          <w:p w:rsidR="00FE7BB7" w:rsidRDefault="00FE7BB7" w:rsidP="00A77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связь дыхательной и кровеносной систем.</w:t>
            </w:r>
          </w:p>
          <w:p w:rsidR="00FE7BB7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роль большого и малого кругов кровообращения в газообмене.</w:t>
            </w:r>
          </w:p>
          <w:p w:rsidR="00FE7BB7" w:rsidRPr="00B9255C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строение дыхательных путей и легких.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86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4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Механизм вдоха и выдоха. Регуляция дыхания. Ох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 xml:space="preserve">рана воздушной среды. </w:t>
            </w:r>
            <w:r w:rsidRPr="00015FE4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Пассивное курение</w:t>
            </w:r>
          </w:p>
        </w:tc>
        <w:tc>
          <w:tcPr>
            <w:tcW w:w="1985" w:type="dxa"/>
          </w:tcPr>
          <w:p w:rsidR="00FE7BB7" w:rsidRPr="00B9255C" w:rsidRDefault="00FE7BB7" w:rsidP="00652C1B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Рассмотреть механизм вдоха и выдоха</w:t>
            </w:r>
          </w:p>
        </w:tc>
        <w:tc>
          <w:tcPr>
            <w:tcW w:w="4110" w:type="dxa"/>
          </w:tcPr>
          <w:p w:rsidR="00FE7BB7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о легочном и тканевом дыхании.</w:t>
            </w:r>
          </w:p>
          <w:p w:rsidR="00FE7BB7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роль гуморального и нервного факторов в регуляции дыхательных движений, защитных рефлексов.</w:t>
            </w:r>
          </w:p>
          <w:p w:rsidR="00FE7BB7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вред курения.</w:t>
            </w:r>
          </w:p>
          <w:p w:rsidR="00FE7BB7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источники загрязнения атмосферного воздуха.</w:t>
            </w:r>
          </w:p>
          <w:p w:rsidR="00FE7BB7" w:rsidRPr="00B9255C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воздушной среде и ее охране.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86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4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Функциональные возможности дыхательной системы как показатель здоровья. </w:t>
            </w:r>
            <w:r w:rsidRPr="00015FE4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Болезни и травмы органов дыхания: профилактика, первая помощь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Приемы  реанимации. </w:t>
            </w:r>
          </w:p>
        </w:tc>
        <w:tc>
          <w:tcPr>
            <w:tcW w:w="1985" w:type="dxa"/>
          </w:tcPr>
          <w:p w:rsidR="00FE7BB7" w:rsidRPr="00B9255C" w:rsidRDefault="00FE7BB7" w:rsidP="00652C1B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Рассмотреть функциональные возможности дыхательной системы</w:t>
            </w:r>
          </w:p>
        </w:tc>
        <w:tc>
          <w:tcPr>
            <w:tcW w:w="4110" w:type="dxa"/>
          </w:tcPr>
          <w:p w:rsidR="00FE7BB7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простейшие приемы самообследования дыхательной системы.</w:t>
            </w:r>
          </w:p>
          <w:p w:rsidR="00FE7BB7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значение флюорографии в ранней профилактике болезней легких и сердца.</w:t>
            </w:r>
          </w:p>
          <w:p w:rsidR="00FE7BB7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приемах первой помощи утопавшему, получившему электротравму и др.повреждения органов дыхательной системы.</w:t>
            </w:r>
          </w:p>
          <w:p w:rsidR="00FE7BB7" w:rsidRPr="00B9255C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понятия о биологической и клинической смерти, методах реанимации путем искусственного дыхания и непрямого массажа сердца.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86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E7BB7" w:rsidRPr="00B9255C" w:rsidTr="00D31C4A">
        <w:trPr>
          <w:trHeight w:val="2222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652C1B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4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Обобщающий урок по темам «Внутренняя среда ор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ганизма», «Кровеносная и лимфатическая системы», «Дыхание»</w:t>
            </w:r>
          </w:p>
        </w:tc>
        <w:tc>
          <w:tcPr>
            <w:tcW w:w="1985" w:type="dxa"/>
          </w:tcPr>
          <w:p w:rsidR="00FE7BB7" w:rsidRPr="00B9255C" w:rsidRDefault="00FE7BB7" w:rsidP="00652C1B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Обобщить и систематизировать знания уч-ся</w:t>
            </w:r>
          </w:p>
        </w:tc>
        <w:tc>
          <w:tcPr>
            <w:tcW w:w="4110" w:type="dxa"/>
          </w:tcPr>
          <w:p w:rsidR="00FE7BB7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по темам 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«Внутренняя среда ор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ганизма», «Кровеносная и лимфатическая системы», «Дыхание»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FE7BB7" w:rsidRDefault="00FE7BB7" w:rsidP="00652C1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Повторить топографию внутренних органов.</w:t>
            </w:r>
          </w:p>
          <w:p w:rsidR="00FE7BB7" w:rsidRPr="006F211D" w:rsidRDefault="00FE7BB7" w:rsidP="00D3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Провести тематический контроль знаний уч-ся.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86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r>
              <w:rPr>
                <w:rFonts w:ascii="Times New Roman" w:hAnsi="Times New Roman" w:cs="Times New Roman"/>
                <w:sz w:val="24"/>
                <w:szCs w:val="24"/>
              </w:rPr>
              <w:t>Модель торса человека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/>
        </w:tc>
      </w:tr>
      <w:tr w:rsidR="00FE7BB7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B96AC5">
            <w:pPr>
              <w:pStyle w:val="2"/>
              <w:spacing w:before="0"/>
              <w:jc w:val="center"/>
              <w:rPr>
                <w:b w:val="0"/>
              </w:rPr>
            </w:pP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Тема VIII. </w:t>
            </w: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Пищеварение</w:t>
            </w: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(6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Питание и пищеварение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Раскрыть значение пищеварения, пластическую и энергетическую функции пищи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органах пищеварения и их эволюции.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разницу между понятиями «продукты питания» и «питательные вещества».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роль кулинарной обработки пищи.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9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r>
              <w:rPr>
                <w:rFonts w:ascii="Times New Roman" w:hAnsi="Times New Roman" w:cs="Times New Roman"/>
                <w:sz w:val="24"/>
                <w:szCs w:val="24"/>
              </w:rPr>
              <w:t>Модель торса человека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1985" w:type="dxa"/>
          </w:tcPr>
          <w:p w:rsidR="00FE7BB7" w:rsidRPr="00B9255C" w:rsidRDefault="00FE7BB7" w:rsidP="00D31C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Изучить механизм пищеварения в ротовой полости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значение вкусовых рецепторов.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ротовой полости и топографией основных слюнных желез.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зубах разного типа и их внутренним строением.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гигиены ротовой полости.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причины заболеваний зубов и их профилактику.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9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/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Пищеварение в желудке и двенадцатиперстной кишке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Изучить механизм пищеварения в желудке и двенадцатиперстной кишке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основные свойства ферментов.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их роль в расщеплении пищи.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за изменением питательных веществ при переходе из одного отдела в другой и подготовку их к всасыванию.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9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r>
              <w:rPr>
                <w:rFonts w:ascii="Times New Roman" w:hAnsi="Times New Roman" w:cs="Times New Roman"/>
                <w:sz w:val="24"/>
                <w:szCs w:val="24"/>
              </w:rPr>
              <w:t>Для л.р.: чашка сйодной водой, спички, накрахмаленная марля, вата.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4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Функции тонкого и толстого кишечника. Всасыва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 xml:space="preserve">ние. Барьерная роль печени. </w:t>
            </w:r>
            <w:r w:rsidRPr="00015FE4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Последствия вредных привычек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Аппендицит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Изучить функции кишечника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функции тонкого и толстого кишечника, строение ворсинок, механизм всасывания.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барьерную роль печени.</w:t>
            </w:r>
          </w:p>
          <w:p w:rsidR="00FE7BB7" w:rsidRPr="00B9255C" w:rsidRDefault="00FE7BB7" w:rsidP="00EC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функции аппендикса и предупредить о связанном с ним заболевании – аппендиците.</w:t>
            </w:r>
          </w:p>
        </w:tc>
        <w:tc>
          <w:tcPr>
            <w:tcW w:w="2127" w:type="dxa"/>
          </w:tcPr>
          <w:p w:rsidR="00FE7BB7" w:rsidRDefault="00FE7BB7">
            <w:r w:rsidRPr="001B0E9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Регуляция пищеварения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Изучить механизм регуляции пищеварения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новые возможности разработанного И.П.Павловым фистульного метода исследования желудочно-кишечного тракта.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Изложить историю открытия безусловных и условных рефлексов.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взаимосвязь нервной и гуморальной регуляции органов пищеварения.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9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r>
              <w:rPr>
                <w:rFonts w:ascii="Times New Roman" w:hAnsi="Times New Roman" w:cs="Times New Roman"/>
                <w:sz w:val="24"/>
                <w:szCs w:val="24"/>
              </w:rPr>
              <w:t>Портрет Павлова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 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4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Обосновать правила гигиены питания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роль фистульного метода в исследовании пищеварения.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правила потребления пищевых продуктов, их физиологическую значимость.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наиболее опасных кишечных инфекциях: ботулизме, сальмонеллезе, холере, дизентерии.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E9E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145CD0" w:rsidRPr="00145CD0" w:rsidRDefault="00145CD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E7BB7" w:rsidRPr="00B96AC5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B96AC5">
            <w:pPr>
              <w:pStyle w:val="2"/>
              <w:spacing w:before="0" w:after="0"/>
              <w:jc w:val="center"/>
              <w:rPr>
                <w:b w:val="0"/>
                <w:i w:val="0"/>
                <w:lang w:val="ru-RU"/>
              </w:rPr>
            </w:pP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Тема </w:t>
            </w: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IX</w:t>
            </w: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. Обмен веществ и энергии (4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B96AC5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4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Обмен веществ и энергии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основное свойство всех живых существ</w:t>
            </w:r>
          </w:p>
        </w:tc>
        <w:tc>
          <w:tcPr>
            <w:tcW w:w="1985" w:type="dxa"/>
          </w:tcPr>
          <w:p w:rsidR="00FE7BB7" w:rsidRPr="00B9255C" w:rsidRDefault="00FE7BB7" w:rsidP="008123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Доказать, что о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бмен веществ и энергии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основное свойство всех живых существ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определения: обмен веществ, энергетический и пластический обмен.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стадиями обмена – подготовительная, основная, конечная.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превращения в организме белков, жиров и углеводов, воды и минеральных солей.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83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Витамины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Изучить водо- и жирорастворимые витамины, их значение для организма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анализ отдельных витаминов, их авитаминозов, гипо- и гипервитаминозов.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сохранения витаминов в пищевых продуктах.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83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  <w:p w:rsidR="00FE7BB7" w:rsidRDefault="00FE7BB7" w:rsidP="008123F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336EF">
            <w:pPr>
              <w:widowControl w:val="0"/>
              <w:spacing w:before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Энергозатраты человека и пищевой рацион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Разъяснить роль питания в поддержании здоровья</w:t>
            </w:r>
          </w:p>
        </w:tc>
        <w:tc>
          <w:tcPr>
            <w:tcW w:w="4110" w:type="dxa"/>
          </w:tcPr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сведения об основном и общем обмене, энергетической емкости питательных веществ, энергетическом балансе между энерготратами и энергетической емкостью и качеством пищи.</w:t>
            </w:r>
          </w:p>
        </w:tc>
        <w:tc>
          <w:tcPr>
            <w:tcW w:w="2127" w:type="dxa"/>
          </w:tcPr>
          <w:p w:rsidR="00FE7BB7" w:rsidRDefault="00FE7BB7" w:rsidP="00BF52D7">
            <w:pPr>
              <w:spacing w:after="0"/>
            </w:pPr>
            <w:r w:rsidRPr="00066283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widowControl w:val="0"/>
              <w:spacing w:before="4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Лабораторная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Установить степень тренированности своего организма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функциональной пробой с задержкой дыхания на максимальный срок до и после дозированной нагрузки.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эту пробу для самоконтроля своего здоровья.</w:t>
            </w:r>
          </w:p>
        </w:tc>
        <w:tc>
          <w:tcPr>
            <w:tcW w:w="2127" w:type="dxa"/>
          </w:tcPr>
          <w:p w:rsidR="00FE7BB7" w:rsidRDefault="00FE7BB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>
              <w:rPr>
                <w:rFonts w:ascii="Times New Roman" w:hAnsi="Times New Roman" w:cs="Times New Roman"/>
                <w:sz w:val="24"/>
                <w:szCs w:val="24"/>
              </w:rPr>
              <w:t>С.196</w:t>
            </w:r>
          </w:p>
        </w:tc>
      </w:tr>
      <w:tr w:rsidR="00FE7BB7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B96AC5">
            <w:pPr>
              <w:pStyle w:val="2"/>
              <w:spacing w:before="40"/>
              <w:jc w:val="center"/>
              <w:rPr>
                <w:b w:val="0"/>
                <w:i w:val="0"/>
              </w:rPr>
            </w:pP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Тема </w:t>
            </w: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X</w:t>
            </w: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. Покровные органы. Терморегуляция. </w:t>
            </w: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Выделение</w:t>
            </w:r>
            <w:r w:rsidRPr="003339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. (5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Кожа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наружный покровный орган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Изучить строение и функции кожи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уч-ся со строением и функциями кожи, волос, ногтей.</w:t>
            </w:r>
          </w:p>
          <w:p w:rsidR="00FE7BB7" w:rsidRPr="00B9255C" w:rsidRDefault="00FE7BB7" w:rsidP="00BF5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навыки установления связи между макро- и микроструктурами.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B8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Лупы 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за кожей. Гигиена одежды и обуви. Болезни кожи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Дать анатомо-физиологические сведения, лежащие в основе гигиены кожи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ухода за кожей, гигиены одежды и обуви.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болезнями кожи.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сведения о мерах первой помощи при ожогах и обморожениях.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меры профилактики чесотки, лишаев др. болезней кожи.</w:t>
            </w:r>
          </w:p>
        </w:tc>
        <w:tc>
          <w:tcPr>
            <w:tcW w:w="2127" w:type="dxa"/>
          </w:tcPr>
          <w:p w:rsidR="00FE7BB7" w:rsidRDefault="00FE7BB7">
            <w:r w:rsidRPr="00E048B8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Терморегуляция организма. Закаливание. </w:t>
            </w:r>
            <w:r w:rsidRPr="00015FE4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Алкоголь как причина обморожений.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Раскрыть механизмы терморегуляции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рецепторов холода и тепла в поддержании постоянной температуры тела.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причины теплового и солнечного удара, меры профилактики и первой помощи при их наступлении.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причины, ведущие к закаливанию или простуде.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роль одежды в адаптации организма к погодным условиям.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B8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Выделение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Изучить строение и значение органов выделения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значение органов выделения в поддержании постоянства внутренней среды.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механизмы мочеобразования на микро- и макроуровне.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работу нефронов.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об урологических заболеваниях и их предупреждении.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B8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0808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Обобщающий урок по темам «Пищеварение», «Обмен веществ и энергии», «Покровные органы. Терморегуляция. Выделение»</w:t>
            </w:r>
          </w:p>
        </w:tc>
        <w:tc>
          <w:tcPr>
            <w:tcW w:w="1985" w:type="dxa"/>
          </w:tcPr>
          <w:p w:rsidR="00FE7BB7" w:rsidRPr="00B9255C" w:rsidRDefault="00FE7BB7" w:rsidP="00B96AC5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Обобщить и систематизировать знания уч-ся</w:t>
            </w:r>
          </w:p>
        </w:tc>
        <w:tc>
          <w:tcPr>
            <w:tcW w:w="4110" w:type="dxa"/>
          </w:tcPr>
          <w:p w:rsidR="00FE7BB7" w:rsidRDefault="00FE7BB7" w:rsidP="00B96AC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по темам </w:t>
            </w:r>
            <w:r w:rsidRPr="00015F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«Пищеварение», «Обмен веществ и энергии», «Покровные органы. Терморегуляция. Выделение»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FE7BB7" w:rsidRDefault="00FE7BB7" w:rsidP="00B96AC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Повторить топографию внутренних органов.</w:t>
            </w:r>
          </w:p>
          <w:p w:rsidR="00FE7BB7" w:rsidRPr="00B9255C" w:rsidRDefault="00FE7BB7" w:rsidP="00B9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7BB7" w:rsidRDefault="00FE7BB7" w:rsidP="00854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8B8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145CD0" w:rsidRPr="00145CD0" w:rsidRDefault="00145CD0" w:rsidP="008546E6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/>
        </w:tc>
      </w:tr>
      <w:tr w:rsidR="00FE7BB7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FE7BB7">
            <w:pPr>
              <w:spacing w:after="0" w:line="240" w:lineRule="auto"/>
              <w:jc w:val="center"/>
            </w:pP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3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XI.</w:t>
            </w: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 xml:space="preserve"> Нервная система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FE7BB7" w:rsidRPr="00B9255C" w:rsidTr="00EE52A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Значение нервной системы. Строение нервной системы. Спинной мозг.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строение и функции нервной системы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нервной системы в поддержании гомеостаза, согласовании работы органов, обеспечении выживания организма и его приспособления к природной и социальной среде.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роль психики в субъективном отражении окружающей действительности и удовлетворении биологических и социальных потребностей.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строении и функциях ЦНС и ПНС, распределении серого и белого вещества спинного и головного мозга.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строение и функции спинного мозга, рефлекс и рефлекторную дугу спинномозговых рефлексов.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F5B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145CD0" w:rsidRDefault="0014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  <w:p w:rsidR="00D508E2" w:rsidRP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55C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</w:tr>
      <w:tr w:rsidR="00FE7BB7" w:rsidRPr="00B9255C" w:rsidTr="00EE52A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Строение головного мозга. Функции продолговатого и среднего мозга, моста и мозжечка.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основные отделы и функции головного мозга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вехи филогенеза нервной системы.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уч-ся со строением головного мозга.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строение нейрона и его синапсов.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функции продолговатого мозга, его сходство и различие со спинным мозгом.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строение и функции моста, среднего мозга и мозжечка.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Подчеркнуть зависимость низлежащих центров от высших.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5B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5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Функции переднего мозга</w:t>
            </w:r>
          </w:p>
        </w:tc>
        <w:tc>
          <w:tcPr>
            <w:tcW w:w="1985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уч-ся со строением и фукциями промежуточного мозга и коры больших полушарий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строение и функции переднего мозга.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аналитическую и замыкательную функции коры, ее аналитико-синтетическую деятельность.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значение асимметрии левого и правого полушарий.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возможности новой и старой коры.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5B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Соматический и автономный (вегетативный) отделы нервной системы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соматическом и автономном отделах нервной системы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функционального разделения нервной системы на соматический и автономный отделы.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механизмы взаимодействия симпатического и парасимпатического подотделов.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5B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«Системы органов человека»</w:t>
            </w:r>
          </w:p>
        </w:tc>
        <w:tc>
          <w:tcPr>
            <w:tcW w:w="1985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Обобщить и систематизировать знания уч-ся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Провести тематический контроль знаний уч-ся.</w:t>
            </w:r>
          </w:p>
        </w:tc>
        <w:tc>
          <w:tcPr>
            <w:tcW w:w="2127" w:type="dxa"/>
          </w:tcPr>
          <w:p w:rsidR="00FE7BB7" w:rsidRPr="00D40F5B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BB7" w:rsidRDefault="00D508E2" w:rsidP="00D50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</w:p>
        </w:tc>
        <w:tc>
          <w:tcPr>
            <w:tcW w:w="992" w:type="dxa"/>
            <w:shd w:val="clear" w:color="auto" w:fill="auto"/>
          </w:tcPr>
          <w:p w:rsidR="00FE7BB7" w:rsidRPr="00CD6E5E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B7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5C311C">
            <w:pPr>
              <w:spacing w:after="0" w:line="240" w:lineRule="auto"/>
              <w:jc w:val="center"/>
            </w:pP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3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 xml:space="preserve">. Анализаторы. Органы чувств. </w:t>
            </w:r>
            <w:r w:rsidR="005C311C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FE7BB7" w:rsidRPr="00B9255C" w:rsidTr="00340AFE">
        <w:trPr>
          <w:trHeight w:val="579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Анализаторы</w:t>
            </w:r>
          </w:p>
          <w:p w:rsidR="00FE7BB7" w:rsidRPr="00015FE4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анализаторы человека, их значение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строение и функции зрительного анализатора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различия между понятиями «анализатор» и «органы чувств».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Разъяснить, что анализатор является единой системой, состоящей из рецепторов, проводящих путей и центров коры больших полушарий мозга.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механизмы обработки информации корой больших полушарий.</w:t>
            </w:r>
          </w:p>
          <w:p w:rsidR="00FE7BB7" w:rsidRDefault="00FE7BB7" w:rsidP="00FB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механизм проектирования изображения на сетчатке глаза и его регуляцию.</w:t>
            </w:r>
          </w:p>
          <w:p w:rsidR="00FE7BB7" w:rsidRDefault="00FE7BB7" w:rsidP="00FB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роль палочек и колбочек, связь зрительных и мышечных компонентов в формировании зрительных образов в коре больших полушарий головного мозга.</w:t>
            </w:r>
          </w:p>
          <w:p w:rsidR="00FE7BB7" w:rsidRDefault="00FE7BB7" w:rsidP="00FB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бинокулярном зрении.</w:t>
            </w:r>
          </w:p>
          <w:p w:rsidR="00FE7BB7" w:rsidRPr="00B9255C" w:rsidRDefault="00FE7BB7" w:rsidP="00FB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природу иллюзий.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50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r>
              <w:rPr>
                <w:rFonts w:ascii="Times New Roman" w:hAnsi="Times New Roman" w:cs="Times New Roman"/>
                <w:sz w:val="24"/>
                <w:szCs w:val="24"/>
              </w:rPr>
              <w:t>Модели органов чувств</w:t>
            </w:r>
          </w:p>
          <w:p w:rsidR="00FE7BB7" w:rsidRDefault="00FE7BB7" w:rsidP="0034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черепа и глаза</w:t>
            </w:r>
          </w:p>
          <w:p w:rsidR="00D508E2" w:rsidRDefault="00D508E2" w:rsidP="00340AFE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FE7BB7" w:rsidRDefault="00FE7BB7" w:rsidP="00340AFE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 xml:space="preserve">Гигиена зрения. Предупреждение глазных болезней. </w:t>
            </w:r>
            <w:r w:rsidRPr="00015FE4">
              <w:rPr>
                <w:rFonts w:ascii="Times New Roman" w:hAnsi="Times New Roman" w:cs="Times New Roman"/>
                <w:i/>
                <w:sz w:val="24"/>
                <w:szCs w:val="24"/>
              </w:rPr>
              <w:t>Влияние никотина и алкоголя на зрение</w:t>
            </w: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роль гигиены зрения.</w:t>
            </w:r>
          </w:p>
        </w:tc>
        <w:tc>
          <w:tcPr>
            <w:tcW w:w="4110" w:type="dxa"/>
          </w:tcPr>
          <w:p w:rsidR="00FE7BB7" w:rsidRDefault="00FE7BB7" w:rsidP="00FB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причинах глазных инфекций и их предупреждении, травмах глаза, их профилактике и первой помощи.</w:t>
            </w:r>
          </w:p>
          <w:p w:rsidR="00FE7BB7" w:rsidRDefault="00FE7BB7" w:rsidP="00FB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причины дальнозоркости, близорукости и косоглазия.</w:t>
            </w:r>
          </w:p>
          <w:p w:rsidR="00FE7BB7" w:rsidRPr="00B9255C" w:rsidRDefault="00FE7BB7" w:rsidP="00FB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роль гигиены зрения.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50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 w:rsidP="00FB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глаза</w:t>
            </w:r>
          </w:p>
          <w:p w:rsidR="00D508E2" w:rsidRDefault="00D508E2" w:rsidP="00FB23FA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1985" w:type="dxa"/>
          </w:tcPr>
          <w:p w:rsidR="00FE7BB7" w:rsidRPr="00B9255C" w:rsidRDefault="00FE7BB7" w:rsidP="00FB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строение и функции слухового анализатора</w:t>
            </w:r>
          </w:p>
        </w:tc>
        <w:tc>
          <w:tcPr>
            <w:tcW w:w="4110" w:type="dxa"/>
          </w:tcPr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общность в строении зрительного и слухового анализаторов.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строение функции наружного, среднего и внутреннего уха, преобразование звуковой энергии в механическую.</w:t>
            </w:r>
          </w:p>
          <w:p w:rsidR="00FE7BB7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суть работы слуховых рецепторов.</w:t>
            </w:r>
          </w:p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причинах заболеваний слухового анализатора и правилах гигиены слуха.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50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уха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EE52AF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Органы равновесия, кожно-мышечной чувствительности, обоняния, вкуса</w:t>
            </w:r>
          </w:p>
        </w:tc>
        <w:tc>
          <w:tcPr>
            <w:tcW w:w="1985" w:type="dxa"/>
          </w:tcPr>
          <w:p w:rsidR="00FE7BB7" w:rsidRPr="00B9255C" w:rsidRDefault="00FE7BB7" w:rsidP="00990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</w:t>
            </w: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рганы равновесия, кожно-мышечной чувствительности, обоняния, вкуса</w:t>
            </w:r>
          </w:p>
        </w:tc>
        <w:tc>
          <w:tcPr>
            <w:tcW w:w="4110" w:type="dxa"/>
          </w:tcPr>
          <w:p w:rsidR="00FE7BB7" w:rsidRPr="00B9255C" w:rsidRDefault="00FE7BB7" w:rsidP="00EE5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механизмы работы вестибулярного, кожно-мышечного, обонятельного и вкусового анализаторов, показать их взаимодействие и взаимный контроль.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50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E7BB7" w:rsidRPr="00B9255C" w:rsidTr="00B96AC5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D776FD">
            <w:pPr>
              <w:spacing w:after="0" w:line="240" w:lineRule="auto"/>
              <w:jc w:val="center"/>
            </w:pP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3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>. Высшая нервная деятельность. Поведение. Психика. (6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Вклад отечественных ученых в разработку учения о высшей нервной деятельности</w:t>
            </w:r>
          </w:p>
        </w:tc>
        <w:tc>
          <w:tcPr>
            <w:tcW w:w="1985" w:type="dxa"/>
          </w:tcPr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</w:t>
            </w: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клад отечественных ученых в разработку учения о высшей нервной деятельности</w:t>
            </w:r>
          </w:p>
        </w:tc>
        <w:tc>
          <w:tcPr>
            <w:tcW w:w="4110" w:type="dxa"/>
          </w:tcPr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роль И.М.Сеченова, И.П.Павлова, А.А.Ухтомского в развитии учения и ВНД.</w:t>
            </w:r>
          </w:p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сферы приложения наук о ВНД и психологии.</w:t>
            </w:r>
          </w:p>
          <w:p w:rsidR="00FE7BB7" w:rsidRPr="00B9255C" w:rsidRDefault="00FE7BB7" w:rsidP="00990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природу внешнего и внутреннего торможения, доминанты.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DF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r>
              <w:rPr>
                <w:rFonts w:ascii="Times New Roman" w:hAnsi="Times New Roman" w:cs="Times New Roman"/>
                <w:sz w:val="24"/>
                <w:szCs w:val="24"/>
              </w:rPr>
              <w:t>Портреты ученых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990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и приобретенные программы поведения </w:t>
            </w:r>
          </w:p>
        </w:tc>
        <w:tc>
          <w:tcPr>
            <w:tcW w:w="1985" w:type="dxa"/>
          </w:tcPr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знания о безусловных и условных рефлексах</w:t>
            </w:r>
          </w:p>
        </w:tc>
        <w:tc>
          <w:tcPr>
            <w:tcW w:w="4110" w:type="dxa"/>
          </w:tcPr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филогенетическую обусловленность врожденных форм поведения, направленных на сохранение вида в целом, и приобретенные формы индивидуального поведения, позволяюшие приспособиться к постоянно меняющимся условиям природной и социальной среды.</w:t>
            </w:r>
          </w:p>
        </w:tc>
        <w:tc>
          <w:tcPr>
            <w:tcW w:w="2127" w:type="dxa"/>
          </w:tcPr>
          <w:p w:rsidR="00FE7BB7" w:rsidRDefault="00FE7BB7">
            <w:r w:rsidRPr="006520DF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B5381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Сон и сновидения</w:t>
            </w:r>
          </w:p>
        </w:tc>
        <w:tc>
          <w:tcPr>
            <w:tcW w:w="1985" w:type="dxa"/>
          </w:tcPr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природу сна и сновидений</w:t>
            </w:r>
          </w:p>
        </w:tc>
        <w:tc>
          <w:tcPr>
            <w:tcW w:w="4110" w:type="dxa"/>
          </w:tcPr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 о биоритмах.</w:t>
            </w:r>
          </w:p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природу сна и сновидений.</w:t>
            </w:r>
          </w:p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фазы сна.</w:t>
            </w:r>
          </w:p>
        </w:tc>
        <w:tc>
          <w:tcPr>
            <w:tcW w:w="2127" w:type="dxa"/>
          </w:tcPr>
          <w:p w:rsidR="00FE7BB7" w:rsidRDefault="00FE7BB7"/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B5381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Особенности ВНД человека. Речь и сознание. Познавательные процессы</w:t>
            </w:r>
          </w:p>
        </w:tc>
        <w:tc>
          <w:tcPr>
            <w:tcW w:w="1985" w:type="dxa"/>
          </w:tcPr>
          <w:p w:rsidR="00FE7BB7" w:rsidRPr="00B9255C" w:rsidRDefault="00FE7BB7" w:rsidP="000E5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</w:t>
            </w: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собенности ВНД человека.</w:t>
            </w:r>
          </w:p>
        </w:tc>
        <w:tc>
          <w:tcPr>
            <w:tcW w:w="4110" w:type="dxa"/>
          </w:tcPr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разницу в использовании звуковых сигналов животными и человеческой речью.</w:t>
            </w:r>
          </w:p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базовых и вторичных потребностях.</w:t>
            </w:r>
          </w:p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роль речи как средства общения и самоорганизации личности.</w:t>
            </w:r>
          </w:p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разницу между осознанными и интуитивными решениями.</w:t>
            </w:r>
          </w:p>
        </w:tc>
        <w:tc>
          <w:tcPr>
            <w:tcW w:w="2127" w:type="dxa"/>
          </w:tcPr>
          <w:p w:rsidR="00FE7BB7" w:rsidRDefault="00FE7BB7"/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B5381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 xml:space="preserve">Воля, эмоции, внимание. </w:t>
            </w:r>
            <w:r w:rsidRPr="00015FE4">
              <w:rPr>
                <w:rFonts w:ascii="Times New Roman" w:hAnsi="Times New Roman" w:cs="Times New Roman"/>
                <w:i/>
                <w:sz w:val="24"/>
                <w:szCs w:val="24"/>
              </w:rPr>
              <w:t>Умение сказать «Нет!»</w:t>
            </w:r>
          </w:p>
        </w:tc>
        <w:tc>
          <w:tcPr>
            <w:tcW w:w="1985" w:type="dxa"/>
          </w:tcPr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природу и значение волевых процессов, эмоций, внимания</w:t>
            </w:r>
          </w:p>
        </w:tc>
        <w:tc>
          <w:tcPr>
            <w:tcW w:w="4110" w:type="dxa"/>
          </w:tcPr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волевой акт, разъяснить причины негативизма и внушаемости.</w:t>
            </w:r>
          </w:p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эмоций.</w:t>
            </w:r>
          </w:p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физиологические основы произвольного и непроизвольного внимания, его основные свойства.</w:t>
            </w:r>
          </w:p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как поддержать внимание с наименьшими усилиями.</w:t>
            </w:r>
          </w:p>
        </w:tc>
        <w:tc>
          <w:tcPr>
            <w:tcW w:w="2127" w:type="dxa"/>
          </w:tcPr>
          <w:p w:rsidR="00FE7BB7" w:rsidRDefault="00FE7BB7">
            <w:r w:rsidRPr="006520DF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Раб.с сигн.к.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B5381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145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 «Нервная система», «Ан</w:t>
            </w:r>
            <w:r w:rsidR="00145CD0">
              <w:rPr>
                <w:rFonts w:ascii="Times New Roman" w:hAnsi="Times New Roman" w:cs="Times New Roman"/>
                <w:sz w:val="24"/>
                <w:szCs w:val="24"/>
              </w:rPr>
              <w:t>ализаторы. Органы чувств», «ВНД»</w:t>
            </w:r>
          </w:p>
        </w:tc>
        <w:tc>
          <w:tcPr>
            <w:tcW w:w="1985" w:type="dxa"/>
          </w:tcPr>
          <w:p w:rsidR="00FE7BB7" w:rsidRPr="00B9255C" w:rsidRDefault="00FE7BB7" w:rsidP="00B96AC5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Обобщить и систематизировать знания уч-ся</w:t>
            </w:r>
          </w:p>
        </w:tc>
        <w:tc>
          <w:tcPr>
            <w:tcW w:w="4110" w:type="dxa"/>
          </w:tcPr>
          <w:p w:rsidR="00FE7BB7" w:rsidRDefault="00FE7BB7" w:rsidP="00B96AC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по темам </w:t>
            </w: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«Нервная система», «Анализаторы. Органы чувств», «ВНД,поведение, психика»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FE7BB7" w:rsidRPr="00B9255C" w:rsidRDefault="00FE7BB7" w:rsidP="00B9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Провести тематический контроль знаний уч-ся.</w:t>
            </w:r>
          </w:p>
        </w:tc>
        <w:tc>
          <w:tcPr>
            <w:tcW w:w="2127" w:type="dxa"/>
          </w:tcPr>
          <w:p w:rsidR="00FE7BB7" w:rsidRDefault="00FE7BB7">
            <w:r w:rsidRPr="006520DF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/>
        </w:tc>
      </w:tr>
      <w:tr w:rsidR="00FE7BB7" w:rsidRPr="00B9255C" w:rsidTr="00D776FD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D776FD">
            <w:pPr>
              <w:spacing w:after="0" w:line="240" w:lineRule="auto"/>
              <w:jc w:val="center"/>
            </w:pP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3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>. Эндокринная система. (2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B5381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Роль эндокринной регуляции</w:t>
            </w:r>
          </w:p>
        </w:tc>
        <w:tc>
          <w:tcPr>
            <w:tcW w:w="1985" w:type="dxa"/>
          </w:tcPr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роль </w:t>
            </w: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эндокринной регуляции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железах внутренней, смешанной и внешней секреции.</w:t>
            </w:r>
          </w:p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свойства гормонов.</w:t>
            </w:r>
          </w:p>
          <w:p w:rsidR="00FE7BB7" w:rsidRPr="00B9255C" w:rsidRDefault="00FE7BB7" w:rsidP="00145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связь нерв</w:t>
            </w:r>
            <w:r w:rsidR="00145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эндокр</w:t>
            </w:r>
            <w:r w:rsidR="00145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регуляции и их особенности.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66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B5381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D508E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E7BB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Функция желез внутренней секреции</w:t>
            </w:r>
          </w:p>
        </w:tc>
        <w:tc>
          <w:tcPr>
            <w:tcW w:w="1985" w:type="dxa"/>
          </w:tcPr>
          <w:p w:rsidR="00FE7BB7" w:rsidRPr="00B9255C" w:rsidRDefault="00FE7BB7" w:rsidP="008E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функции </w:t>
            </w: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желез внутренней секреции</w:t>
            </w:r>
          </w:p>
        </w:tc>
        <w:tc>
          <w:tcPr>
            <w:tcW w:w="4110" w:type="dxa"/>
          </w:tcPr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функции гипофиза, щитовидной железы, половых желез, надпочечников и поджелудочной железы.</w:t>
            </w:r>
          </w:p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нарушения, связанные с гипо- и гиперфункцией этих желез.</w:t>
            </w:r>
          </w:p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мерами профилактики эндокринных болезней.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66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Сост.таб.</w:t>
            </w: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E7BB7" w:rsidRPr="00B9255C" w:rsidTr="00D776FD">
        <w:trPr>
          <w:trHeight w:val="216"/>
          <w:tblHeader/>
        </w:trPr>
        <w:tc>
          <w:tcPr>
            <w:tcW w:w="15559" w:type="dxa"/>
            <w:gridSpan w:val="9"/>
            <w:shd w:val="clear" w:color="auto" w:fill="FFFF00"/>
            <w:vAlign w:val="center"/>
          </w:tcPr>
          <w:p w:rsidR="00FE7BB7" w:rsidRPr="0033390E" w:rsidRDefault="00FE7BB7" w:rsidP="00D508E2">
            <w:pPr>
              <w:spacing w:after="0" w:line="240" w:lineRule="auto"/>
              <w:jc w:val="center"/>
            </w:pP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33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>. Индивидуальное развитие организма. (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390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FE7BB7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B5381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E4">
              <w:rPr>
                <w:rFonts w:ascii="Times New Roman" w:hAnsi="Times New Roman" w:cs="Times New Roman"/>
                <w:sz w:val="24"/>
                <w:szCs w:val="24"/>
              </w:rPr>
              <w:t>Жизненные циклы. Размножение</w:t>
            </w:r>
          </w:p>
        </w:tc>
        <w:tc>
          <w:tcPr>
            <w:tcW w:w="1985" w:type="dxa"/>
          </w:tcPr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жизненных циклах и размножении человека</w:t>
            </w:r>
          </w:p>
        </w:tc>
        <w:tc>
          <w:tcPr>
            <w:tcW w:w="4110" w:type="dxa"/>
          </w:tcPr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о половом и бесполом размножении.</w:t>
            </w:r>
          </w:p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преимущества полового размножения в адаптации к среде обитания.</w:t>
            </w:r>
          </w:p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строение мужской и женской половой системы, образованием и развитием зародыша.</w:t>
            </w: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3D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BB7" w:rsidRDefault="00FE7BB7">
            <w:r w:rsidRPr="00CD6E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7BB7" w:rsidRPr="00B9255C" w:rsidTr="002E76A2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FE7BB7" w:rsidRPr="000F71EA" w:rsidRDefault="00B5381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B7" w:rsidRPr="0033390E" w:rsidRDefault="00FE7BB7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BB7" w:rsidRDefault="00FE7BB7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7BB7" w:rsidRPr="00015FE4" w:rsidRDefault="00FE7BB7" w:rsidP="00D508E2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Развитие зародыша и плода. Беременность и ро</w:t>
            </w:r>
            <w:r w:rsidRPr="00015FE4">
              <w:rPr>
                <w:rFonts w:ascii="Times New Roman" w:hAnsi="Times New Roman"/>
                <w:sz w:val="24"/>
                <w:szCs w:val="24"/>
              </w:rPr>
              <w:softHyphen/>
              <w:t xml:space="preserve">ды. </w:t>
            </w:r>
          </w:p>
        </w:tc>
        <w:tc>
          <w:tcPr>
            <w:tcW w:w="1985" w:type="dxa"/>
          </w:tcPr>
          <w:p w:rsidR="00FE7BB7" w:rsidRPr="00145CD0" w:rsidRDefault="00FE7BB7" w:rsidP="00145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биогенетическим законом Геккеля-Мюллера</w:t>
            </w:r>
            <w:r w:rsidR="00145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закономерности органогенеза.</w:t>
            </w:r>
          </w:p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значение эмбриональных приспособлений к внутриутробной жизни.</w:t>
            </w:r>
          </w:p>
          <w:p w:rsidR="00FE7BB7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режиме берем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 xml:space="preserve">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родах.</w:t>
            </w:r>
          </w:p>
          <w:p w:rsidR="00FE7BB7" w:rsidRPr="00B9255C" w:rsidRDefault="00FE7BB7" w:rsidP="007F0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3D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FE7BB7" w:rsidRDefault="00FE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  <w:p w:rsidR="00FE7BB7" w:rsidRDefault="00FE7BB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</w:t>
            </w:r>
          </w:p>
        </w:tc>
        <w:tc>
          <w:tcPr>
            <w:tcW w:w="1559" w:type="dxa"/>
          </w:tcPr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FE7BB7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FE7BB7" w:rsidRPr="00B9255C" w:rsidRDefault="00FE7BB7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BB7" w:rsidRPr="00B9255C" w:rsidRDefault="00FE7BB7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55C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</w:tr>
      <w:tr w:rsidR="00B53812" w:rsidRPr="00B9255C" w:rsidTr="002E76A2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B53812" w:rsidRPr="000F71EA" w:rsidRDefault="00B53812" w:rsidP="000F7FF7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812" w:rsidRPr="0033390E" w:rsidRDefault="00B53812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812" w:rsidRDefault="00B5381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3812" w:rsidRPr="00015FE4" w:rsidRDefault="00D508E2" w:rsidP="002E76A2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Наслед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ственные </w:t>
            </w:r>
            <w:r w:rsidRPr="00015FE4">
              <w:rPr>
                <w:rFonts w:ascii="Times New Roman" w:hAnsi="Times New Roman"/>
                <w:sz w:val="24"/>
                <w:szCs w:val="24"/>
              </w:rPr>
              <w:t>и врожденные заболевания. Болезни, передающиеся половым путем</w:t>
            </w:r>
          </w:p>
        </w:tc>
        <w:tc>
          <w:tcPr>
            <w:tcW w:w="1985" w:type="dxa"/>
          </w:tcPr>
          <w:p w:rsidR="00B53812" w:rsidRPr="00B9255C" w:rsidRDefault="00D508E2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здоровый образ жизни</w:t>
            </w:r>
          </w:p>
        </w:tc>
        <w:tc>
          <w:tcPr>
            <w:tcW w:w="4110" w:type="dxa"/>
          </w:tcPr>
          <w:p w:rsidR="00B53812" w:rsidRPr="00B9255C" w:rsidRDefault="00D508E2" w:rsidP="00145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причины болезней, пути прогнозирования и профилактики.</w:t>
            </w:r>
          </w:p>
        </w:tc>
        <w:tc>
          <w:tcPr>
            <w:tcW w:w="2127" w:type="dxa"/>
          </w:tcPr>
          <w:p w:rsidR="00B53812" w:rsidRPr="00D508E2" w:rsidRDefault="00D5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D508E2" w:rsidRDefault="00D508E2" w:rsidP="00D50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D508E2" w:rsidRDefault="00D508E2" w:rsidP="00D50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508E2" w:rsidRDefault="00D508E2" w:rsidP="00D50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D508E2" w:rsidRDefault="00D508E2" w:rsidP="00D50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D508E2" w:rsidRDefault="00D508E2" w:rsidP="00D50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53812" w:rsidRPr="00B9255C" w:rsidRDefault="00B53812" w:rsidP="0033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3812" w:rsidRPr="00B9255C" w:rsidRDefault="00D508E2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5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08E2" w:rsidRPr="00B9255C" w:rsidTr="009F03A6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D508E2" w:rsidRPr="000F71EA" w:rsidRDefault="00D508E2" w:rsidP="000F7FF7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8E2" w:rsidRPr="0033390E" w:rsidRDefault="00D508E2" w:rsidP="00D508E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08E2" w:rsidRDefault="00D508E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08E2" w:rsidRPr="00015FE4" w:rsidRDefault="00D508E2" w:rsidP="000E170F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>Развитие ребенка после рождения. Становление личности</w:t>
            </w:r>
          </w:p>
        </w:tc>
        <w:tc>
          <w:tcPr>
            <w:tcW w:w="1985" w:type="dxa"/>
          </w:tcPr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этапы развития ребенка</w:t>
            </w:r>
          </w:p>
        </w:tc>
        <w:tc>
          <w:tcPr>
            <w:tcW w:w="4110" w:type="dxa"/>
          </w:tcPr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физиологические основы гигиены новорожденных и грудных детей, обосновать правила ухода за ними.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изменения мужского и женского организма в состоянии пубертата.</w:t>
            </w:r>
          </w:p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психол. особенностях человека и становлении личности.</w:t>
            </w:r>
          </w:p>
        </w:tc>
        <w:tc>
          <w:tcPr>
            <w:tcW w:w="2127" w:type="dxa"/>
          </w:tcPr>
          <w:p w:rsidR="00D508E2" w:rsidRDefault="00D508E2" w:rsidP="000E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3D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  <w:p w:rsidR="00D508E2" w:rsidRDefault="00D508E2" w:rsidP="000E170F"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5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508E2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D508E2" w:rsidRPr="000F71EA" w:rsidRDefault="00D508E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8E2" w:rsidRPr="0033390E" w:rsidRDefault="00D508E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08E2" w:rsidRDefault="00D508E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08E2" w:rsidRPr="00015FE4" w:rsidRDefault="00D508E2" w:rsidP="000E170F">
            <w:pPr>
              <w:pStyle w:val="1"/>
              <w:spacing w:befor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 xml:space="preserve">Интересы, склонности, способности. </w:t>
            </w:r>
            <w:r w:rsidRPr="00015FE4">
              <w:rPr>
                <w:rFonts w:ascii="Times New Roman" w:hAnsi="Times New Roman"/>
                <w:i/>
                <w:sz w:val="24"/>
                <w:szCs w:val="24"/>
              </w:rPr>
              <w:t>Мифы о наркотиках.</w:t>
            </w:r>
          </w:p>
        </w:tc>
        <w:tc>
          <w:tcPr>
            <w:tcW w:w="1985" w:type="dxa"/>
          </w:tcPr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об интересах, склонностях, способностях людей</w:t>
            </w:r>
          </w:p>
        </w:tc>
        <w:tc>
          <w:tcPr>
            <w:tcW w:w="4110" w:type="dxa"/>
          </w:tcPr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чем интерес отличается от склонности, обладают ли люди способностями от рождения.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за формированием способностей.</w:t>
            </w:r>
          </w:p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диспут о том, как найти свое призвание.</w:t>
            </w:r>
          </w:p>
        </w:tc>
        <w:tc>
          <w:tcPr>
            <w:tcW w:w="2127" w:type="dxa"/>
          </w:tcPr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8E2" w:rsidRDefault="00D508E2" w:rsidP="000E170F">
            <w:r w:rsidRPr="003B082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508E2" w:rsidRPr="00B9255C" w:rsidTr="00E336EF">
        <w:trPr>
          <w:trHeight w:val="216"/>
          <w:tblHeader/>
        </w:trPr>
        <w:tc>
          <w:tcPr>
            <w:tcW w:w="534" w:type="dxa"/>
            <w:shd w:val="clear" w:color="auto" w:fill="auto"/>
            <w:vAlign w:val="center"/>
          </w:tcPr>
          <w:p w:rsidR="00D508E2" w:rsidRDefault="00D508E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8E2" w:rsidRDefault="00D508E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08E2" w:rsidRDefault="00D508E2" w:rsidP="002E76A2">
            <w:pPr>
              <w:spacing w:after="0" w:line="240" w:lineRule="auto"/>
              <w:ind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08E2" w:rsidRPr="00015FE4" w:rsidRDefault="00D508E2" w:rsidP="000E170F">
            <w:pPr>
              <w:pStyle w:val="1"/>
              <w:spacing w:befor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E4">
              <w:rPr>
                <w:rFonts w:ascii="Times New Roman" w:hAnsi="Times New Roman"/>
                <w:sz w:val="24"/>
                <w:szCs w:val="24"/>
              </w:rPr>
              <w:t xml:space="preserve">Здоровье - величайшая ценность для личности и общества. </w:t>
            </w:r>
          </w:p>
        </w:tc>
        <w:tc>
          <w:tcPr>
            <w:tcW w:w="1985" w:type="dxa"/>
          </w:tcPr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Убедить, что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15FE4">
              <w:rPr>
                <w:rFonts w:ascii="Times New Roman" w:hAnsi="Times New Roman"/>
                <w:sz w:val="24"/>
                <w:szCs w:val="24"/>
              </w:rPr>
              <w:t xml:space="preserve">доровье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1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r w:rsidRPr="00015FE4">
              <w:rPr>
                <w:rFonts w:ascii="Times New Roman" w:hAnsi="Times New Roman"/>
                <w:sz w:val="24"/>
                <w:szCs w:val="24"/>
              </w:rPr>
              <w:t>величайшая ценность для личности и общества.</w:t>
            </w:r>
          </w:p>
        </w:tc>
        <w:tc>
          <w:tcPr>
            <w:tcW w:w="4110" w:type="dxa"/>
          </w:tcPr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роль здорового образа жизни.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составляющие здорового образа жизни.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Убедить в необходимости соблюдения гигиенических правил и норм поведения.</w:t>
            </w:r>
          </w:p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ценность здоровья </w:t>
            </w:r>
            <w:r w:rsidRPr="00015FE4">
              <w:rPr>
                <w:rFonts w:ascii="Times New Roman" w:hAnsi="Times New Roman"/>
                <w:sz w:val="24"/>
                <w:szCs w:val="24"/>
              </w:rPr>
              <w:t>для личности и общества.</w:t>
            </w:r>
          </w:p>
        </w:tc>
        <w:tc>
          <w:tcPr>
            <w:tcW w:w="2127" w:type="dxa"/>
          </w:tcPr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D508E2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Тестиров.</w:t>
            </w:r>
          </w:p>
          <w:p w:rsidR="00D508E2" w:rsidRPr="00B9255C" w:rsidRDefault="00D508E2" w:rsidP="000E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8E2" w:rsidRDefault="00D508E2" w:rsidP="000E170F"/>
        </w:tc>
      </w:tr>
    </w:tbl>
    <w:p w:rsidR="00D508E2" w:rsidRDefault="00D508E2" w:rsidP="00145CD0">
      <w:pPr>
        <w:spacing w:after="0" w:line="240" w:lineRule="auto"/>
      </w:pPr>
    </w:p>
    <w:p w:rsidR="001D5208" w:rsidRDefault="001D5208" w:rsidP="0014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46A77" w:rsidRPr="00446A77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446A77">
        <w:rPr>
          <w:rFonts w:ascii="Times New Roman" w:hAnsi="Times New Roman" w:cs="Times New Roman"/>
          <w:sz w:val="24"/>
          <w:szCs w:val="24"/>
        </w:rPr>
        <w:t xml:space="preserve"> </w:t>
      </w:r>
      <w:r w:rsidR="00446A77" w:rsidRPr="00446A77">
        <w:rPr>
          <w:rFonts w:ascii="Times New Roman" w:hAnsi="Times New Roman" w:cs="Times New Roman"/>
          <w:sz w:val="24"/>
          <w:szCs w:val="24"/>
        </w:rPr>
        <w:t>лабораторных работ:</w:t>
      </w:r>
    </w:p>
    <w:p w:rsidR="00446A77" w:rsidRDefault="00446A77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Ткани.</w:t>
      </w:r>
    </w:p>
    <w:p w:rsidR="00446A77" w:rsidRDefault="00446A77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Микроскопическое строение кости.</w:t>
      </w:r>
    </w:p>
    <w:p w:rsidR="00446A77" w:rsidRDefault="00446A77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 человеческого тела.</w:t>
      </w:r>
    </w:p>
    <w:p w:rsidR="00446A77" w:rsidRDefault="00446A77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Утомление при статической работе.</w:t>
      </w:r>
    </w:p>
    <w:p w:rsidR="00446A77" w:rsidRDefault="00446A77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Осанка и плоскостопие.</w:t>
      </w:r>
    </w:p>
    <w:p w:rsidR="00446A77" w:rsidRDefault="00446A77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венозных клапанов.</w:t>
      </w:r>
    </w:p>
    <w:p w:rsidR="00446A77" w:rsidRDefault="00446A77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скорости кровотока в сосудах ногтевого ложа.</w:t>
      </w:r>
    </w:p>
    <w:p w:rsidR="00446A77" w:rsidRDefault="00446A77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</w:t>
      </w:r>
      <w:r w:rsidR="00D508E2">
        <w:rPr>
          <w:rFonts w:ascii="Times New Roman" w:hAnsi="Times New Roman" w:cs="Times New Roman"/>
          <w:sz w:val="24"/>
          <w:szCs w:val="24"/>
        </w:rPr>
        <w:t>нальная проба «Реакция сердечно</w:t>
      </w:r>
      <w:r>
        <w:rPr>
          <w:rFonts w:ascii="Times New Roman" w:hAnsi="Times New Roman" w:cs="Times New Roman"/>
          <w:sz w:val="24"/>
          <w:szCs w:val="24"/>
        </w:rPr>
        <w:t>сосудистой системы на дозированную нагрузку».</w:t>
      </w:r>
    </w:p>
    <w:p w:rsidR="00446A77" w:rsidRDefault="00446A77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обхвата грудной клетки в состоянии вдоха и выдоха.</w:t>
      </w:r>
    </w:p>
    <w:p w:rsidR="00446A77" w:rsidRDefault="00446A77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слюны на крахмал.</w:t>
      </w:r>
    </w:p>
    <w:p w:rsidR="00446A77" w:rsidRDefault="00446A77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446A77" w:rsidRDefault="00B9255C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Пальценосовая проба и особенности движения, связанные с функцией мозжечка.</w:t>
      </w:r>
    </w:p>
    <w:p w:rsidR="00B9255C" w:rsidRDefault="00B9255C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Иллюзия, связанная с бинокулярным зрением.</w:t>
      </w:r>
    </w:p>
    <w:p w:rsidR="00B9255C" w:rsidRDefault="00B9255C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навыка зеркального письма как пример разрушения старого и образования нового динамического стереотипа.</w:t>
      </w:r>
    </w:p>
    <w:p w:rsidR="00B9255C" w:rsidRPr="00446A77" w:rsidRDefault="00B9255C" w:rsidP="00145C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числа колебаний образа усеченной пирамиды в различных условиях.</w:t>
      </w:r>
    </w:p>
    <w:sectPr w:rsidR="00B9255C" w:rsidRPr="00446A77" w:rsidSect="00D508E2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1A75"/>
    <w:multiLevelType w:val="hybridMultilevel"/>
    <w:tmpl w:val="3FDEAB7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02C615A"/>
    <w:multiLevelType w:val="hybridMultilevel"/>
    <w:tmpl w:val="04CEC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4B1578"/>
    <w:multiLevelType w:val="hybridMultilevel"/>
    <w:tmpl w:val="C614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F154B4"/>
    <w:rsid w:val="00002A3C"/>
    <w:rsid w:val="00062F46"/>
    <w:rsid w:val="00084B2C"/>
    <w:rsid w:val="00090CA0"/>
    <w:rsid w:val="000E04BB"/>
    <w:rsid w:val="000E5E22"/>
    <w:rsid w:val="00145CD0"/>
    <w:rsid w:val="001B68D6"/>
    <w:rsid w:val="001D5208"/>
    <w:rsid w:val="0026654A"/>
    <w:rsid w:val="002A6D25"/>
    <w:rsid w:val="002B3BC2"/>
    <w:rsid w:val="002E76A2"/>
    <w:rsid w:val="0033390E"/>
    <w:rsid w:val="00340AFE"/>
    <w:rsid w:val="003E27EF"/>
    <w:rsid w:val="00407249"/>
    <w:rsid w:val="00446A77"/>
    <w:rsid w:val="00490239"/>
    <w:rsid w:val="005C2CB8"/>
    <w:rsid w:val="005C311C"/>
    <w:rsid w:val="00616CBC"/>
    <w:rsid w:val="00621F94"/>
    <w:rsid w:val="00652C1B"/>
    <w:rsid w:val="00686E12"/>
    <w:rsid w:val="006A0C7F"/>
    <w:rsid w:val="006B7C8A"/>
    <w:rsid w:val="006F211D"/>
    <w:rsid w:val="00706973"/>
    <w:rsid w:val="00794C10"/>
    <w:rsid w:val="007F0ED0"/>
    <w:rsid w:val="008123FA"/>
    <w:rsid w:val="008546E6"/>
    <w:rsid w:val="008E7F1D"/>
    <w:rsid w:val="00937A79"/>
    <w:rsid w:val="00970450"/>
    <w:rsid w:val="00990AFA"/>
    <w:rsid w:val="009D293F"/>
    <w:rsid w:val="009F54E2"/>
    <w:rsid w:val="00A77E53"/>
    <w:rsid w:val="00A92CA2"/>
    <w:rsid w:val="00B0500A"/>
    <w:rsid w:val="00B2335F"/>
    <w:rsid w:val="00B30031"/>
    <w:rsid w:val="00B52BBF"/>
    <w:rsid w:val="00B52D8A"/>
    <w:rsid w:val="00B53812"/>
    <w:rsid w:val="00B9255C"/>
    <w:rsid w:val="00B96AC5"/>
    <w:rsid w:val="00BF52D7"/>
    <w:rsid w:val="00CD21DE"/>
    <w:rsid w:val="00CE7D8A"/>
    <w:rsid w:val="00D31C4A"/>
    <w:rsid w:val="00D37350"/>
    <w:rsid w:val="00D508E2"/>
    <w:rsid w:val="00D776FD"/>
    <w:rsid w:val="00DB1B57"/>
    <w:rsid w:val="00E336EF"/>
    <w:rsid w:val="00EB1201"/>
    <w:rsid w:val="00EB2902"/>
    <w:rsid w:val="00EB313F"/>
    <w:rsid w:val="00EC2F02"/>
    <w:rsid w:val="00EE52AF"/>
    <w:rsid w:val="00F04D6E"/>
    <w:rsid w:val="00F06E00"/>
    <w:rsid w:val="00F154B4"/>
    <w:rsid w:val="00FB23FA"/>
    <w:rsid w:val="00FD1338"/>
    <w:rsid w:val="00FD600E"/>
    <w:rsid w:val="00FE7BB7"/>
    <w:rsid w:val="00F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0E"/>
  </w:style>
  <w:style w:type="paragraph" w:styleId="2">
    <w:name w:val="heading 2"/>
    <w:basedOn w:val="a"/>
    <w:next w:val="a"/>
    <w:link w:val="20"/>
    <w:qFormat/>
    <w:rsid w:val="00F154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4B4"/>
    <w:rPr>
      <w:rFonts w:ascii="Arial" w:eastAsia="Times New Roman" w:hAnsi="Arial" w:cs="Arial"/>
      <w:b/>
      <w:bCs/>
      <w:i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F154B4"/>
    <w:pPr>
      <w:ind w:left="720"/>
      <w:contextualSpacing/>
    </w:pPr>
  </w:style>
  <w:style w:type="paragraph" w:customStyle="1" w:styleId="1">
    <w:name w:val="Обычный1"/>
    <w:rsid w:val="00F154B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2"/>
      <w:szCs w:val="20"/>
    </w:rPr>
  </w:style>
  <w:style w:type="table" w:styleId="a4">
    <w:name w:val="Table Grid"/>
    <w:basedOn w:val="a1"/>
    <w:uiPriority w:val="59"/>
    <w:rsid w:val="00706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B737-CD3D-48E2-BE2B-B663315B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5716</Words>
  <Characters>32583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2013-09-11T13:02:00Z</cp:lastPrinted>
  <dcterms:created xsi:type="dcterms:W3CDTF">2014-03-17T05:21:00Z</dcterms:created>
  <dcterms:modified xsi:type="dcterms:W3CDTF">2014-03-17T05:21:00Z</dcterms:modified>
</cp:coreProperties>
</file>