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1F" w:rsidRPr="00EE4998" w:rsidRDefault="0091641F" w:rsidP="00EE4998">
      <w:pPr>
        <w:jc w:val="center"/>
        <w:rPr>
          <w:rFonts w:ascii="Times New Roman" w:eastAsia="Times New Roman" w:hAnsi="Times New Roman"/>
          <w:sz w:val="32"/>
          <w:szCs w:val="32"/>
          <w:lang w:eastAsia="ru-RU"/>
        </w:rPr>
      </w:pPr>
      <w:r w:rsidRPr="00EE4998">
        <w:rPr>
          <w:rFonts w:ascii="Times New Roman" w:eastAsia="Times New Roman" w:hAnsi="Times New Roman"/>
          <w:sz w:val="32"/>
          <w:szCs w:val="32"/>
          <w:lang w:eastAsia="ru-RU"/>
        </w:rPr>
        <w:t>Тема:</w:t>
      </w:r>
      <w:r w:rsidR="00EE4998">
        <w:rPr>
          <w:rFonts w:ascii="Times New Roman" w:eastAsia="Times New Roman" w:hAnsi="Times New Roman"/>
          <w:sz w:val="32"/>
          <w:szCs w:val="32"/>
          <w:lang w:eastAsia="ru-RU"/>
        </w:rPr>
        <w:t xml:space="preserve"> </w:t>
      </w:r>
      <w:r w:rsidRPr="00EE4998">
        <w:rPr>
          <w:rFonts w:ascii="Times New Roman" w:eastAsia="Times New Roman" w:hAnsi="Times New Roman"/>
          <w:sz w:val="32"/>
          <w:szCs w:val="32"/>
          <w:lang w:eastAsia="ru-RU"/>
        </w:rPr>
        <w:t xml:space="preserve">«Система духовно – нравственного воспитания в переходный </w:t>
      </w:r>
      <w:r w:rsidR="00EE4998" w:rsidRPr="00EE4998">
        <w:rPr>
          <w:rFonts w:ascii="Times New Roman" w:eastAsia="Times New Roman" w:hAnsi="Times New Roman"/>
          <w:sz w:val="32"/>
          <w:szCs w:val="32"/>
          <w:lang w:eastAsia="ru-RU"/>
        </w:rPr>
        <w:t>период  современного образования</w:t>
      </w:r>
      <w:r w:rsidRPr="00EE4998">
        <w:rPr>
          <w:rFonts w:ascii="Times New Roman" w:eastAsia="Times New Roman" w:hAnsi="Times New Roman"/>
          <w:sz w:val="32"/>
          <w:szCs w:val="32"/>
          <w:lang w:eastAsia="ru-RU"/>
        </w:rPr>
        <w:t>»</w:t>
      </w:r>
    </w:p>
    <w:p w:rsidR="0091641F" w:rsidRPr="00EE4998" w:rsidRDefault="00EE4998" w:rsidP="00EE4998">
      <w:pPr>
        <w:pStyle w:val="a3"/>
        <w:spacing w:before="96" w:beforeAutospacing="0" w:after="0" w:afterAutospacing="0"/>
        <w:jc w:val="right"/>
        <w:rPr>
          <w:i/>
          <w:sz w:val="28"/>
          <w:szCs w:val="28"/>
        </w:rPr>
      </w:pPr>
      <w:r w:rsidRPr="00EE4998">
        <w:rPr>
          <w:i/>
          <w:sz w:val="28"/>
          <w:szCs w:val="28"/>
        </w:rPr>
        <w:t xml:space="preserve"> </w:t>
      </w:r>
      <w:r w:rsidR="0091641F" w:rsidRPr="00EE4998">
        <w:rPr>
          <w:i/>
          <w:sz w:val="28"/>
          <w:szCs w:val="28"/>
        </w:rPr>
        <w:t xml:space="preserve">«Особая сфера воспитательной работы </w:t>
      </w:r>
      <w:r w:rsidRPr="00EE4998">
        <w:rPr>
          <w:i/>
          <w:sz w:val="28"/>
          <w:szCs w:val="28"/>
        </w:rPr>
        <w:t xml:space="preserve">– ограждение детей, подростков, </w:t>
      </w:r>
      <w:r w:rsidR="0091641F" w:rsidRPr="00EE4998">
        <w:rPr>
          <w:i/>
          <w:sz w:val="28"/>
          <w:szCs w:val="28"/>
        </w:rPr>
        <w:t>юношества от одной из самых больших бед – пустоты души, бездуховности…</w:t>
      </w:r>
      <w:r w:rsidR="0091641F" w:rsidRPr="00EE4998">
        <w:rPr>
          <w:i/>
          <w:sz w:val="28"/>
          <w:szCs w:val="28"/>
        </w:rPr>
        <w:br/>
        <w:t>Настоящий человек начинается там, где есть святыни души…»</w:t>
      </w:r>
    </w:p>
    <w:p w:rsidR="0091641F" w:rsidRPr="00EE4998" w:rsidRDefault="0091641F" w:rsidP="0091641F">
      <w:pPr>
        <w:pStyle w:val="a3"/>
        <w:spacing w:before="86" w:beforeAutospacing="0" w:after="0" w:afterAutospacing="0"/>
        <w:jc w:val="right"/>
        <w:rPr>
          <w:i/>
          <w:sz w:val="28"/>
          <w:szCs w:val="28"/>
        </w:rPr>
      </w:pPr>
      <w:r w:rsidRPr="00EE4998">
        <w:rPr>
          <w:i/>
          <w:sz w:val="28"/>
          <w:szCs w:val="28"/>
        </w:rPr>
        <w:t>В.А. Сухомлинский </w:t>
      </w:r>
    </w:p>
    <w:p w:rsidR="001334E0" w:rsidRPr="00A34314" w:rsidRDefault="001334E0" w:rsidP="00402ABA">
      <w:pPr>
        <w:spacing w:after="0" w:line="240" w:lineRule="atLeast"/>
        <w:ind w:firstLine="709"/>
        <w:jc w:val="both"/>
        <w:rPr>
          <w:rFonts w:ascii="Times New Roman" w:eastAsia="Times New Roman" w:hAnsi="Times New Roman" w:cs="Times New Roman"/>
          <w:sz w:val="28"/>
          <w:szCs w:val="28"/>
          <w:lang w:eastAsia="ru-RU"/>
        </w:rPr>
      </w:pPr>
      <w:r w:rsidRPr="00A34314">
        <w:rPr>
          <w:rFonts w:ascii="Times New Roman" w:eastAsia="Times New Roman" w:hAnsi="Times New Roman" w:cs="Times New Roman"/>
          <w:sz w:val="28"/>
          <w:szCs w:val="28"/>
          <w:lang w:eastAsia="ru-RU"/>
        </w:rPr>
        <w:t>В современном обществе происходит размывание  жизненных ориентиров молодежи, девальвация ценностей старшего поколения, а также деформация традиционных для страны моральных норм и нравственных установок.</w:t>
      </w:r>
    </w:p>
    <w:p w:rsidR="00C6111E" w:rsidRDefault="001334E0" w:rsidP="00402ABA">
      <w:pPr>
        <w:pStyle w:val="a3"/>
        <w:spacing w:before="96" w:beforeAutospacing="0" w:after="0" w:afterAutospacing="0"/>
        <w:jc w:val="both"/>
        <w:rPr>
          <w:sz w:val="28"/>
          <w:szCs w:val="28"/>
        </w:rPr>
      </w:pPr>
      <w:r w:rsidRPr="00A34314">
        <w:rPr>
          <w:rFonts w:asciiTheme="minorHAnsi" w:eastAsiaTheme="minorEastAsia" w:hAnsi="Calibri" w:cstheme="minorBidi"/>
          <w:color w:val="000000" w:themeColor="text1"/>
          <w:kern w:val="24"/>
          <w:sz w:val="28"/>
          <w:szCs w:val="28"/>
        </w:rPr>
        <w:t xml:space="preserve"> </w:t>
      </w:r>
      <w:r w:rsidR="001911B5" w:rsidRPr="00A34314">
        <w:rPr>
          <w:sz w:val="28"/>
          <w:szCs w:val="28"/>
        </w:rPr>
        <w:t>В настоящее время особую роль приобретают проблемы формирования духовного, нравственного и физического здоровья подрастающего поколения,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w:t>
      </w:r>
      <w:r w:rsidR="00A34314">
        <w:rPr>
          <w:sz w:val="28"/>
          <w:szCs w:val="28"/>
        </w:rPr>
        <w:t xml:space="preserve">. </w:t>
      </w:r>
    </w:p>
    <w:p w:rsidR="001334E0" w:rsidRPr="00A34314" w:rsidRDefault="001911B5" w:rsidP="00402ABA">
      <w:pPr>
        <w:pStyle w:val="a3"/>
        <w:spacing w:before="96" w:beforeAutospacing="0" w:after="0" w:afterAutospacing="0"/>
        <w:jc w:val="both"/>
        <w:rPr>
          <w:rFonts w:eastAsiaTheme="minorEastAsia" w:hAnsi="Calibri"/>
          <w:color w:val="000000" w:themeColor="text1"/>
          <w:kern w:val="24"/>
          <w:sz w:val="28"/>
          <w:szCs w:val="28"/>
        </w:rPr>
      </w:pPr>
      <w:r w:rsidRPr="00A34314">
        <w:rPr>
          <w:sz w:val="28"/>
          <w:szCs w:val="28"/>
        </w:rPr>
        <w:t xml:space="preserve"> Создание условий для духовно-нравственного воспитания подрастающего поколения – одна из приоритетных задач в деятельности правительства и Президента Российской Федерации.</w:t>
      </w:r>
      <w:r w:rsidR="0091641F" w:rsidRPr="00A34314">
        <w:rPr>
          <w:rFonts w:asciiTheme="minorHAnsi" w:eastAsiaTheme="minorEastAsia" w:hAnsi="Calibri" w:cstheme="minorBidi"/>
          <w:i/>
          <w:iCs/>
          <w:color w:val="000000" w:themeColor="text1"/>
          <w:kern w:val="24"/>
          <w:sz w:val="28"/>
          <w:szCs w:val="28"/>
        </w:rPr>
        <w:t> </w:t>
      </w:r>
    </w:p>
    <w:p w:rsidR="00402ABA" w:rsidRPr="00402ABA" w:rsidRDefault="002B6BC2" w:rsidP="00402ABA">
      <w:pPr>
        <w:pStyle w:val="a5"/>
        <w:jc w:val="both"/>
        <w:rPr>
          <w:rFonts w:ascii="Times New Roman" w:hAnsi="Times New Roman" w:cs="Times New Roman"/>
          <w:sz w:val="28"/>
          <w:szCs w:val="28"/>
        </w:rPr>
      </w:pPr>
      <w:r w:rsidRPr="00402ABA">
        <w:rPr>
          <w:rFonts w:ascii="Times New Roman" w:hAnsi="Times New Roman" w:cs="Times New Roman"/>
          <w:sz w:val="28"/>
          <w:szCs w:val="28"/>
        </w:rPr>
        <w:t>В инициативе «Наша новая школа» Президент Российской Федерации Д.А. Медведев определяет одним из приоритетных направлений педагогической деятельности воспитание личности, обладающей такими качествами как добропорядочность, взаимопомощь, инициативность, способность творчески мыслить, находить нестандартные решения.</w:t>
      </w:r>
      <w:r w:rsidR="00EE4998" w:rsidRPr="00402ABA">
        <w:rPr>
          <w:rFonts w:ascii="Times New Roman" w:hAnsi="Times New Roman" w:cs="Times New Roman"/>
          <w:sz w:val="28"/>
          <w:szCs w:val="28"/>
        </w:rPr>
        <w:t xml:space="preserve">           </w:t>
      </w:r>
    </w:p>
    <w:p w:rsidR="002B6BC2" w:rsidRPr="00402ABA" w:rsidRDefault="002B6BC2" w:rsidP="00402ABA">
      <w:pPr>
        <w:pStyle w:val="a5"/>
        <w:jc w:val="both"/>
        <w:rPr>
          <w:rFonts w:ascii="Times New Roman" w:eastAsiaTheme="minorEastAsia" w:hAnsi="Times New Roman" w:cs="Times New Roman"/>
          <w:i/>
          <w:iCs/>
          <w:color w:val="000000" w:themeColor="text1"/>
          <w:kern w:val="24"/>
          <w:sz w:val="28"/>
          <w:szCs w:val="28"/>
        </w:rPr>
      </w:pPr>
      <w:r w:rsidRPr="00A34314">
        <w:t xml:space="preserve"> </w:t>
      </w:r>
      <w:r w:rsidRPr="00402ABA">
        <w:rPr>
          <w:rFonts w:ascii="Times New Roman" w:hAnsi="Times New Roman" w:cs="Times New Roman"/>
          <w:sz w:val="28"/>
          <w:szCs w:val="28"/>
        </w:rPr>
        <w:t>Все эти навыки формируются с детства.</w:t>
      </w:r>
    </w:p>
    <w:p w:rsidR="00872030" w:rsidRDefault="002B6BC2" w:rsidP="00402ABA">
      <w:pPr>
        <w:pStyle w:val="a5"/>
        <w:jc w:val="both"/>
        <w:rPr>
          <w:rFonts w:ascii="Times New Roman" w:hAnsi="Times New Roman" w:cs="Times New Roman"/>
          <w:sz w:val="28"/>
          <w:szCs w:val="28"/>
        </w:rPr>
      </w:pPr>
      <w:r w:rsidRPr="00402ABA">
        <w:rPr>
          <w:rFonts w:ascii="Times New Roman" w:hAnsi="Times New Roman" w:cs="Times New Roman"/>
          <w:sz w:val="28"/>
          <w:szCs w:val="28"/>
        </w:rPr>
        <w:t xml:space="preserve">Образовательное учреждение призвано научить ребенка ориентироваться в разнообразном социальном и информационном пространстве, делать осознанный нравственный выбор, противостоять негативным тенденциям общества. В «Концепции духовно-нравственного развития и воспитания личности гражданина России», </w:t>
      </w:r>
      <w:r w:rsidR="00EE4998" w:rsidRPr="00402ABA">
        <w:rPr>
          <w:rFonts w:ascii="Times New Roman" w:hAnsi="Times New Roman" w:cs="Times New Roman"/>
          <w:sz w:val="28"/>
          <w:szCs w:val="28"/>
        </w:rPr>
        <w:t xml:space="preserve">                                                </w:t>
      </w:r>
      <w:r w:rsidRPr="00402ABA">
        <w:rPr>
          <w:rFonts w:ascii="Times New Roman" w:hAnsi="Times New Roman" w:cs="Times New Roman"/>
          <w:sz w:val="28"/>
          <w:szCs w:val="28"/>
        </w:rPr>
        <w:t xml:space="preserve">в «Требованиях к результатам освоения основной образовательной программы начального общего образования», установленных новым образовательным Стандартом, определены общие задачи воспитания и социализации школьников: </w:t>
      </w:r>
    </w:p>
    <w:p w:rsidR="00872030" w:rsidRDefault="002B6BC2" w:rsidP="00402ABA">
      <w:pPr>
        <w:pStyle w:val="a5"/>
        <w:jc w:val="both"/>
        <w:rPr>
          <w:rFonts w:ascii="Times New Roman" w:hAnsi="Times New Roman" w:cs="Times New Roman"/>
          <w:sz w:val="28"/>
          <w:szCs w:val="28"/>
        </w:rPr>
      </w:pPr>
      <w:r w:rsidRPr="00402ABA">
        <w:rPr>
          <w:rFonts w:ascii="Times New Roman" w:hAnsi="Times New Roman" w:cs="Times New Roman"/>
          <w:sz w:val="28"/>
          <w:szCs w:val="28"/>
        </w:rPr>
        <w:t xml:space="preserve">1) в области формирования личностной культуры; </w:t>
      </w:r>
    </w:p>
    <w:p w:rsidR="00872030" w:rsidRDefault="002B6BC2" w:rsidP="00402ABA">
      <w:pPr>
        <w:pStyle w:val="a5"/>
        <w:jc w:val="both"/>
        <w:rPr>
          <w:rFonts w:ascii="Times New Roman" w:hAnsi="Times New Roman" w:cs="Times New Roman"/>
          <w:sz w:val="28"/>
          <w:szCs w:val="28"/>
        </w:rPr>
      </w:pPr>
      <w:r w:rsidRPr="00402ABA">
        <w:rPr>
          <w:rFonts w:ascii="Times New Roman" w:hAnsi="Times New Roman" w:cs="Times New Roman"/>
          <w:sz w:val="28"/>
          <w:szCs w:val="28"/>
        </w:rPr>
        <w:t xml:space="preserve">2) в области формирования социальной культуры; </w:t>
      </w:r>
    </w:p>
    <w:p w:rsidR="002B6BC2" w:rsidRPr="00402ABA" w:rsidRDefault="002B6BC2" w:rsidP="00402ABA">
      <w:pPr>
        <w:pStyle w:val="a5"/>
        <w:jc w:val="both"/>
        <w:rPr>
          <w:rFonts w:ascii="Times New Roman" w:hAnsi="Times New Roman" w:cs="Times New Roman"/>
          <w:sz w:val="28"/>
          <w:szCs w:val="28"/>
        </w:rPr>
      </w:pPr>
      <w:r w:rsidRPr="00402ABA">
        <w:rPr>
          <w:rFonts w:ascii="Times New Roman" w:hAnsi="Times New Roman" w:cs="Times New Roman"/>
          <w:sz w:val="28"/>
          <w:szCs w:val="28"/>
        </w:rPr>
        <w:t>3) в области формирования семейной культуры.</w:t>
      </w:r>
    </w:p>
    <w:p w:rsidR="00776E71" w:rsidRDefault="00A34314" w:rsidP="00402ABA">
      <w:pPr>
        <w:pStyle w:val="a5"/>
        <w:jc w:val="both"/>
        <w:rPr>
          <w:rFonts w:eastAsia="Times New Roman"/>
          <w:lang w:eastAsia="ru-RU"/>
        </w:rPr>
      </w:pPr>
      <w:r w:rsidRPr="00402ABA">
        <w:rPr>
          <w:rFonts w:ascii="Times New Roman" w:eastAsia="Times New Roman" w:hAnsi="Times New Roman" w:cs="Times New Roman"/>
          <w:sz w:val="28"/>
          <w:szCs w:val="28"/>
          <w:lang w:eastAsia="ru-RU"/>
        </w:rPr>
        <w:t>Д</w:t>
      </w:r>
      <w:r w:rsidR="001911B5" w:rsidRPr="00402ABA">
        <w:rPr>
          <w:rFonts w:ascii="Times New Roman" w:eastAsia="Times New Roman" w:hAnsi="Times New Roman" w:cs="Times New Roman"/>
          <w:sz w:val="28"/>
          <w:szCs w:val="28"/>
          <w:lang w:eastAsia="ru-RU"/>
        </w:rPr>
        <w:t xml:space="preserve">уховно-нравственное воспитание подрастающего поколения является первостепенной задачей современной образовательной системы и представляет собой важный компонент социального заказа для образования. </w:t>
      </w:r>
      <w:r w:rsidR="002F3C10" w:rsidRPr="00402ABA">
        <w:rPr>
          <w:rFonts w:ascii="Times New Roman" w:eastAsiaTheme="minorEastAsia" w:hAnsi="Times New Roman" w:cs="Times New Roman"/>
          <w:color w:val="000000" w:themeColor="text1"/>
          <w:kern w:val="24"/>
          <w:sz w:val="28"/>
          <w:szCs w:val="28"/>
        </w:rPr>
        <w:t> </w:t>
      </w:r>
      <w:r w:rsidR="00B6582D" w:rsidRPr="00402ABA">
        <w:rPr>
          <w:rFonts w:ascii="Times New Roman" w:eastAsia="Times New Roman" w:hAnsi="Times New Roman" w:cs="Times New Roman"/>
          <w:sz w:val="28"/>
          <w:szCs w:val="28"/>
          <w:lang w:eastAsia="ru-RU"/>
        </w:rPr>
        <w:t xml:space="preserve">Духовно-нравственное развитие и воспитание личности в целом является сложным, многоплановым процессом. Важнейшим условием эффективной организации духовно-нравственного воспитания подрастающего поколения является наличие воспитательной системы. Под </w:t>
      </w:r>
      <w:r w:rsidR="00B6582D" w:rsidRPr="00402ABA">
        <w:rPr>
          <w:rFonts w:ascii="Times New Roman" w:eastAsia="Times New Roman" w:hAnsi="Times New Roman" w:cs="Times New Roman"/>
          <w:sz w:val="28"/>
          <w:szCs w:val="28"/>
          <w:lang w:eastAsia="ru-RU"/>
        </w:rPr>
        <w:lastRenderedPageBreak/>
        <w:t>воспитательной системой мы понимаем упорядоченную совокупность структурных компонентов, взаимодействие которых обеспечивает создание благоприятных психолого-педагогических и социально-педагогических условий для целенаправленного развития личности</w:t>
      </w:r>
      <w:r w:rsidR="00B6582D" w:rsidRPr="00A34314">
        <w:rPr>
          <w:rFonts w:eastAsia="Times New Roman"/>
          <w:lang w:eastAsia="ru-RU"/>
        </w:rPr>
        <w:t>.</w:t>
      </w:r>
    </w:p>
    <w:p w:rsidR="00C6111E" w:rsidRDefault="00000C0E" w:rsidP="00776E71">
      <w:pPr>
        <w:spacing w:before="100" w:beforeAutospacing="1" w:after="100" w:afterAutospacing="1" w:line="240" w:lineRule="auto"/>
        <w:rPr>
          <w:rFonts w:ascii="Times New Roman" w:eastAsia="Times New Roman" w:hAnsi="Times New Roman"/>
          <w:b/>
          <w:bCs/>
          <w:sz w:val="28"/>
          <w:szCs w:val="28"/>
          <w:lang w:eastAsia="ru-RU"/>
        </w:rPr>
      </w:pPr>
      <w:r w:rsidRPr="00776E71">
        <w:rPr>
          <w:rFonts w:ascii="Times New Roman" w:eastAsia="Times New Roman" w:hAnsi="Times New Roman"/>
          <w:b/>
          <w:bCs/>
          <w:sz w:val="28"/>
          <w:szCs w:val="28"/>
          <w:lang w:eastAsia="ru-RU"/>
        </w:rPr>
        <w:t xml:space="preserve"> Организация духовно-нравственного воспитания в общеобразовательной школе</w:t>
      </w:r>
      <w:r w:rsidR="00C6111E">
        <w:rPr>
          <w:rFonts w:ascii="Times New Roman" w:eastAsia="Times New Roman" w:hAnsi="Times New Roman"/>
          <w:b/>
          <w:bCs/>
          <w:sz w:val="28"/>
          <w:szCs w:val="28"/>
          <w:lang w:eastAsia="ru-RU"/>
        </w:rPr>
        <w:t xml:space="preserve"> предусматривает:</w:t>
      </w:r>
    </w:p>
    <w:p w:rsidR="00F6524F" w:rsidRDefault="00000C0E" w:rsidP="00872030">
      <w:pPr>
        <w:spacing w:after="0" w:line="240" w:lineRule="auto"/>
        <w:jc w:val="both"/>
        <w:rPr>
          <w:rFonts w:ascii="Times New Roman" w:eastAsia="Times New Roman" w:hAnsi="Times New Roman"/>
          <w:sz w:val="28"/>
          <w:szCs w:val="28"/>
          <w:lang w:eastAsia="ru-RU"/>
        </w:rPr>
      </w:pPr>
      <w:r w:rsidRPr="00776E71">
        <w:rPr>
          <w:rFonts w:ascii="Times New Roman" w:eastAsia="Times New Roman" w:hAnsi="Times New Roman"/>
          <w:b/>
          <w:bCs/>
          <w:sz w:val="28"/>
          <w:szCs w:val="28"/>
          <w:lang w:eastAsia="ru-RU"/>
        </w:rPr>
        <w:t xml:space="preserve"> </w:t>
      </w:r>
      <w:r w:rsidRPr="00776E71">
        <w:rPr>
          <w:rFonts w:ascii="Times New Roman" w:eastAsia="Times New Roman" w:hAnsi="Times New Roman"/>
          <w:sz w:val="28"/>
          <w:szCs w:val="28"/>
          <w:lang w:eastAsia="ru-RU"/>
        </w:rPr>
        <w:t xml:space="preserve">Первое. Организовать полное, системное изучение курса основ православной культуры на всех уровнях общего образования, аналогично тому, как мы системно изучаем науку и искусство. Без этого мы ее не будем знать, как не будем знать вне системного изучения математику или литературу. </w:t>
      </w:r>
      <w:r w:rsidRPr="00776E71">
        <w:rPr>
          <w:rFonts w:ascii="Times New Roman" w:eastAsia="Times New Roman" w:hAnsi="Times New Roman"/>
          <w:sz w:val="28"/>
          <w:szCs w:val="28"/>
          <w:lang w:eastAsia="ru-RU"/>
        </w:rPr>
        <w:br/>
        <w:t xml:space="preserve">Второе. Интегрировать соответствующие идеи православия во все учебные предметы, особенно гуманитарного цикла, в том числе и как их смысловое начало. </w:t>
      </w:r>
      <w:r w:rsidRPr="00776E71">
        <w:rPr>
          <w:rFonts w:ascii="Times New Roman" w:eastAsia="Times New Roman" w:hAnsi="Times New Roman"/>
          <w:sz w:val="28"/>
          <w:szCs w:val="28"/>
          <w:lang w:eastAsia="ru-RU"/>
        </w:rPr>
        <w:br/>
        <w:t xml:space="preserve">Третье. Воспитание без своего смыслового начала – это просто набор воспитательных мероприятий, а не живая органическая система. Поэтому необходимо включить ценности православной культуры в содержание воспитательной работы. </w:t>
      </w:r>
      <w:r w:rsidRPr="00776E71">
        <w:rPr>
          <w:rFonts w:ascii="Times New Roman" w:eastAsia="Times New Roman" w:hAnsi="Times New Roman"/>
          <w:sz w:val="28"/>
          <w:szCs w:val="28"/>
          <w:lang w:eastAsia="ru-RU"/>
        </w:rPr>
        <w:br/>
        <w:t xml:space="preserve">  Четвертое. </w:t>
      </w:r>
      <w:r w:rsidR="00F6524F">
        <w:rPr>
          <w:rFonts w:ascii="Times New Roman" w:eastAsia="Times New Roman" w:hAnsi="Times New Roman"/>
          <w:sz w:val="28"/>
          <w:szCs w:val="28"/>
          <w:lang w:eastAsia="ru-RU"/>
        </w:rPr>
        <w:t>Содержание внеклассной и внешкольной работы должно быть направлено на формирование традиционных духовно-нравственных ценностей.</w:t>
      </w:r>
    </w:p>
    <w:p w:rsidR="008C5856" w:rsidRPr="008C5856" w:rsidRDefault="00000C0E" w:rsidP="00872030">
      <w:pPr>
        <w:spacing w:after="0" w:line="240" w:lineRule="auto"/>
        <w:jc w:val="both"/>
        <w:rPr>
          <w:rFonts w:ascii="Times New Roman" w:eastAsia="Calibri" w:hAnsi="Times New Roman" w:cs="Times New Roman"/>
          <w:b/>
          <w:sz w:val="28"/>
          <w:szCs w:val="28"/>
        </w:rPr>
      </w:pPr>
      <w:r w:rsidRPr="00776E71">
        <w:rPr>
          <w:rFonts w:ascii="Times New Roman" w:eastAsia="Times New Roman" w:hAnsi="Times New Roman"/>
          <w:sz w:val="28"/>
          <w:szCs w:val="28"/>
          <w:lang w:eastAsia="ru-RU"/>
        </w:rPr>
        <w:t xml:space="preserve"> Пятое. Организовать изучение православной культуры в системе учреждений дополнительного образования, созданных как церковью, так и светскими управленческими структурами. </w:t>
      </w:r>
      <w:r w:rsidRPr="00776E71">
        <w:rPr>
          <w:rFonts w:ascii="Times New Roman" w:eastAsia="Times New Roman" w:hAnsi="Times New Roman"/>
          <w:sz w:val="28"/>
          <w:szCs w:val="28"/>
          <w:lang w:eastAsia="ru-RU"/>
        </w:rPr>
        <w:br/>
        <w:t>Шестое. Предусмотреть организацию воспитательной работы с отдельными категориями детей и молодежи: одаренными детьми, детьми с ограниченными возможностями развития и особыми образовател</w:t>
      </w:r>
      <w:r w:rsidR="00EE4998">
        <w:rPr>
          <w:rFonts w:ascii="Times New Roman" w:eastAsia="Times New Roman" w:hAnsi="Times New Roman"/>
          <w:sz w:val="28"/>
          <w:szCs w:val="28"/>
          <w:lang w:eastAsia="ru-RU"/>
        </w:rPr>
        <w:t xml:space="preserve">ьными потребностями,  </w:t>
      </w:r>
      <w:r w:rsidRPr="00776E71">
        <w:rPr>
          <w:rFonts w:ascii="Times New Roman" w:eastAsia="Times New Roman" w:hAnsi="Times New Roman"/>
          <w:sz w:val="28"/>
          <w:szCs w:val="28"/>
          <w:lang w:eastAsia="ru-RU"/>
        </w:rPr>
        <w:t xml:space="preserve"> детьми группы риска и др. </w:t>
      </w:r>
      <w:r w:rsidRPr="00776E71">
        <w:rPr>
          <w:rFonts w:ascii="Times New Roman" w:eastAsia="Times New Roman" w:hAnsi="Times New Roman"/>
          <w:sz w:val="28"/>
          <w:szCs w:val="28"/>
          <w:lang w:eastAsia="ru-RU"/>
        </w:rPr>
        <w:br/>
      </w:r>
      <w:r w:rsidR="008C5856" w:rsidRPr="008C5856">
        <w:rPr>
          <w:rFonts w:ascii="Times New Roman" w:eastAsia="Calibri" w:hAnsi="Times New Roman" w:cs="Times New Roman"/>
          <w:sz w:val="28"/>
          <w:szCs w:val="28"/>
        </w:rPr>
        <w:t xml:space="preserve">Духовно-нравственное воспитание нельзя сводить от мероприятия к мероприятию. Поэтому, работа по формированию духовно-нравственных ценностей должна быть систематической, непрерывной и вестись в единстве урочной и внеурочной деятельности. </w:t>
      </w:r>
      <w:r w:rsidR="00C6111E" w:rsidRPr="008C5856">
        <w:rPr>
          <w:rFonts w:ascii="Times New Roman" w:eastAsia="Calibri" w:hAnsi="Times New Roman" w:cs="Times New Roman"/>
          <w:sz w:val="28"/>
          <w:szCs w:val="28"/>
        </w:rPr>
        <w:t>Нашей школой в данном направлении накоплен определенный опыт, который мы хотим вам представить</w:t>
      </w:r>
      <w:r w:rsidR="00C6111E">
        <w:rPr>
          <w:rFonts w:ascii="Times New Roman" w:eastAsia="Calibri" w:hAnsi="Times New Roman" w:cs="Times New Roman"/>
          <w:sz w:val="28"/>
          <w:szCs w:val="28"/>
        </w:rPr>
        <w:t>.</w:t>
      </w:r>
      <w:r w:rsidR="00EE4998">
        <w:rPr>
          <w:rFonts w:ascii="Times New Roman" w:eastAsia="Calibri" w:hAnsi="Times New Roman" w:cs="Times New Roman"/>
          <w:sz w:val="28"/>
          <w:szCs w:val="28"/>
        </w:rPr>
        <w:t xml:space="preserve">       </w:t>
      </w:r>
      <w:r w:rsidR="00C6111E" w:rsidRPr="008C5856">
        <w:rPr>
          <w:rFonts w:ascii="Times New Roman" w:eastAsia="Calibri" w:hAnsi="Times New Roman" w:cs="Times New Roman"/>
          <w:b/>
          <w:sz w:val="28"/>
          <w:szCs w:val="28"/>
        </w:rPr>
        <w:t xml:space="preserve"> </w:t>
      </w:r>
      <w:r w:rsidR="008C5856" w:rsidRPr="008C5856">
        <w:rPr>
          <w:rFonts w:ascii="Times New Roman" w:eastAsia="Calibri" w:hAnsi="Times New Roman" w:cs="Times New Roman"/>
          <w:b/>
          <w:sz w:val="28"/>
          <w:szCs w:val="28"/>
        </w:rPr>
        <w:t>Система духовно-нравственного воспитания включает в себя пять взаимосвязанных элементов:</w:t>
      </w:r>
    </w:p>
    <w:p w:rsidR="008C5856" w:rsidRPr="008C5856" w:rsidRDefault="008C5856" w:rsidP="008C5856">
      <w:pPr>
        <w:spacing w:after="0" w:line="240" w:lineRule="auto"/>
        <w:rPr>
          <w:rFonts w:ascii="Times New Roman" w:eastAsia="Calibri" w:hAnsi="Times New Roman" w:cs="Times New Roman"/>
          <w:sz w:val="28"/>
          <w:szCs w:val="28"/>
        </w:rPr>
      </w:pPr>
      <w:r w:rsidRPr="008C5856">
        <w:rPr>
          <w:rFonts w:ascii="Times New Roman" w:eastAsia="Calibri" w:hAnsi="Times New Roman" w:cs="Times New Roman"/>
          <w:sz w:val="28"/>
          <w:szCs w:val="28"/>
        </w:rPr>
        <w:t>1.Урочная</w:t>
      </w:r>
    </w:p>
    <w:p w:rsidR="008C5856" w:rsidRPr="008C5856" w:rsidRDefault="008C5856" w:rsidP="008C5856">
      <w:pPr>
        <w:spacing w:after="0" w:line="240" w:lineRule="auto"/>
        <w:rPr>
          <w:rFonts w:ascii="Times New Roman" w:eastAsia="Calibri" w:hAnsi="Times New Roman" w:cs="Times New Roman"/>
          <w:sz w:val="28"/>
          <w:szCs w:val="28"/>
        </w:rPr>
      </w:pPr>
      <w:r w:rsidRPr="008C5856">
        <w:rPr>
          <w:rFonts w:ascii="Times New Roman" w:eastAsia="Calibri" w:hAnsi="Times New Roman" w:cs="Times New Roman"/>
          <w:sz w:val="28"/>
          <w:szCs w:val="28"/>
        </w:rPr>
        <w:t xml:space="preserve">2. Внеурочная деятельность                                                              </w:t>
      </w:r>
      <w:bookmarkStart w:id="0" w:name="_GoBack"/>
      <w:bookmarkEnd w:id="0"/>
      <w:r w:rsidRPr="008C5856">
        <w:rPr>
          <w:rFonts w:ascii="Times New Roman" w:eastAsia="Calibri" w:hAnsi="Times New Roman" w:cs="Times New Roman"/>
          <w:sz w:val="28"/>
          <w:szCs w:val="28"/>
        </w:rPr>
        <w:t xml:space="preserve">                                          3. Внешкольная деятельность; </w:t>
      </w:r>
    </w:p>
    <w:p w:rsidR="008C5856" w:rsidRPr="008C5856" w:rsidRDefault="008C5856" w:rsidP="008C5856">
      <w:pPr>
        <w:spacing w:after="0" w:line="240" w:lineRule="auto"/>
        <w:rPr>
          <w:rFonts w:ascii="Times New Roman" w:eastAsia="Calibri" w:hAnsi="Times New Roman" w:cs="Times New Roman"/>
          <w:sz w:val="28"/>
          <w:szCs w:val="28"/>
        </w:rPr>
      </w:pPr>
      <w:r w:rsidRPr="008C5856">
        <w:rPr>
          <w:rFonts w:ascii="Times New Roman" w:eastAsia="Calibri" w:hAnsi="Times New Roman" w:cs="Times New Roman"/>
          <w:sz w:val="28"/>
          <w:szCs w:val="28"/>
        </w:rPr>
        <w:t xml:space="preserve">4. Семейное воспитание; </w:t>
      </w:r>
    </w:p>
    <w:p w:rsidR="008C5856" w:rsidRPr="008C5856" w:rsidRDefault="008C5856" w:rsidP="008C5856">
      <w:pPr>
        <w:spacing w:after="0" w:line="240" w:lineRule="auto"/>
        <w:rPr>
          <w:rFonts w:ascii="Times New Roman" w:eastAsia="Calibri" w:hAnsi="Times New Roman" w:cs="Times New Roman"/>
          <w:sz w:val="28"/>
          <w:szCs w:val="28"/>
        </w:rPr>
      </w:pPr>
      <w:r w:rsidRPr="008C5856">
        <w:rPr>
          <w:rFonts w:ascii="Times New Roman" w:eastAsia="Calibri" w:hAnsi="Times New Roman" w:cs="Times New Roman"/>
          <w:sz w:val="28"/>
          <w:szCs w:val="28"/>
        </w:rPr>
        <w:t>5. Изучение культурологических основ  православной религии;</w:t>
      </w:r>
    </w:p>
    <w:p w:rsidR="008C5856" w:rsidRPr="008C5856" w:rsidRDefault="008C5856" w:rsidP="008C5856">
      <w:pPr>
        <w:spacing w:after="0" w:line="240" w:lineRule="auto"/>
        <w:rPr>
          <w:rFonts w:ascii="Times New Roman" w:eastAsia="Calibri" w:hAnsi="Times New Roman" w:cs="Times New Roman"/>
          <w:b/>
          <w:sz w:val="28"/>
          <w:szCs w:val="28"/>
        </w:rPr>
      </w:pPr>
      <w:r w:rsidRPr="008C5856">
        <w:rPr>
          <w:rFonts w:ascii="Times New Roman" w:eastAsia="Calibri" w:hAnsi="Times New Roman" w:cs="Times New Roman"/>
          <w:b/>
          <w:sz w:val="28"/>
          <w:szCs w:val="28"/>
        </w:rPr>
        <w:t>Урочная деятельность;</w:t>
      </w:r>
    </w:p>
    <w:p w:rsidR="008C5856" w:rsidRPr="008C5856" w:rsidRDefault="008C5856" w:rsidP="008C5856">
      <w:pPr>
        <w:spacing w:after="0" w:line="240" w:lineRule="auto"/>
        <w:rPr>
          <w:rFonts w:ascii="Times New Roman" w:eastAsia="Calibri" w:hAnsi="Times New Roman" w:cs="Times New Roman"/>
          <w:sz w:val="28"/>
          <w:szCs w:val="28"/>
        </w:rPr>
      </w:pPr>
      <w:r w:rsidRPr="008C5856">
        <w:rPr>
          <w:rFonts w:ascii="Times New Roman" w:eastAsia="Calibri" w:hAnsi="Times New Roman" w:cs="Times New Roman"/>
          <w:sz w:val="28"/>
          <w:szCs w:val="28"/>
        </w:rPr>
        <w:t xml:space="preserve"> Для начальных классов ведущей деятельностью является </w:t>
      </w:r>
      <w:proofErr w:type="gramStart"/>
      <w:r w:rsidRPr="008C5856">
        <w:rPr>
          <w:rFonts w:ascii="Times New Roman" w:eastAsia="Calibri" w:hAnsi="Times New Roman" w:cs="Times New Roman"/>
          <w:sz w:val="28"/>
          <w:szCs w:val="28"/>
        </w:rPr>
        <w:t>учебная</w:t>
      </w:r>
      <w:proofErr w:type="gramEnd"/>
      <w:r w:rsidRPr="008C5856">
        <w:rPr>
          <w:rFonts w:ascii="Times New Roman" w:eastAsia="Calibri" w:hAnsi="Times New Roman" w:cs="Times New Roman"/>
          <w:sz w:val="28"/>
          <w:szCs w:val="28"/>
        </w:rPr>
        <w:t xml:space="preserve">, поэтому  основной духовно-нравственный материал включается в различные уроки: </w:t>
      </w:r>
    </w:p>
    <w:p w:rsidR="008C5856" w:rsidRPr="008C5856" w:rsidRDefault="008C5856" w:rsidP="008C5856">
      <w:pPr>
        <w:spacing w:after="0" w:line="240" w:lineRule="auto"/>
        <w:rPr>
          <w:rFonts w:ascii="Times New Roman" w:eastAsia="Calibri" w:hAnsi="Times New Roman" w:cs="Times New Roman"/>
          <w:b/>
          <w:sz w:val="28"/>
          <w:szCs w:val="28"/>
        </w:rPr>
      </w:pPr>
      <w:r w:rsidRPr="008C5856">
        <w:rPr>
          <w:rFonts w:ascii="Times New Roman" w:eastAsia="Calibri" w:hAnsi="Times New Roman" w:cs="Times New Roman"/>
          <w:b/>
          <w:sz w:val="28"/>
          <w:szCs w:val="28"/>
        </w:rPr>
        <w:lastRenderedPageBreak/>
        <w:t>Внеурочная деятельность:</w:t>
      </w:r>
    </w:p>
    <w:p w:rsidR="008C5856" w:rsidRPr="008C5856" w:rsidRDefault="008C5856" w:rsidP="008C5856">
      <w:pPr>
        <w:spacing w:after="0" w:line="240" w:lineRule="auto"/>
        <w:rPr>
          <w:rFonts w:ascii="Times New Roman" w:eastAsia="Calibri" w:hAnsi="Times New Roman" w:cs="Times New Roman"/>
          <w:sz w:val="28"/>
          <w:szCs w:val="28"/>
        </w:rPr>
      </w:pPr>
      <w:r w:rsidRPr="008C5856">
        <w:rPr>
          <w:rFonts w:ascii="Times New Roman" w:eastAsia="Calibri" w:hAnsi="Times New Roman" w:cs="Times New Roman"/>
          <w:sz w:val="28"/>
          <w:szCs w:val="28"/>
        </w:rPr>
        <w:t>Воспитание  в процессе внеурочной деят</w:t>
      </w:r>
      <w:r w:rsidR="00A23769">
        <w:rPr>
          <w:rFonts w:ascii="Times New Roman" w:eastAsia="Calibri" w:hAnsi="Times New Roman" w:cs="Times New Roman"/>
          <w:sz w:val="28"/>
          <w:szCs w:val="28"/>
        </w:rPr>
        <w:t xml:space="preserve">ельности в  нашей школе </w:t>
      </w:r>
      <w:r w:rsidR="00986C09">
        <w:rPr>
          <w:rFonts w:ascii="Times New Roman" w:eastAsia="Calibri" w:hAnsi="Times New Roman" w:cs="Times New Roman"/>
          <w:sz w:val="28"/>
          <w:szCs w:val="28"/>
        </w:rPr>
        <w:t>осуществлялась</w:t>
      </w:r>
      <w:r w:rsidRPr="008C5856">
        <w:rPr>
          <w:rFonts w:ascii="Times New Roman" w:eastAsia="Calibri" w:hAnsi="Times New Roman" w:cs="Times New Roman"/>
          <w:sz w:val="28"/>
          <w:szCs w:val="28"/>
        </w:rPr>
        <w:t xml:space="preserve"> согласно разработанной педагогическим коллективом программе воспитания  «Я - гражданин» и ее подпрограммам</w:t>
      </w:r>
      <w:r w:rsidR="00986C09">
        <w:rPr>
          <w:rFonts w:ascii="Times New Roman" w:eastAsia="Calibri" w:hAnsi="Times New Roman" w:cs="Times New Roman"/>
          <w:sz w:val="28"/>
          <w:szCs w:val="28"/>
        </w:rPr>
        <w:t>,</w:t>
      </w:r>
      <w:r w:rsidRPr="008C5856">
        <w:rPr>
          <w:rFonts w:ascii="Times New Roman" w:eastAsia="Calibri" w:hAnsi="Times New Roman" w:cs="Times New Roman"/>
          <w:sz w:val="28"/>
          <w:szCs w:val="28"/>
        </w:rPr>
        <w:t xml:space="preserve"> направленных на патриотическое, эстетическое, экологическое, физическое и нравственное воспитание об</w:t>
      </w:r>
      <w:r w:rsidR="00986C09">
        <w:rPr>
          <w:rFonts w:ascii="Times New Roman" w:eastAsia="Calibri" w:hAnsi="Times New Roman" w:cs="Times New Roman"/>
          <w:sz w:val="28"/>
          <w:szCs w:val="28"/>
        </w:rPr>
        <w:t>учающихся, на работу с семьей</w:t>
      </w:r>
      <w:proofErr w:type="gramStart"/>
      <w:r w:rsidR="00986C09">
        <w:rPr>
          <w:rFonts w:ascii="Times New Roman" w:eastAsia="Calibri" w:hAnsi="Times New Roman" w:cs="Times New Roman"/>
          <w:sz w:val="28"/>
          <w:szCs w:val="28"/>
        </w:rPr>
        <w:t>.</w:t>
      </w:r>
      <w:proofErr w:type="gramEnd"/>
      <w:r w:rsidR="00986C09">
        <w:rPr>
          <w:rFonts w:ascii="Times New Roman" w:eastAsia="Calibri" w:hAnsi="Times New Roman" w:cs="Times New Roman"/>
          <w:sz w:val="28"/>
          <w:szCs w:val="28"/>
        </w:rPr>
        <w:t xml:space="preserve"> В</w:t>
      </w:r>
      <w:r w:rsidRPr="008C5856">
        <w:rPr>
          <w:rFonts w:ascii="Times New Roman" w:eastAsia="Calibri" w:hAnsi="Times New Roman" w:cs="Times New Roman"/>
          <w:sz w:val="28"/>
          <w:szCs w:val="28"/>
        </w:rPr>
        <w:t>се эти направления взаимосвязаны и дополняют друг друга</w:t>
      </w:r>
      <w:r w:rsidR="00986C09">
        <w:rPr>
          <w:rFonts w:ascii="Times New Roman" w:eastAsia="Calibri" w:hAnsi="Times New Roman" w:cs="Times New Roman"/>
          <w:sz w:val="28"/>
          <w:szCs w:val="28"/>
        </w:rPr>
        <w:t>.</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Факультативные, индивидуально-групповые занятия, беседы, игры нравственного и духовного содержания.</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Творческая художественная деятельность  детей в рамках дополнительного образования.</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Проведение праздников и мероприятий.</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Исследовательская  и проектная деятельность учащихся.</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Тематические и творческие вечера.</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Участие в смотрах-конкурсах, фестивалях, концертах.</w:t>
      </w:r>
    </w:p>
    <w:p w:rsidR="008C5856" w:rsidRPr="008C5856" w:rsidRDefault="008C5856" w:rsidP="008C5856">
      <w:pPr>
        <w:rPr>
          <w:rFonts w:ascii="Times New Roman" w:eastAsia="Calibri" w:hAnsi="Times New Roman" w:cs="Times New Roman"/>
          <w:b/>
          <w:sz w:val="28"/>
          <w:szCs w:val="28"/>
        </w:rPr>
      </w:pPr>
      <w:r w:rsidRPr="008C5856">
        <w:rPr>
          <w:rFonts w:ascii="Times New Roman" w:eastAsia="Calibri" w:hAnsi="Times New Roman" w:cs="Times New Roman"/>
          <w:b/>
          <w:sz w:val="28"/>
          <w:szCs w:val="28"/>
        </w:rPr>
        <w:t xml:space="preserve">Процесс формирования духовных ценностей  осуществляется в процессе внешкольной деятельности                                                                    </w:t>
      </w:r>
      <w:proofErr w:type="gramStart"/>
      <w:r w:rsidRPr="008C5856">
        <w:rPr>
          <w:rFonts w:ascii="Times New Roman" w:eastAsia="Calibri" w:hAnsi="Times New Roman" w:cs="Times New Roman"/>
          <w:b/>
          <w:sz w:val="28"/>
          <w:szCs w:val="28"/>
        </w:rPr>
        <w:t>Внешкольное</w:t>
      </w:r>
      <w:proofErr w:type="gramEnd"/>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-Экскурсии</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-Посещение театров</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-Тимуровская работа</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-трудовые десанты</w:t>
      </w:r>
    </w:p>
    <w:p w:rsidR="00A34314" w:rsidRDefault="008C5856" w:rsidP="008C5856">
      <w:pPr>
        <w:rPr>
          <w:rFonts w:ascii="Times New Roman" w:eastAsia="Calibri" w:hAnsi="Times New Roman" w:cs="Times New Roman"/>
          <w:color w:val="FF0000"/>
          <w:sz w:val="28"/>
          <w:szCs w:val="28"/>
        </w:rPr>
      </w:pPr>
      <w:r w:rsidRPr="008C5856">
        <w:rPr>
          <w:rFonts w:ascii="Times New Roman" w:eastAsia="Calibri" w:hAnsi="Times New Roman" w:cs="Times New Roman"/>
          <w:b/>
          <w:sz w:val="28"/>
          <w:szCs w:val="28"/>
        </w:rPr>
        <w:t>Семейное воспитание</w:t>
      </w:r>
      <w:r w:rsidRPr="008C5856">
        <w:rPr>
          <w:rFonts w:ascii="Times New Roman" w:eastAsia="Calibri" w:hAnsi="Times New Roman" w:cs="Times New Roman"/>
          <w:sz w:val="28"/>
          <w:szCs w:val="28"/>
        </w:rPr>
        <w:t>:  но все это невозможно без поддержки  родителей.                  Семья есть первая школа, где закладываются основы общечеловеческих ценностей, вос</w:t>
      </w:r>
      <w:r w:rsidR="00A34314">
        <w:rPr>
          <w:rFonts w:ascii="Times New Roman" w:eastAsia="Calibri" w:hAnsi="Times New Roman" w:cs="Times New Roman"/>
          <w:sz w:val="28"/>
          <w:szCs w:val="28"/>
        </w:rPr>
        <w:t xml:space="preserve">питываются добрые характеры. </w:t>
      </w:r>
      <w:r w:rsidRPr="008C5856">
        <w:rPr>
          <w:rFonts w:ascii="Times New Roman" w:eastAsia="Calibri" w:hAnsi="Times New Roman" w:cs="Times New Roman"/>
          <w:sz w:val="28"/>
          <w:szCs w:val="28"/>
        </w:rPr>
        <w:t xml:space="preserve"> </w:t>
      </w:r>
      <w:r w:rsidR="00A34314">
        <w:rPr>
          <w:rFonts w:ascii="Times New Roman" w:eastAsia="Calibri" w:hAnsi="Times New Roman" w:cs="Times New Roman"/>
          <w:sz w:val="28"/>
          <w:szCs w:val="28"/>
        </w:rPr>
        <w:t>В</w:t>
      </w:r>
      <w:r w:rsidRPr="008C5856">
        <w:rPr>
          <w:rFonts w:ascii="Times New Roman" w:eastAsia="Calibri" w:hAnsi="Times New Roman" w:cs="Times New Roman"/>
          <w:sz w:val="28"/>
          <w:szCs w:val="28"/>
        </w:rPr>
        <w:t>о многих семьях утрачены традиции семейного воспитания, поэтому большое внимание в вопросах духовно - нравственного воспитания отводится налаживанию тесного сотрудничества с родителями обучающихся.</w:t>
      </w:r>
      <w:r w:rsidRPr="008C5856">
        <w:rPr>
          <w:rFonts w:ascii="Times New Roman" w:eastAsia="Calibri" w:hAnsi="Times New Roman" w:cs="Times New Roman"/>
          <w:color w:val="FF0000"/>
          <w:sz w:val="28"/>
          <w:szCs w:val="28"/>
        </w:rPr>
        <w:t xml:space="preserve">                   </w:t>
      </w:r>
    </w:p>
    <w:p w:rsidR="008C5856" w:rsidRPr="008C5856" w:rsidRDefault="008C5856" w:rsidP="008C5856">
      <w:pPr>
        <w:rPr>
          <w:rFonts w:ascii="Times New Roman" w:eastAsia="Calibri" w:hAnsi="Times New Roman" w:cs="Times New Roman"/>
          <w:b/>
          <w:sz w:val="28"/>
          <w:szCs w:val="28"/>
        </w:rPr>
      </w:pPr>
      <w:r w:rsidRPr="008C5856">
        <w:rPr>
          <w:rFonts w:ascii="Times New Roman" w:eastAsia="Calibri" w:hAnsi="Times New Roman" w:cs="Times New Roman"/>
          <w:sz w:val="28"/>
          <w:szCs w:val="28"/>
        </w:rPr>
        <w:t xml:space="preserve"> </w:t>
      </w:r>
      <w:r w:rsidRPr="008C5856">
        <w:rPr>
          <w:rFonts w:ascii="Times New Roman" w:eastAsia="Calibri" w:hAnsi="Times New Roman" w:cs="Times New Roman"/>
          <w:b/>
          <w:sz w:val="28"/>
          <w:szCs w:val="28"/>
        </w:rPr>
        <w:t>Формы работы с родителями:</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Родительские собрания на духовно-нравственные темы.</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Лекторий для родителей.</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t>- Выставки, конкурсы.</w:t>
      </w:r>
    </w:p>
    <w:p w:rsidR="008C5856" w:rsidRPr="008C5856" w:rsidRDefault="008C5856" w:rsidP="008C5856">
      <w:pPr>
        <w:rPr>
          <w:rFonts w:ascii="Times New Roman" w:eastAsia="Calibri" w:hAnsi="Times New Roman" w:cs="Times New Roman"/>
          <w:sz w:val="28"/>
          <w:szCs w:val="28"/>
        </w:rPr>
      </w:pPr>
      <w:r w:rsidRPr="008C5856">
        <w:rPr>
          <w:rFonts w:ascii="Times New Roman" w:eastAsia="Calibri" w:hAnsi="Times New Roman" w:cs="Times New Roman"/>
          <w:sz w:val="28"/>
          <w:szCs w:val="28"/>
        </w:rPr>
        <w:lastRenderedPageBreak/>
        <w:t>- Информационные стенды для родителей, выставки детских работ.</w:t>
      </w:r>
    </w:p>
    <w:p w:rsidR="008C5856" w:rsidRPr="008C5856" w:rsidRDefault="008C5856" w:rsidP="008C5856">
      <w:pPr>
        <w:rPr>
          <w:rFonts w:ascii="Times New Roman" w:eastAsia="Calibri" w:hAnsi="Times New Roman" w:cs="Times New Roman"/>
          <w:b/>
          <w:sz w:val="28"/>
          <w:szCs w:val="28"/>
        </w:rPr>
      </w:pPr>
      <w:r w:rsidRPr="008C5856">
        <w:rPr>
          <w:rFonts w:ascii="Times New Roman" w:eastAsia="Calibri" w:hAnsi="Times New Roman" w:cs="Times New Roman"/>
          <w:sz w:val="28"/>
          <w:szCs w:val="28"/>
        </w:rPr>
        <w:t xml:space="preserve">- Совместно организованные с родителями праздники.                                              </w:t>
      </w:r>
      <w:r w:rsidRPr="008C5856">
        <w:rPr>
          <w:rFonts w:ascii="Times New Roman" w:eastAsia="Calibri" w:hAnsi="Times New Roman" w:cs="Times New Roman"/>
          <w:b/>
          <w:sz w:val="28"/>
          <w:szCs w:val="28"/>
        </w:rPr>
        <w:t>В современных условиях концепция  духовно – нравственного воспитания обращает наше внимание на более  глубокое  использование в воспитательном процессе  основ православной культуры.</w:t>
      </w:r>
    </w:p>
    <w:p w:rsidR="00402ABA" w:rsidRDefault="00EF3645" w:rsidP="00402ABA">
      <w:pPr>
        <w:spacing w:before="144"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2009-2010</w:t>
      </w:r>
      <w:r w:rsidR="008C5856" w:rsidRPr="008C5856">
        <w:rPr>
          <w:rFonts w:ascii="Times New Roman" w:eastAsia="Calibri" w:hAnsi="Times New Roman" w:cs="Times New Roman"/>
          <w:sz w:val="28"/>
          <w:szCs w:val="28"/>
        </w:rPr>
        <w:t xml:space="preserve"> учебного года  в школе введен  курс  Основы православной культуры  содержание, которого даёт  детям, представление о народных верованиях, традициях, обрядах, учит бережному, трепетному отношению к родной природе, своим предкам, истории народа.  Отдельные уроки проводятся в церкв</w:t>
      </w:r>
      <w:proofErr w:type="gramStart"/>
      <w:r w:rsidR="008C5856" w:rsidRPr="008C5856">
        <w:rPr>
          <w:rFonts w:ascii="Times New Roman" w:eastAsia="Calibri" w:hAnsi="Times New Roman" w:cs="Times New Roman"/>
          <w:sz w:val="28"/>
          <w:szCs w:val="28"/>
        </w:rPr>
        <w:t>и  Иоа</w:t>
      </w:r>
      <w:proofErr w:type="gramEnd"/>
      <w:r w:rsidR="008C5856" w:rsidRPr="008C5856">
        <w:rPr>
          <w:rFonts w:ascii="Times New Roman" w:eastAsia="Calibri" w:hAnsi="Times New Roman" w:cs="Times New Roman"/>
          <w:sz w:val="28"/>
          <w:szCs w:val="28"/>
        </w:rPr>
        <w:t xml:space="preserve">нна – Предтечи,  расположенной  рядом со школой.  Детям эти уроки нравятся.  </w:t>
      </w:r>
      <w:r w:rsidR="00402ABA" w:rsidRPr="008C5856">
        <w:rPr>
          <w:rFonts w:ascii="Times New Roman" w:eastAsia="Calibri" w:hAnsi="Times New Roman" w:cs="Times New Roman"/>
          <w:sz w:val="28"/>
          <w:szCs w:val="28"/>
        </w:rPr>
        <w:t xml:space="preserve">Православие возвращает нас  к духовным ценностям и традициям.                      Ведь  оно проповедует патриотизм и любовь к Родине, культуру и нравственные начала, милосердие и семейные ценности, призывает к миру и межнациональному согласию, к добрым поступкам и жизни по заповедям Христа.                                                                                                                 </w:t>
      </w:r>
    </w:p>
    <w:p w:rsidR="00402ABA" w:rsidRPr="008C5856" w:rsidRDefault="008C5856" w:rsidP="00402ABA">
      <w:pPr>
        <w:jc w:val="both"/>
        <w:rPr>
          <w:rFonts w:ascii="Times New Roman" w:eastAsia="Calibri" w:hAnsi="Times New Roman" w:cs="Times New Roman"/>
          <w:sz w:val="28"/>
          <w:szCs w:val="28"/>
        </w:rPr>
      </w:pPr>
      <w:r w:rsidRPr="008C5856">
        <w:rPr>
          <w:rFonts w:ascii="Times New Roman" w:eastAsia="Calibri" w:hAnsi="Times New Roman" w:cs="Times New Roman"/>
          <w:sz w:val="28"/>
          <w:szCs w:val="28"/>
        </w:rPr>
        <w:t>Как результат: у них возникла потребность в расширении знаний о православной культуре, поэтому дети с удовольствием  стали посещать воскресную школу.</w:t>
      </w:r>
      <w:r w:rsidR="00986C09" w:rsidRPr="008C5856">
        <w:rPr>
          <w:rFonts w:ascii="Times New Roman" w:eastAsia="Calibri" w:hAnsi="Times New Roman" w:cs="Times New Roman"/>
          <w:sz w:val="28"/>
          <w:szCs w:val="28"/>
        </w:rPr>
        <w:t xml:space="preserve">                                                                                                                </w:t>
      </w:r>
    </w:p>
    <w:p w:rsidR="00EF3645" w:rsidRDefault="008C5856" w:rsidP="00402ABA">
      <w:pPr>
        <w:pStyle w:val="a5"/>
        <w:jc w:val="both"/>
        <w:rPr>
          <w:rFonts w:ascii="Times New Roman" w:hAnsi="Times New Roman" w:cs="Times New Roman"/>
          <w:sz w:val="28"/>
          <w:szCs w:val="28"/>
        </w:rPr>
      </w:pPr>
      <w:r w:rsidRPr="00EF3645">
        <w:rPr>
          <w:rFonts w:ascii="Times New Roman" w:hAnsi="Times New Roman" w:cs="Times New Roman"/>
          <w:sz w:val="28"/>
          <w:szCs w:val="28"/>
        </w:rPr>
        <w:t>Во всей этой работе особое  значение  для духовно – нравственного развития ребенка имеет пример учителя. Именно учитель не только словами, но и всем своим поведением, своей личностью формирует устойчивые представления ребенка о справедливости, человечности и нравственности.</w:t>
      </w:r>
      <w:r w:rsidR="00000C0E" w:rsidRPr="00EF3645">
        <w:rPr>
          <w:rFonts w:ascii="Times New Roman" w:hAnsi="Times New Roman" w:cs="Times New Roman"/>
          <w:sz w:val="28"/>
          <w:szCs w:val="28"/>
        </w:rPr>
        <w:t xml:space="preserve"> Феофан Затворник пишет об учителях, что «это должно быть сословие лиц чистейших, </w:t>
      </w:r>
      <w:proofErr w:type="spellStart"/>
      <w:r w:rsidR="00000C0E" w:rsidRPr="00EF3645">
        <w:rPr>
          <w:rFonts w:ascii="Times New Roman" w:hAnsi="Times New Roman" w:cs="Times New Roman"/>
          <w:sz w:val="28"/>
          <w:szCs w:val="28"/>
        </w:rPr>
        <w:t>Богоизбранных</w:t>
      </w:r>
      <w:proofErr w:type="spellEnd"/>
      <w:r w:rsidR="00000C0E" w:rsidRPr="00EF3645">
        <w:rPr>
          <w:rFonts w:ascii="Times New Roman" w:hAnsi="Times New Roman" w:cs="Times New Roman"/>
          <w:sz w:val="28"/>
          <w:szCs w:val="28"/>
        </w:rPr>
        <w:t xml:space="preserve"> и святых», потому что «воспитание из всех дел самое святое». </w:t>
      </w:r>
    </w:p>
    <w:p w:rsidR="00402ABA" w:rsidRDefault="00EF3645" w:rsidP="00402ABA">
      <w:pPr>
        <w:pStyle w:val="a5"/>
        <w:jc w:val="both"/>
        <w:rPr>
          <w:rFonts w:ascii="Times New Roman" w:hAnsi="Times New Roman" w:cs="Times New Roman"/>
          <w:sz w:val="28"/>
          <w:szCs w:val="28"/>
        </w:rPr>
      </w:pPr>
      <w:r>
        <w:rPr>
          <w:rFonts w:ascii="Times New Roman" w:hAnsi="Times New Roman" w:cs="Times New Roman"/>
          <w:sz w:val="28"/>
          <w:szCs w:val="28"/>
        </w:rPr>
        <w:t>Потребности современного общества</w:t>
      </w:r>
      <w:r w:rsidR="00986C09">
        <w:rPr>
          <w:rFonts w:ascii="Times New Roman" w:hAnsi="Times New Roman" w:cs="Times New Roman"/>
          <w:sz w:val="28"/>
          <w:szCs w:val="28"/>
        </w:rPr>
        <w:t>, приоритет</w:t>
      </w:r>
      <w:r>
        <w:rPr>
          <w:rFonts w:ascii="Times New Roman" w:hAnsi="Times New Roman" w:cs="Times New Roman"/>
          <w:sz w:val="28"/>
          <w:szCs w:val="28"/>
        </w:rPr>
        <w:t xml:space="preserve"> стандартов нового поколения</w:t>
      </w:r>
      <w:r w:rsidR="00986C09">
        <w:rPr>
          <w:rFonts w:ascii="Times New Roman" w:hAnsi="Times New Roman" w:cs="Times New Roman"/>
          <w:sz w:val="28"/>
          <w:szCs w:val="28"/>
        </w:rPr>
        <w:t>, направленных на усиление значимости духовно-нравственного воспитания личности</w:t>
      </w:r>
      <w:r>
        <w:rPr>
          <w:rFonts w:ascii="Times New Roman" w:hAnsi="Times New Roman" w:cs="Times New Roman"/>
          <w:sz w:val="28"/>
          <w:szCs w:val="28"/>
        </w:rPr>
        <w:t xml:space="preserve"> требуют переосмысления организации воспитательной работы</w:t>
      </w:r>
      <w:r w:rsidR="00402ABA">
        <w:rPr>
          <w:rFonts w:ascii="Times New Roman" w:hAnsi="Times New Roman" w:cs="Times New Roman"/>
          <w:sz w:val="28"/>
          <w:szCs w:val="28"/>
        </w:rPr>
        <w:t xml:space="preserve"> </w:t>
      </w:r>
      <w:r w:rsidR="00A23769">
        <w:rPr>
          <w:rFonts w:ascii="Times New Roman" w:hAnsi="Times New Roman" w:cs="Times New Roman"/>
          <w:sz w:val="28"/>
          <w:szCs w:val="28"/>
        </w:rPr>
        <w:t>в школе.</w:t>
      </w:r>
    </w:p>
    <w:p w:rsidR="00EF3645" w:rsidRDefault="00402ABA" w:rsidP="00402ABA">
      <w:pPr>
        <w:pStyle w:val="a5"/>
        <w:jc w:val="both"/>
        <w:rPr>
          <w:rFonts w:ascii="Times New Roman" w:hAnsi="Times New Roman" w:cs="Times New Roman"/>
          <w:sz w:val="28"/>
          <w:szCs w:val="28"/>
        </w:rPr>
      </w:pPr>
      <w:r>
        <w:rPr>
          <w:rFonts w:ascii="Times New Roman" w:hAnsi="Times New Roman" w:cs="Times New Roman"/>
          <w:sz w:val="28"/>
          <w:szCs w:val="28"/>
        </w:rPr>
        <w:t xml:space="preserve">Практический  опыт, накопленный в процессе реализации программы воспитания «Я гражданин», позволил нашей школе принять участие  </w:t>
      </w:r>
      <w:r w:rsidR="00000C0E" w:rsidRPr="00EF3645">
        <w:rPr>
          <w:rFonts w:ascii="Times New Roman" w:hAnsi="Times New Roman" w:cs="Times New Roman"/>
          <w:sz w:val="28"/>
          <w:szCs w:val="28"/>
        </w:rPr>
        <w:br/>
      </w:r>
      <w:r w:rsidR="00C6111E" w:rsidRPr="00EF3645">
        <w:rPr>
          <w:rFonts w:ascii="Times New Roman" w:hAnsi="Times New Roman" w:cs="Times New Roman"/>
          <w:sz w:val="28"/>
          <w:szCs w:val="28"/>
        </w:rPr>
        <w:t xml:space="preserve"> в конкурсе на  открытие</w:t>
      </w:r>
      <w:r w:rsidR="00776E71" w:rsidRPr="00EF3645">
        <w:rPr>
          <w:rFonts w:ascii="Times New Roman" w:hAnsi="Times New Roman" w:cs="Times New Roman"/>
          <w:sz w:val="28"/>
          <w:szCs w:val="28"/>
        </w:rPr>
        <w:t xml:space="preserve"> </w:t>
      </w:r>
      <w:r w:rsidR="00C6111E" w:rsidRPr="00EF3645">
        <w:rPr>
          <w:rFonts w:ascii="Times New Roman" w:hAnsi="Times New Roman" w:cs="Times New Roman"/>
          <w:sz w:val="28"/>
          <w:szCs w:val="28"/>
        </w:rPr>
        <w:t xml:space="preserve"> районной </w:t>
      </w:r>
      <w:r w:rsidR="00776E71" w:rsidRPr="00EF3645">
        <w:rPr>
          <w:rFonts w:ascii="Times New Roman" w:hAnsi="Times New Roman" w:cs="Times New Roman"/>
          <w:sz w:val="28"/>
          <w:szCs w:val="28"/>
        </w:rPr>
        <w:t>экспери</w:t>
      </w:r>
      <w:r w:rsidR="00C6111E" w:rsidRPr="00EF3645">
        <w:rPr>
          <w:rFonts w:ascii="Times New Roman" w:hAnsi="Times New Roman" w:cs="Times New Roman"/>
          <w:sz w:val="28"/>
          <w:szCs w:val="28"/>
        </w:rPr>
        <w:t>м</w:t>
      </w:r>
      <w:r w:rsidR="00776E71" w:rsidRPr="00EF3645">
        <w:rPr>
          <w:rFonts w:ascii="Times New Roman" w:hAnsi="Times New Roman" w:cs="Times New Roman"/>
          <w:sz w:val="28"/>
          <w:szCs w:val="28"/>
        </w:rPr>
        <w:t>ентальной площадки</w:t>
      </w:r>
      <w:r>
        <w:rPr>
          <w:rFonts w:ascii="Times New Roman" w:hAnsi="Times New Roman" w:cs="Times New Roman"/>
          <w:sz w:val="28"/>
          <w:szCs w:val="28"/>
        </w:rPr>
        <w:t xml:space="preserve"> по духовно-нравственному воспитанию по теме</w:t>
      </w:r>
      <w:r w:rsidR="00C6111E" w:rsidRPr="00EF3645">
        <w:rPr>
          <w:rFonts w:ascii="Times New Roman" w:hAnsi="Times New Roman" w:cs="Times New Roman"/>
          <w:sz w:val="28"/>
          <w:szCs w:val="28"/>
        </w:rPr>
        <w:t>:</w:t>
      </w:r>
      <w:r w:rsidR="00776E71" w:rsidRPr="00EF3645">
        <w:rPr>
          <w:rFonts w:ascii="Times New Roman" w:hAnsi="Times New Roman" w:cs="Times New Roman"/>
          <w:sz w:val="28"/>
          <w:szCs w:val="28"/>
        </w:rPr>
        <w:t xml:space="preserve">  «</w:t>
      </w:r>
      <w:r w:rsidR="008C5856" w:rsidRPr="00EF3645">
        <w:rPr>
          <w:rFonts w:ascii="Times New Roman" w:hAnsi="Times New Roman" w:cs="Times New Roman"/>
          <w:sz w:val="28"/>
          <w:szCs w:val="28"/>
        </w:rPr>
        <w:t xml:space="preserve"> </w:t>
      </w:r>
      <w:r w:rsidR="00776E71" w:rsidRPr="00EF3645">
        <w:rPr>
          <w:rFonts w:ascii="Times New Roman" w:eastAsiaTheme="majorEastAsia" w:hAnsi="Times New Roman" w:cs="Times New Roman"/>
          <w:bCs/>
          <w:color w:val="000000" w:themeColor="text1"/>
          <w:kern w:val="24"/>
          <w:sz w:val="28"/>
          <w:szCs w:val="28"/>
        </w:rPr>
        <w:t>Создание среды для духовно – нравственного развития сельских школьников».</w:t>
      </w:r>
      <w:r w:rsidR="008C5856" w:rsidRPr="00EF3645">
        <w:rPr>
          <w:rFonts w:ascii="Times New Roman" w:hAnsi="Times New Roman" w:cs="Times New Roman"/>
          <w:sz w:val="28"/>
          <w:szCs w:val="28"/>
        </w:rPr>
        <w:t xml:space="preserve"> </w:t>
      </w:r>
    </w:p>
    <w:p w:rsidR="00402ABA" w:rsidRDefault="00402ABA" w:rsidP="00402ABA">
      <w:pPr>
        <w:pStyle w:val="a5"/>
        <w:jc w:val="both"/>
        <w:rPr>
          <w:rFonts w:ascii="Times New Roman" w:hAnsi="Times New Roman" w:cs="Times New Roman"/>
          <w:sz w:val="28"/>
          <w:szCs w:val="28"/>
        </w:rPr>
      </w:pPr>
    </w:p>
    <w:p w:rsidR="00EF0DE9" w:rsidRPr="00EF3645" w:rsidRDefault="00EF0DE9" w:rsidP="00402ABA">
      <w:pPr>
        <w:pStyle w:val="a5"/>
        <w:jc w:val="both"/>
        <w:rPr>
          <w:rFonts w:ascii="Times New Roman" w:hAnsi="Times New Roman" w:cs="Times New Roman"/>
          <w:sz w:val="28"/>
          <w:szCs w:val="28"/>
        </w:rPr>
      </w:pPr>
      <w:r w:rsidRPr="00EF3645">
        <w:rPr>
          <w:rFonts w:ascii="Times New Roman" w:hAnsi="Times New Roman" w:cs="Times New Roman"/>
          <w:sz w:val="28"/>
          <w:szCs w:val="28"/>
        </w:rPr>
        <w:t xml:space="preserve">Цель: </w:t>
      </w:r>
    </w:p>
    <w:p w:rsidR="00EF0DE9" w:rsidRDefault="00EF0DE9" w:rsidP="00402ABA">
      <w:pPr>
        <w:spacing w:before="144" w:after="0" w:line="240" w:lineRule="auto"/>
        <w:jc w:val="both"/>
        <w:rPr>
          <w:rFonts w:ascii="Times New Roman" w:eastAsia="Calibri" w:hAnsi="Times New Roman" w:cs="Times New Roman"/>
          <w:sz w:val="28"/>
          <w:szCs w:val="28"/>
        </w:rPr>
      </w:pPr>
      <w:r w:rsidRPr="00EF0DE9">
        <w:rPr>
          <w:rFonts w:ascii="Times New Roman" w:eastAsia="Calibri" w:hAnsi="Times New Roman" w:cs="Times New Roman"/>
          <w:sz w:val="28"/>
          <w:szCs w:val="28"/>
        </w:rPr>
        <w:t>Создание условий, обеспечивающих открытость культурно-образовательного пространства, возрождение духовно-нравственных традиций, формирование истинно российской ментальности, основанной на благородных помыслах, трудолюбии, уважении к православной вере, историческому прошлому своего края.</w:t>
      </w:r>
    </w:p>
    <w:p w:rsidR="008C5856" w:rsidRPr="008C5856" w:rsidRDefault="008C5856" w:rsidP="008C5856">
      <w:pPr>
        <w:spacing w:after="0" w:line="240" w:lineRule="auto"/>
        <w:jc w:val="center"/>
        <w:rPr>
          <w:rFonts w:ascii="Times New Roman" w:eastAsia="Calibri" w:hAnsi="Times New Roman" w:cs="Times New Roman"/>
          <w:b/>
          <w:sz w:val="28"/>
          <w:szCs w:val="28"/>
        </w:rPr>
      </w:pPr>
    </w:p>
    <w:p w:rsidR="008C5856" w:rsidRPr="008C5856" w:rsidRDefault="008C5856" w:rsidP="008C5856">
      <w:pPr>
        <w:spacing w:after="0" w:line="240" w:lineRule="auto"/>
        <w:jc w:val="center"/>
        <w:rPr>
          <w:rFonts w:ascii="Times New Roman" w:eastAsia="Calibri" w:hAnsi="Times New Roman" w:cs="Times New Roman"/>
          <w:b/>
          <w:sz w:val="28"/>
          <w:szCs w:val="28"/>
        </w:rPr>
      </w:pPr>
    </w:p>
    <w:p w:rsidR="008C5856" w:rsidRPr="008C5856" w:rsidRDefault="008C5856" w:rsidP="008C5856">
      <w:pPr>
        <w:spacing w:after="0" w:line="240" w:lineRule="auto"/>
        <w:jc w:val="center"/>
        <w:rPr>
          <w:rFonts w:ascii="Times New Roman" w:eastAsia="Calibri" w:hAnsi="Times New Roman" w:cs="Times New Roman"/>
          <w:b/>
          <w:sz w:val="28"/>
          <w:szCs w:val="28"/>
        </w:rPr>
      </w:pPr>
    </w:p>
    <w:p w:rsidR="008C5856" w:rsidRPr="008C5856" w:rsidRDefault="008C5856" w:rsidP="008C5856">
      <w:pPr>
        <w:spacing w:after="0" w:line="240" w:lineRule="auto"/>
        <w:jc w:val="center"/>
        <w:rPr>
          <w:rFonts w:ascii="Times New Roman" w:eastAsia="Calibri" w:hAnsi="Times New Roman" w:cs="Times New Roman"/>
          <w:b/>
          <w:sz w:val="28"/>
          <w:szCs w:val="28"/>
        </w:rPr>
      </w:pPr>
    </w:p>
    <w:p w:rsidR="008C5856" w:rsidRPr="008C5856" w:rsidRDefault="008C5856" w:rsidP="008C5856">
      <w:pPr>
        <w:spacing w:after="0" w:line="240" w:lineRule="auto"/>
        <w:jc w:val="center"/>
        <w:rPr>
          <w:rFonts w:ascii="Times New Roman" w:eastAsia="Calibri" w:hAnsi="Times New Roman" w:cs="Times New Roman"/>
          <w:b/>
          <w:sz w:val="28"/>
          <w:szCs w:val="28"/>
        </w:rPr>
      </w:pPr>
    </w:p>
    <w:p w:rsidR="008C5856" w:rsidRPr="008C5856" w:rsidRDefault="008C5856" w:rsidP="008C5856">
      <w:pPr>
        <w:spacing w:after="0" w:line="240" w:lineRule="auto"/>
        <w:jc w:val="center"/>
        <w:rPr>
          <w:rFonts w:ascii="Times New Roman" w:eastAsia="Calibri" w:hAnsi="Times New Roman" w:cs="Times New Roman"/>
          <w:b/>
          <w:sz w:val="28"/>
          <w:szCs w:val="28"/>
        </w:rPr>
      </w:pPr>
    </w:p>
    <w:sectPr w:rsidR="008C5856" w:rsidRPr="008C5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72AC"/>
    <w:multiLevelType w:val="hybridMultilevel"/>
    <w:tmpl w:val="EB0EFC70"/>
    <w:lvl w:ilvl="0" w:tplc="F66E662E">
      <w:start w:val="1"/>
      <w:numFmt w:val="bullet"/>
      <w:lvlText w:val="•"/>
      <w:lvlJc w:val="left"/>
      <w:pPr>
        <w:tabs>
          <w:tab w:val="num" w:pos="720"/>
        </w:tabs>
        <w:ind w:left="720" w:hanging="360"/>
      </w:pPr>
      <w:rPr>
        <w:rFonts w:ascii="Arial" w:hAnsi="Arial" w:hint="default"/>
      </w:rPr>
    </w:lvl>
    <w:lvl w:ilvl="1" w:tplc="6ECE4F62" w:tentative="1">
      <w:start w:val="1"/>
      <w:numFmt w:val="bullet"/>
      <w:lvlText w:val="•"/>
      <w:lvlJc w:val="left"/>
      <w:pPr>
        <w:tabs>
          <w:tab w:val="num" w:pos="1440"/>
        </w:tabs>
        <w:ind w:left="1440" w:hanging="360"/>
      </w:pPr>
      <w:rPr>
        <w:rFonts w:ascii="Arial" w:hAnsi="Arial" w:hint="default"/>
      </w:rPr>
    </w:lvl>
    <w:lvl w:ilvl="2" w:tplc="DC4A9A98" w:tentative="1">
      <w:start w:val="1"/>
      <w:numFmt w:val="bullet"/>
      <w:lvlText w:val="•"/>
      <w:lvlJc w:val="left"/>
      <w:pPr>
        <w:tabs>
          <w:tab w:val="num" w:pos="2160"/>
        </w:tabs>
        <w:ind w:left="2160" w:hanging="360"/>
      </w:pPr>
      <w:rPr>
        <w:rFonts w:ascii="Arial" w:hAnsi="Arial" w:hint="default"/>
      </w:rPr>
    </w:lvl>
    <w:lvl w:ilvl="3" w:tplc="68A6120A" w:tentative="1">
      <w:start w:val="1"/>
      <w:numFmt w:val="bullet"/>
      <w:lvlText w:val="•"/>
      <w:lvlJc w:val="left"/>
      <w:pPr>
        <w:tabs>
          <w:tab w:val="num" w:pos="2880"/>
        </w:tabs>
        <w:ind w:left="2880" w:hanging="360"/>
      </w:pPr>
      <w:rPr>
        <w:rFonts w:ascii="Arial" w:hAnsi="Arial" w:hint="default"/>
      </w:rPr>
    </w:lvl>
    <w:lvl w:ilvl="4" w:tplc="5274BF58" w:tentative="1">
      <w:start w:val="1"/>
      <w:numFmt w:val="bullet"/>
      <w:lvlText w:val="•"/>
      <w:lvlJc w:val="left"/>
      <w:pPr>
        <w:tabs>
          <w:tab w:val="num" w:pos="3600"/>
        </w:tabs>
        <w:ind w:left="3600" w:hanging="360"/>
      </w:pPr>
      <w:rPr>
        <w:rFonts w:ascii="Arial" w:hAnsi="Arial" w:hint="default"/>
      </w:rPr>
    </w:lvl>
    <w:lvl w:ilvl="5" w:tplc="2B8CFCF0" w:tentative="1">
      <w:start w:val="1"/>
      <w:numFmt w:val="bullet"/>
      <w:lvlText w:val="•"/>
      <w:lvlJc w:val="left"/>
      <w:pPr>
        <w:tabs>
          <w:tab w:val="num" w:pos="4320"/>
        </w:tabs>
        <w:ind w:left="4320" w:hanging="360"/>
      </w:pPr>
      <w:rPr>
        <w:rFonts w:ascii="Arial" w:hAnsi="Arial" w:hint="default"/>
      </w:rPr>
    </w:lvl>
    <w:lvl w:ilvl="6" w:tplc="27007194" w:tentative="1">
      <w:start w:val="1"/>
      <w:numFmt w:val="bullet"/>
      <w:lvlText w:val="•"/>
      <w:lvlJc w:val="left"/>
      <w:pPr>
        <w:tabs>
          <w:tab w:val="num" w:pos="5040"/>
        </w:tabs>
        <w:ind w:left="5040" w:hanging="360"/>
      </w:pPr>
      <w:rPr>
        <w:rFonts w:ascii="Arial" w:hAnsi="Arial" w:hint="default"/>
      </w:rPr>
    </w:lvl>
    <w:lvl w:ilvl="7" w:tplc="B1522FC2" w:tentative="1">
      <w:start w:val="1"/>
      <w:numFmt w:val="bullet"/>
      <w:lvlText w:val="•"/>
      <w:lvlJc w:val="left"/>
      <w:pPr>
        <w:tabs>
          <w:tab w:val="num" w:pos="5760"/>
        </w:tabs>
        <w:ind w:left="5760" w:hanging="360"/>
      </w:pPr>
      <w:rPr>
        <w:rFonts w:ascii="Arial" w:hAnsi="Arial" w:hint="default"/>
      </w:rPr>
    </w:lvl>
    <w:lvl w:ilvl="8" w:tplc="99221D8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16"/>
    <w:rsid w:val="00000C0E"/>
    <w:rsid w:val="001334E0"/>
    <w:rsid w:val="001911B5"/>
    <w:rsid w:val="001D1B71"/>
    <w:rsid w:val="002B6BC2"/>
    <w:rsid w:val="002F3C10"/>
    <w:rsid w:val="00362F16"/>
    <w:rsid w:val="00402ABA"/>
    <w:rsid w:val="00776E71"/>
    <w:rsid w:val="00872030"/>
    <w:rsid w:val="008C5856"/>
    <w:rsid w:val="0091641F"/>
    <w:rsid w:val="00986C09"/>
    <w:rsid w:val="00A23769"/>
    <w:rsid w:val="00A34314"/>
    <w:rsid w:val="00B6582D"/>
    <w:rsid w:val="00C6111E"/>
    <w:rsid w:val="00EE4998"/>
    <w:rsid w:val="00EF0DE9"/>
    <w:rsid w:val="00EF3645"/>
    <w:rsid w:val="00F6524F"/>
    <w:rsid w:val="00FA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0DE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EF36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0DE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EF3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6753">
      <w:bodyDiv w:val="1"/>
      <w:marLeft w:val="0"/>
      <w:marRight w:val="0"/>
      <w:marTop w:val="0"/>
      <w:marBottom w:val="0"/>
      <w:divBdr>
        <w:top w:val="none" w:sz="0" w:space="0" w:color="auto"/>
        <w:left w:val="none" w:sz="0" w:space="0" w:color="auto"/>
        <w:bottom w:val="none" w:sz="0" w:space="0" w:color="auto"/>
        <w:right w:val="none" w:sz="0" w:space="0" w:color="auto"/>
      </w:divBdr>
    </w:div>
    <w:div w:id="1484660175">
      <w:bodyDiv w:val="1"/>
      <w:marLeft w:val="0"/>
      <w:marRight w:val="0"/>
      <w:marTop w:val="0"/>
      <w:marBottom w:val="0"/>
      <w:divBdr>
        <w:top w:val="none" w:sz="0" w:space="0" w:color="auto"/>
        <w:left w:val="none" w:sz="0" w:space="0" w:color="auto"/>
        <w:bottom w:val="none" w:sz="0" w:space="0" w:color="auto"/>
        <w:right w:val="none" w:sz="0" w:space="0" w:color="auto"/>
      </w:divBdr>
    </w:div>
    <w:div w:id="1485315775">
      <w:bodyDiv w:val="1"/>
      <w:marLeft w:val="0"/>
      <w:marRight w:val="0"/>
      <w:marTop w:val="0"/>
      <w:marBottom w:val="0"/>
      <w:divBdr>
        <w:top w:val="none" w:sz="0" w:space="0" w:color="auto"/>
        <w:left w:val="none" w:sz="0" w:space="0" w:color="auto"/>
        <w:bottom w:val="none" w:sz="0" w:space="0" w:color="auto"/>
        <w:right w:val="none" w:sz="0" w:space="0" w:color="auto"/>
      </w:divBdr>
      <w:divsChild>
        <w:div w:id="735129799">
          <w:marLeft w:val="547"/>
          <w:marRight w:val="0"/>
          <w:marTop w:val="144"/>
          <w:marBottom w:val="0"/>
          <w:divBdr>
            <w:top w:val="none" w:sz="0" w:space="0" w:color="auto"/>
            <w:left w:val="none" w:sz="0" w:space="0" w:color="auto"/>
            <w:bottom w:val="none" w:sz="0" w:space="0" w:color="auto"/>
            <w:right w:val="none" w:sz="0" w:space="0" w:color="auto"/>
          </w:divBdr>
        </w:div>
      </w:divsChild>
    </w:div>
    <w:div w:id="18468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N_N</dc:creator>
  <cp:keywords/>
  <dc:description/>
  <cp:lastModifiedBy>N_N</cp:lastModifiedBy>
  <cp:revision>3</cp:revision>
  <dcterms:created xsi:type="dcterms:W3CDTF">2012-01-27T18:22:00Z</dcterms:created>
  <dcterms:modified xsi:type="dcterms:W3CDTF">2012-01-28T09:24:00Z</dcterms:modified>
</cp:coreProperties>
</file>