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Pr="00EA3B9B" w:rsidRDefault="00E32CA6" w:rsidP="00E32CA6">
      <w:pPr>
        <w:jc w:val="center"/>
        <w:rPr>
          <w:b/>
        </w:rPr>
      </w:pPr>
      <w:r w:rsidRPr="00E32CA6">
        <w:rPr>
          <w:b/>
        </w:rPr>
        <w:t xml:space="preserve">Тема: "Сестринский уход при заболеваниях желудочно-кишечного тракта (эзофагит, </w:t>
      </w:r>
      <w:r w:rsidRPr="00EA3B9B">
        <w:rPr>
          <w:b/>
        </w:rPr>
        <w:t>острый и хронический гастрит)".</w:t>
      </w:r>
    </w:p>
    <w:p w:rsidR="00EA3B9B" w:rsidRDefault="00EA3B9B" w:rsidP="00EA3B9B">
      <w:pPr>
        <w:pStyle w:val="aa"/>
        <w:rPr>
          <w:b/>
        </w:rPr>
      </w:pPr>
    </w:p>
    <w:p w:rsidR="00EA3B9B" w:rsidRDefault="00EA3B9B" w:rsidP="00EA3B9B">
      <w:pPr>
        <w:pStyle w:val="aa"/>
        <w:rPr>
          <w:color w:val="000000"/>
          <w:shd w:val="clear" w:color="auto" w:fill="FFFFFF"/>
        </w:rPr>
      </w:pPr>
      <w:r w:rsidRPr="00EA3B9B">
        <w:rPr>
          <w:rStyle w:val="apple-converted-space"/>
          <w:rFonts w:eastAsiaTheme="majorEastAsia"/>
          <w:b/>
          <w:bCs/>
        </w:rPr>
        <w:t> </w:t>
      </w:r>
      <w:r w:rsidRPr="00EA3B9B">
        <w:rPr>
          <w:b/>
          <w:bCs/>
        </w:rPr>
        <w:t>Эзофагит</w:t>
      </w:r>
      <w:r w:rsidRPr="00EA3B9B">
        <w:rPr>
          <w:rStyle w:val="apple-converted-space"/>
          <w:rFonts w:eastAsiaTheme="majorEastAsia"/>
        </w:rPr>
        <w:t> </w:t>
      </w:r>
      <w:r w:rsidRPr="00EA3B9B">
        <w:t xml:space="preserve">- </w:t>
      </w:r>
      <w:r w:rsidRPr="00EA3B9B">
        <w:rPr>
          <w:color w:val="000000"/>
          <w:shd w:val="clear" w:color="auto" w:fill="FFFFFF"/>
        </w:rPr>
        <w:t>Эзофагит одно из самых распространенных заболеваний пищевода. Мужчины и женщины болеют одинаково часто. Эзофагит, как прави</w:t>
      </w:r>
      <w:r w:rsidRPr="00EA3B9B">
        <w:rPr>
          <w:color w:val="000000"/>
          <w:shd w:val="clear" w:color="auto" w:fill="FFFFFF"/>
        </w:rPr>
        <w:softHyphen/>
        <w:t>ло, является вторичным заболеванием. Им могут осложняться другие болезни пищевода (</w:t>
      </w:r>
      <w:proofErr w:type="spellStart"/>
      <w:r w:rsidRPr="00EA3B9B">
        <w:rPr>
          <w:color w:val="000000"/>
          <w:shd w:val="clear" w:color="auto" w:fill="FFFFFF"/>
        </w:rPr>
        <w:t>ахалазия</w:t>
      </w:r>
      <w:proofErr w:type="spellEnd"/>
      <w:r w:rsidRPr="00EA3B9B">
        <w:rPr>
          <w:color w:val="000000"/>
          <w:shd w:val="clear" w:color="auto" w:fill="FFFFFF"/>
        </w:rPr>
        <w:t xml:space="preserve"> </w:t>
      </w:r>
      <w:proofErr w:type="spellStart"/>
      <w:r w:rsidRPr="00EA3B9B">
        <w:rPr>
          <w:color w:val="000000"/>
          <w:shd w:val="clear" w:color="auto" w:fill="FFFFFF"/>
        </w:rPr>
        <w:t>кардии</w:t>
      </w:r>
      <w:proofErr w:type="spellEnd"/>
      <w:r w:rsidRPr="00EA3B9B">
        <w:rPr>
          <w:color w:val="000000"/>
          <w:shd w:val="clear" w:color="auto" w:fill="FFFFFF"/>
        </w:rPr>
        <w:t>, злокачественные новообразова</w:t>
      </w:r>
      <w:r w:rsidRPr="00EA3B9B">
        <w:rPr>
          <w:color w:val="000000"/>
          <w:shd w:val="clear" w:color="auto" w:fill="FFFFFF"/>
        </w:rPr>
        <w:softHyphen/>
        <w:t>ния) и нижележащих отделов желудочно-кишечного тракта (язвенная болезнь желудка и двенадцатиперстной кишки, холецистит, панкреа</w:t>
      </w:r>
      <w:r w:rsidRPr="00EA3B9B">
        <w:rPr>
          <w:color w:val="000000"/>
          <w:shd w:val="clear" w:color="auto" w:fill="FFFFFF"/>
        </w:rPr>
        <w:softHyphen/>
        <w:t>тит и др.). Воспаление слизистой пищевода может развиваться при некоторых инфекционных заболеваниях (дифтерия, скарлатина, ви</w:t>
      </w:r>
      <w:r w:rsidRPr="00EA3B9B">
        <w:rPr>
          <w:color w:val="000000"/>
          <w:shd w:val="clear" w:color="auto" w:fill="FFFFFF"/>
        </w:rPr>
        <w:softHyphen/>
        <w:t>русные инфекции, сепсис и др.).</w:t>
      </w:r>
    </w:p>
    <w:p w:rsidR="00EA3B9B" w:rsidRPr="00EA3B9B" w:rsidRDefault="00EA3B9B" w:rsidP="00EA3B9B">
      <w:pPr>
        <w:pStyle w:val="aa"/>
        <w:numPr>
          <w:ilvl w:val="0"/>
          <w:numId w:val="10"/>
        </w:numPr>
        <w:rPr>
          <w:b/>
        </w:rPr>
      </w:pPr>
      <w:r w:rsidRPr="00EA3B9B">
        <w:t xml:space="preserve">Различают острые, </w:t>
      </w:r>
      <w:proofErr w:type="spellStart"/>
      <w:r w:rsidRPr="00EA3B9B">
        <w:t>подострые</w:t>
      </w:r>
      <w:proofErr w:type="spellEnd"/>
      <w:r w:rsidRPr="00EA3B9B">
        <w:t xml:space="preserve"> и хронические эзофагиты.</w:t>
      </w:r>
    </w:p>
    <w:p w:rsidR="00EA3B9B" w:rsidRDefault="00EA3B9B" w:rsidP="00EA3B9B">
      <w:pPr>
        <w:pStyle w:val="aa"/>
        <w:rPr>
          <w:rStyle w:val="apple-converted-space"/>
          <w:rFonts w:eastAsiaTheme="majorEastAsia"/>
          <w:b/>
          <w:bCs/>
        </w:rPr>
      </w:pPr>
      <w:r>
        <w:rPr>
          <w:b/>
          <w:bCs/>
        </w:rPr>
        <w:t>Этиология</w:t>
      </w:r>
      <w:r w:rsidRPr="00EA3B9B">
        <w:rPr>
          <w:b/>
          <w:bCs/>
        </w:rPr>
        <w:t>.</w:t>
      </w:r>
      <w:r w:rsidRPr="00EA3B9B">
        <w:rPr>
          <w:rStyle w:val="apple-converted-space"/>
          <w:rFonts w:eastAsiaTheme="majorEastAsia"/>
          <w:b/>
          <w:bCs/>
        </w:rPr>
        <w:t> </w:t>
      </w:r>
    </w:p>
    <w:p w:rsidR="00EA3B9B" w:rsidRDefault="00EA3B9B" w:rsidP="00EA3B9B">
      <w:pPr>
        <w:pStyle w:val="aa"/>
      </w:pPr>
      <w:r w:rsidRPr="00EA3B9B">
        <w:rPr>
          <w:b/>
          <w:i/>
        </w:rPr>
        <w:t>Острые эзофагиты</w:t>
      </w:r>
      <w:r w:rsidRPr="00EA3B9B">
        <w:t xml:space="preserve"> возникают вследствие раздражения слизистой оболочки пищевода горячей пищей и питьем, химическими веществами (йод, крепкие кислоты, щелочи)-</w:t>
      </w:r>
      <w:proofErr w:type="spellStart"/>
      <w:r w:rsidRPr="00EA3B9B">
        <w:t>коррозивные</w:t>
      </w:r>
      <w:proofErr w:type="spellEnd"/>
      <w:r w:rsidRPr="00EA3B9B">
        <w:t xml:space="preserve"> эзофагиты, при острых инфекционных заболеваниях (скарлатина, дифтерия, сепсис и др. ), сопровождают острые фарингиты, гастриты. </w:t>
      </w:r>
    </w:p>
    <w:p w:rsidR="00EA3B9B" w:rsidRDefault="00EA3B9B" w:rsidP="00EA3B9B">
      <w:pPr>
        <w:pStyle w:val="aa"/>
      </w:pPr>
      <w:proofErr w:type="spellStart"/>
      <w:r w:rsidRPr="00EA3B9B">
        <w:rPr>
          <w:b/>
          <w:i/>
        </w:rPr>
        <w:t>Подострые</w:t>
      </w:r>
      <w:proofErr w:type="spellEnd"/>
      <w:r w:rsidRPr="00EA3B9B">
        <w:rPr>
          <w:b/>
          <w:i/>
        </w:rPr>
        <w:t xml:space="preserve"> и хронические эзофагиты</w:t>
      </w:r>
      <w:r w:rsidRPr="00EA3B9B">
        <w:t xml:space="preserve"> возникают вследствие повторного действия на слизистую оболочку раздражителей: слишком горячей, грубой и острой пищи, крепких алкогольных напитков, некоторых производственных токсических веществ, находящихся в воздухе (или в виде пыли), заглатываемых и попадающих в пищевод и т. д. </w:t>
      </w:r>
    </w:p>
    <w:p w:rsidR="00EA3B9B" w:rsidRDefault="00EA3B9B" w:rsidP="00EA3B9B">
      <w:pPr>
        <w:pStyle w:val="aa"/>
      </w:pPr>
      <w:r w:rsidRPr="00EA3B9B">
        <w:rPr>
          <w:b/>
          <w:i/>
        </w:rPr>
        <w:t>Хронические эзофагиты</w:t>
      </w:r>
      <w:r w:rsidRPr="00EA3B9B">
        <w:t xml:space="preserve"> нередко сопровождают хронические воспалительные заболевания носоглотки и желудка, в ряде случаев могут наблюдаться при хронических инфекционных </w:t>
      </w:r>
      <w:proofErr w:type="spellStart"/>
      <w:r w:rsidRPr="00EA3B9B">
        <w:t>заболеваниях-туберкулезе</w:t>
      </w:r>
      <w:proofErr w:type="spellEnd"/>
      <w:r w:rsidRPr="00EA3B9B">
        <w:t xml:space="preserve">, сифилисе. </w:t>
      </w:r>
    </w:p>
    <w:p w:rsidR="00EA3B9B" w:rsidRDefault="00EA3B9B" w:rsidP="00EA3B9B">
      <w:pPr>
        <w:pStyle w:val="aa"/>
        <w:rPr>
          <w:rStyle w:val="apple-converted-space"/>
          <w:rFonts w:eastAsiaTheme="majorEastAsia"/>
          <w:b/>
          <w:bCs/>
        </w:rPr>
      </w:pPr>
      <w:r w:rsidRPr="00EA3B9B">
        <w:rPr>
          <w:b/>
          <w:i/>
        </w:rPr>
        <w:t>Застойные эзофагиты</w:t>
      </w:r>
      <w:r w:rsidRPr="00EA3B9B">
        <w:t xml:space="preserve"> возникают при застое и разложении в пищеводе пищи у больных со стенозами пищевода, </w:t>
      </w:r>
      <w:proofErr w:type="spellStart"/>
      <w:r w:rsidRPr="00EA3B9B">
        <w:t>ахалазией</w:t>
      </w:r>
      <w:proofErr w:type="spellEnd"/>
      <w:r w:rsidRPr="00EA3B9B">
        <w:t xml:space="preserve"> </w:t>
      </w:r>
      <w:proofErr w:type="spellStart"/>
      <w:r w:rsidRPr="00EA3B9B">
        <w:t>кардии</w:t>
      </w:r>
      <w:proofErr w:type="spellEnd"/>
      <w:r w:rsidRPr="00EA3B9B">
        <w:t xml:space="preserve">. Самой частой причиной </w:t>
      </w:r>
      <w:proofErr w:type="spellStart"/>
      <w:r w:rsidRPr="00EA3B9B">
        <w:t>подострого</w:t>
      </w:r>
      <w:proofErr w:type="spellEnd"/>
      <w:r w:rsidRPr="00EA3B9B">
        <w:t xml:space="preserve"> и хронического эзофагита является заброс желудочного сока в пищевод вследствие недостаточности </w:t>
      </w:r>
      <w:proofErr w:type="spellStart"/>
      <w:r w:rsidRPr="00EA3B9B">
        <w:t>кардии</w:t>
      </w:r>
      <w:proofErr w:type="spellEnd"/>
      <w:r w:rsidRPr="00EA3B9B">
        <w:t xml:space="preserve"> - так называемый </w:t>
      </w:r>
      <w:proofErr w:type="spellStart"/>
      <w:r w:rsidRPr="00EA3B9B">
        <w:t>рефпюкс-эзофагит</w:t>
      </w:r>
      <w:proofErr w:type="spellEnd"/>
      <w:r w:rsidRPr="00EA3B9B">
        <w:t xml:space="preserve"> или </w:t>
      </w:r>
      <w:proofErr w:type="spellStart"/>
      <w:r w:rsidRPr="00EA3B9B">
        <w:t>пептический</w:t>
      </w:r>
      <w:proofErr w:type="spellEnd"/>
      <w:r w:rsidRPr="00EA3B9B">
        <w:t xml:space="preserve"> эзофагит, который наблюдается при аксиальных грыжах пищеводного отверстия диафрагмы, после операций, сопровождающихся резекцией или повреждением кардиального сфинктера, при системной склеродермии - вследствие атрофии гладких мышц зоны </w:t>
      </w:r>
      <w:proofErr w:type="spellStart"/>
      <w:r w:rsidRPr="00EA3B9B">
        <w:t>кардии</w:t>
      </w:r>
      <w:proofErr w:type="spellEnd"/>
      <w:r w:rsidRPr="00EA3B9B">
        <w:t xml:space="preserve">. При язвенной болезни, </w:t>
      </w:r>
      <w:proofErr w:type="spellStart"/>
      <w:r w:rsidRPr="00EA3B9B">
        <w:t>холелитиазе</w:t>
      </w:r>
      <w:proofErr w:type="spellEnd"/>
      <w:r w:rsidRPr="00EA3B9B">
        <w:t xml:space="preserve"> может иметь место относительная, т. е. функциональная, недостаточность </w:t>
      </w:r>
      <w:proofErr w:type="spellStart"/>
      <w:r w:rsidRPr="00EA3B9B">
        <w:t>кардии</w:t>
      </w:r>
      <w:proofErr w:type="spellEnd"/>
      <w:r w:rsidRPr="00EA3B9B">
        <w:t xml:space="preserve"> вследствие спастического сокращения привратника и </w:t>
      </w:r>
      <w:proofErr w:type="spellStart"/>
      <w:r w:rsidRPr="00EA3B9B">
        <w:t>гипертонуса</w:t>
      </w:r>
      <w:proofErr w:type="spellEnd"/>
      <w:r w:rsidRPr="00EA3B9B">
        <w:t xml:space="preserve"> желудка, повышения внутрижелудочного давления. Недостаточность </w:t>
      </w:r>
      <w:proofErr w:type="spellStart"/>
      <w:r w:rsidRPr="00EA3B9B">
        <w:t>кардии</w:t>
      </w:r>
      <w:proofErr w:type="spellEnd"/>
      <w:r w:rsidRPr="00EA3B9B">
        <w:t xml:space="preserve"> и </w:t>
      </w:r>
      <w:proofErr w:type="spellStart"/>
      <w:r w:rsidRPr="00EA3B9B">
        <w:t>рефлюкс-эзофагит</w:t>
      </w:r>
      <w:proofErr w:type="spellEnd"/>
      <w:r w:rsidRPr="00EA3B9B">
        <w:t xml:space="preserve"> наблюдаются также при беременности, больших опухолях брюшной полости вследствие значительного повышения внутрибрюшного давления.</w:t>
      </w:r>
      <w:r w:rsidRPr="00EA3B9B">
        <w:br/>
      </w:r>
      <w:r w:rsidR="00C767BB">
        <w:rPr>
          <w:b/>
          <w:bCs/>
        </w:rPr>
        <w:t> </w:t>
      </w:r>
      <w:r w:rsidRPr="00EA3B9B">
        <w:rPr>
          <w:b/>
          <w:bCs/>
        </w:rPr>
        <w:t>Патогенез:</w:t>
      </w:r>
      <w:r w:rsidRPr="00EA3B9B">
        <w:rPr>
          <w:rStyle w:val="apple-converted-space"/>
          <w:rFonts w:eastAsiaTheme="majorEastAsia"/>
          <w:b/>
          <w:bCs/>
        </w:rPr>
        <w:t> </w:t>
      </w:r>
      <w:r w:rsidRPr="00EA3B9B">
        <w:t xml:space="preserve">непосредственное раздражающее химическое, термическое, токсическое или </w:t>
      </w:r>
      <w:proofErr w:type="spellStart"/>
      <w:r w:rsidRPr="00EA3B9B">
        <w:t>пептическое</w:t>
      </w:r>
      <w:proofErr w:type="spellEnd"/>
      <w:r w:rsidRPr="00EA3B9B">
        <w:t xml:space="preserve"> (при недостаточности </w:t>
      </w:r>
      <w:proofErr w:type="spellStart"/>
      <w:r w:rsidRPr="00EA3B9B">
        <w:t>кардии</w:t>
      </w:r>
      <w:proofErr w:type="spellEnd"/>
      <w:r w:rsidRPr="00EA3B9B">
        <w:t xml:space="preserve"> и </w:t>
      </w:r>
      <w:proofErr w:type="spellStart"/>
      <w:r w:rsidRPr="00EA3B9B">
        <w:t>рефлюкс-эзофагите</w:t>
      </w:r>
      <w:proofErr w:type="spellEnd"/>
      <w:r w:rsidRPr="00EA3B9B">
        <w:t>) воздействие на слизистую оболочку пищевода, в редких случаях - бактериальное, токсическое или токсико-аллергическое поражение.</w:t>
      </w:r>
      <w:r w:rsidR="00C767BB">
        <w:rPr>
          <w:b/>
          <w:bCs/>
        </w:rPr>
        <w:br/>
        <w:t> </w:t>
      </w:r>
      <w:r w:rsidRPr="00EA3B9B">
        <w:rPr>
          <w:b/>
          <w:bCs/>
        </w:rPr>
        <w:t>Симптомы, течение.</w:t>
      </w:r>
      <w:r w:rsidRPr="00EA3B9B">
        <w:rPr>
          <w:rStyle w:val="apple-converted-space"/>
          <w:rFonts w:eastAsiaTheme="majorEastAsia"/>
          <w:b/>
          <w:bCs/>
        </w:rPr>
        <w:t> </w:t>
      </w:r>
    </w:p>
    <w:p w:rsidR="00C767BB" w:rsidRDefault="00EA3B9B" w:rsidP="00EA3B9B">
      <w:pPr>
        <w:pStyle w:val="aa"/>
      </w:pPr>
      <w:r w:rsidRPr="00EA3B9B">
        <w:rPr>
          <w:b/>
          <w:i/>
        </w:rPr>
        <w:t>Острый катаральный эзофагит</w:t>
      </w:r>
      <w:r w:rsidRPr="00EA3B9B">
        <w:t xml:space="preserve"> проявляется болью при глотании, ощущением </w:t>
      </w:r>
      <w:proofErr w:type="spellStart"/>
      <w:r w:rsidRPr="00EA3B9B">
        <w:t>саднения</w:t>
      </w:r>
      <w:proofErr w:type="spellEnd"/>
      <w:r w:rsidRPr="00EA3B9B">
        <w:t xml:space="preserve"> за грудиной, иногда дисфа</w:t>
      </w:r>
      <w:r>
        <w:t>гией. При геморрагическом эзофа</w:t>
      </w:r>
      <w:r w:rsidRPr="00EA3B9B">
        <w:t xml:space="preserve">гите может быть кровавая рвота и мелена. При </w:t>
      </w:r>
      <w:proofErr w:type="spellStart"/>
      <w:r w:rsidRPr="00EA3B9B">
        <w:t>псевдоме</w:t>
      </w:r>
      <w:r>
        <w:t>мб</w:t>
      </w:r>
      <w:r w:rsidRPr="00EA3B9B">
        <w:t>ранозном</w:t>
      </w:r>
      <w:proofErr w:type="spellEnd"/>
      <w:r w:rsidRPr="00EA3B9B">
        <w:t xml:space="preserve"> эзофагите (чаще он наблюдается при дифтерии, скарлатине) в рвотных массах обнаруживаются пленки фибрина. Абсцесс и флегмона пищевода протекают с картиной септической интоксикации.</w:t>
      </w:r>
      <w:r w:rsidRPr="00EA3B9B">
        <w:br/>
      </w:r>
      <w:r>
        <w:t> </w:t>
      </w:r>
      <w:proofErr w:type="spellStart"/>
      <w:r w:rsidRPr="00EA3B9B">
        <w:rPr>
          <w:b/>
          <w:i/>
        </w:rPr>
        <w:t>Подострые</w:t>
      </w:r>
      <w:proofErr w:type="spellEnd"/>
      <w:r w:rsidRPr="00EA3B9B">
        <w:rPr>
          <w:b/>
          <w:i/>
        </w:rPr>
        <w:t xml:space="preserve"> и хронические эзофагиты</w:t>
      </w:r>
      <w:r w:rsidRPr="00EA3B9B">
        <w:t xml:space="preserve"> проявляются изжогой, чувством жжения, </w:t>
      </w:r>
      <w:proofErr w:type="spellStart"/>
      <w:r w:rsidRPr="00EA3B9B">
        <w:t>саднения</w:t>
      </w:r>
      <w:proofErr w:type="spellEnd"/>
      <w:r w:rsidRPr="00EA3B9B">
        <w:t xml:space="preserve"> за грудиной, в редких </w:t>
      </w:r>
      <w:proofErr w:type="spellStart"/>
      <w:r w:rsidRPr="00EA3B9B">
        <w:t>случаях-болью</w:t>
      </w:r>
      <w:proofErr w:type="spellEnd"/>
      <w:r w:rsidRPr="00EA3B9B">
        <w:t xml:space="preserve">, дисфагией. При </w:t>
      </w:r>
      <w:proofErr w:type="spellStart"/>
      <w:r w:rsidRPr="00EA3B9B">
        <w:t>рефлюкс-эзофагите</w:t>
      </w:r>
      <w:proofErr w:type="spellEnd"/>
      <w:r w:rsidRPr="00EA3B9B">
        <w:t xml:space="preserve"> основными симптомами являются изжога и срыгивание, усиливающиеся при наклоне туловища и в горизонтальном положении больного. Нередко наблюдается </w:t>
      </w:r>
      <w:proofErr w:type="spellStart"/>
      <w:r w:rsidRPr="00EA3B9B">
        <w:t>загрудинная</w:t>
      </w:r>
      <w:proofErr w:type="spellEnd"/>
      <w:r w:rsidRPr="00EA3B9B">
        <w:t xml:space="preserve"> боль при глотании, иногда она напоминает коронарную.</w:t>
      </w:r>
      <w:r w:rsidRPr="00EA3B9B">
        <w:br/>
      </w:r>
      <w:r w:rsidRPr="00EA3B9B">
        <w:br/>
      </w:r>
      <w:r w:rsidR="00C767BB">
        <w:lastRenderedPageBreak/>
        <w:t> </w:t>
      </w:r>
      <w:r w:rsidRPr="00EA3B9B">
        <w:t xml:space="preserve">Рентгенологическое исследование при </w:t>
      </w:r>
      <w:proofErr w:type="spellStart"/>
      <w:r w:rsidRPr="00EA3B9B">
        <w:t>рефлюкс-эзофагите</w:t>
      </w:r>
      <w:proofErr w:type="spellEnd"/>
      <w:r w:rsidRPr="00EA3B9B">
        <w:t xml:space="preserve"> позволяет выявить грыжу пищеводного отверстия диафрагмы и наблюдать желудочно-пищеводный </w:t>
      </w:r>
      <w:proofErr w:type="spellStart"/>
      <w:r w:rsidRPr="00EA3B9B">
        <w:t>рефлюкс</w:t>
      </w:r>
      <w:proofErr w:type="spellEnd"/>
      <w:r w:rsidRPr="00EA3B9B">
        <w:t>. Эзофагоскопия позволяет оценить степень эзофагита, его распространенность, характер.</w:t>
      </w:r>
      <w:r w:rsidRPr="00EA3B9B">
        <w:br/>
      </w:r>
      <w:r w:rsidR="00C767BB">
        <w:rPr>
          <w:b/>
          <w:bCs/>
        </w:rPr>
        <w:t> </w:t>
      </w:r>
      <w:r w:rsidRPr="00EA3B9B">
        <w:rPr>
          <w:b/>
          <w:bCs/>
        </w:rPr>
        <w:t>Осложнения:</w:t>
      </w:r>
      <w:r w:rsidRPr="00EA3B9B">
        <w:rPr>
          <w:rStyle w:val="apple-converted-space"/>
          <w:rFonts w:eastAsiaTheme="majorEastAsia"/>
        </w:rPr>
        <w:t> </w:t>
      </w:r>
      <w:r w:rsidRPr="00EA3B9B">
        <w:t>при флегмоне и абсцессе пищевода может возникнуть перфорация его стенки, медиастинит или перитонит. При геморрагическом и эрозивном эзофагите возможны пищеводные кровотечения. Тяжелые острые и хронические эзофагиты могут привести к стриктуре и рубцовому укорочению пищевода; последнее способствует образованию или увеличению имеющейся аксиальной грыжи пищеводного отверстия диафрагмы.</w:t>
      </w:r>
    </w:p>
    <w:p w:rsidR="00C767BB" w:rsidRDefault="00C767BB" w:rsidP="00EA3B9B">
      <w:pPr>
        <w:pStyle w:val="aa"/>
      </w:pPr>
      <w:r w:rsidRPr="00C767BB">
        <w:rPr>
          <w:b/>
        </w:rPr>
        <w:t>Лечение</w:t>
      </w:r>
    </w:p>
    <w:p w:rsidR="00A5456B" w:rsidRPr="00A5456B" w:rsidRDefault="00C767BB" w:rsidP="00A5456B">
      <w:pPr>
        <w:pStyle w:val="aa"/>
      </w:pPr>
      <w:r w:rsidRPr="00C767BB">
        <w:rPr>
          <w:rFonts w:eastAsiaTheme="majorEastAsia"/>
          <w:b/>
          <w:i/>
        </w:rPr>
        <w:t>Принципы лечения эзофагитов:</w:t>
      </w:r>
      <w:r w:rsidRPr="00C767BB">
        <w:rPr>
          <w:b/>
          <w:i/>
        </w:rPr>
        <w:br/>
      </w:r>
      <w:r w:rsidRPr="00A5456B">
        <w:t>1. Устранение основного, вызывающего эзофагит заболевания-</w:t>
      </w:r>
      <w:r w:rsidRPr="00A5456B">
        <w:br/>
        <w:t>2. Обеспечение наименьшей нагрузки на пораженный орган.</w:t>
      </w:r>
      <w:r w:rsidRPr="00A5456B">
        <w:br/>
        <w:t>3. Антибактериальная терапия.</w:t>
      </w:r>
      <w:r w:rsidRPr="00A5456B">
        <w:br/>
        <w:t>4. Применение местных анестезирующих средств.</w:t>
      </w:r>
      <w:r w:rsidRPr="00A5456B">
        <w:br/>
        <w:t xml:space="preserve">5. Назначение </w:t>
      </w:r>
      <w:proofErr w:type="spellStart"/>
      <w:r w:rsidRPr="00A5456B">
        <w:t>репарантов</w:t>
      </w:r>
      <w:proofErr w:type="spellEnd"/>
      <w:r w:rsidRPr="00A5456B">
        <w:t>.</w:t>
      </w:r>
      <w:r w:rsidRPr="00A5456B">
        <w:br/>
        <w:t xml:space="preserve">6. Коррекция </w:t>
      </w:r>
      <w:proofErr w:type="spellStart"/>
      <w:r w:rsidRPr="00A5456B">
        <w:t>эзофагеальных</w:t>
      </w:r>
      <w:proofErr w:type="spellEnd"/>
      <w:r w:rsidRPr="00A5456B">
        <w:t xml:space="preserve"> </w:t>
      </w:r>
      <w:proofErr w:type="spellStart"/>
      <w:r w:rsidRPr="00A5456B">
        <w:t>дискинезий</w:t>
      </w:r>
      <w:proofErr w:type="spellEnd"/>
      <w:r w:rsidRPr="00A5456B">
        <w:t>.</w:t>
      </w:r>
      <w:r w:rsidRPr="00A5456B">
        <w:br/>
        <w:t>7. Лечение осложнений.</w:t>
      </w:r>
      <w:r w:rsidRPr="00A5456B">
        <w:br/>
      </w:r>
      <w:r w:rsidR="00A5456B" w:rsidRPr="00A5456B">
        <w:t xml:space="preserve">Консервативное лечение показано больным с </w:t>
      </w:r>
      <w:proofErr w:type="spellStart"/>
      <w:r w:rsidR="00A5456B" w:rsidRPr="00A5456B">
        <w:t>неосложненным</w:t>
      </w:r>
      <w:proofErr w:type="spellEnd"/>
      <w:r w:rsidR="00A5456B" w:rsidRPr="00A5456B">
        <w:t xml:space="preserve"> течением заболевания. Оно включает в себя:</w:t>
      </w:r>
    </w:p>
    <w:p w:rsidR="00A5456B" w:rsidRPr="00A5456B" w:rsidRDefault="00A5456B" w:rsidP="00A5456B">
      <w:pPr>
        <w:pStyle w:val="aa"/>
        <w:rPr>
          <w:b/>
          <w:i/>
        </w:rPr>
      </w:pPr>
      <w:r w:rsidRPr="00A5456B">
        <w:rPr>
          <w:rStyle w:val="mw-headline"/>
          <w:rFonts w:eastAsiaTheme="majorEastAsia"/>
          <w:b/>
          <w:i/>
        </w:rPr>
        <w:t>Общие рекомендации</w:t>
      </w:r>
    </w:p>
    <w:p w:rsidR="00A5456B" w:rsidRPr="00A5456B" w:rsidRDefault="00A5456B" w:rsidP="00A5456B">
      <w:pPr>
        <w:pStyle w:val="aa"/>
        <w:numPr>
          <w:ilvl w:val="0"/>
          <w:numId w:val="10"/>
        </w:numPr>
      </w:pPr>
      <w:r w:rsidRPr="00A5456B">
        <w:t>после принятия пищи избегать наклоны вперед и не ложиться в течение 1,5 часов</w:t>
      </w:r>
    </w:p>
    <w:p w:rsidR="00A5456B" w:rsidRPr="00A5456B" w:rsidRDefault="00A5456B" w:rsidP="00A5456B">
      <w:pPr>
        <w:pStyle w:val="aa"/>
        <w:numPr>
          <w:ilvl w:val="0"/>
          <w:numId w:val="10"/>
        </w:numPr>
      </w:pPr>
      <w:r w:rsidRPr="00A5456B">
        <w:t>спать с приподнятым не менее чем на 15 см головным концом кровати,</w:t>
      </w:r>
    </w:p>
    <w:p w:rsidR="00A5456B" w:rsidRPr="00A5456B" w:rsidRDefault="00A5456B" w:rsidP="00A5456B">
      <w:pPr>
        <w:pStyle w:val="aa"/>
        <w:numPr>
          <w:ilvl w:val="0"/>
          <w:numId w:val="10"/>
        </w:numPr>
      </w:pPr>
      <w:r w:rsidRPr="00A5456B">
        <w:t>не носить тесную одежду и тугие пояса,</w:t>
      </w:r>
    </w:p>
    <w:p w:rsidR="00A5456B" w:rsidRPr="00A5456B" w:rsidRDefault="00A5456B" w:rsidP="00A5456B">
      <w:pPr>
        <w:pStyle w:val="aa"/>
        <w:numPr>
          <w:ilvl w:val="0"/>
          <w:numId w:val="10"/>
        </w:numPr>
      </w:pPr>
      <w:r w:rsidRPr="00A5456B">
        <w:t>ограничить потребление продуктов, агрессивно действующих на слизистую оболочку пищевода (жиры, алкоголь, кофе, шоколад, цитрусовые и т.п.),</w:t>
      </w:r>
    </w:p>
    <w:p w:rsidR="00A5456B" w:rsidRPr="00A5456B" w:rsidRDefault="00A5456B" w:rsidP="00A5456B">
      <w:pPr>
        <w:pStyle w:val="aa"/>
        <w:numPr>
          <w:ilvl w:val="0"/>
          <w:numId w:val="10"/>
        </w:numPr>
      </w:pPr>
      <w:r w:rsidRPr="00A5456B">
        <w:t>отказаться от курения.</w:t>
      </w:r>
    </w:p>
    <w:p w:rsidR="00A5456B" w:rsidRPr="00A5456B" w:rsidRDefault="00A5456B" w:rsidP="00A5456B">
      <w:pPr>
        <w:pStyle w:val="aa"/>
        <w:rPr>
          <w:b/>
          <w:i/>
        </w:rPr>
      </w:pPr>
      <w:r w:rsidRPr="00A5456B">
        <w:rPr>
          <w:rStyle w:val="mw-headline"/>
          <w:rFonts w:eastAsiaTheme="majorEastAsia"/>
          <w:b/>
          <w:i/>
        </w:rPr>
        <w:t>Медикаментозная терапия</w:t>
      </w:r>
    </w:p>
    <w:p w:rsidR="00A5456B" w:rsidRPr="00A5456B" w:rsidRDefault="00A5456B" w:rsidP="00A5456B">
      <w:pPr>
        <w:pStyle w:val="aa"/>
        <w:numPr>
          <w:ilvl w:val="0"/>
          <w:numId w:val="15"/>
        </w:numPr>
      </w:pPr>
      <w:r w:rsidRPr="00A5456B">
        <w:t>Приём</w:t>
      </w:r>
      <w:r w:rsidRPr="00A5456B">
        <w:rPr>
          <w:rStyle w:val="apple-converted-space"/>
          <w:rFonts w:eastAsiaTheme="majorEastAsia"/>
        </w:rPr>
        <w:t> </w:t>
      </w:r>
      <w:hyperlink r:id="rId7" w:tooltip="Антациды" w:history="1">
        <w:r w:rsidRPr="00A5456B">
          <w:rPr>
            <w:rStyle w:val="afd"/>
            <w:rFonts w:eastAsiaTheme="majorEastAsia"/>
            <w:color w:val="auto"/>
          </w:rPr>
          <w:t>антацидов</w:t>
        </w:r>
      </w:hyperlink>
      <w:r w:rsidRPr="00A5456B">
        <w:rPr>
          <w:rStyle w:val="apple-converted-space"/>
          <w:rFonts w:eastAsiaTheme="majorEastAsia"/>
        </w:rPr>
        <w:t> </w:t>
      </w:r>
      <w:r w:rsidRPr="00A5456B">
        <w:t xml:space="preserve">и производных </w:t>
      </w:r>
      <w:proofErr w:type="spellStart"/>
      <w:r w:rsidRPr="00A5456B">
        <w:t>альгиновой</w:t>
      </w:r>
      <w:proofErr w:type="spellEnd"/>
      <w:r w:rsidRPr="00A5456B">
        <w:t xml:space="preserve"> кислоты.</w:t>
      </w:r>
    </w:p>
    <w:p w:rsidR="00A5456B" w:rsidRPr="00A5456B" w:rsidRDefault="00A5456B" w:rsidP="00A5456B">
      <w:pPr>
        <w:pStyle w:val="aa"/>
        <w:numPr>
          <w:ilvl w:val="0"/>
          <w:numId w:val="15"/>
        </w:numPr>
      </w:pPr>
      <w:proofErr w:type="spellStart"/>
      <w:r w:rsidRPr="00A5456B">
        <w:t>Антисекреторные</w:t>
      </w:r>
      <w:proofErr w:type="spellEnd"/>
      <w:r w:rsidRPr="00A5456B">
        <w:t xml:space="preserve"> препараты.</w:t>
      </w:r>
    </w:p>
    <w:p w:rsidR="00A5456B" w:rsidRPr="00A5456B" w:rsidRDefault="00A5456B" w:rsidP="00A5456B">
      <w:pPr>
        <w:pStyle w:val="aa"/>
        <w:numPr>
          <w:ilvl w:val="0"/>
          <w:numId w:val="15"/>
        </w:numPr>
      </w:pPr>
      <w:proofErr w:type="spellStart"/>
      <w:r w:rsidRPr="00A5456B">
        <w:t>Прокинетики</w:t>
      </w:r>
      <w:proofErr w:type="spellEnd"/>
      <w:r w:rsidRPr="00A5456B">
        <w:t>.</w:t>
      </w:r>
    </w:p>
    <w:p w:rsidR="00A5456B" w:rsidRPr="00A5456B" w:rsidRDefault="00A5456B" w:rsidP="00A5456B">
      <w:pPr>
        <w:pStyle w:val="aa"/>
        <w:rPr>
          <w:b/>
          <w:i/>
        </w:rPr>
      </w:pPr>
      <w:proofErr w:type="spellStart"/>
      <w:r w:rsidRPr="00A5456B">
        <w:rPr>
          <w:rStyle w:val="mw-headline"/>
          <w:rFonts w:eastAsiaTheme="majorEastAsia"/>
          <w:b/>
          <w:i/>
        </w:rPr>
        <w:t>Немедикаментозные</w:t>
      </w:r>
      <w:proofErr w:type="spellEnd"/>
      <w:r w:rsidRPr="00A5456B">
        <w:rPr>
          <w:rStyle w:val="mw-headline"/>
          <w:rFonts w:eastAsiaTheme="majorEastAsia"/>
          <w:b/>
          <w:i/>
        </w:rPr>
        <w:t xml:space="preserve"> методы</w:t>
      </w:r>
    </w:p>
    <w:p w:rsidR="00A5456B" w:rsidRPr="00A5456B" w:rsidRDefault="00A5456B" w:rsidP="00A5456B">
      <w:pPr>
        <w:pStyle w:val="aa"/>
      </w:pPr>
      <w:r w:rsidRPr="00A5456B">
        <w:t xml:space="preserve">Дополнительно к медикаментозному лечению применяют эндоскопическую лазеротерапию, гипербарическую </w:t>
      </w:r>
      <w:proofErr w:type="spellStart"/>
      <w:r w:rsidRPr="00A5456B">
        <w:t>оксигенацию</w:t>
      </w:r>
      <w:proofErr w:type="spellEnd"/>
      <w:r w:rsidRPr="00A5456B">
        <w:t xml:space="preserve">, прямую </w:t>
      </w:r>
      <w:proofErr w:type="spellStart"/>
      <w:r w:rsidRPr="00A5456B">
        <w:t>внутрипищеводную</w:t>
      </w:r>
      <w:proofErr w:type="spellEnd"/>
      <w:r w:rsidRPr="00A5456B">
        <w:t xml:space="preserve"> электростимуляции </w:t>
      </w:r>
      <w:proofErr w:type="spellStart"/>
      <w:r w:rsidRPr="00A5456B">
        <w:t>кардии,</w:t>
      </w:r>
      <w:hyperlink r:id="rId8" w:tooltip="Электрофорез" w:history="1">
        <w:r w:rsidRPr="00A5456B">
          <w:rPr>
            <w:rStyle w:val="afd"/>
            <w:rFonts w:eastAsiaTheme="majorEastAsia"/>
            <w:color w:val="auto"/>
          </w:rPr>
          <w:t>электрофорез</w:t>
        </w:r>
        <w:proofErr w:type="spellEnd"/>
      </w:hyperlink>
      <w:r w:rsidRPr="00A5456B">
        <w:rPr>
          <w:rStyle w:val="apple-converted-space"/>
          <w:rFonts w:eastAsiaTheme="majorEastAsia"/>
        </w:rPr>
        <w:t> </w:t>
      </w:r>
      <w:r w:rsidRPr="00A5456B">
        <w:t xml:space="preserve">с новокаином на </w:t>
      </w:r>
      <w:proofErr w:type="spellStart"/>
      <w:r w:rsidRPr="00A5456B">
        <w:t>эпигастральную</w:t>
      </w:r>
      <w:proofErr w:type="spellEnd"/>
      <w:r w:rsidRPr="00A5456B">
        <w:t xml:space="preserve"> область.</w:t>
      </w:r>
    </w:p>
    <w:p w:rsidR="00A5456B" w:rsidRPr="00A5456B" w:rsidRDefault="00A5456B" w:rsidP="00A5456B">
      <w:pPr>
        <w:pStyle w:val="aa"/>
        <w:rPr>
          <w:b/>
          <w:i/>
        </w:rPr>
      </w:pPr>
      <w:r w:rsidRPr="00A5456B">
        <w:rPr>
          <w:rStyle w:val="mw-headline"/>
          <w:rFonts w:eastAsiaTheme="majorEastAsia"/>
          <w:b/>
          <w:i/>
        </w:rPr>
        <w:t>Хирургическое лечение</w:t>
      </w:r>
    </w:p>
    <w:p w:rsidR="00A5456B" w:rsidRPr="00A5456B" w:rsidRDefault="00A5456B" w:rsidP="00A5456B">
      <w:pPr>
        <w:pStyle w:val="aa"/>
      </w:pPr>
      <w:r w:rsidRPr="00A5456B">
        <w:t>Показаниями к оперативному лечению являются:</w:t>
      </w:r>
    </w:p>
    <w:p w:rsidR="00A5456B" w:rsidRPr="00A5456B" w:rsidRDefault="00A5456B" w:rsidP="00A5456B">
      <w:pPr>
        <w:pStyle w:val="aa"/>
      </w:pPr>
      <w:r w:rsidRPr="00A5456B">
        <w:t>безуспешность консервативного лечения,</w:t>
      </w:r>
    </w:p>
    <w:p w:rsidR="00A5456B" w:rsidRPr="00A5456B" w:rsidRDefault="00A5456B" w:rsidP="00A5456B">
      <w:pPr>
        <w:pStyle w:val="aa"/>
      </w:pPr>
      <w:r w:rsidRPr="00A5456B">
        <w:t>осложнения эзофагита (стриктуры, повторные кровотечения),</w:t>
      </w:r>
    </w:p>
    <w:p w:rsidR="00A5456B" w:rsidRPr="00A5456B" w:rsidRDefault="00A5456B" w:rsidP="00A5456B">
      <w:pPr>
        <w:pStyle w:val="aa"/>
      </w:pPr>
      <w:r w:rsidRPr="00A5456B">
        <w:t>частые аспирационные</w:t>
      </w:r>
      <w:r w:rsidRPr="00A5456B">
        <w:rPr>
          <w:rStyle w:val="apple-converted-space"/>
          <w:rFonts w:eastAsiaTheme="majorEastAsia"/>
        </w:rPr>
        <w:t> </w:t>
      </w:r>
      <w:hyperlink r:id="rId9" w:tooltip="Пневмония" w:history="1">
        <w:r w:rsidRPr="00A5456B">
          <w:rPr>
            <w:rStyle w:val="afd"/>
            <w:rFonts w:eastAsiaTheme="majorEastAsia"/>
            <w:color w:val="auto"/>
          </w:rPr>
          <w:t>пневмонии</w:t>
        </w:r>
      </w:hyperlink>
      <w:r w:rsidRPr="00A5456B">
        <w:t>,</w:t>
      </w:r>
    </w:p>
    <w:p w:rsidR="00A5456B" w:rsidRPr="00A5456B" w:rsidRDefault="00A5456B" w:rsidP="00A5456B">
      <w:pPr>
        <w:pStyle w:val="aa"/>
      </w:pPr>
      <w:hyperlink r:id="rId10" w:tooltip="Пищевод Барретта" w:history="1">
        <w:r w:rsidRPr="00A5456B">
          <w:rPr>
            <w:rStyle w:val="afd"/>
            <w:rFonts w:eastAsiaTheme="majorEastAsia"/>
            <w:color w:val="auto"/>
          </w:rPr>
          <w:t xml:space="preserve">пищевод </w:t>
        </w:r>
        <w:proofErr w:type="spellStart"/>
        <w:r w:rsidRPr="00A5456B">
          <w:rPr>
            <w:rStyle w:val="afd"/>
            <w:rFonts w:eastAsiaTheme="majorEastAsia"/>
            <w:color w:val="auto"/>
          </w:rPr>
          <w:t>Барретта</w:t>
        </w:r>
        <w:proofErr w:type="spellEnd"/>
      </w:hyperlink>
      <w:r w:rsidRPr="00A5456B">
        <w:rPr>
          <w:rStyle w:val="apple-converted-space"/>
          <w:rFonts w:eastAsiaTheme="majorEastAsia"/>
        </w:rPr>
        <w:t> </w:t>
      </w:r>
      <w:r w:rsidRPr="00A5456B">
        <w:t>(из-за опасности</w:t>
      </w:r>
      <w:r w:rsidRPr="00A5456B">
        <w:rPr>
          <w:rStyle w:val="apple-converted-space"/>
          <w:rFonts w:eastAsiaTheme="majorEastAsia"/>
        </w:rPr>
        <w:t> </w:t>
      </w:r>
      <w:hyperlink r:id="rId11" w:tooltip="Злокачественная опухоль" w:history="1">
        <w:r w:rsidRPr="00A5456B">
          <w:rPr>
            <w:rStyle w:val="afd"/>
            <w:rFonts w:eastAsiaTheme="majorEastAsia"/>
            <w:color w:val="auto"/>
          </w:rPr>
          <w:t>малигнизации</w:t>
        </w:r>
      </w:hyperlink>
      <w:r w:rsidRPr="00A5456B">
        <w:t>).</w:t>
      </w:r>
    </w:p>
    <w:p w:rsidR="00A5456B" w:rsidRDefault="00A5456B" w:rsidP="00EA3B9B">
      <w:pPr>
        <w:pStyle w:val="aa"/>
        <w:rPr>
          <w:rFonts w:ascii="Verdana" w:hAnsi="Verdana"/>
          <w:color w:val="D2CBC0"/>
        </w:rPr>
      </w:pPr>
    </w:p>
    <w:p w:rsidR="00EA3B9B" w:rsidRPr="00EA3B9B" w:rsidRDefault="00EA3B9B" w:rsidP="00EA3B9B">
      <w:pPr>
        <w:pStyle w:val="aa"/>
      </w:pPr>
      <w:r w:rsidRPr="00EA3B9B">
        <w:rPr>
          <w:b/>
        </w:rPr>
        <w:t>Острый гастрит</w:t>
      </w:r>
      <w:r w:rsidRPr="00EA3B9B">
        <w:t xml:space="preserve"> - острое воспалительное поражение слизистой оболочки желудка, сопровождающееся нарушением секреции и моторики.</w:t>
      </w:r>
    </w:p>
    <w:p w:rsidR="00EA3B9B" w:rsidRPr="00EA3B9B" w:rsidRDefault="00EA3B9B" w:rsidP="00EA3B9B">
      <w:pPr>
        <w:pStyle w:val="aa"/>
        <w:rPr>
          <w:b/>
        </w:rPr>
      </w:pPr>
      <w:r w:rsidRPr="00EA3B9B">
        <w:rPr>
          <w:b/>
        </w:rPr>
        <w:t>Основные факторы риска развития острого гастрита</w:t>
      </w:r>
    </w:p>
    <w:p w:rsidR="00EA3B9B" w:rsidRPr="00EA3B9B" w:rsidRDefault="00EA3B9B" w:rsidP="00EA3B9B">
      <w:pPr>
        <w:pStyle w:val="aa"/>
      </w:pPr>
      <w:r w:rsidRPr="00EA3B9B">
        <w:t xml:space="preserve">· нарушение питания (употребление недоброкачественной и </w:t>
      </w:r>
      <w:proofErr w:type="spellStart"/>
      <w:r w:rsidRPr="00EA3B9B">
        <w:t>трудноперевариваемой</w:t>
      </w:r>
      <w:proofErr w:type="spellEnd"/>
      <w:r w:rsidRPr="00EA3B9B">
        <w:t xml:space="preserve"> пищи);</w:t>
      </w:r>
    </w:p>
    <w:p w:rsidR="00EA3B9B" w:rsidRPr="00EA3B9B" w:rsidRDefault="00EA3B9B" w:rsidP="00EA3B9B">
      <w:pPr>
        <w:pStyle w:val="aa"/>
      </w:pPr>
      <w:r w:rsidRPr="00EA3B9B">
        <w:t>· недостаток витаминов;</w:t>
      </w:r>
    </w:p>
    <w:p w:rsidR="00EA3B9B" w:rsidRPr="00EA3B9B" w:rsidRDefault="00EA3B9B" w:rsidP="00EA3B9B">
      <w:pPr>
        <w:pStyle w:val="aa"/>
      </w:pPr>
      <w:r w:rsidRPr="00EA3B9B">
        <w:t>· злоупотребление алкоголем;</w:t>
      </w:r>
    </w:p>
    <w:p w:rsidR="00EA3B9B" w:rsidRPr="00EA3B9B" w:rsidRDefault="00EA3B9B" w:rsidP="00EA3B9B">
      <w:pPr>
        <w:pStyle w:val="aa"/>
      </w:pPr>
      <w:r w:rsidRPr="00EA3B9B">
        <w:t>· курение;</w:t>
      </w:r>
    </w:p>
    <w:p w:rsidR="00EA3B9B" w:rsidRPr="00EA3B9B" w:rsidRDefault="00EA3B9B" w:rsidP="00EA3B9B">
      <w:pPr>
        <w:pStyle w:val="aa"/>
      </w:pPr>
      <w:r w:rsidRPr="00EA3B9B">
        <w:lastRenderedPageBreak/>
        <w:t>· длительное нарушение ритма питания;</w:t>
      </w:r>
    </w:p>
    <w:p w:rsidR="00EA3B9B" w:rsidRPr="00EA3B9B" w:rsidRDefault="00EA3B9B" w:rsidP="00EA3B9B">
      <w:pPr>
        <w:pStyle w:val="aa"/>
      </w:pPr>
      <w:r w:rsidRPr="00EA3B9B">
        <w:t xml:space="preserve">· пищевые </w:t>
      </w:r>
      <w:proofErr w:type="spellStart"/>
      <w:r w:rsidRPr="00EA3B9B">
        <w:t>токсикоинфекции</w:t>
      </w:r>
      <w:proofErr w:type="spellEnd"/>
      <w:r w:rsidRPr="00EA3B9B">
        <w:t>;</w:t>
      </w:r>
    </w:p>
    <w:p w:rsidR="00EA3B9B" w:rsidRPr="00EA3B9B" w:rsidRDefault="00EA3B9B" w:rsidP="00EA3B9B">
      <w:pPr>
        <w:pStyle w:val="aa"/>
      </w:pPr>
      <w:r w:rsidRPr="00EA3B9B">
        <w:t>· заболевания, сопровождающиеся нарушением обменных процессов в организме (легочная недостаточность, сахарный диабет, нарушение функции почек);</w:t>
      </w:r>
    </w:p>
    <w:p w:rsidR="00EA3B9B" w:rsidRPr="00EA3B9B" w:rsidRDefault="00EA3B9B" w:rsidP="00EA3B9B">
      <w:pPr>
        <w:pStyle w:val="aa"/>
      </w:pPr>
      <w:r w:rsidRPr="00EA3B9B">
        <w:t>· аллергия к пищевым продуктам;</w:t>
      </w:r>
    </w:p>
    <w:p w:rsidR="00EA3B9B" w:rsidRPr="00EA3B9B" w:rsidRDefault="00EA3B9B" w:rsidP="00EA3B9B">
      <w:pPr>
        <w:pStyle w:val="aa"/>
      </w:pPr>
      <w:r w:rsidRPr="00EA3B9B">
        <w:t>· раздражающее действие некоторых лекарственных веществ (аспирин, антибиотики и др.);</w:t>
      </w:r>
    </w:p>
    <w:p w:rsidR="00EA3B9B" w:rsidRPr="00EA3B9B" w:rsidRDefault="00EA3B9B" w:rsidP="00EA3B9B">
      <w:pPr>
        <w:pStyle w:val="aa"/>
      </w:pPr>
      <w:r w:rsidRPr="00EA3B9B">
        <w:t>· ожоги щелочами или кислотами.</w:t>
      </w:r>
    </w:p>
    <w:p w:rsidR="00EA3B9B" w:rsidRPr="00EA3B9B" w:rsidRDefault="00EA3B9B" w:rsidP="00EA3B9B">
      <w:pPr>
        <w:pStyle w:val="aa"/>
        <w:rPr>
          <w:b/>
        </w:rPr>
      </w:pPr>
      <w:r w:rsidRPr="00EA3B9B">
        <w:rPr>
          <w:b/>
        </w:rPr>
        <w:t>Основными симптомами острого гастрита являются:</w:t>
      </w:r>
    </w:p>
    <w:p w:rsidR="00EA3B9B" w:rsidRPr="00EA3B9B" w:rsidRDefault="00EA3B9B" w:rsidP="00EA3B9B">
      <w:pPr>
        <w:pStyle w:val="aa"/>
      </w:pPr>
      <w:r w:rsidRPr="00EA3B9B">
        <w:t xml:space="preserve">· чувство полноты и тяжести в </w:t>
      </w:r>
      <w:proofErr w:type="spellStart"/>
      <w:r w:rsidRPr="00EA3B9B">
        <w:t>эпигастральной</w:t>
      </w:r>
      <w:proofErr w:type="spellEnd"/>
      <w:r w:rsidRPr="00EA3B9B">
        <w:t xml:space="preserve"> области;</w:t>
      </w:r>
    </w:p>
    <w:p w:rsidR="00EA3B9B" w:rsidRPr="00EA3B9B" w:rsidRDefault="00EA3B9B" w:rsidP="00EA3B9B">
      <w:pPr>
        <w:pStyle w:val="aa"/>
      </w:pPr>
      <w:r w:rsidRPr="00EA3B9B">
        <w:t xml:space="preserve">· острые диспепсические расстройства (тошнота, рвота), которые возникают спустя 4-12 ч. после погрешности в диете. Рвота обильная, в рвотных массах видны остатки </w:t>
      </w:r>
      <w:proofErr w:type="spellStart"/>
      <w:r w:rsidRPr="00EA3B9B">
        <w:t>непереваренной</w:t>
      </w:r>
      <w:proofErr w:type="spellEnd"/>
      <w:r w:rsidRPr="00EA3B9B">
        <w:t xml:space="preserve"> пищи;</w:t>
      </w:r>
    </w:p>
    <w:p w:rsidR="00EA3B9B" w:rsidRPr="00EA3B9B" w:rsidRDefault="00EA3B9B" w:rsidP="00EA3B9B">
      <w:pPr>
        <w:pStyle w:val="aa"/>
      </w:pPr>
      <w:r w:rsidRPr="00EA3B9B">
        <w:t>· появляются жидкие испражнения со зловонным запахом;</w:t>
      </w:r>
    </w:p>
    <w:p w:rsidR="00EA3B9B" w:rsidRPr="00EA3B9B" w:rsidRDefault="00EA3B9B" w:rsidP="00EA3B9B">
      <w:pPr>
        <w:pStyle w:val="aa"/>
      </w:pPr>
      <w:r w:rsidRPr="00EA3B9B">
        <w:t>· вздутие живота;</w:t>
      </w:r>
    </w:p>
    <w:p w:rsidR="00EA3B9B" w:rsidRPr="00EA3B9B" w:rsidRDefault="00EA3B9B" w:rsidP="00EA3B9B">
      <w:pPr>
        <w:pStyle w:val="aa"/>
      </w:pPr>
      <w:r w:rsidRPr="00EA3B9B">
        <w:t>· метеоризм;</w:t>
      </w:r>
    </w:p>
    <w:p w:rsidR="00EA3B9B" w:rsidRPr="00EA3B9B" w:rsidRDefault="00EA3B9B" w:rsidP="00EA3B9B">
      <w:pPr>
        <w:pStyle w:val="aa"/>
      </w:pPr>
      <w:r w:rsidRPr="00EA3B9B">
        <w:t>· схваткообразные боли в животе;</w:t>
      </w:r>
    </w:p>
    <w:p w:rsidR="00EA3B9B" w:rsidRPr="00EA3B9B" w:rsidRDefault="00EA3B9B" w:rsidP="00EA3B9B">
      <w:pPr>
        <w:pStyle w:val="aa"/>
      </w:pPr>
      <w:r w:rsidRPr="00EA3B9B">
        <w:t>· в тяжелых случаях значительно снижается артериальное давление, появляется бледность кожных покровов, пульс слабого наполнения;</w:t>
      </w:r>
    </w:p>
    <w:p w:rsidR="00EA3B9B" w:rsidRPr="00EA3B9B" w:rsidRDefault="00EA3B9B" w:rsidP="00EA3B9B">
      <w:pPr>
        <w:pStyle w:val="aa"/>
      </w:pPr>
      <w:r w:rsidRPr="00EA3B9B">
        <w:t xml:space="preserve">· при пальпации живота выявляется разлитая болезненность в </w:t>
      </w:r>
      <w:proofErr w:type="spellStart"/>
      <w:r w:rsidRPr="00EA3B9B">
        <w:t>эпигастральной</w:t>
      </w:r>
      <w:proofErr w:type="spellEnd"/>
      <w:r w:rsidRPr="00EA3B9B">
        <w:t xml:space="preserve"> области; при поносах болезненность отмечается по ходу толстой кишки;</w:t>
      </w:r>
    </w:p>
    <w:p w:rsidR="00EA3B9B" w:rsidRPr="00EA3B9B" w:rsidRDefault="00EA3B9B" w:rsidP="00EA3B9B">
      <w:pPr>
        <w:pStyle w:val="aa"/>
      </w:pPr>
      <w:r w:rsidRPr="00EA3B9B">
        <w:t>· иногда повышается температура тела;</w:t>
      </w:r>
    </w:p>
    <w:p w:rsidR="00EA3B9B" w:rsidRPr="00EA3B9B" w:rsidRDefault="00EA3B9B" w:rsidP="00EA3B9B">
      <w:pPr>
        <w:pStyle w:val="aa"/>
      </w:pPr>
      <w:r w:rsidRPr="00EA3B9B">
        <w:t>· язык обложен серым налетом;</w:t>
      </w:r>
    </w:p>
    <w:p w:rsidR="00EA3B9B" w:rsidRPr="00EA3B9B" w:rsidRDefault="00EA3B9B" w:rsidP="00EA3B9B">
      <w:pPr>
        <w:pStyle w:val="aa"/>
      </w:pPr>
      <w:r w:rsidRPr="00EA3B9B">
        <w:t>· изо рта неприятный запах.</w:t>
      </w:r>
    </w:p>
    <w:p w:rsidR="00EA3B9B" w:rsidRPr="00EA3B9B" w:rsidRDefault="00EA3B9B" w:rsidP="00EA3B9B">
      <w:pPr>
        <w:pStyle w:val="aa"/>
      </w:pPr>
      <w:r w:rsidRPr="00EA3B9B">
        <w:t>В пользу острого гастрита говорит сочетание остро развившихся диспепсических расстройств, возникших после погрешностей в диете или после приема алкоголя. В самом начале заболевания отмечается увеличение секреции желудка, а затем происходит ее снижение. При гастроскопии выявляются гиперемия слизистой оболочки, слизь, иногда наличие эрозий и кровоизлияний. Полное восстановление слизистой оболочки происходит спустя 12-15 дней от начала заболевания. В большинстве случаев заболевание заканчивается полным выздоровлением, но иногда острый гастрит переходит в хронический. Полному выздоровлению способствует своевременное начало лечения.</w:t>
      </w:r>
    </w:p>
    <w:p w:rsidR="00EA3B9B" w:rsidRPr="00EA3B9B" w:rsidRDefault="00EA3B9B" w:rsidP="00EA3B9B">
      <w:pPr>
        <w:pStyle w:val="aa"/>
        <w:rPr>
          <w:b/>
        </w:rPr>
      </w:pPr>
      <w:r w:rsidRPr="00EA3B9B">
        <w:rPr>
          <w:b/>
        </w:rPr>
        <w:t>Правила ухода за больным острым гастритом</w:t>
      </w:r>
    </w:p>
    <w:p w:rsidR="00EA3B9B" w:rsidRPr="00EA3B9B" w:rsidRDefault="00EA3B9B" w:rsidP="00EA3B9B">
      <w:pPr>
        <w:pStyle w:val="aa"/>
      </w:pPr>
      <w:r w:rsidRPr="00EA3B9B">
        <w:t>· При развитии острого гастрита необходимо полное воздержание от приема пищи в течение 1-2 дней.</w:t>
      </w:r>
    </w:p>
    <w:p w:rsidR="00EA3B9B" w:rsidRPr="00EA3B9B" w:rsidRDefault="00EA3B9B" w:rsidP="00EA3B9B">
      <w:pPr>
        <w:pStyle w:val="aa"/>
      </w:pPr>
      <w:r w:rsidRPr="00EA3B9B">
        <w:t>· Назначают обильное теплое питье небольшими порциями (крепкий чай, теплая щелочная минеральная вода).</w:t>
      </w:r>
    </w:p>
    <w:p w:rsidR="00EA3B9B" w:rsidRPr="00EA3B9B" w:rsidRDefault="00EA3B9B" w:rsidP="00EA3B9B">
      <w:pPr>
        <w:pStyle w:val="aa"/>
      </w:pPr>
      <w:r w:rsidRPr="00EA3B9B">
        <w:t>· Желудок необходимо полностью освободить от остатков пищи, для этого проводят промывание желудка изотоническим раствором хлорида натрия или 0,5% раствором гидрокарбоната натрия (1 чайная ложка питьевой соды на 1 литр воды).</w:t>
      </w:r>
    </w:p>
    <w:p w:rsidR="00EA3B9B" w:rsidRPr="00EA3B9B" w:rsidRDefault="00EA3B9B" w:rsidP="00EA3B9B">
      <w:pPr>
        <w:pStyle w:val="aa"/>
      </w:pPr>
      <w:r w:rsidRPr="00EA3B9B">
        <w:t xml:space="preserve">· Если боли в </w:t>
      </w:r>
      <w:proofErr w:type="spellStart"/>
      <w:r w:rsidRPr="00EA3B9B">
        <w:t>эпигастральной</w:t>
      </w:r>
      <w:proofErr w:type="spellEnd"/>
      <w:r w:rsidRPr="00EA3B9B">
        <w:t xml:space="preserve"> области выражены, то, по назначению врача, следует положить теплую грелку на живот.</w:t>
      </w:r>
    </w:p>
    <w:p w:rsidR="00EA3B9B" w:rsidRPr="00EA3B9B" w:rsidRDefault="00EA3B9B" w:rsidP="00EA3B9B">
      <w:pPr>
        <w:pStyle w:val="aa"/>
      </w:pPr>
      <w:r w:rsidRPr="00EA3B9B">
        <w:t>· При наличии озноба положить грелку к ногам.</w:t>
      </w:r>
    </w:p>
    <w:p w:rsidR="00EA3B9B" w:rsidRPr="00EA3B9B" w:rsidRDefault="00EA3B9B" w:rsidP="00EA3B9B">
      <w:pPr>
        <w:pStyle w:val="aa"/>
      </w:pPr>
      <w:r w:rsidRPr="00EA3B9B">
        <w:t>· Контроль за полноценным и своевременным приемом назначенных врачом лекарственных препаратов.</w:t>
      </w:r>
    </w:p>
    <w:p w:rsidR="00EA3B9B" w:rsidRPr="00EA3B9B" w:rsidRDefault="00EA3B9B" w:rsidP="00EA3B9B">
      <w:pPr>
        <w:pStyle w:val="aa"/>
      </w:pPr>
      <w:r w:rsidRPr="00EA3B9B">
        <w:t>· В остром периоде показан постельный режим.</w:t>
      </w:r>
    </w:p>
    <w:p w:rsidR="00EA3B9B" w:rsidRPr="00EA3B9B" w:rsidRDefault="00EA3B9B" w:rsidP="00EA3B9B">
      <w:pPr>
        <w:pStyle w:val="aa"/>
      </w:pPr>
      <w:r w:rsidRPr="00EA3B9B">
        <w:t>· Избегать психологических нагрузок. Больной не должен волноваться и раздражаться.</w:t>
      </w:r>
    </w:p>
    <w:p w:rsidR="00EA3B9B" w:rsidRPr="00EA3B9B" w:rsidRDefault="00EA3B9B" w:rsidP="00EA3B9B">
      <w:pPr>
        <w:pStyle w:val="aa"/>
      </w:pPr>
      <w:r w:rsidRPr="00EA3B9B">
        <w:t>· Ограничение физической нагрузки в первые дни болезни.</w:t>
      </w:r>
    </w:p>
    <w:p w:rsidR="00EA3B9B" w:rsidRPr="00EA3B9B" w:rsidRDefault="00EA3B9B" w:rsidP="00EA3B9B">
      <w:pPr>
        <w:pStyle w:val="aa"/>
      </w:pPr>
      <w:r w:rsidRPr="00EA3B9B">
        <w:t>· Создание условий для глубокого и полноценного сна. Продолжительность сна должна быть не менее 8 часов в сутки.</w:t>
      </w:r>
    </w:p>
    <w:p w:rsidR="00EA3B9B" w:rsidRPr="00EA3B9B" w:rsidRDefault="00EA3B9B" w:rsidP="00EA3B9B">
      <w:pPr>
        <w:pStyle w:val="aa"/>
      </w:pPr>
      <w:r w:rsidRPr="00EA3B9B">
        <w:lastRenderedPageBreak/>
        <w:t>· Необходимо наблюдать за частотой пульса, артериальным давлением, температурой тела, переносимостью пищи, стулом (частота, консистенция).</w:t>
      </w:r>
    </w:p>
    <w:p w:rsidR="00EA3B9B" w:rsidRPr="00EA3B9B" w:rsidRDefault="00EA3B9B" w:rsidP="00EA3B9B">
      <w:pPr>
        <w:pStyle w:val="aa"/>
      </w:pPr>
      <w:r w:rsidRPr="00EA3B9B">
        <w:t>· Со 2-3-го дня назначают диету № 1А (см. раздел "Диеты при болезнях органов пищеварения"): больному дают 6 раз в день небольшими порциями нежирный бульон, слизистый суп, протертую рисовую или манную кашу, кисели, сливки, молоко на ночь.</w:t>
      </w:r>
    </w:p>
    <w:p w:rsidR="00EA3B9B" w:rsidRPr="00EA3B9B" w:rsidRDefault="00EA3B9B" w:rsidP="00EA3B9B">
      <w:pPr>
        <w:pStyle w:val="aa"/>
      </w:pPr>
      <w:r w:rsidRPr="00EA3B9B">
        <w:t>· На 4-й день больному можно давать мясной или рыбный бульон, отварную курицу, паровые котлеты, картофельное пюре, белый подсушенный хлеб.</w:t>
      </w:r>
    </w:p>
    <w:p w:rsidR="00EA3B9B" w:rsidRPr="00EA3B9B" w:rsidRDefault="00EA3B9B" w:rsidP="00EA3B9B">
      <w:pPr>
        <w:pStyle w:val="aa"/>
      </w:pPr>
      <w:r w:rsidRPr="00EA3B9B">
        <w:t>· Через 6-8 дней больного переводят на обычное питание.</w:t>
      </w:r>
    </w:p>
    <w:p w:rsidR="00EA3B9B" w:rsidRPr="00EA3B9B" w:rsidRDefault="00EA3B9B" w:rsidP="00EA3B9B">
      <w:pPr>
        <w:pStyle w:val="aa"/>
      </w:pPr>
      <w:r w:rsidRPr="00EA3B9B">
        <w:t>· Для профилактики развития хронического гастрита больному рекомендуется рациональное питание, избегать злоупотребления спиртными напитками, курением.</w:t>
      </w:r>
    </w:p>
    <w:p w:rsidR="00EA3B9B" w:rsidRPr="00EA3B9B" w:rsidRDefault="00EA3B9B" w:rsidP="00EA3B9B">
      <w:pPr>
        <w:pStyle w:val="aa"/>
      </w:pPr>
      <w:r w:rsidRPr="00EA3B9B">
        <w:t xml:space="preserve">Одной из разновидностей острого гастрита является </w:t>
      </w:r>
      <w:proofErr w:type="spellStart"/>
      <w:r w:rsidRPr="00EA3B9B">
        <w:t>коррозивный</w:t>
      </w:r>
      <w:proofErr w:type="spellEnd"/>
      <w:r w:rsidRPr="00EA3B9B">
        <w:t xml:space="preserve"> гастрит, который возникает вследствие попадания в желудок крепких кислот, щелочей, солей тяжелых металлов, этилового спирта. Симптомы болезни зависят от характера яда, степени повреждения слизистой оболочки рта, пищевода и желудка, способности ядовитых веществ всасываться в кровь.</w:t>
      </w:r>
    </w:p>
    <w:p w:rsidR="00EA3B9B" w:rsidRPr="00EA3B9B" w:rsidRDefault="00EA3B9B" w:rsidP="00EA3B9B">
      <w:pPr>
        <w:pStyle w:val="aa"/>
        <w:rPr>
          <w:b/>
          <w:bCs/>
        </w:rPr>
      </w:pPr>
      <w:r w:rsidRPr="00EA3B9B">
        <w:rPr>
          <w:b/>
          <w:bCs/>
        </w:rPr>
        <w:t xml:space="preserve">Основные симптомы </w:t>
      </w:r>
      <w:proofErr w:type="spellStart"/>
      <w:r w:rsidRPr="00EA3B9B">
        <w:rPr>
          <w:b/>
          <w:bCs/>
        </w:rPr>
        <w:t>коррозивного</w:t>
      </w:r>
      <w:proofErr w:type="spellEnd"/>
      <w:r w:rsidRPr="00EA3B9B">
        <w:rPr>
          <w:b/>
          <w:bCs/>
        </w:rPr>
        <w:t xml:space="preserve"> гастрита</w:t>
      </w:r>
    </w:p>
    <w:p w:rsidR="00EA3B9B" w:rsidRPr="00EA3B9B" w:rsidRDefault="00EA3B9B" w:rsidP="00EA3B9B">
      <w:pPr>
        <w:pStyle w:val="aa"/>
      </w:pPr>
      <w:r w:rsidRPr="00EA3B9B">
        <w:t xml:space="preserve">· Интенсивные боли в </w:t>
      </w:r>
      <w:proofErr w:type="spellStart"/>
      <w:r w:rsidRPr="00EA3B9B">
        <w:t>эпигастральной</w:t>
      </w:r>
      <w:proofErr w:type="spellEnd"/>
      <w:r w:rsidRPr="00EA3B9B">
        <w:t xml:space="preserve"> области;</w:t>
      </w:r>
    </w:p>
    <w:p w:rsidR="00EA3B9B" w:rsidRPr="00EA3B9B" w:rsidRDefault="00EA3B9B" w:rsidP="00EA3B9B">
      <w:pPr>
        <w:pStyle w:val="aa"/>
      </w:pPr>
      <w:r w:rsidRPr="00EA3B9B">
        <w:t>· Жжение в полости рта, глотке, пищеводе;</w:t>
      </w:r>
    </w:p>
    <w:p w:rsidR="00EA3B9B" w:rsidRPr="00EA3B9B" w:rsidRDefault="00EA3B9B" w:rsidP="00EA3B9B">
      <w:pPr>
        <w:pStyle w:val="aa"/>
      </w:pPr>
      <w:r w:rsidRPr="00EA3B9B">
        <w:t>· Боли и затруднение при глотании;</w:t>
      </w:r>
    </w:p>
    <w:p w:rsidR="00EA3B9B" w:rsidRPr="00EA3B9B" w:rsidRDefault="00EA3B9B" w:rsidP="00EA3B9B">
      <w:pPr>
        <w:pStyle w:val="aa"/>
      </w:pPr>
      <w:r w:rsidRPr="00EA3B9B">
        <w:t>· Повторная рвота пищей, слизью, иногда кровью;</w:t>
      </w:r>
    </w:p>
    <w:p w:rsidR="00EA3B9B" w:rsidRPr="00EA3B9B" w:rsidRDefault="00EA3B9B" w:rsidP="00EA3B9B">
      <w:pPr>
        <w:pStyle w:val="aa"/>
      </w:pPr>
      <w:r w:rsidRPr="00EA3B9B">
        <w:t>· Черный стул;</w:t>
      </w:r>
    </w:p>
    <w:p w:rsidR="00EA3B9B" w:rsidRPr="00EA3B9B" w:rsidRDefault="00EA3B9B" w:rsidP="00EA3B9B">
      <w:pPr>
        <w:pStyle w:val="aa"/>
      </w:pPr>
      <w:r w:rsidRPr="00EA3B9B">
        <w:t>· Гипотония;</w:t>
      </w:r>
    </w:p>
    <w:p w:rsidR="00EA3B9B" w:rsidRPr="00EA3B9B" w:rsidRDefault="00EA3B9B" w:rsidP="00EA3B9B">
      <w:pPr>
        <w:pStyle w:val="aa"/>
      </w:pPr>
      <w:r w:rsidRPr="00EA3B9B">
        <w:t>· Пятна от ожогов на слизистой оболочке губ, уголках рта, щек, языка, зева, гортани;</w:t>
      </w:r>
    </w:p>
    <w:p w:rsidR="00EA3B9B" w:rsidRPr="00EA3B9B" w:rsidRDefault="00EA3B9B" w:rsidP="00EA3B9B">
      <w:pPr>
        <w:pStyle w:val="aa"/>
      </w:pPr>
      <w:r w:rsidRPr="00EA3B9B">
        <w:t>· При поражении гортани появляются охриплость голоса, затрудненное дыхание;</w:t>
      </w:r>
    </w:p>
    <w:p w:rsidR="00EA3B9B" w:rsidRPr="00EA3B9B" w:rsidRDefault="00EA3B9B" w:rsidP="00EA3B9B">
      <w:pPr>
        <w:pStyle w:val="aa"/>
      </w:pPr>
      <w:r w:rsidRPr="00EA3B9B">
        <w:t>· Живот вздут, болезнен.</w:t>
      </w:r>
    </w:p>
    <w:p w:rsidR="00EA3B9B" w:rsidRPr="00EA3B9B" w:rsidRDefault="00EA3B9B" w:rsidP="00EA3B9B">
      <w:pPr>
        <w:pStyle w:val="aa"/>
      </w:pPr>
      <w:r w:rsidRPr="00EA3B9B">
        <w:t>Угрожающий жизни период болезни продолжается 2-3 дня.</w:t>
      </w:r>
    </w:p>
    <w:p w:rsidR="00EA3B9B" w:rsidRPr="00EA3B9B" w:rsidRDefault="00EA3B9B" w:rsidP="00EA3B9B">
      <w:pPr>
        <w:pStyle w:val="aa"/>
        <w:rPr>
          <w:b/>
          <w:bCs/>
        </w:rPr>
      </w:pPr>
      <w:r w:rsidRPr="00EA3B9B">
        <w:rPr>
          <w:b/>
          <w:bCs/>
        </w:rPr>
        <w:t xml:space="preserve">Правила ухода за больным с острым </w:t>
      </w:r>
      <w:proofErr w:type="spellStart"/>
      <w:r w:rsidRPr="00EA3B9B">
        <w:rPr>
          <w:b/>
          <w:bCs/>
        </w:rPr>
        <w:t>коррозивным</w:t>
      </w:r>
      <w:proofErr w:type="spellEnd"/>
      <w:r w:rsidRPr="00EA3B9B">
        <w:rPr>
          <w:b/>
          <w:bCs/>
        </w:rPr>
        <w:t xml:space="preserve"> гастритом</w:t>
      </w:r>
    </w:p>
    <w:p w:rsidR="00EA3B9B" w:rsidRPr="00EA3B9B" w:rsidRDefault="00EA3B9B" w:rsidP="00EA3B9B">
      <w:pPr>
        <w:pStyle w:val="aa"/>
      </w:pPr>
      <w:r w:rsidRPr="00EA3B9B">
        <w:t>· Срочная госпитализация в хирургическое отделение или токсикологический центр.</w:t>
      </w:r>
    </w:p>
    <w:p w:rsidR="00EA3B9B" w:rsidRPr="00EA3B9B" w:rsidRDefault="00EA3B9B" w:rsidP="00EA3B9B">
      <w:pPr>
        <w:pStyle w:val="aa"/>
      </w:pPr>
      <w:r w:rsidRPr="00EA3B9B">
        <w:t>· Промывание желудка большим количеством теплой воды. При поражении щелочами желудок необходимо промыть 0,5-1% раствором уксусной кислоты или водой, в которую добавлено несколько кристаллов лимонной кислоты на 1 л воды.</w:t>
      </w:r>
    </w:p>
    <w:p w:rsidR="00EA3B9B" w:rsidRPr="00EA3B9B" w:rsidRDefault="00EA3B9B" w:rsidP="00EA3B9B">
      <w:pPr>
        <w:pStyle w:val="aa"/>
      </w:pPr>
      <w:r w:rsidRPr="00EA3B9B">
        <w:t>· Соблюдение постельного режима первые 2-3 дня.</w:t>
      </w:r>
    </w:p>
    <w:p w:rsidR="00EA3B9B" w:rsidRPr="00EA3B9B" w:rsidRDefault="00EA3B9B" w:rsidP="00EA3B9B">
      <w:pPr>
        <w:pStyle w:val="aa"/>
      </w:pPr>
      <w:r w:rsidRPr="00EA3B9B">
        <w:t>· Контроль за артериальным давлением, пульсом.</w:t>
      </w:r>
    </w:p>
    <w:p w:rsidR="00EA3B9B" w:rsidRPr="00EA3B9B" w:rsidRDefault="00EA3B9B" w:rsidP="00EA3B9B">
      <w:pPr>
        <w:pStyle w:val="aa"/>
      </w:pPr>
      <w:r w:rsidRPr="00EA3B9B">
        <w:t>· Контроль за характером стула (появление темного стула свидетельствует о примеси крови).</w:t>
      </w:r>
    </w:p>
    <w:p w:rsidR="00EA3B9B" w:rsidRPr="00EA3B9B" w:rsidRDefault="00EA3B9B" w:rsidP="00EA3B9B">
      <w:pPr>
        <w:pStyle w:val="aa"/>
      </w:pPr>
      <w:r w:rsidRPr="00EA3B9B">
        <w:t>· Контроль за полноценным и своевременным приемом назначенных врачом лекарственных препаратов.</w:t>
      </w:r>
    </w:p>
    <w:p w:rsidR="00EA3B9B" w:rsidRPr="00EA3B9B" w:rsidRDefault="00EA3B9B" w:rsidP="00EA3B9B">
      <w:pPr>
        <w:pStyle w:val="aa"/>
      </w:pPr>
      <w:r w:rsidRPr="00EA3B9B">
        <w:t>· Избегать психологических нагрузок. Больной не должен волноваться и раздражаться.</w:t>
      </w:r>
    </w:p>
    <w:p w:rsidR="00EA3B9B" w:rsidRPr="00EA3B9B" w:rsidRDefault="00EA3B9B" w:rsidP="00EA3B9B">
      <w:pPr>
        <w:pStyle w:val="aa"/>
      </w:pPr>
      <w:r w:rsidRPr="00EA3B9B">
        <w:t>· Ограничение физической нагрузки в первые дни болезни.</w:t>
      </w:r>
    </w:p>
    <w:p w:rsidR="00EA3B9B" w:rsidRPr="00EA3B9B" w:rsidRDefault="00EA3B9B" w:rsidP="00EA3B9B">
      <w:pPr>
        <w:pStyle w:val="aa"/>
      </w:pPr>
      <w:r w:rsidRPr="00EA3B9B">
        <w:t>· Создание условий для глубокого и полноценного сна. Продолжительность сна должна быть не менее 8 часов в сутки.</w:t>
      </w:r>
    </w:p>
    <w:p w:rsidR="00EA3B9B" w:rsidRPr="00EA3B9B" w:rsidRDefault="00EA3B9B" w:rsidP="00EA3B9B">
      <w:pPr>
        <w:pStyle w:val="aa"/>
      </w:pPr>
      <w:r w:rsidRPr="00EA3B9B">
        <w:t>· Полное голодание 1-2 дня.</w:t>
      </w:r>
    </w:p>
    <w:p w:rsidR="00EA3B9B" w:rsidRPr="00EA3B9B" w:rsidRDefault="00EA3B9B" w:rsidP="00EA3B9B">
      <w:pPr>
        <w:pStyle w:val="aa"/>
      </w:pPr>
      <w:r w:rsidRPr="00EA3B9B">
        <w:t>· С 3-го дня назначают лечебное питание: больному дают молоко, сливочное масло кусочками, растительное масло по 200 г. в день, взбитые яичные белки.</w:t>
      </w:r>
    </w:p>
    <w:p w:rsidR="00EA3B9B" w:rsidRDefault="00EA3B9B" w:rsidP="00EA3B9B">
      <w:pPr>
        <w:rPr>
          <w:b/>
        </w:rPr>
      </w:pPr>
    </w:p>
    <w:p w:rsidR="00EA3B9B" w:rsidRPr="00EA3B9B" w:rsidRDefault="00EA3B9B" w:rsidP="00EA3B9B">
      <w:r w:rsidRPr="00EA3B9B">
        <w:rPr>
          <w:b/>
        </w:rPr>
        <w:t>Хронический гастрит (ХГ)</w:t>
      </w:r>
      <w:r w:rsidRPr="00EA3B9B">
        <w:t xml:space="preserve"> – это воспалительный процесс в слизистой оболочке желудка, хара</w:t>
      </w:r>
      <w:r w:rsidRPr="00EA3B9B">
        <w:t>к</w:t>
      </w:r>
      <w:r w:rsidRPr="00EA3B9B">
        <w:t>теризующийся её перестройкой с прогрессирующей атрофией железистого эпителия, наруш</w:t>
      </w:r>
      <w:r w:rsidRPr="00EA3B9B">
        <w:t>е</w:t>
      </w:r>
      <w:r w:rsidRPr="00EA3B9B">
        <w:t>нием секреторной и моторной функций желудка.</w:t>
      </w:r>
    </w:p>
    <w:p w:rsidR="00EA3B9B" w:rsidRPr="00EA3B9B" w:rsidRDefault="00EA3B9B" w:rsidP="00EA3B9B">
      <w:r w:rsidRPr="00EA3B9B">
        <w:rPr>
          <w:b/>
        </w:rPr>
        <w:t>Эпидемиология</w:t>
      </w:r>
      <w:r w:rsidRPr="00EA3B9B">
        <w:t xml:space="preserve"> ХГ является наиболее распространенным заболеванием внутренних органов. Частота гастритов составляет около 50% всех заболеваний органов пищеварения </w:t>
      </w:r>
      <w:r w:rsidRPr="00EA3B9B">
        <w:lastRenderedPageBreak/>
        <w:t>и 85% забол</w:t>
      </w:r>
      <w:r w:rsidRPr="00EA3B9B">
        <w:t>е</w:t>
      </w:r>
      <w:r w:rsidRPr="00EA3B9B">
        <w:t>ваний желудка. Распространенность гастрита увеличивается с возрастом, так что некоторые авторы рассматр</w:t>
      </w:r>
      <w:r w:rsidRPr="00EA3B9B">
        <w:t>и</w:t>
      </w:r>
      <w:r w:rsidRPr="00EA3B9B">
        <w:t>вают это состояние как сопутствующее старению.</w:t>
      </w:r>
    </w:p>
    <w:p w:rsidR="00EA3B9B" w:rsidRPr="00EA3B9B" w:rsidRDefault="00EA3B9B" w:rsidP="00EA3B9B">
      <w:r w:rsidRPr="00EA3B9B">
        <w:rPr>
          <w:b/>
        </w:rPr>
        <w:t>Причины</w:t>
      </w:r>
      <w:r w:rsidRPr="00EA3B9B">
        <w:t xml:space="preserve"> ХГ – </w:t>
      </w:r>
      <w:proofErr w:type="spellStart"/>
      <w:r w:rsidRPr="00EA3B9B">
        <w:t>полиэтиологическое</w:t>
      </w:r>
      <w:proofErr w:type="spellEnd"/>
      <w:r w:rsidRPr="00EA3B9B">
        <w:t xml:space="preserve"> заболевание. Вероятные причины:</w:t>
      </w:r>
    </w:p>
    <w:p w:rsidR="00EA3B9B" w:rsidRPr="00EA3B9B" w:rsidRDefault="00EA3B9B" w:rsidP="00EA3B9B">
      <w:pPr>
        <w:numPr>
          <w:ilvl w:val="0"/>
          <w:numId w:val="3"/>
        </w:numPr>
        <w:jc w:val="both"/>
      </w:pPr>
      <w:proofErr w:type="spellStart"/>
      <w:r w:rsidRPr="00EA3B9B">
        <w:t>аутоантитела</w:t>
      </w:r>
      <w:proofErr w:type="spellEnd"/>
      <w:r w:rsidRPr="00EA3B9B">
        <w:t xml:space="preserve"> к обкладочным клеткам (гастрит тела),</w:t>
      </w:r>
    </w:p>
    <w:p w:rsidR="00EA3B9B" w:rsidRPr="00EA3B9B" w:rsidRDefault="00EA3B9B" w:rsidP="00EA3B9B">
      <w:pPr>
        <w:numPr>
          <w:ilvl w:val="0"/>
          <w:numId w:val="3"/>
        </w:numPr>
        <w:jc w:val="both"/>
      </w:pPr>
      <w:r w:rsidRPr="00EA3B9B">
        <w:t xml:space="preserve">инфицирование  слизистой оболочки желудка </w:t>
      </w:r>
      <w:r w:rsidRPr="00EA3B9B">
        <w:rPr>
          <w:lang w:val="en-US"/>
        </w:rPr>
        <w:t>Helicobacter</w:t>
      </w:r>
      <w:r w:rsidRPr="00EA3B9B">
        <w:t xml:space="preserve"> </w:t>
      </w:r>
      <w:r w:rsidRPr="00EA3B9B">
        <w:rPr>
          <w:lang w:val="en-US"/>
        </w:rPr>
        <w:t>pylori</w:t>
      </w:r>
      <w:r w:rsidRPr="00EA3B9B">
        <w:t xml:space="preserve"> (НР) и другими (реже) микроорг</w:t>
      </w:r>
      <w:r w:rsidRPr="00EA3B9B">
        <w:t>а</w:t>
      </w:r>
      <w:r w:rsidRPr="00EA3B9B">
        <w:t xml:space="preserve">низмами (вирусом герпеса, </w:t>
      </w:r>
      <w:proofErr w:type="spellStart"/>
      <w:r w:rsidRPr="00EA3B9B">
        <w:t>цитомегаловирусом</w:t>
      </w:r>
      <w:proofErr w:type="spellEnd"/>
      <w:r w:rsidRPr="00EA3B9B">
        <w:t>, грибковой флорой (</w:t>
      </w:r>
      <w:proofErr w:type="spellStart"/>
      <w:r w:rsidRPr="00EA3B9B">
        <w:t>антральный</w:t>
      </w:r>
      <w:proofErr w:type="spellEnd"/>
      <w:r w:rsidRPr="00EA3B9B">
        <w:t xml:space="preserve"> гастрит) и т.д.</w:t>
      </w:r>
    </w:p>
    <w:p w:rsidR="00EA3B9B" w:rsidRPr="00EA3B9B" w:rsidRDefault="00EA3B9B" w:rsidP="00EA3B9B">
      <w:pPr>
        <w:numPr>
          <w:ilvl w:val="0"/>
          <w:numId w:val="3"/>
        </w:numPr>
        <w:jc w:val="both"/>
      </w:pPr>
      <w:r w:rsidRPr="00EA3B9B">
        <w:t xml:space="preserve">повреждающее действие дуоденального содержимого (желчных кислот, </w:t>
      </w:r>
      <w:proofErr w:type="spellStart"/>
      <w:r w:rsidRPr="00EA3B9B">
        <w:t>лизолецитина</w:t>
      </w:r>
      <w:proofErr w:type="spellEnd"/>
      <w:r w:rsidRPr="00EA3B9B">
        <w:t>) на сл</w:t>
      </w:r>
      <w:r w:rsidRPr="00EA3B9B">
        <w:t>и</w:t>
      </w:r>
      <w:r w:rsidRPr="00EA3B9B">
        <w:t xml:space="preserve">зистую желудка при его </w:t>
      </w:r>
      <w:proofErr w:type="spellStart"/>
      <w:r w:rsidRPr="00EA3B9B">
        <w:t>рефлюксе</w:t>
      </w:r>
      <w:proofErr w:type="spellEnd"/>
      <w:r w:rsidRPr="00EA3B9B">
        <w:t>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Способствующие факторы</w:t>
      </w:r>
    </w:p>
    <w:p w:rsidR="00EA3B9B" w:rsidRPr="00EA3B9B" w:rsidRDefault="00EA3B9B" w:rsidP="00EA3B9B">
      <w:r w:rsidRPr="00EA3B9B">
        <w:t>Внешние:</w:t>
      </w:r>
    </w:p>
    <w:p w:rsidR="00EA3B9B" w:rsidRPr="00EA3B9B" w:rsidRDefault="00EA3B9B" w:rsidP="00EA3B9B">
      <w:pPr>
        <w:numPr>
          <w:ilvl w:val="0"/>
          <w:numId w:val="4"/>
        </w:numPr>
        <w:jc w:val="both"/>
      </w:pPr>
      <w:r w:rsidRPr="00EA3B9B">
        <w:t>нарушение режима питания, пища</w:t>
      </w:r>
    </w:p>
    <w:p w:rsidR="00EA3B9B" w:rsidRPr="00EA3B9B" w:rsidRDefault="00EA3B9B" w:rsidP="00EA3B9B">
      <w:pPr>
        <w:numPr>
          <w:ilvl w:val="0"/>
          <w:numId w:val="4"/>
        </w:numPr>
        <w:jc w:val="both"/>
      </w:pPr>
      <w:r w:rsidRPr="00EA3B9B">
        <w:t>курение</w:t>
      </w:r>
    </w:p>
    <w:p w:rsidR="00EA3B9B" w:rsidRPr="00EA3B9B" w:rsidRDefault="00EA3B9B" w:rsidP="00EA3B9B">
      <w:pPr>
        <w:numPr>
          <w:ilvl w:val="0"/>
          <w:numId w:val="4"/>
        </w:numPr>
        <w:jc w:val="both"/>
      </w:pPr>
      <w:r w:rsidRPr="00EA3B9B">
        <w:t>алкоголь</w:t>
      </w:r>
    </w:p>
    <w:p w:rsidR="00EA3B9B" w:rsidRPr="00EA3B9B" w:rsidRDefault="00EA3B9B" w:rsidP="00EA3B9B">
      <w:r w:rsidRPr="00EA3B9B">
        <w:t>Внутренние:</w:t>
      </w:r>
    </w:p>
    <w:p w:rsidR="00EA3B9B" w:rsidRPr="00EA3B9B" w:rsidRDefault="00EA3B9B" w:rsidP="00EA3B9B">
      <w:pPr>
        <w:numPr>
          <w:ilvl w:val="0"/>
          <w:numId w:val="5"/>
        </w:numPr>
        <w:jc w:val="both"/>
      </w:pPr>
      <w:r w:rsidRPr="00EA3B9B">
        <w:t>сахарный диабет</w:t>
      </w:r>
    </w:p>
    <w:p w:rsidR="00EA3B9B" w:rsidRPr="00EA3B9B" w:rsidRDefault="00EA3B9B" w:rsidP="00EA3B9B">
      <w:pPr>
        <w:numPr>
          <w:ilvl w:val="0"/>
          <w:numId w:val="5"/>
        </w:numPr>
        <w:jc w:val="both"/>
      </w:pPr>
      <w:r w:rsidRPr="00EA3B9B">
        <w:t>ожирение</w:t>
      </w:r>
    </w:p>
    <w:p w:rsidR="00EA3B9B" w:rsidRPr="00EA3B9B" w:rsidRDefault="00EA3B9B" w:rsidP="00EA3B9B">
      <w:pPr>
        <w:numPr>
          <w:ilvl w:val="0"/>
          <w:numId w:val="5"/>
        </w:numPr>
        <w:jc w:val="both"/>
      </w:pPr>
      <w:r w:rsidRPr="00EA3B9B">
        <w:t>подагра</w:t>
      </w:r>
    </w:p>
    <w:p w:rsidR="00EA3B9B" w:rsidRPr="00EA3B9B" w:rsidRDefault="00EA3B9B" w:rsidP="00EA3B9B">
      <w:pPr>
        <w:numPr>
          <w:ilvl w:val="0"/>
          <w:numId w:val="5"/>
        </w:numPr>
        <w:jc w:val="both"/>
      </w:pPr>
      <w:r w:rsidRPr="00EA3B9B">
        <w:t>диффузный токсический зоб</w:t>
      </w:r>
    </w:p>
    <w:p w:rsidR="00EA3B9B" w:rsidRPr="00EA3B9B" w:rsidRDefault="00EA3B9B" w:rsidP="00EA3B9B">
      <w:pPr>
        <w:numPr>
          <w:ilvl w:val="0"/>
          <w:numId w:val="5"/>
        </w:numPr>
        <w:jc w:val="both"/>
      </w:pPr>
      <w:r w:rsidRPr="00EA3B9B">
        <w:t>железодефицитные анемии и т.д.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 xml:space="preserve">Патогенез </w:t>
      </w:r>
      <w:r w:rsidRPr="00EA3B9B">
        <w:t>– различают 5 основных типов ХГ: А.В, АВ, С (</w:t>
      </w:r>
      <w:proofErr w:type="spellStart"/>
      <w:r w:rsidRPr="00EA3B9B">
        <w:t>рефлюкс-гастрит</w:t>
      </w:r>
      <w:proofErr w:type="spellEnd"/>
      <w:r w:rsidRPr="00EA3B9B">
        <w:t xml:space="preserve">) и особые формы, включающие </w:t>
      </w:r>
      <w:proofErr w:type="spellStart"/>
      <w:r w:rsidRPr="00EA3B9B">
        <w:t>полипозный</w:t>
      </w:r>
      <w:proofErr w:type="spellEnd"/>
      <w:r w:rsidRPr="00EA3B9B">
        <w:t xml:space="preserve">,  </w:t>
      </w:r>
      <w:proofErr w:type="spellStart"/>
      <w:r w:rsidRPr="00EA3B9B">
        <w:t>лимфоцитарный</w:t>
      </w:r>
      <w:proofErr w:type="spellEnd"/>
      <w:r w:rsidRPr="00EA3B9B">
        <w:t>, гранулематозный, гигантский гипертрофический (б</w:t>
      </w:r>
      <w:r w:rsidRPr="00EA3B9B">
        <w:t>о</w:t>
      </w:r>
      <w:r w:rsidRPr="00EA3B9B">
        <w:t xml:space="preserve">лезнь </w:t>
      </w:r>
      <w:proofErr w:type="spellStart"/>
      <w:r w:rsidRPr="00EA3B9B">
        <w:t>Менетрие</w:t>
      </w:r>
      <w:proofErr w:type="spellEnd"/>
      <w:r w:rsidRPr="00EA3B9B">
        <w:t>) и др.</w:t>
      </w:r>
    </w:p>
    <w:p w:rsidR="00EA3B9B" w:rsidRPr="00EA3B9B" w:rsidRDefault="00EA3B9B" w:rsidP="00EA3B9B">
      <w:pPr>
        <w:numPr>
          <w:ilvl w:val="0"/>
          <w:numId w:val="2"/>
        </w:numPr>
        <w:tabs>
          <w:tab w:val="clear" w:pos="324"/>
          <w:tab w:val="num" w:pos="378"/>
        </w:tabs>
        <w:ind w:left="378"/>
      </w:pPr>
      <w:r w:rsidRPr="00EA3B9B">
        <w:rPr>
          <w:b/>
        </w:rPr>
        <w:t>Гастрит типа  А</w:t>
      </w:r>
      <w:r w:rsidRPr="00EA3B9B">
        <w:t xml:space="preserve"> - аутоиммунный атрофический </w:t>
      </w:r>
      <w:proofErr w:type="spellStart"/>
      <w:r w:rsidRPr="00EA3B9B">
        <w:t>фундальный</w:t>
      </w:r>
      <w:proofErr w:type="spellEnd"/>
      <w:r w:rsidRPr="00EA3B9B">
        <w:t xml:space="preserve"> гастрит, который встречае</w:t>
      </w:r>
      <w:r w:rsidRPr="00EA3B9B">
        <w:t>т</w:t>
      </w:r>
      <w:r w:rsidRPr="00EA3B9B">
        <w:t>ся в несколько раз реже, чем гастрит типа В.</w:t>
      </w:r>
    </w:p>
    <w:p w:rsidR="00EA3B9B" w:rsidRPr="00EA3B9B" w:rsidRDefault="00EA3B9B" w:rsidP="00EA3B9B">
      <w:r w:rsidRPr="00EA3B9B">
        <w:t xml:space="preserve">Гастрит типа А характеризуется прогрессирующей атрофией желез, </w:t>
      </w:r>
      <w:proofErr w:type="spellStart"/>
      <w:r w:rsidRPr="00EA3B9B">
        <w:t>ахлоргидрией</w:t>
      </w:r>
      <w:proofErr w:type="spellEnd"/>
      <w:r w:rsidRPr="00EA3B9B">
        <w:t>, образован</w:t>
      </w:r>
      <w:r w:rsidRPr="00EA3B9B">
        <w:t>и</w:t>
      </w:r>
      <w:r w:rsidRPr="00EA3B9B">
        <w:t xml:space="preserve">ем </w:t>
      </w:r>
      <w:proofErr w:type="spellStart"/>
      <w:r w:rsidRPr="00EA3B9B">
        <w:t>антипариетальных</w:t>
      </w:r>
      <w:proofErr w:type="spellEnd"/>
      <w:r w:rsidRPr="00EA3B9B">
        <w:t xml:space="preserve"> антител и развитием В12-дефицитной анемии. ХГ типа А  выявляется у ближайших родственников, у лиц с наследственно измененным иммунным фоном. Он иногда сочетается с аутоиммунным </w:t>
      </w:r>
      <w:proofErr w:type="spellStart"/>
      <w:r w:rsidRPr="00EA3B9B">
        <w:t>тиреоидитом</w:t>
      </w:r>
      <w:proofErr w:type="spellEnd"/>
      <w:r w:rsidRPr="00EA3B9B">
        <w:t xml:space="preserve">, гипотиреозом, витилиго.  </w:t>
      </w:r>
    </w:p>
    <w:p w:rsidR="00EA3B9B" w:rsidRPr="00EA3B9B" w:rsidRDefault="00EA3B9B" w:rsidP="00EA3B9B">
      <w:pPr>
        <w:numPr>
          <w:ilvl w:val="0"/>
          <w:numId w:val="2"/>
        </w:numPr>
      </w:pPr>
      <w:r w:rsidRPr="00EA3B9B">
        <w:rPr>
          <w:b/>
        </w:rPr>
        <w:t>Гастрит типа  В</w:t>
      </w:r>
      <w:r w:rsidRPr="00EA3B9B">
        <w:t xml:space="preserve">  – </w:t>
      </w:r>
      <w:proofErr w:type="spellStart"/>
      <w:r w:rsidRPr="00EA3B9B">
        <w:t>антральный</w:t>
      </w:r>
      <w:proofErr w:type="spellEnd"/>
      <w:r w:rsidRPr="00EA3B9B">
        <w:t xml:space="preserve"> гастрит, ассоциированный с НР (</w:t>
      </w:r>
      <w:r w:rsidRPr="00EA3B9B">
        <w:rPr>
          <w:lang w:val="en-US"/>
        </w:rPr>
        <w:t>Helicobacter</w:t>
      </w:r>
      <w:r w:rsidRPr="00EA3B9B">
        <w:t xml:space="preserve"> </w:t>
      </w:r>
      <w:r w:rsidRPr="00EA3B9B">
        <w:rPr>
          <w:lang w:val="en-US"/>
        </w:rPr>
        <w:t>pylori</w:t>
      </w:r>
      <w:r w:rsidRPr="00EA3B9B">
        <w:t>)- (бакт</w:t>
      </w:r>
      <w:r w:rsidRPr="00EA3B9B">
        <w:t>е</w:t>
      </w:r>
      <w:r w:rsidRPr="00EA3B9B">
        <w:t>риальный гастрит).</w:t>
      </w:r>
    </w:p>
    <w:p w:rsidR="00EA3B9B" w:rsidRPr="00EA3B9B" w:rsidRDefault="00EA3B9B" w:rsidP="00EA3B9B">
      <w:r w:rsidRPr="00EA3B9B">
        <w:rPr>
          <w:b/>
          <w:lang w:val="en-US"/>
        </w:rPr>
        <w:t>Helicobacter</w:t>
      </w:r>
      <w:r w:rsidRPr="00EA3B9B">
        <w:rPr>
          <w:b/>
        </w:rPr>
        <w:t xml:space="preserve"> </w:t>
      </w:r>
      <w:r w:rsidRPr="00EA3B9B">
        <w:rPr>
          <w:b/>
          <w:lang w:val="en-US"/>
        </w:rPr>
        <w:t>pylori</w:t>
      </w:r>
      <w:r w:rsidRPr="00EA3B9B">
        <w:rPr>
          <w:b/>
        </w:rPr>
        <w:t xml:space="preserve"> (НР</w:t>
      </w:r>
      <w:r w:rsidRPr="00EA3B9B">
        <w:t>) - микроаэрофильная, грамотрицательная бактерия, открыта 15 лет н</w:t>
      </w:r>
      <w:r w:rsidRPr="00EA3B9B">
        <w:t>а</w:t>
      </w:r>
      <w:r w:rsidRPr="00EA3B9B">
        <w:t>зад австралийскими учеными Б. Маршалл и Д. Уоррен. Описано 9 видов и 2 штамма.</w:t>
      </w:r>
    </w:p>
    <w:p w:rsidR="00EA3B9B" w:rsidRPr="00EA3B9B" w:rsidRDefault="00EA3B9B" w:rsidP="00EA3B9B">
      <w:r w:rsidRPr="00EA3B9B">
        <w:t>Сегодня доказана роль НР в патогенезе острого и хронического гастритов, язвенной болезни желудка и 12-перстной кишки и даже рака желудка.</w:t>
      </w:r>
    </w:p>
    <w:p w:rsidR="00EA3B9B" w:rsidRPr="00EA3B9B" w:rsidRDefault="00EA3B9B" w:rsidP="00EA3B9B">
      <w:r w:rsidRPr="00EA3B9B">
        <w:rPr>
          <w:b/>
        </w:rPr>
        <w:t>НР</w:t>
      </w:r>
      <w:r w:rsidRPr="00EA3B9B">
        <w:t xml:space="preserve"> - это наиболее часто встречающаяся хроническая инфекция человека, причем у многих дл</w:t>
      </w:r>
      <w:r w:rsidRPr="00EA3B9B">
        <w:t>и</w:t>
      </w:r>
      <w:r w:rsidRPr="00EA3B9B">
        <w:t>тельно протекает бессимптомно. Человек в этом случае выступает в качестве естественного р</w:t>
      </w:r>
      <w:r w:rsidRPr="00EA3B9B">
        <w:t>е</w:t>
      </w:r>
      <w:r w:rsidRPr="00EA3B9B">
        <w:t>зервуара инфекции, передавая ее окружающим  лицам фекально-оральным путем.</w:t>
      </w:r>
    </w:p>
    <w:p w:rsidR="00EA3B9B" w:rsidRPr="00EA3B9B" w:rsidRDefault="00EA3B9B" w:rsidP="00EA3B9B">
      <w:r w:rsidRPr="00EA3B9B">
        <w:t>Большинство людей инфицируются НР в раннем возрасте через поцелуи родителей, родстве</w:t>
      </w:r>
      <w:r w:rsidRPr="00EA3B9B">
        <w:t>н</w:t>
      </w:r>
      <w:r w:rsidRPr="00EA3B9B">
        <w:t>ников, через грязные руки. У взрослых инфицирование происходит через плохо обработанные эндоскопы и зонды. Инфекция может распространяться через источники водоснабжения, п</w:t>
      </w:r>
      <w:r w:rsidRPr="00EA3B9B">
        <w:t>о</w:t>
      </w:r>
      <w:r w:rsidRPr="00EA3B9B">
        <w:t>скольку НР удалось культивировать  из кала, слюны, налета на зубах инфицированных лиц.</w:t>
      </w:r>
    </w:p>
    <w:p w:rsidR="00EA3B9B" w:rsidRPr="00EA3B9B" w:rsidRDefault="00EA3B9B" w:rsidP="00EA3B9B">
      <w:r w:rsidRPr="00EA3B9B">
        <w:t xml:space="preserve">НР защищает себя от кислого желудочного сока с помощью  </w:t>
      </w:r>
      <w:proofErr w:type="spellStart"/>
      <w:r w:rsidRPr="00EA3B9B">
        <w:t>уреазы</w:t>
      </w:r>
      <w:proofErr w:type="spellEnd"/>
      <w:r w:rsidRPr="00EA3B9B">
        <w:t xml:space="preserve"> – фермента, расщепляющ</w:t>
      </w:r>
      <w:r w:rsidRPr="00EA3B9B">
        <w:t>е</w:t>
      </w:r>
      <w:r w:rsidRPr="00EA3B9B">
        <w:t>го мочевину. Ионы аммония окружают бактерию, создавая щелочное облако и, тем самым, не</w:t>
      </w:r>
      <w:r w:rsidRPr="00EA3B9B">
        <w:t>й</w:t>
      </w:r>
      <w:r w:rsidRPr="00EA3B9B">
        <w:t xml:space="preserve">трализуя  ионы водорода. НР обитает в </w:t>
      </w:r>
      <w:proofErr w:type="spellStart"/>
      <w:r w:rsidRPr="00EA3B9B">
        <w:t>антральном</w:t>
      </w:r>
      <w:proofErr w:type="spellEnd"/>
      <w:r w:rsidRPr="00EA3B9B">
        <w:t xml:space="preserve"> отделе желудка, т.к. только здесь имею</w:t>
      </w:r>
      <w:r w:rsidRPr="00EA3B9B">
        <w:t>т</w:t>
      </w:r>
      <w:r w:rsidRPr="00EA3B9B">
        <w:t>ся рецепторы адгезии (прилипания)  для этой бактерии. Повреждение слизистой оболочки желу</w:t>
      </w:r>
      <w:r w:rsidRPr="00EA3B9B">
        <w:t>д</w:t>
      </w:r>
      <w:r w:rsidRPr="00EA3B9B">
        <w:t xml:space="preserve">ка происходит как непосредственно НР за счет аммиака, </w:t>
      </w:r>
      <w:r w:rsidRPr="00EA3B9B">
        <w:lastRenderedPageBreak/>
        <w:t xml:space="preserve">мощных протеаз и </w:t>
      </w:r>
      <w:proofErr w:type="spellStart"/>
      <w:r w:rsidRPr="00EA3B9B">
        <w:t>цитотоксинов</w:t>
      </w:r>
      <w:proofErr w:type="spellEnd"/>
      <w:r w:rsidRPr="00EA3B9B">
        <w:t>, так и опосредованно в результате ответа иммунных факторов защиты и образования БАВ.</w:t>
      </w:r>
    </w:p>
    <w:p w:rsidR="00EA3B9B" w:rsidRPr="00EA3B9B" w:rsidRDefault="00EA3B9B" w:rsidP="00EA3B9B">
      <w:pPr>
        <w:ind w:left="284" w:hanging="284"/>
      </w:pPr>
      <w:r w:rsidRPr="00EA3B9B">
        <w:rPr>
          <w:b/>
        </w:rPr>
        <w:t>3) Гастрит типа С</w:t>
      </w:r>
      <w:r w:rsidRPr="00EA3B9B">
        <w:t xml:space="preserve"> – это </w:t>
      </w:r>
      <w:proofErr w:type="spellStart"/>
      <w:r w:rsidRPr="00EA3B9B">
        <w:t>рефлюкс-гастрит</w:t>
      </w:r>
      <w:proofErr w:type="spellEnd"/>
      <w:r w:rsidRPr="00EA3B9B">
        <w:t xml:space="preserve">, возникновению которого способствует </w:t>
      </w:r>
      <w:proofErr w:type="spellStart"/>
      <w:r w:rsidRPr="00EA3B9B">
        <w:t>дуодено-гастральный</w:t>
      </w:r>
      <w:proofErr w:type="spellEnd"/>
      <w:r w:rsidRPr="00EA3B9B">
        <w:t xml:space="preserve"> </w:t>
      </w:r>
      <w:proofErr w:type="spellStart"/>
      <w:r w:rsidRPr="00EA3B9B">
        <w:t>рефлюкс</w:t>
      </w:r>
      <w:proofErr w:type="spellEnd"/>
      <w:r w:rsidRPr="00EA3B9B">
        <w:t>.</w:t>
      </w:r>
    </w:p>
    <w:p w:rsidR="00EA3B9B" w:rsidRPr="00EA3B9B" w:rsidRDefault="00EA3B9B" w:rsidP="00EA3B9B">
      <w:r w:rsidRPr="00EA3B9B">
        <w:t xml:space="preserve">При </w:t>
      </w:r>
      <w:proofErr w:type="spellStart"/>
      <w:r w:rsidRPr="00EA3B9B">
        <w:t>дуодено-гастральном</w:t>
      </w:r>
      <w:proofErr w:type="spellEnd"/>
      <w:r w:rsidRPr="00EA3B9B">
        <w:t xml:space="preserve"> </w:t>
      </w:r>
      <w:proofErr w:type="spellStart"/>
      <w:r w:rsidRPr="00EA3B9B">
        <w:t>рефлюксе</w:t>
      </w:r>
      <w:proofErr w:type="spellEnd"/>
      <w:r w:rsidRPr="00EA3B9B">
        <w:t xml:space="preserve">  заброс желчи стимулирует выделение </w:t>
      </w:r>
      <w:proofErr w:type="spellStart"/>
      <w:r w:rsidRPr="00EA3B9B">
        <w:t>гастрина</w:t>
      </w:r>
      <w:proofErr w:type="spellEnd"/>
      <w:r w:rsidRPr="00EA3B9B">
        <w:t>, увелич</w:t>
      </w:r>
      <w:r w:rsidRPr="00EA3B9B">
        <w:t>и</w:t>
      </w:r>
      <w:r w:rsidRPr="00EA3B9B">
        <w:t xml:space="preserve">вается количество клеток продуцирующих </w:t>
      </w:r>
      <w:proofErr w:type="spellStart"/>
      <w:r w:rsidRPr="00EA3B9B">
        <w:t>гастрин</w:t>
      </w:r>
      <w:proofErr w:type="spellEnd"/>
      <w:r w:rsidRPr="00EA3B9B">
        <w:t xml:space="preserve"> в области </w:t>
      </w:r>
      <w:proofErr w:type="spellStart"/>
      <w:r w:rsidRPr="00EA3B9B">
        <w:t>антрума</w:t>
      </w:r>
      <w:proofErr w:type="spellEnd"/>
      <w:r w:rsidRPr="00EA3B9B">
        <w:t>. Желчные кислоты в присутствии панкреатического сока и соляной кислоты нарушают защи</w:t>
      </w:r>
      <w:r w:rsidRPr="00EA3B9B">
        <w:t>т</w:t>
      </w:r>
      <w:r w:rsidRPr="00EA3B9B">
        <w:t xml:space="preserve">ные свойства  слизистого барьера желудка, происходит ее повреждение. Истинный </w:t>
      </w:r>
      <w:proofErr w:type="spellStart"/>
      <w:r w:rsidRPr="00EA3B9B">
        <w:t>рефлюкс-гастрит</w:t>
      </w:r>
      <w:proofErr w:type="spellEnd"/>
      <w:r w:rsidRPr="00EA3B9B">
        <w:t xml:space="preserve"> развивается после операций на желудке.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Классификация:</w:t>
      </w:r>
    </w:p>
    <w:p w:rsidR="00EA3B9B" w:rsidRPr="00EA3B9B" w:rsidRDefault="00EA3B9B" w:rsidP="00EA3B9B">
      <w:r w:rsidRPr="00EA3B9B">
        <w:t xml:space="preserve">1. Аутоиммунный </w:t>
      </w:r>
      <w:proofErr w:type="spellStart"/>
      <w:r w:rsidRPr="00EA3B9B">
        <w:t>фундальный</w:t>
      </w:r>
      <w:proofErr w:type="spellEnd"/>
      <w:r w:rsidRPr="00EA3B9B">
        <w:t xml:space="preserve"> гастрит или гастрит типа А.</w:t>
      </w:r>
    </w:p>
    <w:p w:rsidR="00EA3B9B" w:rsidRPr="00EA3B9B" w:rsidRDefault="00EA3B9B" w:rsidP="00EA3B9B">
      <w:r w:rsidRPr="00EA3B9B">
        <w:t xml:space="preserve">2. Ассоциированный с НР (бактериальный) </w:t>
      </w:r>
      <w:proofErr w:type="spellStart"/>
      <w:r w:rsidRPr="00EA3B9B">
        <w:t>антральный</w:t>
      </w:r>
      <w:proofErr w:type="spellEnd"/>
      <w:r w:rsidRPr="00EA3B9B">
        <w:t xml:space="preserve"> гастрит или ХГ типа В.</w:t>
      </w:r>
    </w:p>
    <w:p w:rsidR="00EA3B9B" w:rsidRPr="00EA3B9B" w:rsidRDefault="00EA3B9B" w:rsidP="00EA3B9B">
      <w:r w:rsidRPr="00EA3B9B">
        <w:t>3. Химически обусловленный или ХГ типа С (</w:t>
      </w:r>
      <w:proofErr w:type="spellStart"/>
      <w:r w:rsidRPr="00EA3B9B">
        <w:t>рефлюкс-гастрит</w:t>
      </w:r>
      <w:proofErr w:type="spellEnd"/>
      <w:r w:rsidRPr="00EA3B9B">
        <w:t>).</w:t>
      </w:r>
    </w:p>
    <w:p w:rsidR="00EA3B9B" w:rsidRPr="00EA3B9B" w:rsidRDefault="00EA3B9B" w:rsidP="00EA3B9B">
      <w:r w:rsidRPr="00EA3B9B">
        <w:t>4. Смешанный гастрит или ХГ типа А+В.</w:t>
      </w:r>
    </w:p>
    <w:p w:rsidR="00EA3B9B" w:rsidRPr="00EA3B9B" w:rsidRDefault="00EA3B9B" w:rsidP="00EA3B9B">
      <w:r w:rsidRPr="00EA3B9B">
        <w:t>5. Особые формы ХГ:</w:t>
      </w:r>
    </w:p>
    <w:p w:rsidR="00EA3B9B" w:rsidRPr="00EA3B9B" w:rsidRDefault="00EA3B9B" w:rsidP="00EA3B9B">
      <w:pPr>
        <w:numPr>
          <w:ilvl w:val="0"/>
          <w:numId w:val="6"/>
        </w:numPr>
        <w:jc w:val="both"/>
      </w:pPr>
      <w:proofErr w:type="spellStart"/>
      <w:r w:rsidRPr="00EA3B9B">
        <w:t>Антральный</w:t>
      </w:r>
      <w:proofErr w:type="spellEnd"/>
      <w:r w:rsidRPr="00EA3B9B">
        <w:t xml:space="preserve"> ригидный гастрит</w:t>
      </w:r>
    </w:p>
    <w:p w:rsidR="00EA3B9B" w:rsidRPr="00EA3B9B" w:rsidRDefault="00EA3B9B" w:rsidP="00EA3B9B">
      <w:pPr>
        <w:numPr>
          <w:ilvl w:val="0"/>
          <w:numId w:val="6"/>
        </w:numPr>
        <w:jc w:val="both"/>
      </w:pPr>
      <w:r w:rsidRPr="00EA3B9B">
        <w:t xml:space="preserve">Гигантский гипертрофический гастрит (болезнь </w:t>
      </w:r>
      <w:proofErr w:type="spellStart"/>
      <w:r w:rsidRPr="00EA3B9B">
        <w:t>Менетрие</w:t>
      </w:r>
      <w:proofErr w:type="spellEnd"/>
      <w:r w:rsidRPr="00EA3B9B">
        <w:t>)</w:t>
      </w:r>
    </w:p>
    <w:p w:rsidR="00EA3B9B" w:rsidRPr="00EA3B9B" w:rsidRDefault="00EA3B9B" w:rsidP="00EA3B9B">
      <w:pPr>
        <w:numPr>
          <w:ilvl w:val="0"/>
          <w:numId w:val="6"/>
        </w:numPr>
        <w:jc w:val="both"/>
      </w:pPr>
      <w:r w:rsidRPr="00EA3B9B">
        <w:t xml:space="preserve">Эозинофильный, </w:t>
      </w:r>
      <w:proofErr w:type="spellStart"/>
      <w:r w:rsidRPr="00EA3B9B">
        <w:t>лимфоцитарный</w:t>
      </w:r>
      <w:proofErr w:type="spellEnd"/>
      <w:r w:rsidRPr="00EA3B9B">
        <w:t>, гранулематозный гастриты.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Клиническая картина</w:t>
      </w:r>
    </w:p>
    <w:p w:rsidR="00EA3B9B" w:rsidRPr="00EA3B9B" w:rsidRDefault="00EA3B9B" w:rsidP="00EA3B9B">
      <w:pPr>
        <w:rPr>
          <w:b/>
          <w:i/>
        </w:rPr>
      </w:pPr>
      <w:r w:rsidRPr="00EA3B9B">
        <w:t>1. ХГ типа А встречается преимущественно в среднем и пожилом возрасте, а ХГ типа В чаще в молодом возрасте (до 80% больных ХГ).</w:t>
      </w:r>
    </w:p>
    <w:p w:rsidR="00EA3B9B" w:rsidRPr="00EA3B9B" w:rsidRDefault="00EA3B9B" w:rsidP="00EA3B9B">
      <w:r w:rsidRPr="00EA3B9B">
        <w:t>2</w:t>
      </w:r>
      <w:r w:rsidRPr="00EA3B9B">
        <w:rPr>
          <w:b/>
          <w:i/>
        </w:rPr>
        <w:t xml:space="preserve">. </w:t>
      </w:r>
      <w:r w:rsidRPr="00EA3B9B">
        <w:t>Клинические проявления необязательны и неспецифичны</w:t>
      </w:r>
      <w:r w:rsidRPr="00EA3B9B">
        <w:rPr>
          <w:b/>
          <w:i/>
        </w:rPr>
        <w:t>.</w:t>
      </w:r>
      <w:r w:rsidRPr="00EA3B9B">
        <w:t xml:space="preserve"> При ХГ типа  А  могут быть пр</w:t>
      </w:r>
      <w:r w:rsidRPr="00EA3B9B">
        <w:t>и</w:t>
      </w:r>
      <w:r w:rsidRPr="00EA3B9B">
        <w:t>знаки “ вялого желудка”, а при типе  В  – “раздраженного желудка”, причем нередко характер и  ритм  болевых ощущений не отличается  от таковых при язвенной болезни.  Эту форму ХГ ра</w:t>
      </w:r>
      <w:r w:rsidRPr="00EA3B9B">
        <w:t>с</w:t>
      </w:r>
      <w:r w:rsidRPr="00EA3B9B">
        <w:t xml:space="preserve">сматривают как </w:t>
      </w:r>
      <w:proofErr w:type="spellStart"/>
      <w:r w:rsidRPr="00EA3B9B">
        <w:t>предъязвенное</w:t>
      </w:r>
      <w:proofErr w:type="spellEnd"/>
      <w:r w:rsidRPr="00EA3B9B">
        <w:t xml:space="preserve"> состояние. Она диагностируется в большинстве случаев </w:t>
      </w:r>
      <w:proofErr w:type="spellStart"/>
      <w:r w:rsidRPr="00EA3B9B">
        <w:t>а</w:t>
      </w:r>
      <w:r w:rsidRPr="00EA3B9B">
        <w:t>н</w:t>
      </w:r>
      <w:r w:rsidRPr="00EA3B9B">
        <w:t>тральных</w:t>
      </w:r>
      <w:proofErr w:type="spellEnd"/>
      <w:r w:rsidRPr="00EA3B9B">
        <w:t xml:space="preserve"> и дуоденальных язв при язвенной болезни. </w:t>
      </w:r>
    </w:p>
    <w:p w:rsidR="00EA3B9B" w:rsidRPr="00EA3B9B" w:rsidRDefault="00EA3B9B" w:rsidP="00EA3B9B">
      <w:r w:rsidRPr="00EA3B9B">
        <w:t xml:space="preserve">3. У части пациентов выражены симптомы кишечной диспепсии: </w:t>
      </w:r>
    </w:p>
    <w:p w:rsidR="00EA3B9B" w:rsidRPr="00EA3B9B" w:rsidRDefault="00EA3B9B" w:rsidP="00EA3B9B">
      <w:pPr>
        <w:numPr>
          <w:ilvl w:val="0"/>
          <w:numId w:val="7"/>
        </w:numPr>
        <w:jc w:val="both"/>
      </w:pPr>
      <w:r w:rsidRPr="00EA3B9B">
        <w:t xml:space="preserve">метеоризм, </w:t>
      </w:r>
    </w:p>
    <w:p w:rsidR="00EA3B9B" w:rsidRPr="00EA3B9B" w:rsidRDefault="00EA3B9B" w:rsidP="00EA3B9B">
      <w:pPr>
        <w:numPr>
          <w:ilvl w:val="0"/>
          <w:numId w:val="7"/>
        </w:numPr>
        <w:jc w:val="both"/>
      </w:pPr>
      <w:r w:rsidRPr="00EA3B9B">
        <w:t>урчание и переливание в животе,</w:t>
      </w:r>
    </w:p>
    <w:p w:rsidR="00EA3B9B" w:rsidRPr="00EA3B9B" w:rsidRDefault="00EA3B9B" w:rsidP="00EA3B9B">
      <w:pPr>
        <w:numPr>
          <w:ilvl w:val="0"/>
          <w:numId w:val="7"/>
        </w:numPr>
        <w:jc w:val="both"/>
      </w:pPr>
      <w:r w:rsidRPr="00EA3B9B">
        <w:t xml:space="preserve">поносы, запоры, неустойчивый стул и </w:t>
      </w:r>
      <w:proofErr w:type="spellStart"/>
      <w:r w:rsidRPr="00EA3B9B">
        <w:t>астеноневротический</w:t>
      </w:r>
      <w:proofErr w:type="spellEnd"/>
      <w:r w:rsidRPr="00EA3B9B">
        <w:t xml:space="preserve"> синдром.</w:t>
      </w:r>
    </w:p>
    <w:p w:rsidR="00EA3B9B" w:rsidRPr="00EA3B9B" w:rsidRDefault="00EA3B9B" w:rsidP="00EA3B9B">
      <w:r w:rsidRPr="00EA3B9B">
        <w:t>4. При ХГ типа А (в тяжелых случаях) могут наблюдаться признаки В12-дефицитной анемии:  бледность кожи, глоссит, неврологические нарушения и т. д.</w:t>
      </w:r>
    </w:p>
    <w:p w:rsidR="00EA3B9B" w:rsidRPr="00EA3B9B" w:rsidRDefault="00EA3B9B" w:rsidP="00EA3B9B">
      <w:r w:rsidRPr="00EA3B9B">
        <w:t xml:space="preserve">5. При пальпации живота в фазу обострения определяется нерезкая разлитая болезненность в подложечной области при ХГ типа  А или  локальная болезненность в правой половине </w:t>
      </w:r>
      <w:proofErr w:type="spellStart"/>
      <w:r w:rsidRPr="00EA3B9B">
        <w:t>эпиг</w:t>
      </w:r>
      <w:r w:rsidRPr="00EA3B9B">
        <w:t>а</w:t>
      </w:r>
      <w:r w:rsidRPr="00EA3B9B">
        <w:t>стрия</w:t>
      </w:r>
      <w:proofErr w:type="spellEnd"/>
      <w:r w:rsidRPr="00EA3B9B">
        <w:t xml:space="preserve"> в зоне проекции привратника при ХГ типа В.</w:t>
      </w:r>
    </w:p>
    <w:p w:rsidR="00EA3B9B" w:rsidRPr="00EA3B9B" w:rsidRDefault="00EA3B9B" w:rsidP="00EA3B9B">
      <w:r w:rsidRPr="00EA3B9B">
        <w:t xml:space="preserve">6. </w:t>
      </w:r>
      <w:r w:rsidRPr="00EA3B9B">
        <w:rPr>
          <w:b/>
        </w:rPr>
        <w:t>Особые формы гастрита</w:t>
      </w:r>
    </w:p>
    <w:p w:rsidR="00EA3B9B" w:rsidRPr="00EA3B9B" w:rsidRDefault="00EA3B9B" w:rsidP="00EA3B9B">
      <w:r w:rsidRPr="00EA3B9B">
        <w:rPr>
          <w:b/>
        </w:rPr>
        <w:t>А)</w:t>
      </w:r>
      <w:r w:rsidRPr="00EA3B9B">
        <w:t xml:space="preserve"> </w:t>
      </w:r>
      <w:proofErr w:type="spellStart"/>
      <w:r w:rsidRPr="00EA3B9B">
        <w:rPr>
          <w:u w:val="words"/>
        </w:rPr>
        <w:t>Антральный</w:t>
      </w:r>
      <w:proofErr w:type="spellEnd"/>
      <w:r w:rsidRPr="00EA3B9B">
        <w:rPr>
          <w:u w:val="words"/>
        </w:rPr>
        <w:t xml:space="preserve"> ригидный (</w:t>
      </w:r>
      <w:proofErr w:type="spellStart"/>
      <w:r w:rsidRPr="00EA3B9B">
        <w:rPr>
          <w:u w:val="words"/>
        </w:rPr>
        <w:t>склерозирующий</w:t>
      </w:r>
      <w:proofErr w:type="spellEnd"/>
      <w:r w:rsidRPr="00EA3B9B">
        <w:rPr>
          <w:u w:val="words"/>
        </w:rPr>
        <w:t>) гастрит</w:t>
      </w:r>
      <w:r w:rsidRPr="00EA3B9B">
        <w:t>. Синдромы стеноза привратника из-за д</w:t>
      </w:r>
      <w:r w:rsidRPr="00EA3B9B">
        <w:t>е</w:t>
      </w:r>
      <w:r w:rsidRPr="00EA3B9B">
        <w:t xml:space="preserve">формации и сужения </w:t>
      </w:r>
      <w:proofErr w:type="spellStart"/>
      <w:r w:rsidRPr="00EA3B9B">
        <w:t>антрума</w:t>
      </w:r>
      <w:proofErr w:type="spellEnd"/>
      <w:r w:rsidRPr="00EA3B9B">
        <w:t>.</w:t>
      </w:r>
    </w:p>
    <w:p w:rsidR="00EA3B9B" w:rsidRPr="00EA3B9B" w:rsidRDefault="00EA3B9B" w:rsidP="00EA3B9B">
      <w:r w:rsidRPr="00EA3B9B">
        <w:rPr>
          <w:b/>
        </w:rPr>
        <w:t>Б)</w:t>
      </w:r>
      <w:r w:rsidRPr="00EA3B9B">
        <w:t xml:space="preserve"> </w:t>
      </w:r>
      <w:r w:rsidRPr="00EA3B9B">
        <w:rPr>
          <w:u w:val="words"/>
        </w:rPr>
        <w:t xml:space="preserve">Болезнь </w:t>
      </w:r>
      <w:proofErr w:type="spellStart"/>
      <w:r w:rsidRPr="00EA3B9B">
        <w:rPr>
          <w:u w:val="words"/>
        </w:rPr>
        <w:t>Менетрие</w:t>
      </w:r>
      <w:proofErr w:type="spellEnd"/>
      <w:r w:rsidRPr="00EA3B9B">
        <w:t xml:space="preserve"> (гигантский гипертрофический гастрит). Гигантские извитые складки слизистой желудка, нередко с множественными эрозиями и обильными скоплениями слизи, б</w:t>
      </w:r>
      <w:r w:rsidRPr="00EA3B9B">
        <w:t>о</w:t>
      </w:r>
      <w:r w:rsidRPr="00EA3B9B">
        <w:t>ли в подложечной области, тошнота, рвота, отеки (из-за потери белка через измененную слиз</w:t>
      </w:r>
      <w:r w:rsidRPr="00EA3B9B">
        <w:t>и</w:t>
      </w:r>
      <w:r w:rsidRPr="00EA3B9B">
        <w:t>стую), кахексия, анемия. Нормальная или пониженная секреция соляной кислоты. Названные формы ХГ отличает  значительная вероятность малигнизации. Для их выявления обязательно проведение гастроскопии и морфологического исследования.</w:t>
      </w:r>
    </w:p>
    <w:p w:rsidR="00EA3B9B" w:rsidRPr="00EA3B9B" w:rsidRDefault="00EA3B9B" w:rsidP="00EA3B9B">
      <w:r w:rsidRPr="00EA3B9B">
        <w:rPr>
          <w:b/>
        </w:rPr>
        <w:t>В)</w:t>
      </w:r>
      <w:r w:rsidRPr="00EA3B9B">
        <w:t xml:space="preserve"> </w:t>
      </w:r>
      <w:r w:rsidRPr="00EA3B9B">
        <w:rPr>
          <w:u w:val="words"/>
        </w:rPr>
        <w:t xml:space="preserve">Эозинофильный, </w:t>
      </w:r>
      <w:proofErr w:type="spellStart"/>
      <w:r w:rsidRPr="00EA3B9B">
        <w:rPr>
          <w:u w:val="words"/>
        </w:rPr>
        <w:t>лимфоцитарный</w:t>
      </w:r>
      <w:proofErr w:type="spellEnd"/>
      <w:r w:rsidRPr="00EA3B9B">
        <w:rPr>
          <w:u w:val="words"/>
        </w:rPr>
        <w:t>, гранулематозный гастриты</w:t>
      </w:r>
      <w:r w:rsidRPr="00EA3B9B">
        <w:t xml:space="preserve"> (болезнь Крона, туберкулез, </w:t>
      </w:r>
      <w:proofErr w:type="spellStart"/>
      <w:r w:rsidRPr="00EA3B9B">
        <w:t>саркоидоз</w:t>
      </w:r>
      <w:proofErr w:type="spellEnd"/>
      <w:r w:rsidRPr="00EA3B9B">
        <w:t>, микозы). Диагностика этих вариантов ХГ основана на морфологических методах и</w:t>
      </w:r>
      <w:r w:rsidRPr="00EA3B9B">
        <w:t>с</w:t>
      </w:r>
      <w:r w:rsidRPr="00EA3B9B">
        <w:t xml:space="preserve">следования. Для эозинофильного гастрита характерна связь с аллергическими заболеваниями и коллагенозами, а при </w:t>
      </w:r>
      <w:proofErr w:type="spellStart"/>
      <w:r w:rsidRPr="00EA3B9B">
        <w:t>лимфоцитарном</w:t>
      </w:r>
      <w:proofErr w:type="spellEnd"/>
      <w:r w:rsidRPr="00EA3B9B">
        <w:t xml:space="preserve">  гастрите почти всегда отмечаются эрозии слизистой оболочки ж</w:t>
      </w:r>
      <w:r w:rsidRPr="00EA3B9B">
        <w:t>е</w:t>
      </w:r>
      <w:r w:rsidRPr="00EA3B9B">
        <w:t xml:space="preserve">лудка. </w:t>
      </w:r>
    </w:p>
    <w:p w:rsidR="00EA3B9B" w:rsidRPr="00EA3B9B" w:rsidRDefault="00EA3B9B" w:rsidP="00EA3B9B">
      <w:r w:rsidRPr="00EA3B9B">
        <w:rPr>
          <w:b/>
        </w:rPr>
        <w:lastRenderedPageBreak/>
        <w:t>Г)</w:t>
      </w:r>
      <w:r w:rsidRPr="00EA3B9B">
        <w:rPr>
          <w:u w:val="words"/>
        </w:rPr>
        <w:t xml:space="preserve"> При гастрите от действия лекарств, алкоголя, экзогенных токсинов или </w:t>
      </w:r>
      <w:proofErr w:type="spellStart"/>
      <w:r w:rsidRPr="00EA3B9B">
        <w:rPr>
          <w:u w:val="words"/>
        </w:rPr>
        <w:t>дуодено-рефлюксе</w:t>
      </w:r>
      <w:proofErr w:type="spellEnd"/>
      <w:r w:rsidRPr="00EA3B9B">
        <w:rPr>
          <w:u w:val="words"/>
        </w:rPr>
        <w:t xml:space="preserve"> </w:t>
      </w:r>
      <w:r w:rsidRPr="00EA3B9B">
        <w:t>(но не в случае резецированного желудка типа С) – употребляют термин и реактивный гастрит.</w:t>
      </w:r>
    </w:p>
    <w:p w:rsidR="00EA3B9B" w:rsidRPr="00EA3B9B" w:rsidRDefault="00EA3B9B" w:rsidP="00EA3B9B">
      <w:r w:rsidRPr="00EA3B9B">
        <w:rPr>
          <w:b/>
        </w:rPr>
        <w:t xml:space="preserve">Течение хронического гастрита. </w:t>
      </w:r>
      <w:r w:rsidRPr="00EA3B9B">
        <w:t>Появление атрофических изменений слизистой оболочки ж</w:t>
      </w:r>
      <w:r w:rsidRPr="00EA3B9B">
        <w:t>е</w:t>
      </w:r>
      <w:r w:rsidRPr="00EA3B9B">
        <w:t xml:space="preserve">лудка прямо зависит от возраста больных и продолжительности заболевания. Атрофический гастрит распространяется проксимально от </w:t>
      </w:r>
      <w:proofErr w:type="spellStart"/>
      <w:r w:rsidRPr="00EA3B9B">
        <w:t>антрального</w:t>
      </w:r>
      <w:proofErr w:type="spellEnd"/>
      <w:r w:rsidRPr="00EA3B9B">
        <w:t xml:space="preserve"> отдела к телу желудка, то есть пост</w:t>
      </w:r>
      <w:r w:rsidRPr="00EA3B9B">
        <w:t>е</w:t>
      </w:r>
      <w:r w:rsidRPr="00EA3B9B">
        <w:t>пенно развивается диффузная форма ХГ типа В. Слабость, понижение аппетита, симптомы «в</w:t>
      </w:r>
      <w:r w:rsidRPr="00EA3B9B">
        <w:t>я</w:t>
      </w:r>
      <w:r w:rsidRPr="00EA3B9B">
        <w:t xml:space="preserve">лого желудка», признаки </w:t>
      </w:r>
      <w:proofErr w:type="spellStart"/>
      <w:r w:rsidRPr="00EA3B9B">
        <w:t>гипополивитаминоза</w:t>
      </w:r>
      <w:proofErr w:type="spellEnd"/>
      <w:r w:rsidRPr="00EA3B9B">
        <w:t>, секреторной недостаточности и В12-дефицитной анемии ведет к формированию ХГ А+В.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Лабораторные методы исследования</w:t>
      </w:r>
    </w:p>
    <w:p w:rsidR="00EA3B9B" w:rsidRPr="00EA3B9B" w:rsidRDefault="00EA3B9B" w:rsidP="00EA3B9B">
      <w:r w:rsidRPr="00EA3B9B">
        <w:t xml:space="preserve">1.Исследование желудочного сока выявляет </w:t>
      </w:r>
      <w:proofErr w:type="spellStart"/>
      <w:r w:rsidRPr="00EA3B9B">
        <w:t>гипоцидность</w:t>
      </w:r>
      <w:proofErr w:type="spellEnd"/>
      <w:r w:rsidRPr="00EA3B9B">
        <w:t xml:space="preserve"> до </w:t>
      </w:r>
      <w:proofErr w:type="spellStart"/>
      <w:r w:rsidRPr="00EA3B9B">
        <w:t>анацидности</w:t>
      </w:r>
      <w:proofErr w:type="spellEnd"/>
      <w:r w:rsidRPr="00EA3B9B">
        <w:t xml:space="preserve"> (</w:t>
      </w:r>
      <w:proofErr w:type="spellStart"/>
      <w:r w:rsidRPr="00EA3B9B">
        <w:t>ахлоргидрии</w:t>
      </w:r>
      <w:proofErr w:type="spellEnd"/>
      <w:r w:rsidRPr="00EA3B9B">
        <w:t xml:space="preserve">) при ХГ типа А </w:t>
      </w:r>
      <w:proofErr w:type="spellStart"/>
      <w:r w:rsidRPr="00EA3B9B">
        <w:t>гипепацидность</w:t>
      </w:r>
      <w:proofErr w:type="spellEnd"/>
      <w:r w:rsidRPr="00EA3B9B">
        <w:t xml:space="preserve"> или </w:t>
      </w:r>
      <w:proofErr w:type="spellStart"/>
      <w:r w:rsidRPr="00EA3B9B">
        <w:t>нормоцидность</w:t>
      </w:r>
      <w:proofErr w:type="spellEnd"/>
      <w:r w:rsidRPr="00EA3B9B">
        <w:t xml:space="preserve"> в большинстве случаев ХГ типа В.</w:t>
      </w:r>
    </w:p>
    <w:p w:rsidR="00EA3B9B" w:rsidRPr="00EA3B9B" w:rsidRDefault="00EA3B9B" w:rsidP="00EA3B9B">
      <w:r w:rsidRPr="00EA3B9B">
        <w:t xml:space="preserve">2. Исследование </w:t>
      </w:r>
      <w:proofErr w:type="spellStart"/>
      <w:r w:rsidRPr="00EA3B9B">
        <w:t>гастрина</w:t>
      </w:r>
      <w:proofErr w:type="spellEnd"/>
      <w:r w:rsidRPr="00EA3B9B">
        <w:t xml:space="preserve"> крови (норма до 100нг/л). При ХГ типа А выявляется высокий ур</w:t>
      </w:r>
      <w:r w:rsidRPr="00EA3B9B">
        <w:t>о</w:t>
      </w:r>
      <w:r w:rsidRPr="00EA3B9B">
        <w:t xml:space="preserve">вень (атрофия обкладочных клеток и уменьшение продукции соляной кислоты стимулирует секрецию </w:t>
      </w:r>
      <w:proofErr w:type="spellStart"/>
      <w:r w:rsidRPr="00EA3B9B">
        <w:t>гастрина</w:t>
      </w:r>
      <w:proofErr w:type="spellEnd"/>
      <w:r w:rsidRPr="00EA3B9B">
        <w:t>).</w:t>
      </w:r>
    </w:p>
    <w:p w:rsidR="00EA3B9B" w:rsidRPr="00EA3B9B" w:rsidRDefault="00EA3B9B" w:rsidP="00EA3B9B">
      <w:r w:rsidRPr="00EA3B9B">
        <w:t>3. Определение антител к обкладочным клеткам и внутреннему фактору при ХГ типа  А и к НР при гастрите типа В.</w:t>
      </w:r>
    </w:p>
    <w:p w:rsidR="00EA3B9B" w:rsidRPr="00EA3B9B" w:rsidRDefault="00EA3B9B" w:rsidP="00EA3B9B">
      <w:r w:rsidRPr="00EA3B9B">
        <w:t xml:space="preserve">4.Для диагностики </w:t>
      </w:r>
      <w:proofErr w:type="spellStart"/>
      <w:r w:rsidRPr="00EA3B9B">
        <w:t>НР-инфекции</w:t>
      </w:r>
      <w:proofErr w:type="spellEnd"/>
      <w:r w:rsidRPr="00EA3B9B">
        <w:t xml:space="preserve"> проводят гистологическое исследование </w:t>
      </w:r>
      <w:proofErr w:type="spellStart"/>
      <w:r w:rsidRPr="00EA3B9B">
        <w:t>биоптатов</w:t>
      </w:r>
      <w:proofErr w:type="spellEnd"/>
      <w:r w:rsidRPr="00EA3B9B">
        <w:t xml:space="preserve">  с окраш</w:t>
      </w:r>
      <w:r w:rsidRPr="00EA3B9B">
        <w:t>и</w:t>
      </w:r>
      <w:r w:rsidRPr="00EA3B9B">
        <w:t xml:space="preserve">ванием препаратов (методы </w:t>
      </w:r>
      <w:proofErr w:type="spellStart"/>
      <w:r w:rsidRPr="00EA3B9B">
        <w:t>Гимзы</w:t>
      </w:r>
      <w:proofErr w:type="spellEnd"/>
      <w:r w:rsidRPr="00EA3B9B">
        <w:t xml:space="preserve">, Грамма и др.), определение активности </w:t>
      </w:r>
      <w:proofErr w:type="spellStart"/>
      <w:r w:rsidRPr="00EA3B9B">
        <w:t>уреазы</w:t>
      </w:r>
      <w:proofErr w:type="spellEnd"/>
      <w:r w:rsidRPr="00EA3B9B">
        <w:t xml:space="preserve"> в </w:t>
      </w:r>
      <w:proofErr w:type="spellStart"/>
      <w:r w:rsidRPr="00EA3B9B">
        <w:t>гастроб</w:t>
      </w:r>
      <w:r w:rsidRPr="00EA3B9B">
        <w:t>и</w:t>
      </w:r>
      <w:r w:rsidRPr="00EA3B9B">
        <w:t>оптатах</w:t>
      </w:r>
      <w:proofErr w:type="spellEnd"/>
      <w:r w:rsidRPr="00EA3B9B">
        <w:t xml:space="preserve"> (НР – единственный микроорганизм, обладающий высокой </w:t>
      </w:r>
      <w:proofErr w:type="spellStart"/>
      <w:r w:rsidRPr="00EA3B9B">
        <w:t>уреазной</w:t>
      </w:r>
      <w:proofErr w:type="spellEnd"/>
      <w:r w:rsidRPr="00EA3B9B">
        <w:t xml:space="preserve"> активностью).</w:t>
      </w:r>
    </w:p>
    <w:p w:rsidR="00EA3B9B" w:rsidRPr="00EA3B9B" w:rsidRDefault="00EA3B9B" w:rsidP="00EA3B9B">
      <w:r w:rsidRPr="00EA3B9B">
        <w:t xml:space="preserve">Используются также </w:t>
      </w:r>
      <w:proofErr w:type="spellStart"/>
      <w:r w:rsidRPr="00EA3B9B">
        <w:t>культуральные</w:t>
      </w:r>
      <w:proofErr w:type="spellEnd"/>
      <w:r w:rsidRPr="00EA3B9B">
        <w:t xml:space="preserve">, серологические и </w:t>
      </w:r>
      <w:proofErr w:type="spellStart"/>
      <w:r w:rsidRPr="00EA3B9B">
        <w:t>радионуклеидные</w:t>
      </w:r>
      <w:proofErr w:type="spellEnd"/>
      <w:r w:rsidRPr="00EA3B9B">
        <w:t xml:space="preserve"> методы выявления НР в слизистой оболочке желудка.</w:t>
      </w:r>
    </w:p>
    <w:p w:rsidR="00EA3B9B" w:rsidRPr="00EA3B9B" w:rsidRDefault="00EA3B9B" w:rsidP="00EA3B9B">
      <w:r w:rsidRPr="00EA3B9B">
        <w:t xml:space="preserve">5. При исследовании периферической крови выявляются признаки В12-дефицитной анемии (высокий цветовой показатель, </w:t>
      </w:r>
      <w:proofErr w:type="spellStart"/>
      <w:r w:rsidRPr="00EA3B9B">
        <w:t>макроанизоцитоз</w:t>
      </w:r>
      <w:proofErr w:type="spellEnd"/>
      <w:r w:rsidRPr="00EA3B9B">
        <w:t xml:space="preserve">, с наличием </w:t>
      </w:r>
      <w:proofErr w:type="spellStart"/>
      <w:r w:rsidRPr="00EA3B9B">
        <w:t>мегалоцитов</w:t>
      </w:r>
      <w:proofErr w:type="spellEnd"/>
      <w:r w:rsidRPr="00EA3B9B">
        <w:t xml:space="preserve"> и </w:t>
      </w:r>
      <w:proofErr w:type="spellStart"/>
      <w:r w:rsidRPr="00EA3B9B">
        <w:t>мегалобластов</w:t>
      </w:r>
      <w:proofErr w:type="spellEnd"/>
      <w:r w:rsidRPr="00EA3B9B">
        <w:t xml:space="preserve">, </w:t>
      </w:r>
      <w:proofErr w:type="spellStart"/>
      <w:r w:rsidRPr="00EA3B9B">
        <w:t>пойкилоцитоз</w:t>
      </w:r>
      <w:proofErr w:type="spellEnd"/>
      <w:r w:rsidRPr="00EA3B9B">
        <w:t xml:space="preserve">, </w:t>
      </w:r>
      <w:proofErr w:type="spellStart"/>
      <w:r w:rsidRPr="00EA3B9B">
        <w:t>гиперсегментация</w:t>
      </w:r>
      <w:proofErr w:type="spellEnd"/>
      <w:r w:rsidRPr="00EA3B9B">
        <w:t xml:space="preserve">  ядер нейтрофилов), при этом при исследовании </w:t>
      </w:r>
      <w:proofErr w:type="spellStart"/>
      <w:r w:rsidRPr="00EA3B9B">
        <w:t>пунктата</w:t>
      </w:r>
      <w:proofErr w:type="spellEnd"/>
      <w:r w:rsidRPr="00EA3B9B">
        <w:t xml:space="preserve"> к</w:t>
      </w:r>
      <w:r w:rsidRPr="00EA3B9B">
        <w:t>о</w:t>
      </w:r>
      <w:r w:rsidRPr="00EA3B9B">
        <w:t xml:space="preserve">стного мозга определяется резкая гиперплазия красного ростка с преобладанием </w:t>
      </w:r>
      <w:proofErr w:type="spellStart"/>
      <w:r w:rsidRPr="00EA3B9B">
        <w:t>мегалобластов</w:t>
      </w:r>
      <w:proofErr w:type="spellEnd"/>
      <w:r w:rsidRPr="00EA3B9B">
        <w:t>.  Такая картина подтверждает наличие ХГ типа  А, А+В или ди</w:t>
      </w:r>
      <w:r w:rsidRPr="00EA3B9B">
        <w:t>ф</w:t>
      </w:r>
      <w:r w:rsidRPr="00EA3B9B">
        <w:t xml:space="preserve">фузную форму ХГ типа В (при резкой атрофии слизистой тела желудка). 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Инструментальные и морфологические методы</w:t>
      </w:r>
    </w:p>
    <w:p w:rsidR="00EA3B9B" w:rsidRPr="00EA3B9B" w:rsidRDefault="00EA3B9B" w:rsidP="00EA3B9B">
      <w:r w:rsidRPr="00EA3B9B">
        <w:t xml:space="preserve">1. Рентгенологическое исследование. Метод не позволяет выявить основные формы ХГ. Но возможна диагностика болезни </w:t>
      </w:r>
      <w:proofErr w:type="spellStart"/>
      <w:r w:rsidRPr="00EA3B9B">
        <w:t>Менетрие</w:t>
      </w:r>
      <w:proofErr w:type="spellEnd"/>
      <w:r w:rsidRPr="00EA3B9B">
        <w:t xml:space="preserve"> и </w:t>
      </w:r>
      <w:proofErr w:type="spellStart"/>
      <w:r w:rsidRPr="00EA3B9B">
        <w:t>антрального</w:t>
      </w:r>
      <w:proofErr w:type="spellEnd"/>
      <w:r w:rsidRPr="00EA3B9B">
        <w:t xml:space="preserve"> ригидного гастрита, исключение язвы, полипов, рака и других заболеваний ж</w:t>
      </w:r>
      <w:r w:rsidRPr="00EA3B9B">
        <w:t>е</w:t>
      </w:r>
      <w:r w:rsidRPr="00EA3B9B">
        <w:t>лудка, выявление нарушения моторной функции органа.</w:t>
      </w:r>
    </w:p>
    <w:p w:rsidR="00EA3B9B" w:rsidRPr="00EA3B9B" w:rsidRDefault="00EA3B9B" w:rsidP="00EA3B9B">
      <w:pPr>
        <w:tabs>
          <w:tab w:val="num" w:pos="0"/>
        </w:tabs>
      </w:pPr>
      <w:r w:rsidRPr="00EA3B9B">
        <w:t>2. Гастроскопия. Определяет локализацию поражения желудка (</w:t>
      </w:r>
      <w:proofErr w:type="spellStart"/>
      <w:r w:rsidRPr="00EA3B9B">
        <w:t>антральный</w:t>
      </w:r>
      <w:proofErr w:type="spellEnd"/>
      <w:r w:rsidRPr="00EA3B9B">
        <w:t xml:space="preserve"> отдел или тело ж</w:t>
      </w:r>
      <w:r w:rsidRPr="00EA3B9B">
        <w:t>е</w:t>
      </w:r>
      <w:r w:rsidRPr="00EA3B9B">
        <w:t>лудка) и признаки, присущие поверхностному гастриту (гиперемия слизистой) и атрофическому (истончение сл</w:t>
      </w:r>
      <w:r w:rsidRPr="00EA3B9B">
        <w:t>и</w:t>
      </w:r>
      <w:r w:rsidRPr="00EA3B9B">
        <w:t>зистой).</w:t>
      </w:r>
    </w:p>
    <w:p w:rsidR="00EA3B9B" w:rsidRPr="00EA3B9B" w:rsidRDefault="00EA3B9B" w:rsidP="00EA3B9B">
      <w:pPr>
        <w:tabs>
          <w:tab w:val="num" w:pos="0"/>
        </w:tabs>
      </w:pPr>
      <w:r w:rsidRPr="00EA3B9B">
        <w:t xml:space="preserve">3. Морфологическое исследование </w:t>
      </w:r>
      <w:proofErr w:type="spellStart"/>
      <w:r w:rsidRPr="00EA3B9B">
        <w:t>гастробиоптатов</w:t>
      </w:r>
      <w:proofErr w:type="spellEnd"/>
      <w:r w:rsidRPr="00EA3B9B">
        <w:t>.  Имеет решающее значение  в диагностике различных форм ХГ.</w:t>
      </w:r>
    </w:p>
    <w:p w:rsidR="00EA3B9B" w:rsidRPr="00EA3B9B" w:rsidRDefault="00EA3B9B" w:rsidP="00EA3B9B">
      <w:pPr>
        <w:tabs>
          <w:tab w:val="num" w:pos="0"/>
        </w:tabs>
      </w:pPr>
      <w:r w:rsidRPr="00EA3B9B">
        <w:t xml:space="preserve">Гистологические типы ХГ: поверхностный, с поражением желез без атрофии, атрофический, </w:t>
      </w:r>
      <w:proofErr w:type="spellStart"/>
      <w:r w:rsidRPr="00EA3B9B">
        <w:t>атрофически</w:t>
      </w:r>
      <w:proofErr w:type="spellEnd"/>
      <w:r w:rsidRPr="00EA3B9B">
        <w:t xml:space="preserve"> гиперпластич</w:t>
      </w:r>
      <w:r w:rsidRPr="00EA3B9B">
        <w:t>е</w:t>
      </w:r>
      <w:r w:rsidRPr="00EA3B9B">
        <w:t>ский, при гастрите типа  В преобладают воспалительные изменения. Для гастрита  типа А х</w:t>
      </w:r>
      <w:r w:rsidRPr="00EA3B9B">
        <w:t>а</w:t>
      </w:r>
      <w:r w:rsidRPr="00EA3B9B">
        <w:t xml:space="preserve">рактерен первично-атрофический процесс. К </w:t>
      </w:r>
      <w:proofErr w:type="spellStart"/>
      <w:r w:rsidRPr="00EA3B9B">
        <w:t>предраковым</w:t>
      </w:r>
      <w:proofErr w:type="spellEnd"/>
      <w:r w:rsidRPr="00EA3B9B">
        <w:t xml:space="preserve"> изменениям слизистой желудка о</w:t>
      </w:r>
      <w:r w:rsidRPr="00EA3B9B">
        <w:t>т</w:t>
      </w:r>
      <w:r w:rsidRPr="00EA3B9B">
        <w:t>носят кишечную метаплазию и аплазию (</w:t>
      </w:r>
      <w:proofErr w:type="spellStart"/>
      <w:r w:rsidRPr="00EA3B9B">
        <w:t>атипию</w:t>
      </w:r>
      <w:proofErr w:type="spellEnd"/>
      <w:r w:rsidRPr="00EA3B9B">
        <w:t>) ее эпителия.</w:t>
      </w:r>
    </w:p>
    <w:p w:rsidR="00EA3B9B" w:rsidRPr="00EA3B9B" w:rsidRDefault="00EA3B9B" w:rsidP="00EA3B9B">
      <w:pPr>
        <w:tabs>
          <w:tab w:val="num" w:pos="0"/>
        </w:tabs>
      </w:pPr>
      <w:r w:rsidRPr="00EA3B9B">
        <w:t>Дифференциальная диагностика проводится с такими заболеваниями как:</w:t>
      </w:r>
    </w:p>
    <w:p w:rsidR="00EA3B9B" w:rsidRPr="00EA3B9B" w:rsidRDefault="00EA3B9B" w:rsidP="00EA3B9B">
      <w:pPr>
        <w:numPr>
          <w:ilvl w:val="0"/>
          <w:numId w:val="8"/>
        </w:numPr>
        <w:jc w:val="both"/>
      </w:pPr>
      <w:r w:rsidRPr="00EA3B9B">
        <w:t>Функциональная желудочная диспепсия</w:t>
      </w:r>
    </w:p>
    <w:p w:rsidR="00EA3B9B" w:rsidRPr="00EA3B9B" w:rsidRDefault="00EA3B9B" w:rsidP="00EA3B9B">
      <w:pPr>
        <w:numPr>
          <w:ilvl w:val="0"/>
          <w:numId w:val="8"/>
        </w:numPr>
        <w:jc w:val="both"/>
      </w:pPr>
      <w:r w:rsidRPr="00EA3B9B">
        <w:t>Язвенная болезнь</w:t>
      </w:r>
    </w:p>
    <w:p w:rsidR="00EA3B9B" w:rsidRPr="00EA3B9B" w:rsidRDefault="00EA3B9B" w:rsidP="00EA3B9B">
      <w:pPr>
        <w:numPr>
          <w:ilvl w:val="0"/>
          <w:numId w:val="8"/>
        </w:numPr>
        <w:jc w:val="both"/>
      </w:pPr>
      <w:r w:rsidRPr="00EA3B9B">
        <w:t>Доброкачественные опухоли желудка</w:t>
      </w:r>
    </w:p>
    <w:p w:rsidR="00EA3B9B" w:rsidRPr="00EA3B9B" w:rsidRDefault="00EA3B9B" w:rsidP="00EA3B9B">
      <w:pPr>
        <w:numPr>
          <w:ilvl w:val="0"/>
          <w:numId w:val="8"/>
        </w:numPr>
        <w:jc w:val="both"/>
      </w:pPr>
      <w:r w:rsidRPr="00EA3B9B">
        <w:t>Рак желудка.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Лечение хронического гастрита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720"/>
              <w:contextualSpacing/>
              <w:jc w:val="center"/>
              <w:rPr>
                <w:b/>
              </w:rPr>
            </w:pPr>
            <w:r w:rsidRPr="00EA3B9B">
              <w:rPr>
                <w:b/>
              </w:rPr>
              <w:t>Хронический гастрит типа 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720"/>
              <w:contextualSpacing/>
              <w:jc w:val="center"/>
              <w:rPr>
                <w:b/>
              </w:rPr>
            </w:pPr>
            <w:r w:rsidRPr="00EA3B9B">
              <w:rPr>
                <w:b/>
              </w:rPr>
              <w:t>Хронический гастрит типа В</w:t>
            </w:r>
          </w:p>
        </w:tc>
      </w:tr>
      <w:tr w:rsidR="00EA3B9B" w:rsidRPr="00EA3B9B" w:rsidTr="009B4ED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720"/>
              <w:contextualSpacing/>
              <w:jc w:val="center"/>
            </w:pPr>
            <w:r w:rsidRPr="00EA3B9B">
              <w:lastRenderedPageBreak/>
              <w:t xml:space="preserve">Механическое, химическое, термическое </w:t>
            </w:r>
            <w:proofErr w:type="spellStart"/>
            <w:r w:rsidRPr="00EA3B9B">
              <w:t>щажение</w:t>
            </w:r>
            <w:proofErr w:type="spellEnd"/>
            <w:r w:rsidRPr="00EA3B9B">
              <w:t xml:space="preserve"> слизистой желудка</w:t>
            </w:r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>Стол №2</w:t>
            </w:r>
          </w:p>
          <w:p w:rsidR="00EA3B9B" w:rsidRPr="00EA3B9B" w:rsidRDefault="00EA3B9B" w:rsidP="009B4ED6">
            <w:pPr>
              <w:contextualSpacing/>
              <w:jc w:val="center"/>
            </w:pPr>
            <w:proofErr w:type="spellStart"/>
            <w:r w:rsidRPr="00EA3B9B">
              <w:t>Сокогенная</w:t>
            </w:r>
            <w:proofErr w:type="spellEnd"/>
            <w:r w:rsidRPr="00EA3B9B">
              <w:t xml:space="preserve"> диета (мясные, овощные, рыбные бульоны, соки)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  <w:jc w:val="center"/>
            </w:pPr>
            <w:r w:rsidRPr="00EA3B9B">
              <w:t>Столы № 1а – 1б – 1</w:t>
            </w:r>
          </w:p>
          <w:p w:rsidR="00EA3B9B" w:rsidRPr="00EA3B9B" w:rsidRDefault="00EA3B9B" w:rsidP="009B4ED6">
            <w:pPr>
              <w:ind w:left="35"/>
              <w:contextualSpacing/>
              <w:jc w:val="center"/>
            </w:pPr>
            <w:r w:rsidRPr="00EA3B9B">
              <w:t>Исключающий средства повышающие секр</w:t>
            </w:r>
            <w:r w:rsidRPr="00EA3B9B">
              <w:t>е</w:t>
            </w:r>
            <w:r w:rsidRPr="00EA3B9B">
              <w:t xml:space="preserve">цию </w:t>
            </w:r>
            <w:proofErr w:type="spellStart"/>
            <w:r w:rsidRPr="00EA3B9B">
              <w:t>желуд</w:t>
            </w:r>
            <w:proofErr w:type="spellEnd"/>
            <w:r w:rsidRPr="00EA3B9B">
              <w:t>. сока (соки, бульоны)</w:t>
            </w:r>
          </w:p>
        </w:tc>
      </w:tr>
      <w:tr w:rsidR="00EA3B9B" w:rsidRPr="00EA3B9B" w:rsidTr="009B4ED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>Диета</w:t>
            </w:r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>Соляно-щелочные минеральные воды (Есе</w:t>
            </w:r>
            <w:r w:rsidRPr="00EA3B9B">
              <w:t>н</w:t>
            </w:r>
            <w:r w:rsidRPr="00EA3B9B">
              <w:t xml:space="preserve">туки-4, 17) по ½ </w:t>
            </w:r>
            <w:proofErr w:type="spellStart"/>
            <w:r w:rsidRPr="00EA3B9B">
              <w:t>стак</w:t>
            </w:r>
            <w:proofErr w:type="spellEnd"/>
            <w:r w:rsidRPr="00EA3B9B">
              <w:t>. за 15-20 мин. до еды 3 раза в день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  <w:jc w:val="center"/>
            </w:pPr>
            <w:proofErr w:type="spellStart"/>
            <w:r w:rsidRPr="00EA3B9B">
              <w:t>Маломинерализированные</w:t>
            </w:r>
            <w:proofErr w:type="spellEnd"/>
            <w:r w:rsidRPr="00EA3B9B">
              <w:t xml:space="preserve"> щелочные мин. в</w:t>
            </w:r>
            <w:r w:rsidRPr="00EA3B9B">
              <w:t>о</w:t>
            </w:r>
            <w:r w:rsidRPr="00EA3B9B">
              <w:t>ды (Боржоми, Саирме, Славянская). В подо</w:t>
            </w:r>
            <w:r w:rsidRPr="00EA3B9B">
              <w:t>г</w:t>
            </w:r>
            <w:r w:rsidRPr="00EA3B9B">
              <w:t xml:space="preserve">ретом виде (до 40˚) ½ </w:t>
            </w:r>
            <w:proofErr w:type="spellStart"/>
            <w:r w:rsidRPr="00EA3B9B">
              <w:t>стак</w:t>
            </w:r>
            <w:proofErr w:type="spellEnd"/>
            <w:r w:rsidRPr="00EA3B9B">
              <w:t>. 3 раза в день через 30-40 мин. п</w:t>
            </w:r>
            <w:r w:rsidRPr="00EA3B9B">
              <w:t>о</w:t>
            </w:r>
            <w:r w:rsidRPr="00EA3B9B">
              <w:t>сле еды</w:t>
            </w:r>
          </w:p>
        </w:tc>
      </w:tr>
      <w:tr w:rsidR="00EA3B9B" w:rsidRPr="00EA3B9B" w:rsidTr="009B4ED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>Лекарственная терапия</w:t>
            </w:r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>Препараты, содержащие компоненты жел</w:t>
            </w:r>
            <w:r w:rsidRPr="00EA3B9B">
              <w:t>у</w:t>
            </w:r>
            <w:r w:rsidRPr="00EA3B9B">
              <w:t xml:space="preserve">дочного сока: желудочный сок, </w:t>
            </w:r>
            <w:proofErr w:type="spellStart"/>
            <w:r w:rsidRPr="00EA3B9B">
              <w:t>абомин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пе</w:t>
            </w:r>
            <w:r w:rsidRPr="00EA3B9B">
              <w:t>п</w:t>
            </w:r>
            <w:r w:rsidRPr="00EA3B9B">
              <w:t>сидин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ацидин-пепсин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  <w:jc w:val="center"/>
            </w:pPr>
            <w:r w:rsidRPr="00EA3B9B">
              <w:t>Антибактериальная терапия: ДЕ-НОЛ + те</w:t>
            </w:r>
            <w:r w:rsidRPr="00EA3B9B">
              <w:t>т</w:t>
            </w:r>
            <w:r w:rsidRPr="00EA3B9B">
              <w:t xml:space="preserve">рациклин + </w:t>
            </w:r>
            <w:proofErr w:type="spellStart"/>
            <w:r w:rsidRPr="00EA3B9B">
              <w:t>трихопол</w:t>
            </w:r>
            <w:proofErr w:type="spellEnd"/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 xml:space="preserve">Анаболические препараты: </w:t>
            </w:r>
            <w:proofErr w:type="spellStart"/>
            <w:r w:rsidRPr="00EA3B9B">
              <w:t>нерабол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ретаб</w:t>
            </w:r>
            <w:r w:rsidRPr="00EA3B9B">
              <w:t>о</w:t>
            </w:r>
            <w:r w:rsidRPr="00EA3B9B">
              <w:t>лил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  <w:jc w:val="center"/>
            </w:pPr>
            <w:r w:rsidRPr="00EA3B9B">
              <w:t xml:space="preserve">Ингибиторы желудочной секреции: </w:t>
            </w:r>
            <w:proofErr w:type="spellStart"/>
            <w:r w:rsidRPr="00EA3B9B">
              <w:t>цимет</w:t>
            </w:r>
            <w:r w:rsidRPr="00EA3B9B">
              <w:t>и</w:t>
            </w:r>
            <w:r w:rsidRPr="00EA3B9B">
              <w:t>дин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ранитидин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гастроцепин</w:t>
            </w:r>
            <w:proofErr w:type="spellEnd"/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 xml:space="preserve">Улучшающие кровообращение в слизистой желудка: </w:t>
            </w:r>
            <w:proofErr w:type="spellStart"/>
            <w:r w:rsidRPr="00EA3B9B">
              <w:t>никошпан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те</w:t>
            </w:r>
            <w:r w:rsidRPr="00EA3B9B">
              <w:t>о</w:t>
            </w:r>
            <w:r w:rsidRPr="00EA3B9B">
              <w:t>никол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  <w:jc w:val="center"/>
            </w:pPr>
            <w:r w:rsidRPr="00EA3B9B">
              <w:t xml:space="preserve">Антациды: </w:t>
            </w:r>
            <w:proofErr w:type="spellStart"/>
            <w:r w:rsidRPr="00EA3B9B">
              <w:t>альмагель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фосфалюгель</w:t>
            </w:r>
            <w:proofErr w:type="spellEnd"/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  <w:jc w:val="center"/>
            </w:pPr>
            <w:r w:rsidRPr="00EA3B9B">
              <w:t xml:space="preserve">Пленкообразующие препараты: </w:t>
            </w:r>
            <w:proofErr w:type="spellStart"/>
            <w:r w:rsidRPr="00EA3B9B">
              <w:t>вентер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сай</w:t>
            </w:r>
            <w:r w:rsidRPr="00EA3B9B">
              <w:t>о</w:t>
            </w:r>
            <w:r w:rsidRPr="00EA3B9B">
              <w:t>тек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биогастрон</w:t>
            </w:r>
            <w:proofErr w:type="spellEnd"/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  <w:jc w:val="center"/>
            </w:pPr>
            <w:proofErr w:type="spellStart"/>
            <w:r w:rsidRPr="00EA3B9B">
              <w:t>Холинолитики</w:t>
            </w:r>
            <w:proofErr w:type="spellEnd"/>
            <w:r w:rsidRPr="00EA3B9B">
              <w:t xml:space="preserve">: </w:t>
            </w:r>
            <w:proofErr w:type="spellStart"/>
            <w:r w:rsidRPr="00EA3B9B">
              <w:t>метацин</w:t>
            </w:r>
            <w:proofErr w:type="spellEnd"/>
            <w:r w:rsidRPr="00EA3B9B">
              <w:t xml:space="preserve">, </w:t>
            </w:r>
            <w:proofErr w:type="spellStart"/>
            <w:r w:rsidRPr="00EA3B9B">
              <w:t>платифи</w:t>
            </w:r>
            <w:r w:rsidRPr="00EA3B9B">
              <w:t>л</w:t>
            </w:r>
            <w:r w:rsidRPr="00EA3B9B">
              <w:t>лин</w:t>
            </w:r>
            <w:proofErr w:type="spellEnd"/>
          </w:p>
        </w:tc>
      </w:tr>
      <w:tr w:rsidR="00EA3B9B" w:rsidRPr="00EA3B9B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contextualSpacing/>
              <w:jc w:val="center"/>
            </w:pPr>
            <w:r w:rsidRPr="00EA3B9B">
              <w:t xml:space="preserve">ФТЛ, </w:t>
            </w:r>
            <w:proofErr w:type="spellStart"/>
            <w:r w:rsidRPr="00EA3B9B">
              <w:t>фитотерапия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B" w:rsidRPr="00EA3B9B" w:rsidRDefault="00EA3B9B" w:rsidP="009B4ED6">
            <w:pPr>
              <w:ind w:left="35"/>
              <w:contextualSpacing/>
            </w:pPr>
          </w:p>
        </w:tc>
      </w:tr>
    </w:tbl>
    <w:p w:rsidR="00EA3B9B" w:rsidRPr="00EA3B9B" w:rsidRDefault="00EA3B9B" w:rsidP="00EA3B9B"/>
    <w:p w:rsidR="00EA3B9B" w:rsidRPr="00EA3B9B" w:rsidRDefault="00EA3B9B" w:rsidP="00EA3B9B">
      <w:r w:rsidRPr="00EA3B9B">
        <w:t>Лечебные назначения определяются характером нарушений моторной и секреторной функций желудка.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Диспансеризация.</w:t>
      </w:r>
      <w:r w:rsidRPr="00EA3B9B">
        <w:t xml:space="preserve"> Осмотры пациентов проводятся 1-2раза в год  и при необходимости допо</w:t>
      </w:r>
      <w:r w:rsidRPr="00EA3B9B">
        <w:t>л</w:t>
      </w:r>
      <w:r w:rsidRPr="00EA3B9B">
        <w:t xml:space="preserve">няются гастроскопией с биопсией (особенно в случаях атрофического гастрита и болезни </w:t>
      </w:r>
      <w:proofErr w:type="spellStart"/>
      <w:r w:rsidRPr="00EA3B9B">
        <w:t>М</w:t>
      </w:r>
      <w:r w:rsidRPr="00EA3B9B">
        <w:t>е</w:t>
      </w:r>
      <w:r w:rsidRPr="00EA3B9B">
        <w:t>нетрие</w:t>
      </w:r>
      <w:proofErr w:type="spellEnd"/>
      <w:r w:rsidRPr="00EA3B9B">
        <w:t>).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Прогноз.</w:t>
      </w:r>
      <w:r w:rsidRPr="00EA3B9B">
        <w:t xml:space="preserve"> ХГ существенно не влияет на продолжительность и качество жизни пациентов.</w:t>
      </w:r>
    </w:p>
    <w:p w:rsidR="00EA3B9B" w:rsidRPr="00EA3B9B" w:rsidRDefault="00EA3B9B" w:rsidP="00EA3B9B">
      <w:pPr>
        <w:rPr>
          <w:b/>
        </w:rPr>
      </w:pPr>
      <w:r w:rsidRPr="00EA3B9B">
        <w:t xml:space="preserve">Возможны длительные спонтанные ремиссии заболевания. Прогноз ухудшается при гигантском гипертрофическом гастрите, у пациентов ХГ типа А и атрофическим </w:t>
      </w:r>
      <w:proofErr w:type="spellStart"/>
      <w:r w:rsidRPr="00EA3B9B">
        <w:t>пангастритом</w:t>
      </w:r>
      <w:proofErr w:type="spellEnd"/>
      <w:r w:rsidRPr="00EA3B9B">
        <w:t xml:space="preserve"> (А+В, ди</w:t>
      </w:r>
      <w:r w:rsidRPr="00EA3B9B">
        <w:t>ф</w:t>
      </w:r>
      <w:r w:rsidRPr="00EA3B9B">
        <w:t>фузная  форма ХГ типа В) из-за повышенного риска развития в этих случаях рака желудка.</w:t>
      </w:r>
    </w:p>
    <w:p w:rsidR="00EA3B9B" w:rsidRPr="00EA3B9B" w:rsidRDefault="00EA3B9B" w:rsidP="00EA3B9B">
      <w:r w:rsidRPr="00EA3B9B">
        <w:rPr>
          <w:b/>
        </w:rPr>
        <w:t>Роль медсестры при ХГ</w:t>
      </w:r>
      <w:r w:rsidRPr="00EA3B9B">
        <w:t xml:space="preserve"> заключается в знании причин и способствующих факторов заболев</w:t>
      </w:r>
      <w:r w:rsidRPr="00EA3B9B">
        <w:t>а</w:t>
      </w:r>
      <w:r w:rsidRPr="00EA3B9B">
        <w:t>ния для информации населения по профилактике данного заболевания. Наблюдении за пацие</w:t>
      </w:r>
      <w:r w:rsidRPr="00EA3B9B">
        <w:t>н</w:t>
      </w:r>
      <w:r w:rsidRPr="00EA3B9B">
        <w:t>тами в условиях стационара и поликлиники.</w:t>
      </w:r>
    </w:p>
    <w:p w:rsidR="00EA3B9B" w:rsidRPr="00EA3B9B" w:rsidRDefault="00EA3B9B" w:rsidP="00EA3B9B">
      <w:r w:rsidRPr="00EA3B9B">
        <w:rPr>
          <w:b/>
        </w:rPr>
        <w:t>Медсестра должна</w:t>
      </w:r>
      <w:r w:rsidRPr="00EA3B9B">
        <w:t xml:space="preserve"> </w:t>
      </w:r>
    </w:p>
    <w:p w:rsidR="00EA3B9B" w:rsidRPr="00EA3B9B" w:rsidRDefault="00EA3B9B" w:rsidP="00EA3B9B">
      <w:pPr>
        <w:numPr>
          <w:ilvl w:val="0"/>
          <w:numId w:val="9"/>
        </w:numPr>
        <w:jc w:val="both"/>
      </w:pPr>
      <w:r w:rsidRPr="00EA3B9B">
        <w:t>следить за соблюдением диеты пациентом,</w:t>
      </w:r>
    </w:p>
    <w:p w:rsidR="00EA3B9B" w:rsidRPr="00EA3B9B" w:rsidRDefault="00EA3B9B" w:rsidP="00EA3B9B">
      <w:pPr>
        <w:numPr>
          <w:ilvl w:val="0"/>
          <w:numId w:val="9"/>
        </w:numPr>
        <w:jc w:val="both"/>
      </w:pPr>
      <w:r w:rsidRPr="00EA3B9B">
        <w:t>проводить убедительные беседы с родственниками о необходимости поддерживать пациента в с</w:t>
      </w:r>
      <w:r w:rsidRPr="00EA3B9B">
        <w:t>о</w:t>
      </w:r>
      <w:r w:rsidRPr="00EA3B9B">
        <w:t>блюдении предписанной врачом диеты (№1 или №2)</w:t>
      </w:r>
    </w:p>
    <w:p w:rsidR="00EA3B9B" w:rsidRPr="00EA3B9B" w:rsidRDefault="00EA3B9B" w:rsidP="00EA3B9B">
      <w:pPr>
        <w:numPr>
          <w:ilvl w:val="0"/>
          <w:numId w:val="9"/>
        </w:numPr>
        <w:jc w:val="both"/>
      </w:pPr>
      <w:r w:rsidRPr="00EA3B9B">
        <w:t xml:space="preserve">уметь подготовить пациента к назначенным исследованиям: рентгеноскопии желудка, </w:t>
      </w:r>
      <w:proofErr w:type="spellStart"/>
      <w:r w:rsidRPr="00EA3B9B">
        <w:t>фиброгастр</w:t>
      </w:r>
      <w:r w:rsidRPr="00EA3B9B">
        <w:t>о</w:t>
      </w:r>
      <w:r w:rsidRPr="00EA3B9B">
        <w:t>скопии</w:t>
      </w:r>
      <w:proofErr w:type="spellEnd"/>
      <w:r w:rsidRPr="00EA3B9B">
        <w:t>, желудочному зондированию.</w:t>
      </w:r>
    </w:p>
    <w:p w:rsidR="00EA3B9B" w:rsidRPr="00EA3B9B" w:rsidRDefault="00EA3B9B" w:rsidP="00EA3B9B">
      <w:pPr>
        <w:numPr>
          <w:ilvl w:val="0"/>
          <w:numId w:val="9"/>
        </w:numPr>
        <w:jc w:val="both"/>
      </w:pPr>
      <w:r w:rsidRPr="00EA3B9B">
        <w:t>уметь оказать помощь при: рвоте, тошноте.</w:t>
      </w:r>
    </w:p>
    <w:p w:rsidR="00EA3B9B" w:rsidRPr="00EA3B9B" w:rsidRDefault="00EA3B9B" w:rsidP="00EA3B9B">
      <w:r w:rsidRPr="00EA3B9B">
        <w:rPr>
          <w:b/>
        </w:rPr>
        <w:t>Хронический гастрит</w:t>
      </w:r>
      <w:r w:rsidRPr="00EA3B9B">
        <w:t xml:space="preserve">                                                                2 вариант (сокращенный)</w:t>
      </w:r>
    </w:p>
    <w:p w:rsidR="00EA3B9B" w:rsidRPr="00EA3B9B" w:rsidRDefault="00EA3B9B" w:rsidP="00EA3B9B">
      <w:r w:rsidRPr="00EA3B9B">
        <w:t xml:space="preserve">Боль в </w:t>
      </w:r>
      <w:proofErr w:type="spellStart"/>
      <w:r w:rsidRPr="00EA3B9B">
        <w:t>эпигастральной</w:t>
      </w:r>
      <w:proofErr w:type="spellEnd"/>
      <w:r w:rsidRPr="00EA3B9B">
        <w:t xml:space="preserve"> области выражена слабо, локализована нечётко, не влияет на общее с</w:t>
      </w:r>
      <w:r w:rsidRPr="00EA3B9B">
        <w:t>о</w:t>
      </w:r>
      <w:r w:rsidRPr="00EA3B9B">
        <w:t xml:space="preserve">стояние пациентов. </w:t>
      </w:r>
      <w:r w:rsidRPr="00EA3B9B">
        <w:rPr>
          <w:b/>
        </w:rPr>
        <w:t>Диспепсия желудка</w:t>
      </w:r>
      <w:r w:rsidRPr="00EA3B9B">
        <w:t xml:space="preserve">: </w:t>
      </w:r>
      <w:proofErr w:type="spellStart"/>
      <w:r w:rsidRPr="00EA3B9B">
        <w:t>распирание</w:t>
      </w:r>
      <w:proofErr w:type="spellEnd"/>
      <w:r w:rsidRPr="00EA3B9B">
        <w:t xml:space="preserve"> в </w:t>
      </w:r>
      <w:proofErr w:type="spellStart"/>
      <w:r w:rsidRPr="00EA3B9B">
        <w:t>эпигастральной</w:t>
      </w:r>
      <w:proofErr w:type="spellEnd"/>
      <w:r w:rsidRPr="00EA3B9B">
        <w:t xml:space="preserve"> области, связанное с приёмом пищи; о</w:t>
      </w:r>
      <w:r w:rsidRPr="00EA3B9B">
        <w:t>т</w:t>
      </w:r>
      <w:r w:rsidRPr="00EA3B9B">
        <w:t xml:space="preserve">рыжка, тошнота, рвота, нарушения аппетита. </w:t>
      </w:r>
      <w:r w:rsidRPr="00EA3B9B">
        <w:rPr>
          <w:b/>
        </w:rPr>
        <w:t>Диспепсия кишечника</w:t>
      </w:r>
      <w:r w:rsidRPr="00EA3B9B">
        <w:t>: вздутие живота, урчание, мете</w:t>
      </w:r>
      <w:r w:rsidRPr="00EA3B9B">
        <w:t>о</w:t>
      </w:r>
      <w:r w:rsidRPr="00EA3B9B">
        <w:t>ризм, неустойчивость стула. Астеновегетативный синдром: слабость, повышенная утомляемость, раздражительность и п</w:t>
      </w:r>
      <w:r w:rsidRPr="00EA3B9B">
        <w:t>е</w:t>
      </w:r>
      <w:r w:rsidRPr="00EA3B9B">
        <w:t>репады настроения.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Хронический гастрит типа А</w:t>
      </w:r>
    </w:p>
    <w:p w:rsidR="00EA3B9B" w:rsidRPr="00EA3B9B" w:rsidRDefault="00EA3B9B" w:rsidP="00EA3B9B">
      <w:r w:rsidRPr="00EA3B9B">
        <w:lastRenderedPageBreak/>
        <w:t xml:space="preserve">• </w:t>
      </w:r>
      <w:proofErr w:type="spellStart"/>
      <w:r w:rsidRPr="00EA3B9B">
        <w:t>Гипо</w:t>
      </w:r>
      <w:proofErr w:type="spellEnd"/>
      <w:r w:rsidRPr="00EA3B9B">
        <w:t xml:space="preserve">- или </w:t>
      </w:r>
      <w:proofErr w:type="spellStart"/>
      <w:r w:rsidRPr="00EA3B9B">
        <w:t>ахлоргидрия</w:t>
      </w:r>
      <w:proofErr w:type="spellEnd"/>
      <w:r w:rsidRPr="00EA3B9B">
        <w:t xml:space="preserve"> </w:t>
      </w:r>
    </w:p>
    <w:p w:rsidR="00EA3B9B" w:rsidRPr="00EA3B9B" w:rsidRDefault="00EA3B9B" w:rsidP="00EA3B9B">
      <w:r w:rsidRPr="00EA3B9B">
        <w:t>• Признаки пернициозной анемии</w:t>
      </w:r>
    </w:p>
    <w:p w:rsidR="00EA3B9B" w:rsidRPr="00EA3B9B" w:rsidRDefault="00EA3B9B" w:rsidP="00EA3B9B">
      <w:r w:rsidRPr="00EA3B9B">
        <w:t xml:space="preserve">• Сопутствующие </w:t>
      </w:r>
      <w:proofErr w:type="spellStart"/>
      <w:r w:rsidRPr="00EA3B9B">
        <w:t>тиреоидит</w:t>
      </w:r>
      <w:proofErr w:type="spellEnd"/>
      <w:r w:rsidRPr="00EA3B9B">
        <w:t>.</w:t>
      </w:r>
    </w:p>
    <w:p w:rsidR="00EA3B9B" w:rsidRPr="00EA3B9B" w:rsidRDefault="00EA3B9B" w:rsidP="00EA3B9B">
      <w:r w:rsidRPr="00EA3B9B">
        <w:rPr>
          <w:b/>
        </w:rPr>
        <w:t>Хронический гастрит типа В</w:t>
      </w:r>
      <w:r w:rsidRPr="00EA3B9B">
        <w:t xml:space="preserve"> </w:t>
      </w:r>
    </w:p>
    <w:p w:rsidR="00EA3B9B" w:rsidRPr="00EA3B9B" w:rsidRDefault="00EA3B9B" w:rsidP="00EA3B9B">
      <w:r w:rsidRPr="00EA3B9B">
        <w:t xml:space="preserve">• Боль в </w:t>
      </w:r>
      <w:proofErr w:type="spellStart"/>
      <w:r w:rsidRPr="00EA3B9B">
        <w:t>эпигастральной</w:t>
      </w:r>
      <w:proofErr w:type="spellEnd"/>
      <w:r w:rsidRPr="00EA3B9B">
        <w:t xml:space="preserve"> области, смещённая к правой подрёберной области</w:t>
      </w:r>
    </w:p>
    <w:p w:rsidR="00EA3B9B" w:rsidRPr="00EA3B9B" w:rsidRDefault="00EA3B9B" w:rsidP="00EA3B9B">
      <w:r w:rsidRPr="00EA3B9B">
        <w:t xml:space="preserve">• На поздних стадиях (через 10-20 лет у 50% пациентов) - признаки </w:t>
      </w:r>
      <w:proofErr w:type="spellStart"/>
      <w:r w:rsidRPr="00EA3B9B">
        <w:t>гипо</w:t>
      </w:r>
      <w:proofErr w:type="spellEnd"/>
      <w:r w:rsidRPr="00EA3B9B">
        <w:t xml:space="preserve">- или </w:t>
      </w:r>
      <w:proofErr w:type="spellStart"/>
      <w:r w:rsidRPr="00EA3B9B">
        <w:t>ахлоргидрии</w:t>
      </w:r>
      <w:proofErr w:type="spellEnd"/>
      <w:r w:rsidRPr="00EA3B9B">
        <w:t xml:space="preserve">. </w:t>
      </w:r>
    </w:p>
    <w:p w:rsidR="00EA3B9B" w:rsidRPr="00EA3B9B" w:rsidRDefault="00EA3B9B" w:rsidP="00EA3B9B">
      <w:pPr>
        <w:rPr>
          <w:b/>
        </w:rPr>
      </w:pPr>
      <w:proofErr w:type="spellStart"/>
      <w:r w:rsidRPr="00EA3B9B">
        <w:rPr>
          <w:b/>
        </w:rPr>
        <w:t>Постгастрэктомический</w:t>
      </w:r>
      <w:proofErr w:type="spellEnd"/>
      <w:r w:rsidRPr="00EA3B9B">
        <w:rPr>
          <w:b/>
        </w:rPr>
        <w:t xml:space="preserve"> гастрит</w:t>
      </w:r>
    </w:p>
    <w:p w:rsidR="00EA3B9B" w:rsidRPr="00EA3B9B" w:rsidRDefault="00EA3B9B" w:rsidP="00EA3B9B">
      <w:r w:rsidRPr="00EA3B9B">
        <w:t xml:space="preserve">• Нарушение выработки </w:t>
      </w:r>
      <w:proofErr w:type="spellStart"/>
      <w:r w:rsidRPr="00EA3B9B">
        <w:t>внулуреннегр</w:t>
      </w:r>
      <w:proofErr w:type="spellEnd"/>
      <w:r w:rsidRPr="00EA3B9B">
        <w:t xml:space="preserve"> фактора </w:t>
      </w:r>
      <w:proofErr w:type="spellStart"/>
      <w:r w:rsidRPr="00EA3B9B">
        <w:t>Касла</w:t>
      </w:r>
      <w:proofErr w:type="spellEnd"/>
      <w:r w:rsidRPr="00EA3B9B">
        <w:t xml:space="preserve"> (недостаточность витамина В12)</w:t>
      </w:r>
    </w:p>
    <w:p w:rsidR="00EA3B9B" w:rsidRPr="00EA3B9B" w:rsidRDefault="00EA3B9B" w:rsidP="00EA3B9B">
      <w:r w:rsidRPr="00EA3B9B">
        <w:t xml:space="preserve">• Прогрессирование изменений до выраженной атрофии с развитием </w:t>
      </w:r>
      <w:proofErr w:type="spellStart"/>
      <w:r w:rsidRPr="00EA3B9B">
        <w:t>ахлоргидрии</w:t>
      </w:r>
      <w:proofErr w:type="spellEnd"/>
      <w:r w:rsidRPr="00EA3B9B">
        <w:t>.</w:t>
      </w:r>
    </w:p>
    <w:p w:rsidR="00EA3B9B" w:rsidRPr="00EA3B9B" w:rsidRDefault="00EA3B9B" w:rsidP="00EA3B9B">
      <w:r w:rsidRPr="00EA3B9B">
        <w:rPr>
          <w:b/>
        </w:rPr>
        <w:t>Методы исследования</w:t>
      </w:r>
      <w:r w:rsidRPr="00EA3B9B">
        <w:t>:</w:t>
      </w:r>
    </w:p>
    <w:p w:rsidR="00EA3B9B" w:rsidRPr="00EA3B9B" w:rsidRDefault="00EA3B9B" w:rsidP="00EA3B9B">
      <w:r w:rsidRPr="00EA3B9B">
        <w:t xml:space="preserve">• </w:t>
      </w:r>
      <w:r w:rsidRPr="00EA3B9B">
        <w:rPr>
          <w:i/>
        </w:rPr>
        <w:t>Общий анализ крови</w:t>
      </w:r>
      <w:r w:rsidRPr="00EA3B9B">
        <w:t>: пернициозная анемия при хроническом гастрите типа А</w:t>
      </w:r>
    </w:p>
    <w:p w:rsidR="00EA3B9B" w:rsidRPr="00EA3B9B" w:rsidRDefault="00EA3B9B" w:rsidP="00EA3B9B">
      <w:r w:rsidRPr="00EA3B9B">
        <w:t xml:space="preserve">• </w:t>
      </w:r>
      <w:r w:rsidRPr="00EA3B9B">
        <w:rPr>
          <w:i/>
        </w:rPr>
        <w:t>Анализ кала</w:t>
      </w:r>
      <w:r w:rsidRPr="00EA3B9B">
        <w:t xml:space="preserve">: возможно наличие скрытой крови, а также </w:t>
      </w:r>
      <w:proofErr w:type="spellStart"/>
      <w:r w:rsidRPr="00EA3B9B">
        <w:t>непереваренных</w:t>
      </w:r>
      <w:proofErr w:type="spellEnd"/>
      <w:r w:rsidRPr="00EA3B9B">
        <w:t xml:space="preserve"> остатков пищи при пониже</w:t>
      </w:r>
      <w:r w:rsidRPr="00EA3B9B">
        <w:t>н</w:t>
      </w:r>
      <w:r w:rsidRPr="00EA3B9B">
        <w:t>ной кислотности</w:t>
      </w:r>
    </w:p>
    <w:p w:rsidR="00EA3B9B" w:rsidRPr="00EA3B9B" w:rsidRDefault="00EA3B9B" w:rsidP="00EA3B9B">
      <w:r w:rsidRPr="00EA3B9B">
        <w:t xml:space="preserve">• </w:t>
      </w:r>
      <w:r w:rsidRPr="00EA3B9B">
        <w:rPr>
          <w:i/>
        </w:rPr>
        <w:t>Биохимический анализ крови</w:t>
      </w:r>
      <w:r w:rsidRPr="00EA3B9B">
        <w:t>: снижение содержания общего белка, воспалительные изменения разной степени выраженности (максимальные при флегмонозном гастрите)</w:t>
      </w:r>
    </w:p>
    <w:p w:rsidR="00EA3B9B" w:rsidRPr="00EA3B9B" w:rsidRDefault="00EA3B9B" w:rsidP="00EA3B9B">
      <w:r w:rsidRPr="00EA3B9B">
        <w:t xml:space="preserve">• </w:t>
      </w:r>
      <w:r w:rsidRPr="00EA3B9B">
        <w:rPr>
          <w:i/>
        </w:rPr>
        <w:t>Исследование желудочной секреции</w:t>
      </w:r>
      <w:r w:rsidRPr="00EA3B9B">
        <w:t xml:space="preserve">: снижение или повышение </w:t>
      </w:r>
      <w:proofErr w:type="spellStart"/>
      <w:r w:rsidRPr="00EA3B9B">
        <w:t>рН</w:t>
      </w:r>
      <w:proofErr w:type="spellEnd"/>
      <w:r w:rsidRPr="00EA3B9B">
        <w:t xml:space="preserve"> желудочного сока натощак при применении специфических раздражителей (капустный отвар, гистамин), определение содержания пе</w:t>
      </w:r>
      <w:r w:rsidRPr="00EA3B9B">
        <w:t>п</w:t>
      </w:r>
      <w:r w:rsidRPr="00EA3B9B">
        <w:t>сина</w:t>
      </w:r>
    </w:p>
    <w:p w:rsidR="00EA3B9B" w:rsidRPr="00EA3B9B" w:rsidRDefault="00EA3B9B" w:rsidP="00EA3B9B">
      <w:r w:rsidRPr="00EA3B9B">
        <w:rPr>
          <w:i/>
        </w:rPr>
        <w:t>• ФЭГДС</w:t>
      </w:r>
      <w:r w:rsidRPr="00EA3B9B">
        <w:t xml:space="preserve"> с прицельной биопсией: слизистой оболочки (отёк, очаги гиперемии, петехии, ра</w:t>
      </w:r>
      <w:r w:rsidRPr="00EA3B9B">
        <w:t>з</w:t>
      </w:r>
      <w:r w:rsidRPr="00EA3B9B">
        <w:t xml:space="preserve">рыхление и поверхностное изъязвление, увеличение складок при </w:t>
      </w:r>
      <w:proofErr w:type="spellStart"/>
      <w:r w:rsidRPr="00EA3B9B">
        <w:t>гиперхлоргидрии</w:t>
      </w:r>
      <w:proofErr w:type="spellEnd"/>
      <w:r w:rsidRPr="00EA3B9B">
        <w:t xml:space="preserve">; бледность и </w:t>
      </w:r>
      <w:proofErr w:type="spellStart"/>
      <w:r w:rsidRPr="00EA3B9B">
        <w:t>атрофичность</w:t>
      </w:r>
      <w:proofErr w:type="spellEnd"/>
      <w:r w:rsidRPr="00EA3B9B">
        <w:t xml:space="preserve"> при </w:t>
      </w:r>
      <w:proofErr w:type="spellStart"/>
      <w:r w:rsidRPr="00EA3B9B">
        <w:t>гипо</w:t>
      </w:r>
      <w:proofErr w:type="spellEnd"/>
      <w:r w:rsidRPr="00EA3B9B">
        <w:t xml:space="preserve">- или </w:t>
      </w:r>
      <w:proofErr w:type="spellStart"/>
      <w:r w:rsidRPr="00EA3B9B">
        <w:t>ахлоргидрии</w:t>
      </w:r>
      <w:proofErr w:type="spellEnd"/>
      <w:r w:rsidRPr="00EA3B9B">
        <w:t xml:space="preserve">; свободное поступление жёлчи в культю желуди при </w:t>
      </w:r>
      <w:proofErr w:type="spellStart"/>
      <w:r w:rsidRPr="00EA3B9B">
        <w:t>рефлюкс-гастрите</w:t>
      </w:r>
      <w:proofErr w:type="spellEnd"/>
      <w:r w:rsidRPr="00EA3B9B">
        <w:t xml:space="preserve">) </w:t>
      </w:r>
    </w:p>
    <w:p w:rsidR="00EA3B9B" w:rsidRPr="00EA3B9B" w:rsidRDefault="00EA3B9B" w:rsidP="00EA3B9B">
      <w:r w:rsidRPr="00EA3B9B">
        <w:t xml:space="preserve">• </w:t>
      </w:r>
      <w:r w:rsidRPr="00EA3B9B">
        <w:rPr>
          <w:i/>
        </w:rPr>
        <w:t>Рентгеноскопия желудка</w:t>
      </w:r>
      <w:r w:rsidRPr="00EA3B9B">
        <w:t>: нарушения моторики, эвакуации; необходима при дифференциальной диа</w:t>
      </w:r>
      <w:r w:rsidRPr="00EA3B9B">
        <w:t>г</w:t>
      </w:r>
      <w:r w:rsidRPr="00EA3B9B">
        <w:t>ностике с диффузным раком желудка</w:t>
      </w:r>
    </w:p>
    <w:p w:rsidR="00EA3B9B" w:rsidRPr="00EA3B9B" w:rsidRDefault="00EA3B9B" w:rsidP="00EA3B9B">
      <w:r w:rsidRPr="00EA3B9B">
        <w:t xml:space="preserve">• Выявление </w:t>
      </w:r>
      <w:proofErr w:type="spellStart"/>
      <w:r w:rsidRPr="00EA3B9B">
        <w:t>Helicobacter</w:t>
      </w:r>
      <w:proofErr w:type="spellEnd"/>
      <w:r w:rsidRPr="00EA3B9B">
        <w:t xml:space="preserve"> </w:t>
      </w:r>
      <w:proofErr w:type="spellStart"/>
      <w:r w:rsidRPr="00EA3B9B">
        <w:t>pylori</w:t>
      </w:r>
      <w:proofErr w:type="spellEnd"/>
      <w:r w:rsidRPr="00EA3B9B">
        <w:t>.</w:t>
      </w:r>
    </w:p>
    <w:p w:rsidR="00EA3B9B" w:rsidRPr="00EA3B9B" w:rsidRDefault="00EA3B9B" w:rsidP="00EA3B9B">
      <w:pPr>
        <w:rPr>
          <w:b/>
        </w:rPr>
      </w:pPr>
      <w:r w:rsidRPr="00EA3B9B">
        <w:rPr>
          <w:b/>
        </w:rPr>
        <w:t>Лечение</w:t>
      </w:r>
    </w:p>
    <w:p w:rsidR="00EA3B9B" w:rsidRPr="00EA3B9B" w:rsidRDefault="00EA3B9B" w:rsidP="00EA3B9B">
      <w:r w:rsidRPr="00EA3B9B">
        <w:t>• Диета.  В зависимости от типа секреции различают 2 варианта лечебного питания</w:t>
      </w:r>
    </w:p>
    <w:p w:rsidR="00EA3B9B" w:rsidRPr="00EA3B9B" w:rsidRDefault="00EA3B9B" w:rsidP="00EA3B9B">
      <w:r w:rsidRPr="00EA3B9B">
        <w:t xml:space="preserve">• При </w:t>
      </w:r>
      <w:proofErr w:type="spellStart"/>
      <w:r w:rsidRPr="00EA3B9B">
        <w:t>гипо</w:t>
      </w:r>
      <w:proofErr w:type="spellEnd"/>
      <w:r w:rsidRPr="00EA3B9B">
        <w:t xml:space="preserve">- и </w:t>
      </w:r>
      <w:proofErr w:type="spellStart"/>
      <w:r w:rsidRPr="00EA3B9B">
        <w:t>ахлоргидрии</w:t>
      </w:r>
      <w:proofErr w:type="spellEnd"/>
      <w:r w:rsidRPr="00EA3B9B">
        <w:t xml:space="preserve"> в острой фазе назначают диету № 1а, далее - диета № 2, после окончания курса лечения - полноценное питание. При </w:t>
      </w:r>
      <w:proofErr w:type="spellStart"/>
      <w:r w:rsidRPr="00EA3B9B">
        <w:t>гиперацидных</w:t>
      </w:r>
      <w:proofErr w:type="spellEnd"/>
      <w:r w:rsidRPr="00EA3B9B">
        <w:t xml:space="preserve"> состояниях - длительная диета № 1.</w:t>
      </w:r>
    </w:p>
    <w:p w:rsidR="00EA3B9B" w:rsidRPr="00EA3B9B" w:rsidRDefault="00EA3B9B" w:rsidP="00EA3B9B">
      <w:r w:rsidRPr="00EA3B9B">
        <w:t>• Коррекция нарушений желудочной секреции</w:t>
      </w:r>
    </w:p>
    <w:p w:rsidR="00EA3B9B" w:rsidRPr="00EA3B9B" w:rsidRDefault="00EA3B9B" w:rsidP="00EA3B9B">
      <w:r w:rsidRPr="00EA3B9B">
        <w:t xml:space="preserve">• При </w:t>
      </w:r>
      <w:proofErr w:type="spellStart"/>
      <w:r w:rsidRPr="00EA3B9B">
        <w:t>гипо</w:t>
      </w:r>
      <w:proofErr w:type="spellEnd"/>
      <w:r w:rsidRPr="00EA3B9B">
        <w:t xml:space="preserve">- и </w:t>
      </w:r>
      <w:proofErr w:type="spellStart"/>
      <w:r w:rsidRPr="00EA3B9B">
        <w:t>ахлоргидрии</w:t>
      </w:r>
      <w:proofErr w:type="spellEnd"/>
      <w:r w:rsidRPr="00EA3B9B">
        <w:t xml:space="preserve"> - настойка полыни, настой корня одуванчика, натуральный желудочный сок по 1 ст. л. на полстакана воды небольшими глотками во время еды; </w:t>
      </w:r>
      <w:proofErr w:type="spellStart"/>
      <w:r w:rsidRPr="00EA3B9B">
        <w:t>полифермен</w:t>
      </w:r>
      <w:r w:rsidRPr="00EA3B9B">
        <w:t>т</w:t>
      </w:r>
      <w:r w:rsidRPr="00EA3B9B">
        <w:t>ные</w:t>
      </w:r>
      <w:proofErr w:type="spellEnd"/>
      <w:r w:rsidRPr="00EA3B9B">
        <w:t xml:space="preserve"> препараты (</w:t>
      </w:r>
      <w:proofErr w:type="spellStart"/>
      <w:r w:rsidRPr="00EA3B9B">
        <w:t>фестал</w:t>
      </w:r>
      <w:proofErr w:type="spellEnd"/>
      <w:r w:rsidRPr="00EA3B9B">
        <w:t xml:space="preserve">, </w:t>
      </w:r>
      <w:proofErr w:type="spellStart"/>
      <w:r w:rsidRPr="00EA3B9B">
        <w:t>дигестал</w:t>
      </w:r>
      <w:proofErr w:type="spellEnd"/>
      <w:r w:rsidRPr="00EA3B9B">
        <w:t xml:space="preserve">, </w:t>
      </w:r>
      <w:proofErr w:type="spellStart"/>
      <w:r w:rsidRPr="00EA3B9B">
        <w:t>панзинорм-форте</w:t>
      </w:r>
      <w:proofErr w:type="spellEnd"/>
      <w:r w:rsidRPr="00EA3B9B">
        <w:t xml:space="preserve">, </w:t>
      </w:r>
      <w:proofErr w:type="spellStart"/>
      <w:r w:rsidRPr="00EA3B9B">
        <w:t>мезим-форте</w:t>
      </w:r>
      <w:proofErr w:type="spellEnd"/>
      <w:r w:rsidRPr="00EA3B9B">
        <w:t>) по 1 таблетке во время еды; хлоридные и хлоридно-гидрокарбонатные натриевые минеральные воды</w:t>
      </w:r>
    </w:p>
    <w:p w:rsidR="00EA3B9B" w:rsidRPr="00EA3B9B" w:rsidRDefault="00EA3B9B" w:rsidP="00EA3B9B">
      <w:r w:rsidRPr="00EA3B9B">
        <w:t xml:space="preserve">• При </w:t>
      </w:r>
      <w:proofErr w:type="spellStart"/>
      <w:r w:rsidRPr="00EA3B9B">
        <w:t>гиперацидном</w:t>
      </w:r>
      <w:proofErr w:type="spellEnd"/>
      <w:r w:rsidRPr="00EA3B9B">
        <w:t xml:space="preserve"> состоянии - </w:t>
      </w:r>
      <w:proofErr w:type="spellStart"/>
      <w:r w:rsidRPr="00EA3B9B">
        <w:t>антацидные</w:t>
      </w:r>
      <w:proofErr w:type="spellEnd"/>
      <w:r w:rsidRPr="00EA3B9B">
        <w:t xml:space="preserve">, адсорбирующие и обволакивающие средства; </w:t>
      </w:r>
      <w:proofErr w:type="spellStart"/>
      <w:r w:rsidRPr="00EA3B9B">
        <w:t>блокаторы</w:t>
      </w:r>
      <w:proofErr w:type="spellEnd"/>
      <w:r w:rsidRPr="00EA3B9B">
        <w:t xml:space="preserve"> </w:t>
      </w:r>
      <w:proofErr w:type="spellStart"/>
      <w:r w:rsidRPr="00EA3B9B">
        <w:t>гистаминовых</w:t>
      </w:r>
      <w:proofErr w:type="spellEnd"/>
      <w:r w:rsidRPr="00EA3B9B">
        <w:t xml:space="preserve"> Н2 рецепторов (только при сочетании высокой продукции соляной кислоты с эрозиями).</w:t>
      </w:r>
    </w:p>
    <w:p w:rsidR="00EA3B9B" w:rsidRPr="00EA3B9B" w:rsidRDefault="00EA3B9B" w:rsidP="00EA3B9B">
      <w:r w:rsidRPr="00EA3B9B">
        <w:t xml:space="preserve">• При гастрите, вызванном </w:t>
      </w:r>
      <w:proofErr w:type="spellStart"/>
      <w:r w:rsidRPr="00EA3B9B">
        <w:t>Helicobacter</w:t>
      </w:r>
      <w:proofErr w:type="spellEnd"/>
      <w:r w:rsidRPr="00EA3B9B">
        <w:t xml:space="preserve"> </w:t>
      </w:r>
      <w:proofErr w:type="spellStart"/>
      <w:r w:rsidRPr="00EA3B9B">
        <w:t>pylori</w:t>
      </w:r>
      <w:proofErr w:type="spellEnd"/>
      <w:r w:rsidRPr="00EA3B9B">
        <w:t xml:space="preserve">, - </w:t>
      </w:r>
      <w:proofErr w:type="spellStart"/>
      <w:r w:rsidRPr="00EA3B9B">
        <w:t>эрадикация</w:t>
      </w:r>
      <w:proofErr w:type="spellEnd"/>
      <w:r w:rsidRPr="00EA3B9B">
        <w:t xml:space="preserve"> (курс терапии - 1-2 </w:t>
      </w:r>
      <w:proofErr w:type="spellStart"/>
      <w:r w:rsidRPr="00EA3B9B">
        <w:t>нед</w:t>
      </w:r>
      <w:proofErr w:type="spellEnd"/>
      <w:r w:rsidRPr="00EA3B9B">
        <w:t xml:space="preserve">) </w:t>
      </w:r>
    </w:p>
    <w:p w:rsidR="00EA3B9B" w:rsidRPr="00EA3B9B" w:rsidRDefault="00EA3B9B" w:rsidP="00EA3B9B">
      <w:r w:rsidRPr="00EA3B9B">
        <w:t xml:space="preserve">• Тройная терапия </w:t>
      </w:r>
      <w:proofErr w:type="spellStart"/>
      <w:r w:rsidRPr="00EA3B9B">
        <w:t>де-нол</w:t>
      </w:r>
      <w:proofErr w:type="spellEnd"/>
      <w:r w:rsidRPr="00EA3B9B">
        <w:t xml:space="preserve"> 120 мг 4 </w:t>
      </w:r>
      <w:proofErr w:type="spellStart"/>
      <w:r w:rsidRPr="00EA3B9B">
        <w:t>р</w:t>
      </w:r>
      <w:proofErr w:type="spellEnd"/>
      <w:r w:rsidRPr="00EA3B9B">
        <w:t>/</w:t>
      </w:r>
      <w:proofErr w:type="spellStart"/>
      <w:r w:rsidRPr="00EA3B9B">
        <w:t>сут</w:t>
      </w:r>
      <w:proofErr w:type="spellEnd"/>
      <w:r w:rsidRPr="00EA3B9B">
        <w:t xml:space="preserve"> в течение 28 дней • </w:t>
      </w:r>
      <w:proofErr w:type="spellStart"/>
      <w:r w:rsidRPr="00EA3B9B">
        <w:t>метронидазол</w:t>
      </w:r>
      <w:proofErr w:type="spellEnd"/>
      <w:r w:rsidRPr="00EA3B9B">
        <w:t xml:space="preserve"> 200 мг 4 </w:t>
      </w:r>
      <w:proofErr w:type="spellStart"/>
      <w:r w:rsidRPr="00EA3B9B">
        <w:t>р</w:t>
      </w:r>
      <w:proofErr w:type="spellEnd"/>
      <w:r w:rsidRPr="00EA3B9B">
        <w:t>/</w:t>
      </w:r>
      <w:proofErr w:type="spellStart"/>
      <w:r w:rsidRPr="00EA3B9B">
        <w:t>сут</w:t>
      </w:r>
      <w:proofErr w:type="spellEnd"/>
      <w:r w:rsidRPr="00EA3B9B">
        <w:t xml:space="preserve"> в течение 10-14 дней • тетраци</w:t>
      </w:r>
      <w:r w:rsidRPr="00EA3B9B">
        <w:t>к</w:t>
      </w:r>
      <w:r w:rsidRPr="00EA3B9B">
        <w:t xml:space="preserve">лин 500 мг 4 </w:t>
      </w:r>
      <w:proofErr w:type="spellStart"/>
      <w:r w:rsidRPr="00EA3B9B">
        <w:t>р</w:t>
      </w:r>
      <w:proofErr w:type="spellEnd"/>
      <w:r w:rsidRPr="00EA3B9B">
        <w:t>/</w:t>
      </w:r>
      <w:proofErr w:type="spellStart"/>
      <w:r w:rsidRPr="00EA3B9B">
        <w:t>сут</w:t>
      </w:r>
      <w:proofErr w:type="spellEnd"/>
      <w:r w:rsidRPr="00EA3B9B">
        <w:t xml:space="preserve"> в течение 10-14 дней </w:t>
      </w:r>
    </w:p>
    <w:p w:rsidR="00EA3B9B" w:rsidRPr="00EA3B9B" w:rsidRDefault="00EA3B9B" w:rsidP="00EA3B9B">
      <w:r w:rsidRPr="00EA3B9B">
        <w:t xml:space="preserve">• Коррекция нарушений моторной функции желудка - </w:t>
      </w:r>
      <w:proofErr w:type="spellStart"/>
      <w:r w:rsidRPr="00EA3B9B">
        <w:t>миотропные</w:t>
      </w:r>
      <w:proofErr w:type="spellEnd"/>
      <w:r w:rsidRPr="00EA3B9B">
        <w:t xml:space="preserve"> </w:t>
      </w:r>
      <w:proofErr w:type="spellStart"/>
      <w:r w:rsidRPr="00EA3B9B">
        <w:t>спазмолитики</w:t>
      </w:r>
      <w:proofErr w:type="spellEnd"/>
      <w:r w:rsidRPr="00EA3B9B">
        <w:t xml:space="preserve"> (но-шпа)</w:t>
      </w:r>
    </w:p>
    <w:p w:rsidR="00EA3B9B" w:rsidRPr="00EA3B9B" w:rsidRDefault="00EA3B9B" w:rsidP="00EA3B9B">
      <w:r w:rsidRPr="00EA3B9B">
        <w:t>• Лечение сопутствующих заболеваний. В период ремиссии - санаторно-курортное лечение.</w:t>
      </w:r>
    </w:p>
    <w:p w:rsidR="00C767BB" w:rsidRDefault="00C767BB" w:rsidP="00EA3B9B">
      <w:pPr>
        <w:rPr>
          <w:b/>
        </w:rPr>
      </w:pPr>
      <w:r>
        <w:rPr>
          <w:b/>
        </w:rPr>
        <w:t xml:space="preserve"> </w:t>
      </w:r>
    </w:p>
    <w:p w:rsidR="00EA3B9B" w:rsidRDefault="00C767BB" w:rsidP="00EA3B9B">
      <w:pPr>
        <w:rPr>
          <w:b/>
        </w:rPr>
      </w:pPr>
      <w:r>
        <w:rPr>
          <w:b/>
        </w:rPr>
        <w:t>Контрольные вопросы:</w:t>
      </w:r>
    </w:p>
    <w:p w:rsidR="00C767BB" w:rsidRDefault="00C767BB" w:rsidP="00C767BB">
      <w:pPr>
        <w:pStyle w:val="ac"/>
        <w:numPr>
          <w:ilvl w:val="0"/>
          <w:numId w:val="11"/>
        </w:numPr>
      </w:pPr>
      <w:r w:rsidRPr="00C767BB">
        <w:t xml:space="preserve">Дайте определение </w:t>
      </w:r>
      <w:r>
        <w:t>эзофагита.</w:t>
      </w:r>
    </w:p>
    <w:p w:rsidR="00A5456B" w:rsidRDefault="00A5456B" w:rsidP="00C767BB">
      <w:pPr>
        <w:pStyle w:val="ac"/>
        <w:numPr>
          <w:ilvl w:val="0"/>
          <w:numId w:val="11"/>
        </w:numPr>
      </w:pPr>
      <w:r>
        <w:t>Основные принципы лечения эзофагитов.</w:t>
      </w:r>
    </w:p>
    <w:p w:rsidR="00C767BB" w:rsidRDefault="00C767BB" w:rsidP="00C767BB">
      <w:pPr>
        <w:pStyle w:val="ac"/>
        <w:numPr>
          <w:ilvl w:val="0"/>
          <w:numId w:val="11"/>
        </w:numPr>
      </w:pPr>
      <w:r w:rsidRPr="00C767BB">
        <w:t>Дайте определение</w:t>
      </w:r>
      <w:r>
        <w:t xml:space="preserve"> гастрита.</w:t>
      </w:r>
    </w:p>
    <w:p w:rsidR="00C767BB" w:rsidRDefault="00C767BB" w:rsidP="00C767BB">
      <w:pPr>
        <w:pStyle w:val="ac"/>
        <w:numPr>
          <w:ilvl w:val="0"/>
          <w:numId w:val="11"/>
        </w:numPr>
      </w:pPr>
      <w:r>
        <w:lastRenderedPageBreak/>
        <w:t>Какие факторы приводят к развитию острого гастрита? Хронического гастрита?</w:t>
      </w:r>
    </w:p>
    <w:p w:rsidR="00C767BB" w:rsidRDefault="00C767BB" w:rsidP="00C767BB">
      <w:pPr>
        <w:pStyle w:val="ac"/>
        <w:numPr>
          <w:ilvl w:val="0"/>
          <w:numId w:val="11"/>
        </w:numPr>
      </w:pPr>
      <w:r>
        <w:t>Назовите основные симптомы острого и хронического гастритов.</w:t>
      </w:r>
    </w:p>
    <w:p w:rsidR="00C767BB" w:rsidRDefault="00C767BB" w:rsidP="00C767BB">
      <w:pPr>
        <w:pStyle w:val="ac"/>
        <w:numPr>
          <w:ilvl w:val="0"/>
          <w:numId w:val="11"/>
        </w:numPr>
      </w:pPr>
      <w:r>
        <w:t>Перечислите основные методы лечения острого и хронического гастритов.</w:t>
      </w:r>
    </w:p>
    <w:p w:rsidR="00C767BB" w:rsidRDefault="00C767BB" w:rsidP="00C767BB">
      <w:pPr>
        <w:pStyle w:val="ac"/>
        <w:numPr>
          <w:ilvl w:val="0"/>
          <w:numId w:val="11"/>
        </w:numPr>
      </w:pPr>
      <w:r>
        <w:t>В чем заключается профилактика гастрита (острого, хронического)?</w:t>
      </w:r>
    </w:p>
    <w:p w:rsidR="00C767BB" w:rsidRPr="00C767BB" w:rsidRDefault="00C767BB" w:rsidP="00C767BB">
      <w:pPr>
        <w:pStyle w:val="ac"/>
        <w:numPr>
          <w:ilvl w:val="0"/>
          <w:numId w:val="11"/>
        </w:numPr>
      </w:pPr>
      <w:r>
        <w:t>В чем особенности ухода за больными?</w:t>
      </w:r>
    </w:p>
    <w:sectPr w:rsidR="00C767BB" w:rsidRPr="00C767BB" w:rsidSect="00451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49" w:rsidRDefault="00935049" w:rsidP="000717A1">
      <w:r>
        <w:separator/>
      </w:r>
    </w:p>
  </w:endnote>
  <w:endnote w:type="continuationSeparator" w:id="0">
    <w:p w:rsidR="00935049" w:rsidRDefault="00935049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0A" w:rsidRDefault="007E250A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0A" w:rsidRDefault="007E250A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0A" w:rsidRDefault="007E250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49" w:rsidRDefault="00935049" w:rsidP="000717A1">
      <w:r>
        <w:separator/>
      </w:r>
    </w:p>
  </w:footnote>
  <w:footnote w:type="continuationSeparator" w:id="0">
    <w:p w:rsidR="00935049" w:rsidRDefault="00935049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0A" w:rsidRDefault="007E250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7E250A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E32CA6" w:rsidRDefault="00E32CA6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E32CA6">
            <w:rPr>
              <w:i/>
              <w:sz w:val="16"/>
              <w:szCs w:val="16"/>
            </w:rPr>
            <w:t>Сестринский уход при заболеваниях желудочно-кишечного тракта (эзофагит, острый и хронический гастрит)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664C35">
          <w:pPr>
            <w:pStyle w:val="af5"/>
            <w:rPr>
              <w:b/>
            </w:rPr>
          </w:pPr>
          <w:fldSimple w:instr=" PAGE   \* MERGEFORMAT ">
            <w:r w:rsidR="00A5456B">
              <w:rPr>
                <w:noProof/>
              </w:rPr>
              <w:t>10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0A" w:rsidRDefault="007E250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6C7"/>
    <w:multiLevelType w:val="multilevel"/>
    <w:tmpl w:val="682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F7117"/>
    <w:multiLevelType w:val="hybridMultilevel"/>
    <w:tmpl w:val="6CAA3DA4"/>
    <w:lvl w:ilvl="0" w:tplc="32EE3690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">
    <w:nsid w:val="142B7A77"/>
    <w:multiLevelType w:val="hybridMultilevel"/>
    <w:tmpl w:val="EA403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62FEB"/>
    <w:multiLevelType w:val="hybridMultilevel"/>
    <w:tmpl w:val="EDF8E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95432"/>
    <w:multiLevelType w:val="hybridMultilevel"/>
    <w:tmpl w:val="1C847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42413"/>
    <w:multiLevelType w:val="hybridMultilevel"/>
    <w:tmpl w:val="3C887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C009F"/>
    <w:multiLevelType w:val="hybridMultilevel"/>
    <w:tmpl w:val="E34A4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A250B"/>
    <w:multiLevelType w:val="hybridMultilevel"/>
    <w:tmpl w:val="A492E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D19FB"/>
    <w:multiLevelType w:val="multilevel"/>
    <w:tmpl w:val="C39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17895"/>
    <w:multiLevelType w:val="hybridMultilevel"/>
    <w:tmpl w:val="905CAEE2"/>
    <w:lvl w:ilvl="0" w:tplc="B4D61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C5AB6"/>
    <w:multiLevelType w:val="multilevel"/>
    <w:tmpl w:val="872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2E635F"/>
    <w:multiLevelType w:val="hybridMultilevel"/>
    <w:tmpl w:val="FC18E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408DE"/>
    <w:multiLevelType w:val="hybridMultilevel"/>
    <w:tmpl w:val="B15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F2F91"/>
    <w:multiLevelType w:val="hybridMultilevel"/>
    <w:tmpl w:val="125C8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1E6BE6"/>
    <w:rsid w:val="0041043B"/>
    <w:rsid w:val="00451749"/>
    <w:rsid w:val="004A6CF1"/>
    <w:rsid w:val="004C160D"/>
    <w:rsid w:val="004D203E"/>
    <w:rsid w:val="00664C35"/>
    <w:rsid w:val="00765717"/>
    <w:rsid w:val="007B62AD"/>
    <w:rsid w:val="007E250A"/>
    <w:rsid w:val="00935049"/>
    <w:rsid w:val="00A34F96"/>
    <w:rsid w:val="00A5456B"/>
    <w:rsid w:val="00AC55CF"/>
    <w:rsid w:val="00C767BB"/>
    <w:rsid w:val="00D65383"/>
    <w:rsid w:val="00E32CA6"/>
    <w:rsid w:val="00EA3B9B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3B9B"/>
  </w:style>
  <w:style w:type="character" w:customStyle="1" w:styleId="submenu-table">
    <w:name w:val="submenu-table"/>
    <w:basedOn w:val="a0"/>
    <w:rsid w:val="00C767BB"/>
  </w:style>
  <w:style w:type="paragraph" w:styleId="afc">
    <w:name w:val="Normal (Web)"/>
    <w:basedOn w:val="a"/>
    <w:uiPriority w:val="99"/>
    <w:semiHidden/>
    <w:unhideWhenUsed/>
    <w:rsid w:val="00A5456B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A5456B"/>
  </w:style>
  <w:style w:type="character" w:styleId="afd">
    <w:name w:val="Hyperlink"/>
    <w:basedOn w:val="a0"/>
    <w:uiPriority w:val="99"/>
    <w:semiHidden/>
    <w:unhideWhenUsed/>
    <w:rsid w:val="00A5456B"/>
    <w:rPr>
      <w:color w:val="0000FF"/>
      <w:u w:val="single"/>
    </w:rPr>
  </w:style>
  <w:style w:type="character" w:customStyle="1" w:styleId="mw-headline">
    <w:name w:val="mw-headline"/>
    <w:basedOn w:val="a0"/>
    <w:rsid w:val="00A5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B%D0%B5%D0%BA%D1%82%D1%80%D0%BE%D1%84%D0%BE%D1%80%D0%B5%D0%B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0%D1%86%D0%B8%D0%B4%D1%8B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7%D0%BB%D0%BE%D0%BA%D0%B0%D1%87%D0%B5%D1%81%D1%82%D0%B2%D0%B5%D0%BD%D0%BD%D0%B0%D1%8F_%D0%BE%D0%BF%D1%83%D1%85%D0%BE%D0%BB%D1%8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F%D0%B8%D1%89%D0%B5%D0%B2%D0%BE%D0%B4_%D0%91%D0%B0%D1%80%D1%80%D0%B5%D1%82%D1%82%D0%B0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D%D0%B5%D0%B2%D0%BC%D0%BE%D0%BD%D0%B8%D1%8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DF353B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9C60DE"/>
    <w:rsid w:val="00C1448F"/>
    <w:rsid w:val="00D60DC8"/>
    <w:rsid w:val="00DC710A"/>
    <w:rsid w:val="00D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2013-04-20T11:18:00Z</dcterms:modified>
</cp:coreProperties>
</file>