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Pr="0026233B" w:rsidRDefault="008B653F" w:rsidP="008B653F">
      <w:pPr>
        <w:jc w:val="center"/>
        <w:rPr>
          <w:b/>
        </w:rPr>
      </w:pPr>
      <w:r w:rsidRPr="0026233B">
        <w:rPr>
          <w:b/>
        </w:rPr>
        <w:t>Тема: "</w:t>
      </w:r>
      <w:r w:rsidR="00C033D7" w:rsidRPr="0026233B">
        <w:rPr>
          <w:b/>
        </w:rPr>
        <w:t>Сестринский уход при заболеваниях органов дыхания (острый и хронический бронхит)</w:t>
      </w:r>
      <w:r w:rsidRPr="0026233B">
        <w:rPr>
          <w:b/>
        </w:rPr>
        <w:t>".</w:t>
      </w:r>
    </w:p>
    <w:p w:rsidR="008B653F" w:rsidRDefault="008B653F" w:rsidP="008B653F">
      <w:r w:rsidRPr="00E44071">
        <w:rPr>
          <w:b/>
        </w:rPr>
        <w:t>Бронхит</w:t>
      </w:r>
      <w:r w:rsidRPr="00E44071">
        <w:t xml:space="preserve"> - </w:t>
      </w:r>
      <w:r w:rsidRPr="00E44071">
        <w:rPr>
          <w:b/>
        </w:rPr>
        <w:t>воспаление бронхов</w:t>
      </w:r>
      <w:r w:rsidRPr="00E44071">
        <w:t xml:space="preserve"> – заболевание, которое по частоте занимает первое место среди</w:t>
      </w:r>
      <w:r w:rsidRPr="008601AE">
        <w:t xml:space="preserve"> заболеваний органов дыхания.</w:t>
      </w:r>
      <w:r>
        <w:t xml:space="preserve"> </w:t>
      </w:r>
      <w:r w:rsidRPr="008601AE">
        <w:t>Бронхитом страдают преимущественно дети и лица пожилого возраста. Мужчины чаще, чем женщины.</w:t>
      </w:r>
    </w:p>
    <w:p w:rsidR="007E3DBD" w:rsidRPr="007E3DBD" w:rsidRDefault="007E3DBD" w:rsidP="007E3D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3" w:lineRule="exact"/>
        <w:ind w:right="110"/>
      </w:pPr>
      <w:r w:rsidRPr="007E3DBD">
        <w:t>Подразделяются на первичные и вторичные:</w:t>
      </w:r>
    </w:p>
    <w:p w:rsidR="007E3DBD" w:rsidRPr="007E3DBD" w:rsidRDefault="007E3DBD" w:rsidP="007E3DB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3" w:lineRule="exact"/>
        <w:ind w:right="110"/>
      </w:pPr>
      <w:r w:rsidRPr="007E3DBD">
        <w:rPr>
          <w:b/>
          <w:i/>
        </w:rPr>
        <w:t xml:space="preserve">Первичные </w:t>
      </w:r>
      <w:r w:rsidRPr="007E3DBD">
        <w:t xml:space="preserve">бронхиты те, при которых клиническая картина обусловлена первичным изолированным поражением бронхов или сочетанным поражением с патологией носоглотки, гортани и трахеи. </w:t>
      </w:r>
    </w:p>
    <w:p w:rsidR="007E3DBD" w:rsidRPr="007E3DBD" w:rsidRDefault="007E3DBD" w:rsidP="007E3DB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3" w:lineRule="exact"/>
        <w:ind w:right="110"/>
      </w:pPr>
      <w:r w:rsidRPr="007E3DBD">
        <w:rPr>
          <w:b/>
          <w:i/>
        </w:rPr>
        <w:t>Вторичные</w:t>
      </w:r>
      <w:r w:rsidRPr="007E3DBD">
        <w:t xml:space="preserve"> бронхиты являются осложнением и встречаются при таких болезнях, как грипп, коклюш, корь, туберкулез, при застойных явлениях в малом круге кровообращения, уремии и пр.</w:t>
      </w:r>
    </w:p>
    <w:p w:rsidR="007E3DBD" w:rsidRPr="007E3DBD" w:rsidRDefault="007E3DBD" w:rsidP="007E3D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3" w:lineRule="exact"/>
        <w:ind w:right="110"/>
      </w:pPr>
      <w:r w:rsidRPr="007E3DBD">
        <w:t>По клиническому течению обычно различают острый и хронический бронхит.</w:t>
      </w:r>
    </w:p>
    <w:p w:rsidR="007E3DBD" w:rsidRPr="008601AE" w:rsidRDefault="007E3DBD" w:rsidP="008B653F"/>
    <w:p w:rsidR="008B653F" w:rsidRPr="00E44071" w:rsidRDefault="008B653F" w:rsidP="008B653F">
      <w:r w:rsidRPr="00E44071">
        <w:rPr>
          <w:b/>
        </w:rPr>
        <w:t>Острый бронхит</w:t>
      </w:r>
      <w:r w:rsidRPr="00E44071">
        <w:t xml:space="preserve"> – острое воспаление слизистой оболочки бронхов.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Причины:</w:t>
      </w:r>
    </w:p>
    <w:p w:rsidR="008B653F" w:rsidRPr="00E44071" w:rsidRDefault="008B653F" w:rsidP="008B653F">
      <w:pPr>
        <w:numPr>
          <w:ilvl w:val="0"/>
          <w:numId w:val="2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инфекционные агенты (вирусы, бактерии);</w:t>
      </w:r>
    </w:p>
    <w:p w:rsidR="008B653F" w:rsidRPr="00E44071" w:rsidRDefault="008B653F" w:rsidP="008B653F">
      <w:pPr>
        <w:numPr>
          <w:ilvl w:val="0"/>
          <w:numId w:val="2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раздражение слизистой бронхов химическими веществами (пары щелочей, кислот, газов)</w:t>
      </w:r>
    </w:p>
    <w:p w:rsidR="008B653F" w:rsidRPr="00E44071" w:rsidRDefault="008B653F" w:rsidP="008B653F">
      <w:pPr>
        <w:numPr>
          <w:ilvl w:val="0"/>
          <w:numId w:val="2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вдыхание холодного или горячего воздуха.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Способствующие факторы:</w:t>
      </w:r>
    </w:p>
    <w:p w:rsidR="008B653F" w:rsidRPr="00E44071" w:rsidRDefault="008B653F" w:rsidP="008B653F">
      <w:pPr>
        <w:numPr>
          <w:ilvl w:val="0"/>
          <w:numId w:val="3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охлаждение организма;</w:t>
      </w:r>
    </w:p>
    <w:p w:rsidR="008B653F" w:rsidRPr="00E44071" w:rsidRDefault="008B653F" w:rsidP="008B653F">
      <w:pPr>
        <w:numPr>
          <w:ilvl w:val="0"/>
          <w:numId w:val="3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инфекции верхних дыхательных путей и пазух носа;</w:t>
      </w:r>
    </w:p>
    <w:p w:rsidR="008B653F" w:rsidRPr="00E44071" w:rsidRDefault="008B653F" w:rsidP="008B653F">
      <w:pPr>
        <w:numPr>
          <w:ilvl w:val="0"/>
          <w:numId w:val="3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нарушение носового дыхания;</w:t>
      </w:r>
    </w:p>
    <w:p w:rsidR="008B653F" w:rsidRPr="00E44071" w:rsidRDefault="008B653F" w:rsidP="008B653F">
      <w:pPr>
        <w:numPr>
          <w:ilvl w:val="0"/>
          <w:numId w:val="3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курение;</w:t>
      </w:r>
    </w:p>
    <w:p w:rsidR="008B653F" w:rsidRPr="00E44071" w:rsidRDefault="008B653F" w:rsidP="008B653F">
      <w:pPr>
        <w:numPr>
          <w:ilvl w:val="0"/>
          <w:numId w:val="3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ослабление реактивности организма в результате перенесенных заболеваний, операций или нерационального, бедного витаминами и белками питания.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Жалобы:</w:t>
      </w:r>
    </w:p>
    <w:p w:rsidR="008B653F" w:rsidRPr="00E44071" w:rsidRDefault="008B653F" w:rsidP="008B653F">
      <w:pPr>
        <w:numPr>
          <w:ilvl w:val="0"/>
          <w:numId w:val="4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общая слабость, недомогание;</w:t>
      </w:r>
    </w:p>
    <w:p w:rsidR="008B653F" w:rsidRPr="00E44071" w:rsidRDefault="008B653F" w:rsidP="008B653F">
      <w:pPr>
        <w:numPr>
          <w:ilvl w:val="0"/>
          <w:numId w:val="4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повышение температуры тела чаще до субфебрильных цифр;</w:t>
      </w:r>
    </w:p>
    <w:p w:rsidR="008B653F" w:rsidRPr="00E44071" w:rsidRDefault="008B653F" w:rsidP="008B653F">
      <w:pPr>
        <w:numPr>
          <w:ilvl w:val="0"/>
          <w:numId w:val="4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сухой болезненный кашель, на 2-3 день появляется выделение мокроты слизисто-гнойного характера;</w:t>
      </w:r>
    </w:p>
    <w:p w:rsidR="008B653F" w:rsidRPr="00E44071" w:rsidRDefault="008B653F" w:rsidP="008B653F">
      <w:pPr>
        <w:numPr>
          <w:ilvl w:val="0"/>
          <w:numId w:val="4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чувство «</w:t>
      </w:r>
      <w:proofErr w:type="spellStart"/>
      <w:r w:rsidRPr="00E44071">
        <w:rPr>
          <w:sz w:val="22"/>
          <w:szCs w:val="22"/>
        </w:rPr>
        <w:t>саднения</w:t>
      </w:r>
      <w:proofErr w:type="spellEnd"/>
      <w:r w:rsidRPr="00E44071">
        <w:rPr>
          <w:sz w:val="22"/>
          <w:szCs w:val="22"/>
        </w:rPr>
        <w:t xml:space="preserve">», боль за грудиной, возникающая при кашле </w:t>
      </w:r>
    </w:p>
    <w:p w:rsidR="008B653F" w:rsidRPr="00E44071" w:rsidRDefault="008B653F" w:rsidP="008B653F">
      <w:pPr>
        <w:numPr>
          <w:ilvl w:val="0"/>
          <w:numId w:val="4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может быть одышка при физической нагрузке;</w:t>
      </w:r>
    </w:p>
    <w:p w:rsidR="008B653F" w:rsidRPr="005A4FC8" w:rsidRDefault="008B653F" w:rsidP="008B653F">
      <w:r w:rsidRPr="005A4FC8">
        <w:t>При объективном исследовании:</w:t>
      </w:r>
    </w:p>
    <w:p w:rsidR="008B653F" w:rsidRPr="008601AE" w:rsidRDefault="008B653F" w:rsidP="008B653F">
      <w:r w:rsidRPr="008601AE">
        <w:t xml:space="preserve">При аускультации (делает врач): выслушиваются жесткое дыхание, сухие рассеянные хрипы. 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Лабораторные и инструментальные методы исследования:</w:t>
      </w:r>
    </w:p>
    <w:p w:rsidR="008B653F" w:rsidRPr="00E44071" w:rsidRDefault="008B653F" w:rsidP="008B653F">
      <w:pPr>
        <w:numPr>
          <w:ilvl w:val="0"/>
          <w:numId w:val="5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 xml:space="preserve">клинический  анализ крови – может быть незначительный лейкоцитоз  и  увеличение СОЭ </w:t>
      </w:r>
    </w:p>
    <w:p w:rsidR="008B653F" w:rsidRPr="00E44071" w:rsidRDefault="008B653F" w:rsidP="008B653F">
      <w:pPr>
        <w:numPr>
          <w:ilvl w:val="0"/>
          <w:numId w:val="5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анализ мокроты: повышение количества лейкоцитов.</w:t>
      </w:r>
    </w:p>
    <w:p w:rsidR="008B653F" w:rsidRPr="00E44071" w:rsidRDefault="008B653F" w:rsidP="008B653F">
      <w:pPr>
        <w:numPr>
          <w:ilvl w:val="0"/>
          <w:numId w:val="5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посев мокроты на микрофлору и чувствительность к антибиотикам.</w:t>
      </w:r>
    </w:p>
    <w:p w:rsidR="008B653F" w:rsidRPr="00E44071" w:rsidRDefault="008B653F" w:rsidP="008B653F">
      <w:pPr>
        <w:numPr>
          <w:ilvl w:val="0"/>
          <w:numId w:val="5"/>
        </w:numPr>
        <w:jc w:val="both"/>
        <w:rPr>
          <w:sz w:val="22"/>
          <w:szCs w:val="22"/>
        </w:rPr>
      </w:pPr>
      <w:r w:rsidRPr="00E44071">
        <w:rPr>
          <w:iCs/>
          <w:sz w:val="22"/>
          <w:szCs w:val="22"/>
        </w:rPr>
        <w:t>рентгенологическое</w:t>
      </w:r>
      <w:r w:rsidRPr="00E44071">
        <w:rPr>
          <w:bCs/>
          <w:iCs/>
          <w:sz w:val="22"/>
          <w:szCs w:val="22"/>
        </w:rPr>
        <w:t xml:space="preserve"> исследование</w:t>
      </w:r>
      <w:r w:rsidRPr="00E44071">
        <w:rPr>
          <w:sz w:val="22"/>
          <w:szCs w:val="22"/>
        </w:rPr>
        <w:t>: иногда усиление легочного рисунка в прикорневой зоне.</w:t>
      </w:r>
    </w:p>
    <w:p w:rsidR="008B653F" w:rsidRPr="008601AE" w:rsidRDefault="008B653F" w:rsidP="008B653F">
      <w:r w:rsidRPr="00E44071">
        <w:rPr>
          <w:b/>
        </w:rPr>
        <w:t>Лечение:</w:t>
      </w:r>
      <w:r>
        <w:t xml:space="preserve"> </w:t>
      </w:r>
      <w:r w:rsidRPr="008601AE">
        <w:t>Лечение острого бронхита осуществляется в амбулаторных условиях.</w:t>
      </w:r>
    </w:p>
    <w:p w:rsidR="008B653F" w:rsidRPr="008601AE" w:rsidRDefault="008B653F" w:rsidP="008B653F">
      <w:r>
        <w:t xml:space="preserve">В домашних условиях </w:t>
      </w:r>
      <w:r w:rsidRPr="008601AE">
        <w:t>необходимо создать комфортн</w:t>
      </w:r>
      <w:r>
        <w:t xml:space="preserve">ые условия в помещении: частое </w:t>
      </w:r>
      <w:r w:rsidRPr="008601AE">
        <w:t>провет</w:t>
      </w:r>
      <w:r>
        <w:t xml:space="preserve">ривание, увлажнение воздуха, </w:t>
      </w:r>
      <w:r w:rsidRPr="008601AE">
        <w:t xml:space="preserve">запрещение курения, исключить применение химических веществ (краски, лаки, аэрозоли и др.). </w:t>
      </w:r>
    </w:p>
    <w:p w:rsidR="008B653F" w:rsidRPr="008601AE" w:rsidRDefault="008B653F" w:rsidP="008B653F">
      <w:r w:rsidRPr="008601AE">
        <w:t>Назначение обильного теплого питья (чай из липового цвета, чай с малиновым вареньем, мёдом,</w:t>
      </w:r>
      <w:r>
        <w:t xml:space="preserve"> </w:t>
      </w:r>
      <w:r w:rsidRPr="008601AE">
        <w:t>щелочные, мин</w:t>
      </w:r>
      <w:r>
        <w:t xml:space="preserve">еральные воды, тёплое молоко), </w:t>
      </w:r>
      <w:r w:rsidRPr="008601AE">
        <w:t>полоскания с раствором бикарбоната на</w:t>
      </w:r>
      <w:r>
        <w:t xml:space="preserve">трия, настоями </w:t>
      </w:r>
      <w:r w:rsidRPr="008601AE">
        <w:t>травы шалфея, цветов ромашки.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Лекарственные препараты: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 xml:space="preserve">при сухом кашле - противокашлевые и успокаивающие средства: </w:t>
      </w:r>
      <w:proofErr w:type="spellStart"/>
      <w:r w:rsidRPr="00E44071">
        <w:rPr>
          <w:sz w:val="22"/>
          <w:szCs w:val="22"/>
        </w:rPr>
        <w:t>либексин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глаувент</w:t>
      </w:r>
      <w:proofErr w:type="spellEnd"/>
      <w:r w:rsidRPr="00E44071">
        <w:rPr>
          <w:sz w:val="22"/>
          <w:szCs w:val="22"/>
        </w:rPr>
        <w:t>;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 xml:space="preserve">для расширения бронхов и улучшения дыхательной проходимости – </w:t>
      </w:r>
      <w:proofErr w:type="spellStart"/>
      <w:r w:rsidRPr="00E44071">
        <w:rPr>
          <w:sz w:val="22"/>
          <w:szCs w:val="22"/>
        </w:rPr>
        <w:t>бронхолитики</w:t>
      </w:r>
      <w:proofErr w:type="spellEnd"/>
      <w:r w:rsidRPr="00E44071">
        <w:rPr>
          <w:sz w:val="22"/>
          <w:szCs w:val="22"/>
        </w:rPr>
        <w:t xml:space="preserve">: </w:t>
      </w:r>
      <w:proofErr w:type="spellStart"/>
      <w:r w:rsidRPr="00E44071">
        <w:rPr>
          <w:sz w:val="22"/>
          <w:szCs w:val="22"/>
        </w:rPr>
        <w:t>эуфиллин</w:t>
      </w:r>
      <w:proofErr w:type="spellEnd"/>
      <w:r w:rsidRPr="00E44071">
        <w:rPr>
          <w:sz w:val="22"/>
          <w:szCs w:val="22"/>
        </w:rPr>
        <w:t xml:space="preserve"> (0,15) 3 раза в день, </w:t>
      </w:r>
      <w:proofErr w:type="spellStart"/>
      <w:r w:rsidRPr="00E44071">
        <w:rPr>
          <w:sz w:val="22"/>
          <w:szCs w:val="22"/>
        </w:rPr>
        <w:t>бронхолитин</w:t>
      </w:r>
      <w:proofErr w:type="spellEnd"/>
      <w:r w:rsidRPr="00E44071">
        <w:rPr>
          <w:sz w:val="22"/>
          <w:szCs w:val="22"/>
        </w:rPr>
        <w:t xml:space="preserve"> по 1 ст. л. 3 раза в день;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lastRenderedPageBreak/>
        <w:t>при выделении мокроты - отхаркивающие средства (</w:t>
      </w:r>
      <w:proofErr w:type="spellStart"/>
      <w:r w:rsidRPr="00E44071">
        <w:rPr>
          <w:sz w:val="22"/>
          <w:szCs w:val="22"/>
        </w:rPr>
        <w:t>мукалтин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бромгексин</w:t>
      </w:r>
      <w:proofErr w:type="spellEnd"/>
      <w:r w:rsidRPr="00E44071">
        <w:rPr>
          <w:sz w:val="22"/>
          <w:szCs w:val="22"/>
        </w:rPr>
        <w:t>, термопсис, мать-мачеха, чабрец и т. д.)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сульфаниламиды по схеме (</w:t>
      </w:r>
      <w:proofErr w:type="spellStart"/>
      <w:r w:rsidRPr="00E44071">
        <w:rPr>
          <w:sz w:val="22"/>
          <w:szCs w:val="22"/>
        </w:rPr>
        <w:t>бисептол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бактрим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сульфадиметоксин</w:t>
      </w:r>
      <w:proofErr w:type="spellEnd"/>
      <w:r w:rsidRPr="00E44071">
        <w:rPr>
          <w:sz w:val="22"/>
          <w:szCs w:val="22"/>
        </w:rPr>
        <w:t xml:space="preserve"> и др.);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 xml:space="preserve">антибиотики (при гнойном бронхите): </w:t>
      </w:r>
      <w:proofErr w:type="spellStart"/>
      <w:r w:rsidRPr="00E44071">
        <w:rPr>
          <w:sz w:val="22"/>
          <w:szCs w:val="22"/>
        </w:rPr>
        <w:t>ампицилин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ампиокс</w:t>
      </w:r>
      <w:proofErr w:type="spellEnd"/>
      <w:r w:rsidRPr="00E44071">
        <w:rPr>
          <w:sz w:val="22"/>
          <w:szCs w:val="22"/>
        </w:rPr>
        <w:t xml:space="preserve">, </w:t>
      </w:r>
      <w:proofErr w:type="spellStart"/>
      <w:r w:rsidRPr="00E44071">
        <w:rPr>
          <w:sz w:val="22"/>
          <w:szCs w:val="22"/>
        </w:rPr>
        <w:t>эритромицин</w:t>
      </w:r>
      <w:proofErr w:type="spellEnd"/>
      <w:r w:rsidRPr="00E44071">
        <w:rPr>
          <w:sz w:val="22"/>
          <w:szCs w:val="22"/>
        </w:rPr>
        <w:t xml:space="preserve"> и др.;</w:t>
      </w:r>
    </w:p>
    <w:p w:rsidR="008B653F" w:rsidRPr="00E44071" w:rsidRDefault="008B653F" w:rsidP="008B653F">
      <w:pPr>
        <w:numPr>
          <w:ilvl w:val="0"/>
          <w:numId w:val="6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витамины (аскорбиновая кислота);</w:t>
      </w:r>
    </w:p>
    <w:p w:rsidR="008B653F" w:rsidRPr="00E44071" w:rsidRDefault="008B653F" w:rsidP="008B653F">
      <w:r w:rsidRPr="00E44071">
        <w:rPr>
          <w:b/>
        </w:rPr>
        <w:t>Ингаляции отваров трав</w:t>
      </w:r>
      <w:r w:rsidRPr="00E44071">
        <w:t>: зверобоя, цветов ромашки, листьев эвкалипта.</w:t>
      </w:r>
    </w:p>
    <w:p w:rsidR="008B653F" w:rsidRPr="008601AE" w:rsidRDefault="008B653F" w:rsidP="008B653F">
      <w:r w:rsidRPr="008601AE">
        <w:t>Отвлекающая тера</w:t>
      </w:r>
      <w:r>
        <w:t xml:space="preserve">пия: чередование горчичников и банок на грудную клетку, </w:t>
      </w:r>
      <w:r w:rsidRPr="008601AE">
        <w:t>теплые горчичные ножные ванны</w:t>
      </w:r>
      <w:r>
        <w:t>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Наблюдение:</w:t>
      </w:r>
    </w:p>
    <w:p w:rsidR="008B653F" w:rsidRPr="00E44071" w:rsidRDefault="008B653F" w:rsidP="008B653F">
      <w:pPr>
        <w:numPr>
          <w:ilvl w:val="0"/>
          <w:numId w:val="7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за температурой тела;</w:t>
      </w:r>
    </w:p>
    <w:p w:rsidR="008B653F" w:rsidRPr="00E44071" w:rsidRDefault="008B653F" w:rsidP="008B653F">
      <w:pPr>
        <w:numPr>
          <w:ilvl w:val="0"/>
          <w:numId w:val="7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частотой дыхательных движений;</w:t>
      </w:r>
    </w:p>
    <w:p w:rsidR="008B653F" w:rsidRPr="00E44071" w:rsidRDefault="008B653F" w:rsidP="008B653F">
      <w:pPr>
        <w:numPr>
          <w:ilvl w:val="0"/>
          <w:numId w:val="7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характером мокроты.</w:t>
      </w:r>
    </w:p>
    <w:p w:rsidR="00050428" w:rsidRDefault="00050428" w:rsidP="008B653F">
      <w:pPr>
        <w:rPr>
          <w:b/>
        </w:rPr>
      </w:pPr>
    </w:p>
    <w:p w:rsidR="008B653F" w:rsidRPr="008601AE" w:rsidRDefault="008B653F" w:rsidP="008B653F">
      <w:r w:rsidRPr="00E44071">
        <w:rPr>
          <w:b/>
        </w:rPr>
        <w:t>Хронический бронхит</w:t>
      </w:r>
      <w:r w:rsidRPr="00E44071">
        <w:t xml:space="preserve"> – длительно протекающее диффузное воспаление слизистой оболочки</w:t>
      </w:r>
      <w:r w:rsidRPr="005A4FC8">
        <w:t xml:space="preserve"> бронхов, захватывающее более глубокие слои стенки бронха с развитием вокруг нее воспаления (перибронхита). </w:t>
      </w:r>
      <w:r w:rsidRPr="008601AE">
        <w:t>Заболевание протекает со сменой периодов обострений и ремиссий.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Причины:</w:t>
      </w:r>
    </w:p>
    <w:p w:rsidR="008B653F" w:rsidRPr="00E44071" w:rsidRDefault="008B653F" w:rsidP="008B653F">
      <w:pPr>
        <w:numPr>
          <w:ilvl w:val="0"/>
          <w:numId w:val="8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длительное раздражение слизистой бронхов химическими веществами (курение, пыль и т.</w:t>
      </w:r>
      <w:r>
        <w:rPr>
          <w:sz w:val="22"/>
          <w:szCs w:val="22"/>
        </w:rPr>
        <w:t xml:space="preserve"> </w:t>
      </w:r>
      <w:r w:rsidRPr="00E44071">
        <w:rPr>
          <w:sz w:val="22"/>
          <w:szCs w:val="22"/>
        </w:rPr>
        <w:t>д.)</w:t>
      </w:r>
    </w:p>
    <w:p w:rsidR="008B653F" w:rsidRPr="00E44071" w:rsidRDefault="008B653F" w:rsidP="008B653F">
      <w:pPr>
        <w:numPr>
          <w:ilvl w:val="0"/>
          <w:numId w:val="8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инфекция (вирусная, бактериальная);</w:t>
      </w:r>
    </w:p>
    <w:p w:rsidR="008B653F" w:rsidRPr="00E44071" w:rsidRDefault="008B653F" w:rsidP="008B653F">
      <w:pPr>
        <w:numPr>
          <w:ilvl w:val="0"/>
          <w:numId w:val="8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переход острого бронхита в хронический (длительность острого бронхита свыше месяца, или частые острые бронхиты в течение года);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Способствующие факторы:</w:t>
      </w:r>
    </w:p>
    <w:p w:rsidR="008B653F" w:rsidRPr="00E44071" w:rsidRDefault="008B653F" w:rsidP="008B653F">
      <w:pPr>
        <w:numPr>
          <w:ilvl w:val="0"/>
          <w:numId w:val="9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наличие очаговой инфекции верхних дыхательных путей;</w:t>
      </w:r>
    </w:p>
    <w:p w:rsidR="008B653F" w:rsidRPr="00E44071" w:rsidRDefault="008B653F" w:rsidP="008B653F">
      <w:pPr>
        <w:numPr>
          <w:ilvl w:val="0"/>
          <w:numId w:val="9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нарушение обмена веществ (ожирение);</w:t>
      </w:r>
    </w:p>
    <w:p w:rsidR="008B653F" w:rsidRPr="00E44071" w:rsidRDefault="008B653F" w:rsidP="008B653F">
      <w:pPr>
        <w:numPr>
          <w:ilvl w:val="0"/>
          <w:numId w:val="9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 xml:space="preserve">наследственная предрасположенность (дефицит фермента – </w:t>
      </w:r>
      <w:proofErr w:type="spellStart"/>
      <w:r w:rsidRPr="00E44071">
        <w:rPr>
          <w:sz w:val="22"/>
          <w:szCs w:val="22"/>
        </w:rPr>
        <w:t>антитрипсина</w:t>
      </w:r>
      <w:proofErr w:type="spellEnd"/>
      <w:r w:rsidRPr="00E44071">
        <w:rPr>
          <w:sz w:val="22"/>
          <w:szCs w:val="22"/>
        </w:rPr>
        <w:t>);</w:t>
      </w:r>
    </w:p>
    <w:p w:rsidR="008B653F" w:rsidRPr="00E44071" w:rsidRDefault="008B653F" w:rsidP="008B653F">
      <w:pPr>
        <w:numPr>
          <w:ilvl w:val="0"/>
          <w:numId w:val="9"/>
        </w:numPr>
        <w:jc w:val="both"/>
        <w:rPr>
          <w:sz w:val="22"/>
          <w:szCs w:val="22"/>
        </w:rPr>
      </w:pPr>
      <w:r w:rsidRPr="00E44071">
        <w:rPr>
          <w:sz w:val="22"/>
          <w:szCs w:val="22"/>
        </w:rPr>
        <w:t>переохлаждение.</w:t>
      </w:r>
    </w:p>
    <w:p w:rsidR="008B653F" w:rsidRDefault="008B653F" w:rsidP="008B653F">
      <w:r>
        <w:t>Различают:</w:t>
      </w:r>
    </w:p>
    <w:p w:rsidR="008B653F" w:rsidRPr="00E44071" w:rsidRDefault="008B653F" w:rsidP="008B653F">
      <w:pPr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 w:rsidRPr="00E44071">
        <w:rPr>
          <w:b/>
          <w:sz w:val="22"/>
          <w:szCs w:val="22"/>
        </w:rPr>
        <w:t>необструктивный</w:t>
      </w:r>
      <w:proofErr w:type="spellEnd"/>
      <w:r w:rsidRPr="00E44071">
        <w:rPr>
          <w:sz w:val="22"/>
          <w:szCs w:val="22"/>
        </w:rPr>
        <w:t xml:space="preserve"> – поражение крупных бронхов;</w:t>
      </w:r>
    </w:p>
    <w:p w:rsidR="008B653F" w:rsidRPr="00E44071" w:rsidRDefault="008B653F" w:rsidP="008B653F">
      <w:pPr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 w:rsidRPr="00E44071">
        <w:rPr>
          <w:b/>
          <w:sz w:val="22"/>
          <w:szCs w:val="22"/>
        </w:rPr>
        <w:t>обструктивный</w:t>
      </w:r>
      <w:proofErr w:type="spellEnd"/>
      <w:r w:rsidRPr="00E44071">
        <w:rPr>
          <w:b/>
          <w:sz w:val="22"/>
          <w:szCs w:val="22"/>
        </w:rPr>
        <w:t xml:space="preserve"> </w:t>
      </w:r>
      <w:r w:rsidRPr="00E44071">
        <w:rPr>
          <w:sz w:val="22"/>
          <w:szCs w:val="22"/>
        </w:rPr>
        <w:t xml:space="preserve">– поражение и закупорка мелких бронхов – </w:t>
      </w:r>
      <w:r w:rsidRPr="00E44071">
        <w:rPr>
          <w:b/>
          <w:sz w:val="22"/>
          <w:szCs w:val="22"/>
        </w:rPr>
        <w:t>хронический бронхит</w:t>
      </w:r>
      <w:r w:rsidRPr="00E44071">
        <w:rPr>
          <w:sz w:val="22"/>
          <w:szCs w:val="22"/>
        </w:rPr>
        <w:t>.</w:t>
      </w:r>
    </w:p>
    <w:p w:rsidR="008B653F" w:rsidRPr="007755FC" w:rsidRDefault="008B653F" w:rsidP="008B653F">
      <w:pPr>
        <w:rPr>
          <w:sz w:val="16"/>
          <w:szCs w:val="16"/>
        </w:rPr>
      </w:pPr>
    </w:p>
    <w:p w:rsidR="008B653F" w:rsidRPr="00E44071" w:rsidRDefault="008B653F" w:rsidP="008B653F">
      <w:pPr>
        <w:jc w:val="center"/>
        <w:rPr>
          <w:b/>
          <w:sz w:val="26"/>
          <w:szCs w:val="26"/>
        </w:rPr>
      </w:pPr>
      <w:proofErr w:type="spellStart"/>
      <w:r w:rsidRPr="00E44071">
        <w:rPr>
          <w:b/>
          <w:sz w:val="26"/>
          <w:szCs w:val="26"/>
        </w:rPr>
        <w:t>Необструктивный</w:t>
      </w:r>
      <w:proofErr w:type="spellEnd"/>
      <w:r w:rsidRPr="00E44071">
        <w:rPr>
          <w:b/>
          <w:sz w:val="26"/>
          <w:szCs w:val="26"/>
        </w:rPr>
        <w:t xml:space="preserve"> хронический бронхит</w:t>
      </w:r>
    </w:p>
    <w:p w:rsidR="008B653F" w:rsidRDefault="00BA0176" w:rsidP="008B653F">
      <w:r w:rsidRPr="00BA0176">
        <w:rPr>
          <w:noProof/>
          <w:sz w:val="20"/>
        </w:rPr>
        <w:pict>
          <v:line id="_x0000_s1026" style="position:absolute;flip:x;z-index:251660288" from="101.25pt,2.65pt" to="227.25pt,11.65pt">
            <v:stroke endarrow="block"/>
            <w10:wrap type="square"/>
          </v:line>
        </w:pict>
      </w:r>
      <w:r>
        <w:rPr>
          <w:noProof/>
        </w:rPr>
        <w:pict>
          <v:line id="_x0000_s1027" style="position:absolute;z-index:251661312" from="227.25pt,2.65pt" to="326.25pt,11.65pt">
            <v:stroke endarrow="block"/>
            <w10:wrap type="square"/>
          </v:line>
        </w:pict>
      </w:r>
    </w:p>
    <w:p w:rsidR="008B653F" w:rsidRPr="000A0DE0" w:rsidRDefault="008B653F" w:rsidP="008B653F">
      <w:pPr>
        <w:rPr>
          <w:sz w:val="4"/>
          <w:szCs w:val="4"/>
        </w:rPr>
      </w:pPr>
    </w:p>
    <w:p w:rsidR="008B653F" w:rsidRPr="007755FC" w:rsidRDefault="008B653F" w:rsidP="008B653F">
      <w:pPr>
        <w:ind w:firstLine="708"/>
        <w:rPr>
          <w:sz w:val="6"/>
          <w:szCs w:val="6"/>
        </w:rPr>
      </w:pPr>
    </w:p>
    <w:p w:rsidR="008B653F" w:rsidRPr="00547005" w:rsidRDefault="008B653F" w:rsidP="008B653F">
      <w:pPr>
        <w:ind w:firstLine="708"/>
      </w:pPr>
      <w:r w:rsidRPr="00547005">
        <w:t xml:space="preserve">Простой </w:t>
      </w:r>
      <w:r>
        <w:t>– мокрота слизистая</w:t>
      </w:r>
      <w:r>
        <w:tab/>
      </w:r>
      <w:r>
        <w:tab/>
      </w:r>
      <w:r>
        <w:tab/>
      </w:r>
      <w:r w:rsidRPr="00547005">
        <w:t>Гнойный</w:t>
      </w:r>
      <w:r>
        <w:t xml:space="preserve"> – мокрота гнойная</w:t>
      </w:r>
    </w:p>
    <w:p w:rsidR="008B653F" w:rsidRPr="007755FC" w:rsidRDefault="008B653F" w:rsidP="008B653F">
      <w:pPr>
        <w:jc w:val="center"/>
        <w:rPr>
          <w:sz w:val="16"/>
          <w:szCs w:val="16"/>
        </w:rPr>
      </w:pPr>
    </w:p>
    <w:p w:rsidR="008B653F" w:rsidRPr="00E44071" w:rsidRDefault="008B653F" w:rsidP="008B653F">
      <w:pPr>
        <w:jc w:val="center"/>
        <w:rPr>
          <w:b/>
          <w:sz w:val="26"/>
          <w:szCs w:val="26"/>
        </w:rPr>
      </w:pPr>
      <w:proofErr w:type="spellStart"/>
      <w:r w:rsidRPr="00E44071">
        <w:rPr>
          <w:b/>
          <w:sz w:val="26"/>
          <w:szCs w:val="26"/>
        </w:rPr>
        <w:t>Обструктивный</w:t>
      </w:r>
      <w:proofErr w:type="spellEnd"/>
      <w:r w:rsidRPr="00E44071">
        <w:rPr>
          <w:b/>
          <w:sz w:val="26"/>
          <w:szCs w:val="26"/>
        </w:rPr>
        <w:t xml:space="preserve"> хронический бронхит</w:t>
      </w:r>
    </w:p>
    <w:p w:rsidR="008B653F" w:rsidRPr="00547005" w:rsidRDefault="00BA0176" w:rsidP="008B653F">
      <w:r>
        <w:rPr>
          <w:noProof/>
        </w:rPr>
        <w:pict>
          <v:line id="_x0000_s1029" style="position:absolute;z-index:251663360" from="221.9pt,2pt" to="320.9pt,11pt">
            <v:stroke endarrow="block"/>
            <w10:wrap type="square"/>
          </v:line>
        </w:pict>
      </w:r>
      <w:r>
        <w:rPr>
          <w:noProof/>
        </w:rPr>
        <w:pict>
          <v:line id="_x0000_s1028" style="position:absolute;flip:x;z-index:251662336" from="95.9pt,2pt" to="221.9pt,11pt">
            <v:stroke endarrow="block"/>
            <w10:wrap type="square"/>
          </v:line>
        </w:pict>
      </w:r>
    </w:p>
    <w:p w:rsidR="008B653F" w:rsidRPr="000A0DE0" w:rsidRDefault="008B653F" w:rsidP="008B653F">
      <w:pPr>
        <w:rPr>
          <w:sz w:val="4"/>
          <w:szCs w:val="4"/>
        </w:rPr>
      </w:pPr>
    </w:p>
    <w:p w:rsidR="008B653F" w:rsidRDefault="008B653F" w:rsidP="008B653F">
      <w:pPr>
        <w:ind w:firstLine="708"/>
      </w:pPr>
      <w:r w:rsidRPr="00547005">
        <w:t>Простой</w:t>
      </w:r>
      <w:r>
        <w:t xml:space="preserve"> –</w:t>
      </w:r>
      <w:r w:rsidRPr="00547005">
        <w:rPr>
          <w:i/>
          <w:iCs/>
        </w:rPr>
        <w:t xml:space="preserve"> </w:t>
      </w:r>
      <w:r w:rsidRPr="00547005">
        <w:t>мокрота слизистая</w:t>
      </w:r>
      <w:r>
        <w:rPr>
          <w:i/>
          <w:iCs/>
        </w:rPr>
        <w:tab/>
      </w:r>
      <w:r>
        <w:rPr>
          <w:i/>
          <w:iCs/>
        </w:rPr>
        <w:tab/>
      </w:r>
      <w:r w:rsidRPr="00547005">
        <w:rPr>
          <w:i/>
          <w:iCs/>
        </w:rPr>
        <w:tab/>
      </w:r>
      <w:r w:rsidRPr="00547005">
        <w:t xml:space="preserve">Гнойный </w:t>
      </w:r>
      <w:r>
        <w:t xml:space="preserve">– </w:t>
      </w:r>
      <w:r w:rsidRPr="00547005">
        <w:t>мокрота гнойная</w:t>
      </w:r>
    </w:p>
    <w:p w:rsidR="008B653F" w:rsidRPr="007755FC" w:rsidRDefault="008B653F" w:rsidP="008B653F">
      <w:pPr>
        <w:ind w:firstLine="708"/>
        <w:rPr>
          <w:sz w:val="16"/>
          <w:szCs w:val="16"/>
        </w:rPr>
      </w:pPr>
    </w:p>
    <w:p w:rsidR="008B653F" w:rsidRPr="007755FC" w:rsidRDefault="008B653F" w:rsidP="008B653F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хронический </w:t>
      </w:r>
      <w:proofErr w:type="spellStart"/>
      <w:r w:rsidRPr="007755FC">
        <w:rPr>
          <w:sz w:val="22"/>
          <w:szCs w:val="22"/>
        </w:rPr>
        <w:t>обструктивный</w:t>
      </w:r>
      <w:proofErr w:type="spellEnd"/>
      <w:r w:rsidRPr="007755FC">
        <w:rPr>
          <w:sz w:val="22"/>
          <w:szCs w:val="22"/>
        </w:rPr>
        <w:t xml:space="preserve"> бронхит сопровождается выраженной дыхательной недостаточностью;</w:t>
      </w:r>
    </w:p>
    <w:p w:rsidR="008B653F" w:rsidRPr="007755FC" w:rsidRDefault="008B653F" w:rsidP="008B653F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хронические бронхиты с выделением гнойной мокроты сопровождаются выраженным синдромом интоксикации (лихорадка, снижение аппетита, снижение массы тела, потливость, тошнота, рвота);</w:t>
      </w:r>
    </w:p>
    <w:p w:rsidR="008B653F" w:rsidRPr="008B653F" w:rsidRDefault="008B653F" w:rsidP="008B653F">
      <w:pPr>
        <w:pStyle w:val="ac"/>
        <w:numPr>
          <w:ilvl w:val="0"/>
          <w:numId w:val="10"/>
        </w:numPr>
        <w:rPr>
          <w:b/>
        </w:rPr>
      </w:pPr>
      <w:r w:rsidRPr="008B653F">
        <w:rPr>
          <w:b/>
        </w:rPr>
        <w:t>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5052"/>
      </w:tblGrid>
      <w:tr w:rsidR="008B653F" w:rsidRPr="009040F0" w:rsidTr="008066D9">
        <w:trPr>
          <w:cantSplit/>
        </w:trPr>
        <w:tc>
          <w:tcPr>
            <w:tcW w:w="2361" w:type="pct"/>
          </w:tcPr>
          <w:p w:rsidR="008B653F" w:rsidRPr="009040F0" w:rsidRDefault="008B653F" w:rsidP="008066D9">
            <w:pPr>
              <w:jc w:val="center"/>
              <w:rPr>
                <w:b/>
              </w:rPr>
            </w:pPr>
            <w:r w:rsidRPr="009040F0">
              <w:rPr>
                <w:b/>
              </w:rPr>
              <w:t xml:space="preserve">Хронический </w:t>
            </w:r>
            <w:proofErr w:type="spellStart"/>
            <w:r w:rsidRPr="009040F0">
              <w:rPr>
                <w:b/>
              </w:rPr>
              <w:t>необструктивный</w:t>
            </w:r>
            <w:proofErr w:type="spellEnd"/>
            <w:r w:rsidRPr="009040F0">
              <w:rPr>
                <w:b/>
              </w:rPr>
              <w:t xml:space="preserve"> бронхит</w:t>
            </w:r>
          </w:p>
        </w:tc>
        <w:tc>
          <w:tcPr>
            <w:tcW w:w="2639" w:type="pct"/>
          </w:tcPr>
          <w:p w:rsidR="008B653F" w:rsidRPr="009040F0" w:rsidRDefault="008B653F" w:rsidP="008066D9">
            <w:pPr>
              <w:jc w:val="center"/>
              <w:rPr>
                <w:b/>
              </w:rPr>
            </w:pPr>
            <w:r w:rsidRPr="009040F0">
              <w:rPr>
                <w:b/>
              </w:rPr>
              <w:t xml:space="preserve">Хронический </w:t>
            </w:r>
            <w:proofErr w:type="spellStart"/>
            <w:r w:rsidRPr="009040F0">
              <w:rPr>
                <w:b/>
              </w:rPr>
              <w:t>обструктивный</w:t>
            </w:r>
            <w:proofErr w:type="spellEnd"/>
            <w:r w:rsidRPr="009040F0">
              <w:rPr>
                <w:b/>
              </w:rPr>
              <w:t xml:space="preserve"> бронхит</w:t>
            </w:r>
          </w:p>
        </w:tc>
      </w:tr>
      <w:tr w:rsidR="008B653F" w:rsidRPr="00AA0BCE" w:rsidTr="008066D9">
        <w:trPr>
          <w:cantSplit/>
        </w:trPr>
        <w:tc>
          <w:tcPr>
            <w:tcW w:w="2361" w:type="pct"/>
          </w:tcPr>
          <w:p w:rsidR="008B653F" w:rsidRPr="00CA7359" w:rsidRDefault="008B653F" w:rsidP="008066D9">
            <w:r w:rsidRPr="00CA7359">
              <w:t xml:space="preserve">кашель с выделение слизистой или слизисто-гнойной мокроты преимущественно  по утрам (утренний туалет бронхов) </w:t>
            </w:r>
          </w:p>
        </w:tc>
        <w:tc>
          <w:tcPr>
            <w:tcW w:w="2639" w:type="pct"/>
          </w:tcPr>
          <w:p w:rsidR="008B653F" w:rsidRPr="00CA7359" w:rsidRDefault="008B653F" w:rsidP="008066D9">
            <w:r w:rsidRPr="00CA7359">
              <w:t>кашель с выделение трудно</w:t>
            </w:r>
            <w:r>
              <w:t xml:space="preserve"> </w:t>
            </w:r>
            <w:r w:rsidRPr="00CA7359">
              <w:t xml:space="preserve">отделяемой слизистой или слизисто-гнойной мокроты преимущественно  по утрам (утренний туалет бронхов) </w:t>
            </w:r>
          </w:p>
        </w:tc>
      </w:tr>
      <w:tr w:rsidR="008B653F" w:rsidRPr="00AA0BCE" w:rsidTr="008066D9">
        <w:trPr>
          <w:cantSplit/>
        </w:trPr>
        <w:tc>
          <w:tcPr>
            <w:tcW w:w="2361" w:type="pct"/>
          </w:tcPr>
          <w:p w:rsidR="008B653F" w:rsidRPr="00CA7359" w:rsidRDefault="008B653F" w:rsidP="008066D9">
            <w:r w:rsidRPr="00CA7359">
              <w:lastRenderedPageBreak/>
              <w:t xml:space="preserve">одышка при выраженной физической нагрузке </w:t>
            </w:r>
          </w:p>
        </w:tc>
        <w:tc>
          <w:tcPr>
            <w:tcW w:w="2639" w:type="pct"/>
          </w:tcPr>
          <w:p w:rsidR="008B653F" w:rsidRPr="00CA7359" w:rsidRDefault="008B653F" w:rsidP="008066D9">
            <w:r>
              <w:t xml:space="preserve">одышка </w:t>
            </w:r>
            <w:r w:rsidRPr="00CA7359">
              <w:t>при незначительной физической нагрузке и в покое</w:t>
            </w:r>
          </w:p>
        </w:tc>
      </w:tr>
      <w:tr w:rsidR="008B653F" w:rsidTr="008066D9">
        <w:trPr>
          <w:cantSplit/>
        </w:trPr>
        <w:tc>
          <w:tcPr>
            <w:tcW w:w="2361" w:type="pct"/>
          </w:tcPr>
          <w:p w:rsidR="008B653F" w:rsidRPr="00CA7359" w:rsidRDefault="008B653F" w:rsidP="008066D9">
            <w:r w:rsidRPr="00CA7359">
              <w:t>повышение температуры тела при простом до субфебрильных цифр, при гнойном – до высо</w:t>
            </w:r>
            <w:r>
              <w:t>ких цифр (</w:t>
            </w:r>
            <w:r w:rsidRPr="00CA7359">
              <w:t>свыше 38</w:t>
            </w:r>
            <w:r w:rsidRPr="00CA7359">
              <w:rPr>
                <w:vertAlign w:val="superscript"/>
              </w:rPr>
              <w:t>0</w:t>
            </w:r>
            <w:r w:rsidRPr="00CA7359">
              <w:t>С)</w:t>
            </w:r>
          </w:p>
        </w:tc>
        <w:tc>
          <w:tcPr>
            <w:tcW w:w="2639" w:type="pct"/>
          </w:tcPr>
          <w:p w:rsidR="008B653F" w:rsidRPr="00CA7359" w:rsidRDefault="008B653F" w:rsidP="008066D9">
            <w:r w:rsidRPr="00CA7359">
              <w:t>повышение температуры тела пр</w:t>
            </w:r>
            <w:r>
              <w:t>и простом до субфебрильных цифр</w:t>
            </w:r>
            <w:r w:rsidRPr="00CA7359">
              <w:t xml:space="preserve"> при гнойном – до высо</w:t>
            </w:r>
            <w:r>
              <w:t>ких цифр (</w:t>
            </w:r>
            <w:r w:rsidRPr="00CA7359">
              <w:t>свыше 38</w:t>
            </w:r>
            <w:r w:rsidRPr="00CA7359">
              <w:rPr>
                <w:vertAlign w:val="superscript"/>
              </w:rPr>
              <w:t>0</w:t>
            </w:r>
            <w:r w:rsidRPr="00CA7359">
              <w:t>С)</w:t>
            </w:r>
          </w:p>
        </w:tc>
      </w:tr>
    </w:tbl>
    <w:p w:rsidR="008B653F" w:rsidRPr="007755FC" w:rsidRDefault="008B653F" w:rsidP="008B653F">
      <w:pPr>
        <w:rPr>
          <w:sz w:val="8"/>
          <w:szCs w:val="8"/>
        </w:rPr>
      </w:pPr>
      <w:r w:rsidRPr="007755FC">
        <w:rPr>
          <w:sz w:val="8"/>
          <w:szCs w:val="8"/>
        </w:rPr>
        <w:t xml:space="preserve"> 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 xml:space="preserve">Объективное исследование 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при осмотре</w:t>
      </w:r>
      <w:r w:rsidRPr="007755FC">
        <w:rPr>
          <w:b/>
          <w:sz w:val="22"/>
          <w:szCs w:val="22"/>
        </w:rPr>
        <w:t xml:space="preserve"> </w:t>
      </w:r>
      <w:r w:rsidRPr="007755FC">
        <w:rPr>
          <w:sz w:val="22"/>
          <w:szCs w:val="22"/>
        </w:rPr>
        <w:t>может быть вынужденное положение пациента в постели, цианоз кожных покровов, увеличение частоты дыхательных движений (более 20 в 1 мин.), грудная клетка бочкообразной формы;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при аускультации лёгких ослабленное или усиленное жесткое дыхание, могут быть сухие рассеянные хрипы с обеих сторон;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 со стороны ССС тахикардия.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Лабораторные и инструментальные методы исследования: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клинический анализ крови: лейкоцитоз, увеличение СОЭ;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анализ мокроты: наличие лейкоцитов;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посев мокроты: выявление возбудителя и определение чувствительности к антибиотикам;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рентгенологическое исследование- усиление лёгочного рисунка и признаки эмфиземы лёгких;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функция внешнего дыхания определяется при помощи спирографии (определяет жизненную ёмкость лёгких (ЖЁЛ), максимальную лёгочную вентиляцию и  остаточный объём;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оценка состояния бронхиальной проходимости - при помощи </w:t>
      </w:r>
      <w:proofErr w:type="spellStart"/>
      <w:r w:rsidRPr="007755FC">
        <w:rPr>
          <w:sz w:val="22"/>
          <w:szCs w:val="22"/>
        </w:rPr>
        <w:t>пневмотахометрии</w:t>
      </w:r>
      <w:proofErr w:type="spellEnd"/>
      <w:r w:rsidRPr="007755FC">
        <w:rPr>
          <w:sz w:val="22"/>
          <w:szCs w:val="22"/>
        </w:rPr>
        <w:t>;</w:t>
      </w:r>
    </w:p>
    <w:p w:rsidR="008B653F" w:rsidRPr="007755FC" w:rsidRDefault="008B653F" w:rsidP="008B653F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бронхоскопия – уточняет характер изменения бронхиального дерева.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Осложнения:</w:t>
      </w:r>
    </w:p>
    <w:p w:rsidR="008B653F" w:rsidRPr="007755FC" w:rsidRDefault="008B653F" w:rsidP="008B653F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эмфизема лёгких;</w:t>
      </w:r>
    </w:p>
    <w:p w:rsidR="008B653F" w:rsidRPr="007755FC" w:rsidRDefault="008B653F" w:rsidP="008B653F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хроническая дыхательная недостаточность;</w:t>
      </w:r>
    </w:p>
    <w:p w:rsidR="008B653F" w:rsidRPr="007755FC" w:rsidRDefault="008B653F" w:rsidP="008B653F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хроническая сердечная недостаточность (лёгочное сердце);</w:t>
      </w:r>
    </w:p>
    <w:p w:rsidR="008B653F" w:rsidRPr="007755FC" w:rsidRDefault="008B653F" w:rsidP="008B653F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бронхоэктатическая болезнь.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 xml:space="preserve">Лечение: </w:t>
      </w:r>
    </w:p>
    <w:p w:rsidR="008B653F" w:rsidRPr="007755FC" w:rsidRDefault="008B653F" w:rsidP="008B653F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 период обострения – постельный режим, в тяжёлых случаях – госпитализация;</w:t>
      </w:r>
    </w:p>
    <w:p w:rsidR="008B653F" w:rsidRPr="007755FC" w:rsidRDefault="008B653F" w:rsidP="008B653F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диета богатая белками и витаминами, обильное витаминизированное питьё при лихорадке;</w:t>
      </w:r>
    </w:p>
    <w:p w:rsidR="008B653F" w:rsidRPr="007755FC" w:rsidRDefault="008B653F" w:rsidP="008B653F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щелочное питьё (боржоми с молоком) для разжижжения мокроты;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Лекарственные препараты: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антибиотики действия с учётом результатов посева мокроты на чу</w:t>
      </w:r>
      <w:r>
        <w:rPr>
          <w:sz w:val="22"/>
          <w:szCs w:val="22"/>
        </w:rPr>
        <w:t>вствительность к антибиотикам (</w:t>
      </w:r>
      <w:r w:rsidRPr="007755FC">
        <w:rPr>
          <w:sz w:val="22"/>
          <w:szCs w:val="22"/>
        </w:rPr>
        <w:t xml:space="preserve">полусинтетические пенициллины, </w:t>
      </w:r>
      <w:proofErr w:type="spellStart"/>
      <w:r w:rsidRPr="007755FC">
        <w:rPr>
          <w:sz w:val="22"/>
          <w:szCs w:val="22"/>
        </w:rPr>
        <w:t>цефалоспорины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гентамицин</w:t>
      </w:r>
      <w:proofErr w:type="spellEnd"/>
      <w:r w:rsidRPr="007755FC">
        <w:rPr>
          <w:sz w:val="22"/>
          <w:szCs w:val="22"/>
        </w:rPr>
        <w:t>);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сульфаниламиды (</w:t>
      </w:r>
      <w:proofErr w:type="spellStart"/>
      <w:r w:rsidRPr="007755FC">
        <w:rPr>
          <w:sz w:val="22"/>
          <w:szCs w:val="22"/>
        </w:rPr>
        <w:t>бисептол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сульфадиметоксин</w:t>
      </w:r>
      <w:proofErr w:type="spellEnd"/>
      <w:r w:rsidRPr="007755FC">
        <w:rPr>
          <w:sz w:val="22"/>
          <w:szCs w:val="22"/>
        </w:rPr>
        <w:t>);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отхаркивающие препараты (</w:t>
      </w:r>
      <w:proofErr w:type="spellStart"/>
      <w:r w:rsidRPr="007755FC">
        <w:rPr>
          <w:sz w:val="22"/>
          <w:szCs w:val="22"/>
        </w:rPr>
        <w:t>бромгексин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мукалтин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амбробене</w:t>
      </w:r>
      <w:proofErr w:type="spellEnd"/>
      <w:r w:rsidRPr="007755FC">
        <w:rPr>
          <w:sz w:val="22"/>
          <w:szCs w:val="22"/>
        </w:rPr>
        <w:t xml:space="preserve">, отхаркивающая микстура, препараты </w:t>
      </w:r>
      <w:proofErr w:type="spellStart"/>
      <w:r w:rsidRPr="007755FC">
        <w:rPr>
          <w:sz w:val="22"/>
          <w:szCs w:val="22"/>
        </w:rPr>
        <w:t>ацетилцистеина</w:t>
      </w:r>
      <w:proofErr w:type="spellEnd"/>
      <w:r w:rsidRPr="007755FC">
        <w:rPr>
          <w:sz w:val="22"/>
          <w:szCs w:val="22"/>
        </w:rPr>
        <w:t xml:space="preserve"> – АЦЦ,  «доктор МОМ» и др.</w:t>
      </w:r>
      <w:r>
        <w:rPr>
          <w:sz w:val="22"/>
          <w:szCs w:val="22"/>
        </w:rPr>
        <w:t>)</w:t>
      </w:r>
      <w:r w:rsidRPr="007755FC">
        <w:rPr>
          <w:sz w:val="22"/>
          <w:szCs w:val="22"/>
        </w:rPr>
        <w:t>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отвары и настои лекарственных растений: трава термопсиса, корень алтея, корень девясила, листья мать-мачехи, цветы трёхцветной фиалки и др.;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7755FC">
        <w:rPr>
          <w:sz w:val="22"/>
          <w:szCs w:val="22"/>
        </w:rPr>
        <w:t>бронхолитики</w:t>
      </w:r>
      <w:proofErr w:type="spellEnd"/>
      <w:r w:rsidRPr="007755FC">
        <w:rPr>
          <w:sz w:val="22"/>
          <w:szCs w:val="22"/>
        </w:rPr>
        <w:t xml:space="preserve">: </w:t>
      </w:r>
      <w:proofErr w:type="spellStart"/>
      <w:r w:rsidRPr="007755FC">
        <w:rPr>
          <w:sz w:val="22"/>
          <w:szCs w:val="22"/>
        </w:rPr>
        <w:t>эуфиллин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бронхолитин</w:t>
      </w:r>
      <w:proofErr w:type="spellEnd"/>
      <w:r w:rsidRPr="007755FC">
        <w:rPr>
          <w:sz w:val="22"/>
          <w:szCs w:val="22"/>
        </w:rPr>
        <w:t>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ингаляции с </w:t>
      </w:r>
      <w:proofErr w:type="spellStart"/>
      <w:r w:rsidRPr="007755FC">
        <w:rPr>
          <w:sz w:val="22"/>
          <w:szCs w:val="22"/>
        </w:rPr>
        <w:t>бронхолитическими</w:t>
      </w:r>
      <w:proofErr w:type="spellEnd"/>
      <w:r w:rsidRPr="007755FC">
        <w:rPr>
          <w:sz w:val="22"/>
          <w:szCs w:val="22"/>
        </w:rPr>
        <w:t xml:space="preserve"> средствами </w:t>
      </w:r>
      <w:proofErr w:type="spellStart"/>
      <w:r w:rsidRPr="007755FC">
        <w:rPr>
          <w:sz w:val="22"/>
          <w:szCs w:val="22"/>
        </w:rPr>
        <w:t>беротек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сальбутамол</w:t>
      </w:r>
      <w:proofErr w:type="spellEnd"/>
      <w:r w:rsidRPr="007755FC">
        <w:rPr>
          <w:sz w:val="22"/>
          <w:szCs w:val="22"/>
        </w:rPr>
        <w:t>;</w:t>
      </w:r>
    </w:p>
    <w:p w:rsidR="008B653F" w:rsidRPr="007755FC" w:rsidRDefault="008B653F" w:rsidP="008B653F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7755FC">
        <w:rPr>
          <w:sz w:val="22"/>
          <w:szCs w:val="22"/>
        </w:rPr>
        <w:t>санационная</w:t>
      </w:r>
      <w:proofErr w:type="spellEnd"/>
      <w:r w:rsidRPr="007755FC">
        <w:rPr>
          <w:sz w:val="22"/>
          <w:szCs w:val="22"/>
        </w:rPr>
        <w:t xml:space="preserve"> бронхоскопия – способствует отхождению мокроты;</w:t>
      </w:r>
    </w:p>
    <w:p w:rsidR="008B653F" w:rsidRPr="00240C26" w:rsidRDefault="008B653F" w:rsidP="008B653F">
      <w:r w:rsidRPr="007755FC">
        <w:t>Физиотерапия: кислородный коктейль, щелочно-масляные ингаляции, ингаляции с лекарствен</w:t>
      </w:r>
      <w:r w:rsidRPr="00240C26">
        <w:t>ными препаратами, диатермия, УВЧ, электрофорез хлорида кальция и др.</w:t>
      </w:r>
    </w:p>
    <w:p w:rsidR="008B653F" w:rsidRPr="00240C26" w:rsidRDefault="008B653F" w:rsidP="008B653F">
      <w:r w:rsidRPr="00240C26">
        <w:t>ЛФК, массаж грудной клет</w:t>
      </w:r>
      <w:r>
        <w:t>ки в период затихания процесса.</w:t>
      </w:r>
    </w:p>
    <w:p w:rsidR="008B653F" w:rsidRPr="009C0580" w:rsidRDefault="008B653F" w:rsidP="008B653F">
      <w:r w:rsidRPr="00240C26">
        <w:t xml:space="preserve">Санаторно-курортное лечение: </w:t>
      </w:r>
      <w:r w:rsidRPr="009C0580">
        <w:t xml:space="preserve">вне обострения </w:t>
      </w:r>
      <w:proofErr w:type="spellStart"/>
      <w:r w:rsidRPr="009C0580">
        <w:t>Сестрорецкий</w:t>
      </w:r>
      <w:proofErr w:type="spellEnd"/>
      <w:r w:rsidRPr="009C0580">
        <w:t xml:space="preserve"> курорт, Южный берег Крыма</w:t>
      </w:r>
      <w:r>
        <w:t xml:space="preserve"> </w:t>
      </w:r>
      <w:r w:rsidRPr="009C0580">
        <w:t>и санато</w:t>
      </w:r>
      <w:r>
        <w:t>рии местного значения.</w:t>
      </w:r>
    </w:p>
    <w:p w:rsidR="008B653F" w:rsidRPr="007755FC" w:rsidRDefault="008B653F" w:rsidP="008B653F">
      <w:r w:rsidRPr="007755FC">
        <w:t>Диспансеризация: наблюдение участкового терапевта и пульмонолога</w:t>
      </w:r>
      <w:r>
        <w:t xml:space="preserve"> </w:t>
      </w:r>
      <w:r w:rsidRPr="007755FC">
        <w:t>(1 раз в 3 месяца).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  <w:rPr>
          <w:b/>
          <w:bCs/>
        </w:rPr>
      </w:pPr>
      <w:r w:rsidRPr="008B653F">
        <w:rPr>
          <w:b/>
          <w:bCs/>
        </w:rPr>
        <w:t>Профилактика.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 w:firstLine="43"/>
      </w:pPr>
      <w:r w:rsidRPr="008B653F">
        <w:t>1. Отказ от курения.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t>2. Трудоустройство с исключением воздействия неблагоприятных производственных факторов.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lastRenderedPageBreak/>
        <w:t>3. Санация очагов хронической инфекции верхних дыхательных путей.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t>4. Своевременное и полноценное лечение респираторных заболеваний.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t>5. Занятие дыхательной гимнастикой. 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t>6. Пребывание в местности с благоприятным теплым сухим климатом.</w:t>
      </w:r>
    </w:p>
    <w:p w:rsidR="008B653F" w:rsidRPr="008B653F" w:rsidRDefault="008B653F" w:rsidP="008B653F">
      <w:pPr>
        <w:widowControl w:val="0"/>
        <w:autoSpaceDE w:val="0"/>
        <w:autoSpaceDN w:val="0"/>
        <w:adjustRightInd w:val="0"/>
        <w:spacing w:line="273" w:lineRule="exact"/>
        <w:ind w:right="235"/>
      </w:pPr>
      <w:r w:rsidRPr="008B653F">
        <w:t>7. Диспансерное наблюдение.</w:t>
      </w:r>
    </w:p>
    <w:p w:rsidR="008B653F" w:rsidRPr="007755FC" w:rsidRDefault="008B653F" w:rsidP="008B653F">
      <w:r w:rsidRPr="007755FC">
        <w:rPr>
          <w:b/>
        </w:rPr>
        <w:t>Нарушенные потребности пациента:</w:t>
      </w:r>
      <w:r w:rsidRPr="007755FC">
        <w:t xml:space="preserve"> дышать, спать, есть, пить, выделять, поддерживать температуру тела.</w:t>
      </w:r>
    </w:p>
    <w:p w:rsidR="008B653F" w:rsidRPr="00240C26" w:rsidRDefault="008B653F" w:rsidP="008B653F">
      <w:r w:rsidRPr="007755FC">
        <w:rPr>
          <w:b/>
        </w:rPr>
        <w:t>Основные проблемы</w:t>
      </w:r>
      <w:r w:rsidRPr="007755FC">
        <w:t xml:space="preserve"> пациента одышка, сухой кашель, кашель с мокротой, озноб, чувство жара,</w:t>
      </w:r>
      <w:r w:rsidRPr="00240C26">
        <w:t xml:space="preserve"> потливость.</w:t>
      </w:r>
    </w:p>
    <w:p w:rsidR="008B653F" w:rsidRPr="00E777E8" w:rsidRDefault="008B653F" w:rsidP="008B653F">
      <w:pPr>
        <w:rPr>
          <w:b/>
        </w:rPr>
      </w:pPr>
      <w:r w:rsidRPr="00E777E8">
        <w:rPr>
          <w:b/>
        </w:rPr>
        <w:t>Особенности сестринского ухода: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контролировать выполнение предписанного врачом режима;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дать рекомендации по особенностям питания: включить в диету продукты, богатые белком (т.</w:t>
      </w:r>
      <w:r>
        <w:rPr>
          <w:sz w:val="22"/>
          <w:szCs w:val="22"/>
        </w:rPr>
        <w:t xml:space="preserve"> </w:t>
      </w:r>
      <w:r w:rsidRPr="007755FC">
        <w:rPr>
          <w:sz w:val="22"/>
          <w:szCs w:val="22"/>
        </w:rPr>
        <w:t>к. пациент теряет белок с мокротой, и витаминами (фрукты и овощи) и обеспечить обильное тёплое питьё;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контролировать температуру тела, ЧДД, частоту пульса, АД;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контролировать  характер и количество мокроты;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обеспечить пациента индивидуальной плевательницей;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обучить пациента обрабатывать плевательницу;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обучить пациента пользоваться индивидуальными ингаляторами;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осуществлять смену нательного и постельного белья;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осуществлять уход за кожей (гигиенические мероприятия);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оказать помощь при одышке: оксигенотерапия, возвышенное положение пациента в постели, регулярное проветривание помещения;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проводить влажную уборку помещения 2 раза в день;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обучить пациента правилам сбора мокроты на исследования;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осуществлять психологическую подготовку пациента к инструментальным методам исследования (бронхоскопии, спирографии, </w:t>
      </w:r>
      <w:proofErr w:type="spellStart"/>
      <w:r w:rsidRPr="007755FC">
        <w:rPr>
          <w:sz w:val="22"/>
          <w:szCs w:val="22"/>
        </w:rPr>
        <w:t>пневмотахометрии</w:t>
      </w:r>
      <w:proofErr w:type="spellEnd"/>
      <w:r w:rsidRPr="007755FC">
        <w:rPr>
          <w:sz w:val="22"/>
          <w:szCs w:val="22"/>
        </w:rPr>
        <w:t>);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выполнять врачебные назначения по введению лекарственных препаратов и др.;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обучить пациента и его родственников выполнению ингаляций в домашних условиях, постановке банок и горчичников;</w:t>
      </w:r>
    </w:p>
    <w:p w:rsidR="008B653F" w:rsidRPr="007755FC" w:rsidRDefault="008B653F" w:rsidP="008B653F">
      <w:pPr>
        <w:numPr>
          <w:ilvl w:val="0"/>
          <w:numId w:val="16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соблюдать инфекционную безопасность пациента.</w:t>
      </w:r>
    </w:p>
    <w:p w:rsidR="008B653F" w:rsidRDefault="008B653F" w:rsidP="008B653F"/>
    <w:p w:rsidR="00BF7F35" w:rsidRPr="00BF7F35" w:rsidRDefault="00BF7F35" w:rsidP="008B653F">
      <w:pPr>
        <w:rPr>
          <w:b/>
        </w:rPr>
      </w:pPr>
      <w:r w:rsidRPr="00BF7F35">
        <w:rPr>
          <w:b/>
        </w:rPr>
        <w:t>Контрольные вопросы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Какие причины и факторы способствуют развитию острого бронхита?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Перечислите основные проблемы  пациентов с острым бронхитом.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Какие основные особенности сестринского ухода за пациентами с острым бронхитом?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В чем состоит профилактика острого бронхита?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Какие основные причины возникновения хронического бронхита?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 xml:space="preserve">Дайте определение хронического </w:t>
      </w:r>
      <w:proofErr w:type="spellStart"/>
      <w:r>
        <w:t>обструктивного</w:t>
      </w:r>
      <w:proofErr w:type="spellEnd"/>
      <w:r>
        <w:t xml:space="preserve"> бронхита.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Перечислите основные проблемы  пациентов с хроническим бронхитом.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Какие основные особенности сестринского ухода за пациентами с хроническим бронхитом?</w:t>
      </w:r>
    </w:p>
    <w:p w:rsidR="00BF7F35" w:rsidRDefault="00BF7F35" w:rsidP="00BF7F35">
      <w:pPr>
        <w:pStyle w:val="ac"/>
        <w:numPr>
          <w:ilvl w:val="0"/>
          <w:numId w:val="20"/>
        </w:numPr>
      </w:pPr>
      <w:r>
        <w:t>В чем состоит профилактика хронического бронхита?</w:t>
      </w:r>
    </w:p>
    <w:p w:rsidR="00BF7F35" w:rsidRPr="00C033D7" w:rsidRDefault="00BF7F35" w:rsidP="00BF7F35">
      <w:pPr>
        <w:pStyle w:val="ac"/>
        <w:ind w:left="360"/>
      </w:pPr>
    </w:p>
    <w:sectPr w:rsidR="00BF7F35" w:rsidRPr="00C033D7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49" w:rsidRDefault="00ED7549" w:rsidP="000717A1">
      <w:r>
        <w:separator/>
      </w:r>
    </w:p>
  </w:endnote>
  <w:endnote w:type="continuationSeparator" w:id="0">
    <w:p w:rsidR="00ED7549" w:rsidRDefault="00ED7549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FF" w:rsidRDefault="00CA00F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FF" w:rsidRDefault="00CA00F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FF" w:rsidRDefault="00CA00F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49" w:rsidRDefault="00ED7549" w:rsidP="000717A1">
      <w:r>
        <w:separator/>
      </w:r>
    </w:p>
  </w:footnote>
  <w:footnote w:type="continuationSeparator" w:id="0">
    <w:p w:rsidR="00ED7549" w:rsidRDefault="00ED7549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FF" w:rsidRDefault="00CA00F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CA00FF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FE008B" w:rsidRDefault="00C033D7">
          <w:pPr>
            <w:pStyle w:val="af5"/>
            <w:jc w:val="right"/>
            <w:rPr>
              <w:b/>
            </w:rPr>
          </w:pPr>
          <w:r w:rsidRPr="00C033D7">
            <w:rPr>
              <w:i/>
              <w:sz w:val="16"/>
              <w:szCs w:val="16"/>
            </w:rPr>
            <w:t>Сестринский уход при заболеваниях органов дыхания</w:t>
          </w:r>
          <w:r>
            <w:rPr>
              <w:i/>
              <w:sz w:val="16"/>
              <w:szCs w:val="16"/>
            </w:rPr>
            <w:t xml:space="preserve"> (острый и хронический бронхит)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BA0176">
          <w:pPr>
            <w:pStyle w:val="af5"/>
            <w:rPr>
              <w:b/>
            </w:rPr>
          </w:pPr>
          <w:fldSimple w:instr=" PAGE   \* MERGEFORMAT ">
            <w:r w:rsidR="00BF7F35">
              <w:rPr>
                <w:noProof/>
              </w:rPr>
              <w:t>3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FF" w:rsidRDefault="00CA00F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702E57"/>
    <w:multiLevelType w:val="hybridMultilevel"/>
    <w:tmpl w:val="EDDC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43A67432"/>
    <w:multiLevelType w:val="hybridMultilevel"/>
    <w:tmpl w:val="DC60D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9"/>
  </w:num>
  <w:num w:numId="5">
    <w:abstractNumId w:val="17"/>
  </w:num>
  <w:num w:numId="6">
    <w:abstractNumId w:val="1"/>
  </w:num>
  <w:num w:numId="7">
    <w:abstractNumId w:val="14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50428"/>
    <w:rsid w:val="000717A1"/>
    <w:rsid w:val="001E6BE6"/>
    <w:rsid w:val="0026233B"/>
    <w:rsid w:val="00451749"/>
    <w:rsid w:val="004C160D"/>
    <w:rsid w:val="004D203E"/>
    <w:rsid w:val="00572DA3"/>
    <w:rsid w:val="00710C05"/>
    <w:rsid w:val="007B62AD"/>
    <w:rsid w:val="007E3DBD"/>
    <w:rsid w:val="008B653F"/>
    <w:rsid w:val="0092520D"/>
    <w:rsid w:val="00971CFC"/>
    <w:rsid w:val="00A10BC5"/>
    <w:rsid w:val="00A34F96"/>
    <w:rsid w:val="00AC55CF"/>
    <w:rsid w:val="00BA0176"/>
    <w:rsid w:val="00BF7F35"/>
    <w:rsid w:val="00C033D7"/>
    <w:rsid w:val="00CA00FF"/>
    <w:rsid w:val="00D2298D"/>
    <w:rsid w:val="00ED7549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B37F5D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20733A"/>
    <w:rsid w:val="009C60DE"/>
    <w:rsid w:val="00B37F5D"/>
    <w:rsid w:val="00CE2781"/>
    <w:rsid w:val="00DC710A"/>
    <w:rsid w:val="00E2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8</cp:revision>
  <dcterms:created xsi:type="dcterms:W3CDTF">2013-01-19T19:33:00Z</dcterms:created>
  <dcterms:modified xsi:type="dcterms:W3CDTF">2013-02-23T14:06:00Z</dcterms:modified>
</cp:coreProperties>
</file>