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78" w:rsidRDefault="00B37678" w:rsidP="00B37678">
      <w:pPr>
        <w:ind w:firstLine="709"/>
        <w:jc w:val="center"/>
        <w:rPr>
          <w:b/>
          <w:sz w:val="48"/>
          <w:szCs w:val="48"/>
        </w:rPr>
      </w:pPr>
      <w:r w:rsidRPr="00B37678">
        <w:rPr>
          <w:b/>
          <w:sz w:val="48"/>
          <w:szCs w:val="48"/>
        </w:rPr>
        <w:t xml:space="preserve">Программа </w:t>
      </w:r>
      <w:r w:rsidR="00C4484D">
        <w:rPr>
          <w:b/>
          <w:sz w:val="48"/>
          <w:szCs w:val="48"/>
        </w:rPr>
        <w:t>факультатив</w:t>
      </w:r>
      <w:r w:rsidRPr="00B37678">
        <w:rPr>
          <w:b/>
          <w:sz w:val="48"/>
          <w:szCs w:val="48"/>
        </w:rPr>
        <w:t>ного модуля</w:t>
      </w:r>
    </w:p>
    <w:p w:rsidR="00162B54" w:rsidRDefault="00B37678" w:rsidP="00B37678">
      <w:pPr>
        <w:ind w:firstLine="709"/>
        <w:jc w:val="center"/>
        <w:rPr>
          <w:b/>
          <w:sz w:val="48"/>
          <w:szCs w:val="48"/>
        </w:rPr>
      </w:pPr>
      <w:r w:rsidRPr="00B37678">
        <w:rPr>
          <w:b/>
          <w:sz w:val="48"/>
          <w:szCs w:val="48"/>
        </w:rPr>
        <w:t xml:space="preserve"> «Бумажное королевство»</w:t>
      </w:r>
      <w:r w:rsidR="00EC7725">
        <w:rPr>
          <w:b/>
          <w:sz w:val="48"/>
          <w:szCs w:val="48"/>
        </w:rPr>
        <w:t xml:space="preserve">   </w:t>
      </w:r>
    </w:p>
    <w:p w:rsidR="00EC7725" w:rsidRDefault="00EC7725" w:rsidP="00B37678">
      <w:pPr>
        <w:ind w:firstLine="709"/>
        <w:jc w:val="center"/>
        <w:rPr>
          <w:b/>
          <w:sz w:val="48"/>
          <w:szCs w:val="48"/>
        </w:rPr>
      </w:pPr>
    </w:p>
    <w:p w:rsidR="00EC7725" w:rsidRPr="00B37678" w:rsidRDefault="00EC7725" w:rsidP="00B37678">
      <w:pPr>
        <w:ind w:firstLine="709"/>
        <w:jc w:val="center"/>
        <w:rPr>
          <w:b/>
          <w:sz w:val="48"/>
          <w:szCs w:val="48"/>
        </w:rPr>
      </w:pPr>
    </w:p>
    <w:p w:rsidR="00B37678" w:rsidRPr="00B37678" w:rsidRDefault="00B37678" w:rsidP="00B37678">
      <w:pPr>
        <w:ind w:firstLine="709"/>
        <w:jc w:val="center"/>
        <w:rPr>
          <w:sz w:val="24"/>
          <w:szCs w:val="24"/>
          <w:u w:val="single"/>
        </w:rPr>
      </w:pPr>
      <w:r w:rsidRPr="00B3767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7678">
        <w:rPr>
          <w:sz w:val="24"/>
          <w:szCs w:val="24"/>
        </w:rPr>
        <w:t xml:space="preserve"> </w:t>
      </w:r>
      <w:r w:rsidRPr="00B37678">
        <w:rPr>
          <w:sz w:val="24"/>
          <w:szCs w:val="24"/>
          <w:u w:val="single"/>
        </w:rPr>
        <w:t>Бардунова Оксана Юрьевна, учитель ИЗО</w:t>
      </w:r>
    </w:p>
    <w:p w:rsidR="00B37678" w:rsidRDefault="00B37678" w:rsidP="00B37678">
      <w:pPr>
        <w:ind w:firstLine="709"/>
        <w:jc w:val="left"/>
        <w:rPr>
          <w:sz w:val="24"/>
          <w:szCs w:val="24"/>
        </w:rPr>
      </w:pPr>
      <w:r w:rsidRPr="00B37678">
        <w:rPr>
          <w:b/>
          <w:sz w:val="28"/>
          <w:szCs w:val="28"/>
        </w:rPr>
        <w:t xml:space="preserve">Статья отнесена к </w:t>
      </w:r>
      <w:r w:rsidR="00386461" w:rsidRPr="00B37678">
        <w:rPr>
          <w:b/>
          <w:sz w:val="28"/>
          <w:szCs w:val="28"/>
        </w:rPr>
        <w:t>разделу:</w:t>
      </w:r>
      <w:r w:rsidR="00386461" w:rsidRPr="00B37678">
        <w:rPr>
          <w:sz w:val="28"/>
          <w:szCs w:val="28"/>
        </w:rPr>
        <w:t xml:space="preserve"> преподавание</w:t>
      </w:r>
      <w:r w:rsidRPr="00B37678">
        <w:rPr>
          <w:sz w:val="28"/>
          <w:szCs w:val="28"/>
        </w:rPr>
        <w:t xml:space="preserve"> ИЗО, внеклассная</w:t>
      </w:r>
      <w:r>
        <w:rPr>
          <w:b/>
          <w:sz w:val="36"/>
          <w:szCs w:val="36"/>
        </w:rPr>
        <w:t xml:space="preserve"> </w:t>
      </w:r>
      <w:r w:rsidRPr="00B37678">
        <w:rPr>
          <w:sz w:val="24"/>
          <w:szCs w:val="24"/>
        </w:rPr>
        <w:t>работа</w:t>
      </w:r>
    </w:p>
    <w:p w:rsidR="00EC7725" w:rsidRDefault="00EC7725" w:rsidP="00B37678">
      <w:pPr>
        <w:ind w:firstLine="709"/>
        <w:jc w:val="left"/>
        <w:rPr>
          <w:sz w:val="24"/>
          <w:szCs w:val="24"/>
        </w:rPr>
      </w:pPr>
    </w:p>
    <w:p w:rsidR="00EC7725" w:rsidRDefault="00EC7725" w:rsidP="00B37678">
      <w:pPr>
        <w:ind w:firstLine="709"/>
        <w:jc w:val="left"/>
        <w:rPr>
          <w:b/>
          <w:sz w:val="36"/>
          <w:szCs w:val="36"/>
        </w:rPr>
      </w:pPr>
    </w:p>
    <w:p w:rsidR="00B37678" w:rsidRPr="00386461" w:rsidRDefault="00B37678" w:rsidP="00B37678">
      <w:pPr>
        <w:ind w:firstLine="709"/>
        <w:jc w:val="center"/>
        <w:rPr>
          <w:b/>
          <w:sz w:val="28"/>
          <w:szCs w:val="28"/>
        </w:rPr>
      </w:pPr>
    </w:p>
    <w:p w:rsidR="00993C12" w:rsidRPr="00386461" w:rsidRDefault="003426A9" w:rsidP="00386461">
      <w:pPr>
        <w:jc w:val="center"/>
        <w:rPr>
          <w:b/>
          <w:sz w:val="28"/>
          <w:szCs w:val="28"/>
        </w:rPr>
      </w:pPr>
      <w:r w:rsidRPr="00386461">
        <w:rPr>
          <w:b/>
          <w:sz w:val="28"/>
          <w:szCs w:val="28"/>
        </w:rPr>
        <w:t>Пояснительная записка</w:t>
      </w:r>
    </w:p>
    <w:p w:rsidR="00753E01" w:rsidRPr="00E66C52" w:rsidRDefault="00753E01" w:rsidP="00EC7725"/>
    <w:p w:rsidR="00993C12" w:rsidRPr="00386461" w:rsidRDefault="009650BC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«Пластика» - от греческого – лепить. Но лепить можно только из «послушных» материалов (пластика, глина и др.). Можно ли в качестве такого материала использовать бумагу</w:t>
      </w:r>
      <w:r w:rsidR="00993C12" w:rsidRPr="00386461">
        <w:rPr>
          <w:sz w:val="24"/>
          <w:szCs w:val="24"/>
        </w:rPr>
        <w:t>?</w:t>
      </w:r>
    </w:p>
    <w:p w:rsidR="00993C12" w:rsidRPr="00386461" w:rsidRDefault="00993C12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Да, бумага является хорошим пластичным материалом. А изделия из разноцветной и разнофактурной бумаги получаются яркими, интересными, выразительными.</w:t>
      </w:r>
    </w:p>
    <w:p w:rsidR="00993C12" w:rsidRPr="00386461" w:rsidRDefault="00993C12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Доступный материал, несложная техника выполнения работ не превышают возможностей детей. </w:t>
      </w:r>
    </w:p>
    <w:p w:rsidR="00753E01" w:rsidRPr="00386461" w:rsidRDefault="00753E01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Бумага – хороший пластичный материал, который должен формировать устойчивый интерес к творчеству и делает работу детей содержательней, изделия выразительными и оригинальными, рождает новые идеи, желания придумывать новые способы и приёмы в художественной деятельности.</w:t>
      </w:r>
    </w:p>
    <w:p w:rsidR="002B30A0" w:rsidRPr="00386461" w:rsidRDefault="002B30A0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 Слабую, неокрепшую руку ребёнка можно и необходимо развивать.</w:t>
      </w:r>
    </w:p>
    <w:p w:rsidR="00753E01" w:rsidRPr="00386461" w:rsidRDefault="00753E01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Согласно высказыванию И.П.Павлова «…развитие функций обеих рук и связано с этим формированием речевых «центров» в обоих полушариях даёт человеку преимущества и в интеллектуальном развитии, поскольку речь теснейшим образом связана с мышлением».</w:t>
      </w:r>
    </w:p>
    <w:p w:rsidR="00024A5D" w:rsidRPr="00386461" w:rsidRDefault="00024A5D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Очень важно и то, что при складывании фигурок одновременно работают две руки. Ведь большинство из нас «однорукие»: мы почти всё делаем правой рукой. И это приводит к непропорциональному развитию </w:t>
      </w:r>
      <w:r w:rsidR="002B30A0" w:rsidRPr="00386461">
        <w:rPr>
          <w:sz w:val="24"/>
          <w:szCs w:val="24"/>
        </w:rPr>
        <w:t xml:space="preserve">левого полушария мозга, которое управляет правой рукой. Занятия гармонизируют работу полушарий мозга, потому что мы всё делаем двумя руками. И это помогает развитию творческих задатков у ребёнка, развивает конструктивное мышление, творческое воображение, художественный вкус. Происходит развитие глазомера, одновременно происходит обогащение словаря специальными терминами. Занятия способствуют концентрации внимания, т.к. заставляют сосредоточиться на процессе изготовления, чтобы получить желаемый результат. </w:t>
      </w:r>
    </w:p>
    <w:p w:rsidR="00024A5D" w:rsidRPr="00386461" w:rsidRDefault="00753E01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Кроме того, в занятиях полезных для развития мелких и точных движений рук от задействованных мышц (сгибательных и разгибательных) импульсы поступают в мозг. Это позволяет непосредственно стимулировать центральную нервную систему и способствовать её развитию.</w:t>
      </w:r>
    </w:p>
    <w:p w:rsidR="006262BB" w:rsidRPr="00386461" w:rsidRDefault="00753E01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</w:t>
      </w:r>
      <w:r w:rsidR="00024A5D" w:rsidRPr="00386461">
        <w:rPr>
          <w:sz w:val="24"/>
          <w:szCs w:val="24"/>
        </w:rPr>
        <w:t>Таким образом, формируя и совершенствуя мелкую моторику рук, мы усложняем строение мозга, способствуем развитию психических процессов, речи, интеллекта ребёнка. Занятия бумажной пластикой позволяют соединить полезное с приятным: развивать мелкую моторику рук, отражать свои впечатления в графо-пластичной форме, приносить радость себе и близким плодами своего творчества.</w:t>
      </w:r>
    </w:p>
    <w:p w:rsidR="00EC7725" w:rsidRDefault="00EC7725" w:rsidP="00EC7725">
      <w:pPr>
        <w:rPr>
          <w:sz w:val="24"/>
          <w:szCs w:val="24"/>
        </w:rPr>
      </w:pPr>
    </w:p>
    <w:p w:rsidR="00A85F0A" w:rsidRDefault="00A85F0A" w:rsidP="00EC7725">
      <w:pPr>
        <w:rPr>
          <w:sz w:val="24"/>
          <w:szCs w:val="24"/>
        </w:rPr>
      </w:pPr>
    </w:p>
    <w:p w:rsidR="00A85F0A" w:rsidRDefault="00A85F0A" w:rsidP="00EC7725">
      <w:pPr>
        <w:rPr>
          <w:sz w:val="24"/>
          <w:szCs w:val="24"/>
        </w:rPr>
      </w:pPr>
    </w:p>
    <w:p w:rsidR="00A85F0A" w:rsidRPr="00386461" w:rsidRDefault="00A85F0A" w:rsidP="00EC7725">
      <w:pPr>
        <w:rPr>
          <w:sz w:val="24"/>
          <w:szCs w:val="24"/>
        </w:rPr>
      </w:pPr>
    </w:p>
    <w:p w:rsidR="00EC7725" w:rsidRPr="00386461" w:rsidRDefault="00EC7725" w:rsidP="00EC7725">
      <w:pPr>
        <w:rPr>
          <w:sz w:val="24"/>
          <w:szCs w:val="24"/>
        </w:rPr>
      </w:pPr>
    </w:p>
    <w:p w:rsidR="00213660" w:rsidRPr="00386461" w:rsidRDefault="00213660" w:rsidP="00EC7725">
      <w:pPr>
        <w:rPr>
          <w:b/>
          <w:sz w:val="28"/>
          <w:szCs w:val="28"/>
        </w:rPr>
      </w:pPr>
      <w:r w:rsidRPr="00386461">
        <w:rPr>
          <w:b/>
          <w:sz w:val="28"/>
          <w:szCs w:val="28"/>
        </w:rPr>
        <w:t>Цель:</w:t>
      </w:r>
      <w:r w:rsidR="006262BB" w:rsidRPr="00386461">
        <w:rPr>
          <w:b/>
          <w:sz w:val="28"/>
          <w:szCs w:val="28"/>
        </w:rPr>
        <w:tab/>
      </w:r>
    </w:p>
    <w:p w:rsidR="00024A5D" w:rsidRPr="00055EC1" w:rsidRDefault="00213660" w:rsidP="00055EC1">
      <w:pPr>
        <w:pStyle w:val="a4"/>
        <w:numPr>
          <w:ilvl w:val="0"/>
          <w:numId w:val="6"/>
        </w:numPr>
        <w:rPr>
          <w:sz w:val="24"/>
          <w:szCs w:val="24"/>
        </w:rPr>
      </w:pPr>
      <w:r w:rsidRPr="00055EC1">
        <w:rPr>
          <w:sz w:val="24"/>
          <w:szCs w:val="24"/>
        </w:rPr>
        <w:t xml:space="preserve">-  развитие </w:t>
      </w:r>
      <w:r w:rsidR="00C4484D" w:rsidRPr="00C4484D">
        <w:rPr>
          <w:sz w:val="24"/>
          <w:szCs w:val="24"/>
        </w:rPr>
        <w:t>творческих способностей</w:t>
      </w:r>
      <w:r w:rsidR="00C4484D">
        <w:rPr>
          <w:color w:val="FF0000"/>
          <w:sz w:val="24"/>
          <w:szCs w:val="24"/>
        </w:rPr>
        <w:t xml:space="preserve"> </w:t>
      </w:r>
      <w:r w:rsidRPr="00055EC1">
        <w:rPr>
          <w:sz w:val="24"/>
          <w:szCs w:val="24"/>
        </w:rPr>
        <w:t>ребёнка через обучение основам прикладного творчества.</w:t>
      </w:r>
    </w:p>
    <w:p w:rsidR="00213660" w:rsidRPr="00386461" w:rsidRDefault="00213660" w:rsidP="00EC7725">
      <w:pPr>
        <w:rPr>
          <w:b/>
          <w:sz w:val="28"/>
          <w:szCs w:val="28"/>
        </w:rPr>
      </w:pPr>
      <w:r w:rsidRPr="00386461">
        <w:rPr>
          <w:b/>
          <w:sz w:val="28"/>
          <w:szCs w:val="28"/>
        </w:rPr>
        <w:t>Задачи:</w:t>
      </w:r>
    </w:p>
    <w:p w:rsidR="00213660" w:rsidRPr="00055EC1" w:rsidRDefault="00213660" w:rsidP="00055EC1">
      <w:pPr>
        <w:pStyle w:val="a4"/>
        <w:numPr>
          <w:ilvl w:val="0"/>
          <w:numId w:val="5"/>
        </w:numPr>
        <w:rPr>
          <w:sz w:val="24"/>
          <w:szCs w:val="24"/>
        </w:rPr>
      </w:pPr>
      <w:r w:rsidRPr="00055EC1">
        <w:rPr>
          <w:sz w:val="24"/>
          <w:szCs w:val="24"/>
        </w:rPr>
        <w:t xml:space="preserve">- помочь детям проявить индивидуальные способности – фантазию, наблюдательность, творчество; </w:t>
      </w:r>
    </w:p>
    <w:p w:rsidR="00213660" w:rsidRPr="00055EC1" w:rsidRDefault="00213660" w:rsidP="00055EC1">
      <w:pPr>
        <w:pStyle w:val="a4"/>
        <w:numPr>
          <w:ilvl w:val="0"/>
          <w:numId w:val="5"/>
        </w:numPr>
        <w:rPr>
          <w:sz w:val="24"/>
          <w:szCs w:val="24"/>
        </w:rPr>
      </w:pPr>
      <w:r w:rsidRPr="00055EC1">
        <w:rPr>
          <w:sz w:val="24"/>
          <w:szCs w:val="24"/>
        </w:rPr>
        <w:t>- развивать художественный вкус, пробудить интерес к познанию;</w:t>
      </w:r>
    </w:p>
    <w:p w:rsidR="00213660" w:rsidRPr="00055EC1" w:rsidRDefault="00213660" w:rsidP="00055EC1">
      <w:pPr>
        <w:pStyle w:val="a4"/>
        <w:numPr>
          <w:ilvl w:val="0"/>
          <w:numId w:val="5"/>
        </w:numPr>
        <w:rPr>
          <w:sz w:val="24"/>
          <w:szCs w:val="24"/>
        </w:rPr>
      </w:pPr>
      <w:r w:rsidRPr="00055EC1">
        <w:rPr>
          <w:sz w:val="24"/>
          <w:szCs w:val="24"/>
        </w:rPr>
        <w:t>- развивать образное и пространственное м</w:t>
      </w:r>
      <w:r w:rsidR="00E263DA" w:rsidRPr="00055EC1">
        <w:rPr>
          <w:sz w:val="24"/>
          <w:szCs w:val="24"/>
        </w:rPr>
        <w:t>ышление, моторику рук, глазомер.</w:t>
      </w:r>
    </w:p>
    <w:p w:rsidR="00213660" w:rsidRPr="00055EC1" w:rsidRDefault="00213660" w:rsidP="00055EC1">
      <w:pPr>
        <w:pStyle w:val="a4"/>
        <w:numPr>
          <w:ilvl w:val="0"/>
          <w:numId w:val="5"/>
        </w:numPr>
        <w:rPr>
          <w:sz w:val="24"/>
          <w:szCs w:val="24"/>
        </w:rPr>
      </w:pPr>
      <w:r w:rsidRPr="00055EC1">
        <w:rPr>
          <w:sz w:val="24"/>
          <w:szCs w:val="24"/>
        </w:rPr>
        <w:t>- учить работать с различными инструментами и материалами. Помочь овладеть основами культуры труда.</w:t>
      </w:r>
    </w:p>
    <w:p w:rsidR="00E263DA" w:rsidRPr="00386461" w:rsidRDefault="00213660" w:rsidP="00EC7725">
      <w:pPr>
        <w:rPr>
          <w:b/>
          <w:sz w:val="28"/>
          <w:szCs w:val="28"/>
        </w:rPr>
      </w:pPr>
      <w:r w:rsidRPr="00386461">
        <w:rPr>
          <w:b/>
          <w:sz w:val="28"/>
          <w:szCs w:val="28"/>
        </w:rPr>
        <w:t xml:space="preserve"> В процессе обучения учащиеся должны</w:t>
      </w:r>
      <w:r w:rsidR="00C4484D">
        <w:rPr>
          <w:b/>
          <w:sz w:val="28"/>
          <w:szCs w:val="28"/>
        </w:rPr>
        <w:t xml:space="preserve"> получить  знания</w:t>
      </w:r>
      <w:r w:rsidRPr="00386461">
        <w:rPr>
          <w:b/>
          <w:sz w:val="28"/>
          <w:szCs w:val="28"/>
        </w:rPr>
        <w:t>:</w:t>
      </w:r>
    </w:p>
    <w:p w:rsidR="00213660" w:rsidRPr="00055EC1" w:rsidRDefault="00213660" w:rsidP="00055EC1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5EC1">
        <w:rPr>
          <w:sz w:val="24"/>
          <w:szCs w:val="24"/>
        </w:rPr>
        <w:t>-</w:t>
      </w:r>
      <w:r w:rsidR="00C4484D">
        <w:rPr>
          <w:sz w:val="24"/>
          <w:szCs w:val="24"/>
        </w:rPr>
        <w:t xml:space="preserve">о </w:t>
      </w:r>
      <w:r w:rsidRPr="00055EC1">
        <w:rPr>
          <w:sz w:val="24"/>
          <w:szCs w:val="24"/>
        </w:rPr>
        <w:t xml:space="preserve"> понятия</w:t>
      </w:r>
      <w:r w:rsidR="00C4484D">
        <w:rPr>
          <w:sz w:val="24"/>
          <w:szCs w:val="24"/>
        </w:rPr>
        <w:t>х</w:t>
      </w:r>
      <w:r w:rsidRPr="00055EC1">
        <w:rPr>
          <w:sz w:val="24"/>
          <w:szCs w:val="24"/>
        </w:rPr>
        <w:t>: оригами, аппликация, фо</w:t>
      </w:r>
      <w:r w:rsidR="00E263DA" w:rsidRPr="00055EC1">
        <w:rPr>
          <w:sz w:val="24"/>
          <w:szCs w:val="24"/>
        </w:rPr>
        <w:t>н, основа, шаблон, трафарет;</w:t>
      </w:r>
    </w:p>
    <w:p w:rsidR="00E263DA" w:rsidRPr="00055EC1" w:rsidRDefault="00E263DA" w:rsidP="00055EC1">
      <w:pPr>
        <w:pStyle w:val="a4"/>
        <w:numPr>
          <w:ilvl w:val="0"/>
          <w:numId w:val="7"/>
        </w:numPr>
        <w:rPr>
          <w:sz w:val="24"/>
          <w:szCs w:val="24"/>
        </w:rPr>
      </w:pPr>
      <w:r w:rsidRPr="00055EC1">
        <w:rPr>
          <w:sz w:val="24"/>
          <w:szCs w:val="24"/>
        </w:rPr>
        <w:t xml:space="preserve">- </w:t>
      </w:r>
      <w:r w:rsidR="00C4484D">
        <w:rPr>
          <w:sz w:val="24"/>
          <w:szCs w:val="24"/>
        </w:rPr>
        <w:t xml:space="preserve">о </w:t>
      </w:r>
      <w:r w:rsidRPr="00055EC1">
        <w:rPr>
          <w:sz w:val="24"/>
          <w:szCs w:val="24"/>
        </w:rPr>
        <w:t>последовате</w:t>
      </w:r>
      <w:r w:rsidR="00C4484D">
        <w:rPr>
          <w:sz w:val="24"/>
          <w:szCs w:val="24"/>
        </w:rPr>
        <w:t xml:space="preserve">льности </w:t>
      </w:r>
      <w:r w:rsidRPr="00055EC1">
        <w:rPr>
          <w:sz w:val="24"/>
          <w:szCs w:val="24"/>
        </w:rPr>
        <w:t>выполнения изделия: разметка, раскрой, сборка, отделка;</w:t>
      </w:r>
    </w:p>
    <w:p w:rsidR="00E263DA" w:rsidRPr="00386461" w:rsidRDefault="00E263DA" w:rsidP="00EC7725">
      <w:pPr>
        <w:rPr>
          <w:b/>
          <w:sz w:val="28"/>
          <w:szCs w:val="28"/>
        </w:rPr>
      </w:pPr>
      <w:r w:rsidRPr="00386461">
        <w:rPr>
          <w:b/>
          <w:sz w:val="28"/>
          <w:szCs w:val="28"/>
        </w:rPr>
        <w:t xml:space="preserve"> В процессе обучения учащиеся должны</w:t>
      </w:r>
      <w:r w:rsidR="00C4484D">
        <w:rPr>
          <w:b/>
          <w:sz w:val="28"/>
          <w:szCs w:val="28"/>
        </w:rPr>
        <w:t xml:space="preserve"> получить  умения</w:t>
      </w:r>
      <w:r w:rsidRPr="00386461">
        <w:rPr>
          <w:b/>
          <w:sz w:val="28"/>
          <w:szCs w:val="28"/>
        </w:rPr>
        <w:t xml:space="preserve">: </w:t>
      </w:r>
    </w:p>
    <w:p w:rsidR="00E263DA" w:rsidRPr="00055EC1" w:rsidRDefault="00E263DA" w:rsidP="00055EC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55EC1">
        <w:rPr>
          <w:sz w:val="24"/>
          <w:szCs w:val="24"/>
        </w:rPr>
        <w:t>- выполнять разметку по линейке;</w:t>
      </w:r>
    </w:p>
    <w:p w:rsidR="00EC7725" w:rsidRPr="00055EC1" w:rsidRDefault="00E263DA" w:rsidP="00055EC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055EC1">
        <w:rPr>
          <w:sz w:val="24"/>
          <w:szCs w:val="24"/>
        </w:rPr>
        <w:t>- различать разные виды декоративно-прикладного искусства (изонить, плетение, оригами, бумагопластика и т.д.).</w:t>
      </w:r>
    </w:p>
    <w:p w:rsidR="00E263DA" w:rsidRPr="00386461" w:rsidRDefault="00E263DA" w:rsidP="00EC7725">
      <w:pPr>
        <w:rPr>
          <w:sz w:val="24"/>
          <w:szCs w:val="24"/>
        </w:rPr>
      </w:pPr>
      <w:r w:rsidRPr="00386461">
        <w:rPr>
          <w:sz w:val="24"/>
          <w:szCs w:val="24"/>
        </w:rPr>
        <w:t xml:space="preserve"> </w:t>
      </w: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A85F0A" w:rsidRDefault="00A85F0A" w:rsidP="00A85F0A">
      <w:pPr>
        <w:rPr>
          <w:sz w:val="24"/>
          <w:szCs w:val="24"/>
        </w:rPr>
      </w:pPr>
    </w:p>
    <w:p w:rsidR="001E03E0" w:rsidRPr="00386461" w:rsidRDefault="001E03E0" w:rsidP="00EC7725">
      <w:pPr>
        <w:rPr>
          <w:sz w:val="24"/>
          <w:szCs w:val="24"/>
        </w:rPr>
      </w:pPr>
    </w:p>
    <w:p w:rsidR="00E263DA" w:rsidRPr="00386461" w:rsidRDefault="0052555C" w:rsidP="00EC7725">
      <w:pPr>
        <w:jc w:val="center"/>
        <w:rPr>
          <w:b/>
          <w:sz w:val="28"/>
          <w:szCs w:val="28"/>
        </w:rPr>
      </w:pPr>
      <w:r w:rsidRPr="00386461">
        <w:rPr>
          <w:b/>
          <w:sz w:val="28"/>
          <w:szCs w:val="28"/>
        </w:rPr>
        <w:t>Учебно-тематический план</w:t>
      </w:r>
    </w:p>
    <w:p w:rsidR="0052555C" w:rsidRPr="00386461" w:rsidRDefault="0052555C" w:rsidP="00EC772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3"/>
        <w:gridCol w:w="7921"/>
        <w:gridCol w:w="705"/>
      </w:tblGrid>
      <w:tr w:rsidR="001E6D6F" w:rsidTr="001E6D6F">
        <w:tc>
          <w:tcPr>
            <w:tcW w:w="0" w:type="auto"/>
          </w:tcPr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1E6D6F" w:rsidTr="001E6D6F">
        <w:tc>
          <w:tcPr>
            <w:tcW w:w="0" w:type="auto"/>
          </w:tcPr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E6D6F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3,4,5,6</w:t>
            </w:r>
            <w:r w:rsidR="001E6D6F">
              <w:rPr>
                <w:sz w:val="24"/>
                <w:szCs w:val="24"/>
              </w:rPr>
              <w:t>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оригами.</w:t>
            </w:r>
          </w:p>
          <w:p w:rsidR="001E6D6F" w:rsidRPr="00016A73" w:rsidRDefault="001E6D6F" w:rsidP="00EC7725">
            <w:pPr>
              <w:rPr>
                <w:sz w:val="24"/>
                <w:szCs w:val="24"/>
                <w:u w:val="single"/>
              </w:rPr>
            </w:pPr>
            <w:r w:rsidRPr="00016A73">
              <w:rPr>
                <w:sz w:val="24"/>
                <w:szCs w:val="24"/>
                <w:u w:val="single"/>
              </w:rPr>
              <w:t>Поделки из картона и бумаги.</w:t>
            </w:r>
          </w:p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бумаги (бумажные петельки, спирали, шарики).</w:t>
            </w:r>
          </w:p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 </w:t>
            </w:r>
            <w:r w:rsidR="00016A73">
              <w:rPr>
                <w:sz w:val="24"/>
                <w:szCs w:val="24"/>
              </w:rPr>
              <w:t>из бумаги (бумажные комочки, гофрированные шарики, конусы, волнистые и сборные шарики).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Игрушки-дергунчики.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Забавные животные (бумажные петельки, конусы, гофрированные и сборные шарики, кулёчки).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филигрань (основные элементы. Цветочные композиции).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(детские работы).</w:t>
            </w:r>
          </w:p>
        </w:tc>
        <w:tc>
          <w:tcPr>
            <w:tcW w:w="0" w:type="auto"/>
          </w:tcPr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6D6F" w:rsidRDefault="001E6D6F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6A73" w:rsidRDefault="00016A73" w:rsidP="00EC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53E01" w:rsidRPr="00386461" w:rsidRDefault="00753E01" w:rsidP="00EC7725">
      <w:pPr>
        <w:rPr>
          <w:sz w:val="24"/>
          <w:szCs w:val="24"/>
        </w:rPr>
      </w:pPr>
    </w:p>
    <w:p w:rsidR="00E66C52" w:rsidRDefault="00A85F0A" w:rsidP="00A85F0A">
      <w:pPr>
        <w:jc w:val="center"/>
        <w:rPr>
          <w:b/>
          <w:sz w:val="28"/>
          <w:szCs w:val="28"/>
        </w:rPr>
      </w:pPr>
      <w:r w:rsidRPr="00A85F0A">
        <w:rPr>
          <w:b/>
          <w:sz w:val="28"/>
          <w:szCs w:val="28"/>
        </w:rPr>
        <w:lastRenderedPageBreak/>
        <w:t>Содержание занятий:</w:t>
      </w:r>
    </w:p>
    <w:p w:rsidR="0010338A" w:rsidRPr="00A85F0A" w:rsidRDefault="0010338A" w:rsidP="00A85F0A">
      <w:pPr>
        <w:jc w:val="center"/>
        <w:rPr>
          <w:b/>
          <w:sz w:val="28"/>
          <w:szCs w:val="28"/>
        </w:rPr>
      </w:pPr>
    </w:p>
    <w:p w:rsidR="00A85F0A" w:rsidRDefault="00A85F0A" w:rsidP="00EC7725">
      <w:pPr>
        <w:rPr>
          <w:b/>
          <w:sz w:val="24"/>
          <w:szCs w:val="24"/>
        </w:rPr>
      </w:pPr>
      <w:r w:rsidRPr="00A85F0A">
        <w:rPr>
          <w:b/>
          <w:sz w:val="24"/>
          <w:szCs w:val="24"/>
        </w:rPr>
        <w:t>Введение в учебный курс(1ч.)</w:t>
      </w:r>
    </w:p>
    <w:p w:rsidR="0010338A" w:rsidRDefault="0010338A" w:rsidP="00EC7725">
      <w:pPr>
        <w:rPr>
          <w:b/>
          <w:sz w:val="24"/>
          <w:szCs w:val="24"/>
        </w:rPr>
      </w:pPr>
    </w:p>
    <w:p w:rsidR="00A85F0A" w:rsidRDefault="00A85F0A" w:rsidP="00EC7725">
      <w:pPr>
        <w:rPr>
          <w:sz w:val="24"/>
          <w:szCs w:val="24"/>
        </w:rPr>
      </w:pPr>
      <w:r>
        <w:rPr>
          <w:sz w:val="24"/>
          <w:szCs w:val="24"/>
        </w:rPr>
        <w:t>Цели и задачи. История возникновения бумаги.</w:t>
      </w:r>
      <w:r w:rsidR="007E16EF">
        <w:rPr>
          <w:sz w:val="24"/>
          <w:szCs w:val="24"/>
        </w:rPr>
        <w:t xml:space="preserve"> Значение цвета и подбор цветовой гаммы. </w:t>
      </w:r>
      <w:r>
        <w:rPr>
          <w:sz w:val="24"/>
          <w:szCs w:val="24"/>
        </w:rPr>
        <w:t xml:space="preserve"> Назначение и использование материалов, инструментов и приспособлений. Правила безопасности труда и правила личной гигиены учащихся.</w:t>
      </w:r>
    </w:p>
    <w:p w:rsidR="0010338A" w:rsidRDefault="0010338A" w:rsidP="00EC7725">
      <w:pPr>
        <w:rPr>
          <w:sz w:val="24"/>
          <w:szCs w:val="24"/>
        </w:rPr>
      </w:pPr>
    </w:p>
    <w:p w:rsidR="00A85F0A" w:rsidRDefault="00A85F0A" w:rsidP="00EC7725">
      <w:pPr>
        <w:rPr>
          <w:sz w:val="24"/>
          <w:szCs w:val="24"/>
        </w:rPr>
      </w:pPr>
      <w:r w:rsidRPr="0010338A">
        <w:rPr>
          <w:i/>
          <w:sz w:val="24"/>
          <w:szCs w:val="24"/>
        </w:rPr>
        <w:t>Практическая деятельность:</w:t>
      </w:r>
      <w:r>
        <w:rPr>
          <w:sz w:val="24"/>
          <w:szCs w:val="24"/>
        </w:rPr>
        <w:t xml:space="preserve"> Организация рабочего места, правила экономичного использования материала, </w:t>
      </w:r>
      <w:r w:rsidR="0010338A">
        <w:rPr>
          <w:sz w:val="24"/>
          <w:szCs w:val="24"/>
        </w:rPr>
        <w:t>выбор инструментов.</w:t>
      </w:r>
    </w:p>
    <w:p w:rsidR="0010338A" w:rsidRDefault="0010338A" w:rsidP="00EC7725">
      <w:pPr>
        <w:rPr>
          <w:sz w:val="24"/>
          <w:szCs w:val="24"/>
        </w:rPr>
      </w:pPr>
    </w:p>
    <w:p w:rsidR="0010338A" w:rsidRDefault="0010338A" w:rsidP="00EC7725">
      <w:pPr>
        <w:rPr>
          <w:b/>
          <w:sz w:val="24"/>
          <w:szCs w:val="24"/>
        </w:rPr>
      </w:pPr>
      <w:r w:rsidRPr="0010338A">
        <w:rPr>
          <w:b/>
          <w:sz w:val="24"/>
          <w:szCs w:val="24"/>
        </w:rPr>
        <w:t>Искусство оригами(1ч.)</w:t>
      </w:r>
    </w:p>
    <w:p w:rsidR="0010338A" w:rsidRDefault="0010338A" w:rsidP="00EC7725">
      <w:pPr>
        <w:rPr>
          <w:b/>
          <w:sz w:val="24"/>
          <w:szCs w:val="24"/>
        </w:rPr>
      </w:pPr>
    </w:p>
    <w:p w:rsidR="0010338A" w:rsidRDefault="0010338A" w:rsidP="00EC7725">
      <w:pPr>
        <w:rPr>
          <w:sz w:val="24"/>
          <w:szCs w:val="24"/>
        </w:rPr>
      </w:pPr>
      <w:r w:rsidRPr="0010338A">
        <w:rPr>
          <w:sz w:val="24"/>
          <w:szCs w:val="24"/>
        </w:rPr>
        <w:t>Выбор картона и бумаги. История искусства оригами.</w:t>
      </w:r>
      <w:r w:rsidR="007E16EF">
        <w:rPr>
          <w:sz w:val="24"/>
          <w:szCs w:val="24"/>
        </w:rPr>
        <w:t xml:space="preserve"> Значение образов в искусстве оригами. </w:t>
      </w:r>
      <w:r>
        <w:rPr>
          <w:sz w:val="24"/>
          <w:szCs w:val="24"/>
        </w:rPr>
        <w:t xml:space="preserve"> Знакомство с видами бумаги.</w:t>
      </w:r>
    </w:p>
    <w:p w:rsidR="0010338A" w:rsidRDefault="0010338A" w:rsidP="00EC7725">
      <w:pPr>
        <w:rPr>
          <w:sz w:val="24"/>
          <w:szCs w:val="24"/>
        </w:rPr>
      </w:pPr>
    </w:p>
    <w:p w:rsidR="0010338A" w:rsidRPr="0010338A" w:rsidRDefault="0010338A" w:rsidP="00EC7725">
      <w:pPr>
        <w:rPr>
          <w:i/>
          <w:sz w:val="24"/>
          <w:szCs w:val="24"/>
        </w:rPr>
      </w:pPr>
      <w:r w:rsidRPr="0010338A">
        <w:rPr>
          <w:i/>
          <w:sz w:val="24"/>
          <w:szCs w:val="24"/>
        </w:rPr>
        <w:t>Практическая деятельность:</w:t>
      </w:r>
    </w:p>
    <w:p w:rsidR="0010338A" w:rsidRDefault="0010338A" w:rsidP="00EC7725">
      <w:pPr>
        <w:rPr>
          <w:sz w:val="24"/>
          <w:szCs w:val="24"/>
        </w:rPr>
      </w:pPr>
    </w:p>
    <w:p w:rsidR="0010338A" w:rsidRPr="0010338A" w:rsidRDefault="0010338A" w:rsidP="00EC7725">
      <w:pPr>
        <w:rPr>
          <w:sz w:val="24"/>
          <w:szCs w:val="24"/>
        </w:rPr>
      </w:pPr>
      <w:r>
        <w:rPr>
          <w:sz w:val="24"/>
          <w:szCs w:val="24"/>
        </w:rPr>
        <w:t>Подбор цветовой гаммы. Разметка и измерение бумаги. Складывание и сгибание бумаги.</w:t>
      </w:r>
    </w:p>
    <w:p w:rsidR="0010338A" w:rsidRPr="0010338A" w:rsidRDefault="0010338A" w:rsidP="00EC7725">
      <w:pPr>
        <w:rPr>
          <w:b/>
          <w:sz w:val="24"/>
          <w:szCs w:val="24"/>
        </w:rPr>
      </w:pPr>
    </w:p>
    <w:p w:rsidR="0010338A" w:rsidRDefault="0010338A" w:rsidP="00EC7725">
      <w:pPr>
        <w:rPr>
          <w:sz w:val="24"/>
          <w:szCs w:val="24"/>
        </w:rPr>
      </w:pPr>
    </w:p>
    <w:p w:rsidR="0010338A" w:rsidRDefault="0010338A" w:rsidP="00EC7725">
      <w:pPr>
        <w:rPr>
          <w:b/>
          <w:sz w:val="24"/>
          <w:szCs w:val="24"/>
        </w:rPr>
      </w:pPr>
      <w:r w:rsidRPr="0010338A">
        <w:rPr>
          <w:b/>
          <w:sz w:val="24"/>
          <w:szCs w:val="24"/>
        </w:rPr>
        <w:t>Поделки из бумаги и картона(6ч.)</w:t>
      </w:r>
    </w:p>
    <w:p w:rsidR="0010338A" w:rsidRDefault="0010338A" w:rsidP="00EC7725">
      <w:pPr>
        <w:rPr>
          <w:sz w:val="24"/>
          <w:szCs w:val="24"/>
        </w:rPr>
      </w:pPr>
    </w:p>
    <w:p w:rsidR="0010338A" w:rsidRDefault="0010338A" w:rsidP="00EC7725">
      <w:pPr>
        <w:rPr>
          <w:sz w:val="24"/>
          <w:szCs w:val="24"/>
        </w:rPr>
      </w:pPr>
      <w:r>
        <w:rPr>
          <w:sz w:val="24"/>
          <w:szCs w:val="24"/>
        </w:rPr>
        <w:t xml:space="preserve">Плоскостные и объёмные поделки – сходство и различия. Выбор картона и бумаги. </w:t>
      </w:r>
    </w:p>
    <w:p w:rsidR="0010338A" w:rsidRDefault="0010338A" w:rsidP="00EC7725">
      <w:pPr>
        <w:rPr>
          <w:sz w:val="24"/>
          <w:szCs w:val="24"/>
        </w:rPr>
      </w:pPr>
    </w:p>
    <w:p w:rsidR="0010338A" w:rsidRPr="007E16EF" w:rsidRDefault="0010338A" w:rsidP="00EC7725">
      <w:pPr>
        <w:rPr>
          <w:i/>
          <w:sz w:val="24"/>
          <w:szCs w:val="24"/>
        </w:rPr>
      </w:pPr>
      <w:r w:rsidRPr="007E16EF">
        <w:rPr>
          <w:i/>
          <w:sz w:val="24"/>
          <w:szCs w:val="24"/>
        </w:rPr>
        <w:t>Практическая деятельность:</w:t>
      </w:r>
    </w:p>
    <w:p w:rsidR="0010338A" w:rsidRDefault="0010338A" w:rsidP="00EC7725">
      <w:pPr>
        <w:rPr>
          <w:sz w:val="24"/>
          <w:szCs w:val="24"/>
        </w:rPr>
      </w:pPr>
    </w:p>
    <w:p w:rsidR="0010338A" w:rsidRPr="0010338A" w:rsidRDefault="0010338A" w:rsidP="00EC7725">
      <w:pPr>
        <w:rPr>
          <w:sz w:val="24"/>
          <w:szCs w:val="24"/>
        </w:rPr>
      </w:pPr>
      <w:r>
        <w:rPr>
          <w:sz w:val="24"/>
          <w:szCs w:val="24"/>
        </w:rPr>
        <w:t xml:space="preserve">Разметка и измерение бумаги. Резание ножницами, складывание и сгибание, </w:t>
      </w:r>
      <w:r w:rsidR="007E16EF">
        <w:rPr>
          <w:sz w:val="24"/>
          <w:szCs w:val="24"/>
        </w:rPr>
        <w:t>соединение деталей. Работа по выкройке и чертежу, сборка и оформление готовой работы.</w:t>
      </w:r>
    </w:p>
    <w:p w:rsidR="00A85F0A" w:rsidRPr="00386461" w:rsidRDefault="00A85F0A" w:rsidP="00EC7725">
      <w:pPr>
        <w:rPr>
          <w:sz w:val="24"/>
          <w:szCs w:val="24"/>
        </w:rPr>
      </w:pPr>
    </w:p>
    <w:p w:rsidR="00E66C52" w:rsidRDefault="00E66C52" w:rsidP="00EC7725">
      <w:pPr>
        <w:rPr>
          <w:sz w:val="24"/>
          <w:szCs w:val="24"/>
        </w:rPr>
      </w:pPr>
    </w:p>
    <w:p w:rsidR="007E16EF" w:rsidRDefault="007E16EF" w:rsidP="00EC7725">
      <w:pPr>
        <w:rPr>
          <w:sz w:val="24"/>
          <w:szCs w:val="24"/>
        </w:rPr>
      </w:pPr>
    </w:p>
    <w:p w:rsidR="007E16EF" w:rsidRDefault="007E16EF" w:rsidP="00EC7725">
      <w:pPr>
        <w:rPr>
          <w:sz w:val="24"/>
          <w:szCs w:val="24"/>
        </w:rPr>
      </w:pPr>
    </w:p>
    <w:p w:rsidR="007E16EF" w:rsidRPr="00386461" w:rsidRDefault="007E16EF" w:rsidP="00EC7725">
      <w:pPr>
        <w:rPr>
          <w:sz w:val="24"/>
          <w:szCs w:val="24"/>
        </w:rPr>
      </w:pPr>
    </w:p>
    <w:p w:rsidR="00E66C52" w:rsidRPr="00386461" w:rsidRDefault="00E66C52" w:rsidP="00EC7725">
      <w:pPr>
        <w:rPr>
          <w:sz w:val="24"/>
          <w:szCs w:val="24"/>
        </w:rPr>
      </w:pPr>
    </w:p>
    <w:p w:rsidR="00A85F0A" w:rsidRDefault="00A85F0A" w:rsidP="00A85F0A">
      <w:pPr>
        <w:jc w:val="center"/>
        <w:rPr>
          <w:b/>
          <w:sz w:val="28"/>
          <w:szCs w:val="28"/>
        </w:rPr>
      </w:pPr>
      <w:r w:rsidRPr="00055EC1">
        <w:rPr>
          <w:b/>
          <w:sz w:val="28"/>
          <w:szCs w:val="28"/>
        </w:rPr>
        <w:t>Материалы, инструменты, приспособления</w:t>
      </w:r>
    </w:p>
    <w:p w:rsidR="00A85F0A" w:rsidRDefault="00A85F0A" w:rsidP="00A85F0A">
      <w:pPr>
        <w:rPr>
          <w:sz w:val="24"/>
          <w:szCs w:val="24"/>
        </w:rPr>
      </w:pPr>
      <w:r w:rsidRPr="00055EC1">
        <w:rPr>
          <w:sz w:val="24"/>
          <w:szCs w:val="24"/>
        </w:rPr>
        <w:t>Для выполнения работ</w:t>
      </w:r>
      <w:r>
        <w:rPr>
          <w:sz w:val="24"/>
          <w:szCs w:val="24"/>
        </w:rPr>
        <w:t xml:space="preserve"> необходимы следующие материалы, инструменты:</w:t>
      </w:r>
    </w:p>
    <w:p w:rsidR="00A85F0A" w:rsidRPr="002C5F4D" w:rsidRDefault="00A85F0A" w:rsidP="00A85F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C5F4D">
        <w:rPr>
          <w:sz w:val="24"/>
          <w:szCs w:val="24"/>
        </w:rPr>
        <w:t>Бумага чертёжно-рисовальная, бумага разной фактуры (плотная, тонкая, толстая, мягкая, рыхлая, гладкая, гофрированная и т.д.)</w:t>
      </w:r>
    </w:p>
    <w:p w:rsidR="00A85F0A" w:rsidRPr="002C5F4D" w:rsidRDefault="00A85F0A" w:rsidP="00A85F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C5F4D">
        <w:rPr>
          <w:sz w:val="24"/>
          <w:szCs w:val="24"/>
        </w:rPr>
        <w:t>Картон цветной, тонкий, упаковочный;</w:t>
      </w:r>
    </w:p>
    <w:p w:rsidR="00A85F0A" w:rsidRPr="002C5F4D" w:rsidRDefault="00A85F0A" w:rsidP="00A85F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C5F4D">
        <w:rPr>
          <w:sz w:val="24"/>
          <w:szCs w:val="24"/>
        </w:rPr>
        <w:t>Открытки, салфетки, фантики;</w:t>
      </w:r>
    </w:p>
    <w:p w:rsidR="00A85F0A" w:rsidRPr="002C5F4D" w:rsidRDefault="00A85F0A" w:rsidP="00A85F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C5F4D">
        <w:rPr>
          <w:sz w:val="24"/>
          <w:szCs w:val="24"/>
        </w:rPr>
        <w:t>Различные оригинальные украшения: стеклярус, камешки, бисер, бусины, блёстки;</w:t>
      </w:r>
    </w:p>
    <w:p w:rsidR="00A85F0A" w:rsidRPr="002C5F4D" w:rsidRDefault="00A85F0A" w:rsidP="00A85F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C5F4D">
        <w:rPr>
          <w:sz w:val="24"/>
          <w:szCs w:val="24"/>
        </w:rPr>
        <w:t>Клей ПВА, «Момент», канцелярский;</w:t>
      </w:r>
    </w:p>
    <w:p w:rsidR="00A85F0A" w:rsidRDefault="00A85F0A" w:rsidP="00A85F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C5F4D">
        <w:rPr>
          <w:sz w:val="24"/>
          <w:szCs w:val="24"/>
        </w:rPr>
        <w:t>Ножницы, кисточки, простые и цветные карандаши, краски.</w:t>
      </w:r>
    </w:p>
    <w:p w:rsidR="00A85F0A" w:rsidRDefault="00A85F0A" w:rsidP="00A85F0A">
      <w:pPr>
        <w:rPr>
          <w:sz w:val="24"/>
          <w:szCs w:val="24"/>
        </w:rPr>
      </w:pPr>
    </w:p>
    <w:p w:rsidR="00E66C52" w:rsidRPr="00386461" w:rsidRDefault="00E66C52" w:rsidP="00EC7725">
      <w:pPr>
        <w:rPr>
          <w:sz w:val="24"/>
          <w:szCs w:val="24"/>
        </w:rPr>
      </w:pPr>
    </w:p>
    <w:p w:rsidR="00E66C52" w:rsidRPr="00386461" w:rsidRDefault="00E66C52" w:rsidP="00EC7725">
      <w:pPr>
        <w:rPr>
          <w:sz w:val="24"/>
          <w:szCs w:val="24"/>
        </w:rPr>
      </w:pPr>
    </w:p>
    <w:p w:rsidR="00E66C52" w:rsidRPr="00386461" w:rsidRDefault="00E66C52" w:rsidP="00EC7725">
      <w:pPr>
        <w:rPr>
          <w:sz w:val="24"/>
          <w:szCs w:val="24"/>
        </w:rPr>
      </w:pPr>
    </w:p>
    <w:p w:rsidR="00E66C52" w:rsidRPr="00386461" w:rsidRDefault="00E66C52" w:rsidP="00EC7725">
      <w:pPr>
        <w:rPr>
          <w:sz w:val="24"/>
          <w:szCs w:val="24"/>
        </w:rPr>
      </w:pPr>
    </w:p>
    <w:p w:rsidR="007E16EF" w:rsidRPr="00386461" w:rsidRDefault="007E16EF" w:rsidP="00EC7725">
      <w:pPr>
        <w:rPr>
          <w:sz w:val="24"/>
          <w:szCs w:val="24"/>
        </w:rPr>
      </w:pPr>
    </w:p>
    <w:p w:rsidR="00E66C52" w:rsidRPr="00386461" w:rsidRDefault="00E66C52" w:rsidP="00EC7725">
      <w:pPr>
        <w:rPr>
          <w:sz w:val="24"/>
          <w:szCs w:val="24"/>
        </w:rPr>
      </w:pPr>
    </w:p>
    <w:p w:rsidR="00353007" w:rsidRPr="00386461" w:rsidRDefault="00353007" w:rsidP="00EC77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="00386461" w:rsidRPr="00386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3007" w:rsidRPr="00386461" w:rsidRDefault="00353007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В. </w:t>
      </w:r>
      <w:r w:rsidR="00386461"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В.,</w:t>
      </w: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искусство? М.: Советский художник, 1993.</w:t>
      </w:r>
    </w:p>
    <w:p w:rsidR="00353007" w:rsidRPr="00386461" w:rsidRDefault="00353007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Копцева Т. А. Природа-художник. Пособие для учителя. М.: Интерпракс, 1994.</w:t>
      </w:r>
    </w:p>
    <w:p w:rsidR="00353007" w:rsidRPr="00386461" w:rsidRDefault="00353007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С. Д. Ваш ребёнок рисует. М.: Советский художник, 2000.</w:t>
      </w:r>
    </w:p>
    <w:p w:rsidR="00353007" w:rsidRPr="00386461" w:rsidRDefault="00353007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 Б. М. Мудрость красоты. М.: Просвещение, 2001.</w:t>
      </w:r>
    </w:p>
    <w:p w:rsidR="00353007" w:rsidRPr="00386461" w:rsidRDefault="00353007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Мелик-Пашаев А. А. Педагогика искусства и творческие способности. М.: Знание, 2002.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Г.И.“100 оригами”</w:t>
      </w:r>
      <w:r w:rsidR="00386461"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Ярославль: Академия холдинг, 2003.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Сержантова Т.Б.“Оригами для всей семьи”. М.: Айрес-пресс, 2003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С.В. “Игрушки и забавы. Оригами”. С.-Пб.: Нева, 2003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 Т.Н.“Уроки мастерства”. М.:Учебная литература, 2003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 Н.А.,Хлебникова С.И.“Твори. Выдумывай. Пробуй”. Самара: Корп. Федоров, 2004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“Делаем 50 моделей из оригами”, сборник. Минск: Попурри, 2001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“Оригами – искусство складывания из бумаги”. М.: Московский центр оригами, 1993</w:t>
      </w:r>
    </w:p>
    <w:p w:rsidR="00A80300" w:rsidRPr="00386461" w:rsidRDefault="00A80300" w:rsidP="0038646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6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“Детская энциклопедия животных. Узнай. Сделай. Поиграй.”. Перевод с немецкого Н. Лебедевой . М.: Олма-Пресс, 2002</w:t>
      </w:r>
    </w:p>
    <w:p w:rsidR="00A80300" w:rsidRPr="00386461" w:rsidRDefault="00A80300" w:rsidP="00386461">
      <w:pPr>
        <w:ind w:firstLine="705"/>
        <w:rPr>
          <w:sz w:val="24"/>
          <w:szCs w:val="24"/>
        </w:rPr>
      </w:pPr>
    </w:p>
    <w:p w:rsidR="00353007" w:rsidRPr="00386461" w:rsidRDefault="00353007" w:rsidP="00EC7725">
      <w:pPr>
        <w:rPr>
          <w:sz w:val="24"/>
          <w:szCs w:val="24"/>
        </w:rPr>
      </w:pPr>
    </w:p>
    <w:p w:rsidR="009650BC" w:rsidRDefault="009650BC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BC4A49" w:rsidRDefault="00BC4A49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EC7725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p w:rsidR="00823720" w:rsidRDefault="00823720" w:rsidP="00EC7725">
      <w:pPr>
        <w:rPr>
          <w:sz w:val="24"/>
          <w:szCs w:val="24"/>
        </w:rPr>
      </w:pPr>
    </w:p>
    <w:p w:rsidR="00823720" w:rsidRDefault="00823720" w:rsidP="008237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Сочетания цветов.</w:t>
      </w:r>
    </w:p>
    <w:p w:rsidR="00823720" w:rsidRDefault="00823720" w:rsidP="00823720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922"/>
        <w:gridCol w:w="5647"/>
      </w:tblGrid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Гармонирующие цвета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Зеленый, серый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Жемчужно-серый, розоватово-лиловый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Тёмно-красный (бордо)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Чёрный, голубой, беж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Светло-голубой, зелёный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Густо-розовый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оттенки голубого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Коричнево-розовый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Голубой, кремовый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Бледно-розовый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Салатный, голубой, бледно-сиреневый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Оранжевый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Ярко-синий, бледно-голубой, фиолетовый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Соломенно-жёлтый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Зелёный, бледно-розовый, серовато-голубой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Зелёный, фиолетовый, голубой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Бледно-жёлтый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Светло-лиловый, серовато-розовый, бледно-зелёный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золотистый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Тёмно-красный, светло-серый, зелёный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Тёмно-зелёный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Беж, коричневый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Серо-зелёный (цвет морской волны)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Васильковый, оранжевый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Жёлтый, песочный, розовый, оранжевый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Бледно-зелёный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Лиловато-розовый, тёмно-зелёный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Серо-голубой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Серый, бордо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Фиолетовый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Светлые и тёмные оттенки зелёного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Бледно-сиреневый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Серый, зелёный, розовато-лиловый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Розовато-лиловый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Изумрудно-зелёный, тёмно-красный, коричневый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Оранжевый, красный, беж</w:t>
            </w:r>
          </w:p>
        </w:tc>
      </w:tr>
      <w:tr w:rsidR="00823720" w:rsidTr="0082372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0" w:rsidRDefault="0082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Фиолетовый, малиновый, бледно-сиреневый</w:t>
            </w:r>
          </w:p>
        </w:tc>
      </w:tr>
    </w:tbl>
    <w:p w:rsidR="00823720" w:rsidRDefault="00823720" w:rsidP="00823720">
      <w:pPr>
        <w:rPr>
          <w:sz w:val="32"/>
          <w:szCs w:val="32"/>
        </w:rPr>
      </w:pPr>
    </w:p>
    <w:p w:rsidR="00823720" w:rsidRDefault="00823720" w:rsidP="00823720">
      <w:pPr>
        <w:rPr>
          <w:sz w:val="20"/>
          <w:szCs w:val="20"/>
        </w:rPr>
      </w:pPr>
    </w:p>
    <w:p w:rsidR="00823720" w:rsidRPr="00386461" w:rsidRDefault="00823720" w:rsidP="00EC7725">
      <w:pPr>
        <w:rPr>
          <w:sz w:val="24"/>
          <w:szCs w:val="24"/>
        </w:rPr>
      </w:pPr>
    </w:p>
    <w:sectPr w:rsidR="00823720" w:rsidRPr="00386461" w:rsidSect="00823720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324"/>
    <w:multiLevelType w:val="multilevel"/>
    <w:tmpl w:val="DC3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D1EA6"/>
    <w:multiLevelType w:val="hybridMultilevel"/>
    <w:tmpl w:val="F5F0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8BB"/>
    <w:multiLevelType w:val="hybridMultilevel"/>
    <w:tmpl w:val="E0641DC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261077F5"/>
    <w:multiLevelType w:val="hybridMultilevel"/>
    <w:tmpl w:val="944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674E"/>
    <w:multiLevelType w:val="hybridMultilevel"/>
    <w:tmpl w:val="BCD6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E78"/>
    <w:multiLevelType w:val="multilevel"/>
    <w:tmpl w:val="7EA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C258D"/>
    <w:multiLevelType w:val="hybridMultilevel"/>
    <w:tmpl w:val="7DF6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0B40"/>
    <w:multiLevelType w:val="hybridMultilevel"/>
    <w:tmpl w:val="A41E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578E"/>
    <w:multiLevelType w:val="multilevel"/>
    <w:tmpl w:val="711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E6ED1"/>
    <w:multiLevelType w:val="hybridMultilevel"/>
    <w:tmpl w:val="2E2E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5400C"/>
    <w:multiLevelType w:val="hybridMultilevel"/>
    <w:tmpl w:val="7A06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168A6"/>
    <w:multiLevelType w:val="hybridMultilevel"/>
    <w:tmpl w:val="F04C51F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9650BC"/>
    <w:rsid w:val="00016A73"/>
    <w:rsid w:val="00024A5D"/>
    <w:rsid w:val="000463D4"/>
    <w:rsid w:val="00055EC1"/>
    <w:rsid w:val="000D2712"/>
    <w:rsid w:val="0010338A"/>
    <w:rsid w:val="0015188D"/>
    <w:rsid w:val="00162B54"/>
    <w:rsid w:val="001E03E0"/>
    <w:rsid w:val="001E6D6F"/>
    <w:rsid w:val="00202E5F"/>
    <w:rsid w:val="00213660"/>
    <w:rsid w:val="002B30A0"/>
    <w:rsid w:val="002C5F4D"/>
    <w:rsid w:val="003426A9"/>
    <w:rsid w:val="00353007"/>
    <w:rsid w:val="00386461"/>
    <w:rsid w:val="004257C6"/>
    <w:rsid w:val="00437812"/>
    <w:rsid w:val="005228DA"/>
    <w:rsid w:val="0052555C"/>
    <w:rsid w:val="005958A5"/>
    <w:rsid w:val="005D309B"/>
    <w:rsid w:val="00607091"/>
    <w:rsid w:val="006262BB"/>
    <w:rsid w:val="00636EFF"/>
    <w:rsid w:val="006402DE"/>
    <w:rsid w:val="00753E01"/>
    <w:rsid w:val="00761BA4"/>
    <w:rsid w:val="00790D82"/>
    <w:rsid w:val="007B224D"/>
    <w:rsid w:val="007C6104"/>
    <w:rsid w:val="007E16EF"/>
    <w:rsid w:val="00823720"/>
    <w:rsid w:val="00831AB0"/>
    <w:rsid w:val="008B095C"/>
    <w:rsid w:val="008C78D9"/>
    <w:rsid w:val="0092412F"/>
    <w:rsid w:val="009650BC"/>
    <w:rsid w:val="00975925"/>
    <w:rsid w:val="00993C12"/>
    <w:rsid w:val="00A131F9"/>
    <w:rsid w:val="00A80300"/>
    <w:rsid w:val="00A85F0A"/>
    <w:rsid w:val="00AA282B"/>
    <w:rsid w:val="00AE22F6"/>
    <w:rsid w:val="00B37678"/>
    <w:rsid w:val="00BC4A49"/>
    <w:rsid w:val="00BF3E4F"/>
    <w:rsid w:val="00C217B1"/>
    <w:rsid w:val="00C4484D"/>
    <w:rsid w:val="00D11A2A"/>
    <w:rsid w:val="00D65958"/>
    <w:rsid w:val="00DC6FD5"/>
    <w:rsid w:val="00DF44D3"/>
    <w:rsid w:val="00E263DA"/>
    <w:rsid w:val="00E66C52"/>
    <w:rsid w:val="00E74F72"/>
    <w:rsid w:val="00EC7725"/>
    <w:rsid w:val="00F33D9C"/>
    <w:rsid w:val="00FD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0D2A-46D3-42DA-B8FB-2F665195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2010-01-28T13:47:00Z</cp:lastPrinted>
  <dcterms:created xsi:type="dcterms:W3CDTF">2009-06-24T08:55:00Z</dcterms:created>
  <dcterms:modified xsi:type="dcterms:W3CDTF">2013-08-28T07:15:00Z</dcterms:modified>
</cp:coreProperties>
</file>