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3" w:type="dxa"/>
        <w:tblInd w:w="-106" w:type="dxa"/>
        <w:tblLook w:val="01E0"/>
      </w:tblPr>
      <w:tblGrid>
        <w:gridCol w:w="3908"/>
        <w:gridCol w:w="3464"/>
        <w:gridCol w:w="2491"/>
      </w:tblGrid>
      <w:tr w:rsidR="002545C0" w:rsidRPr="00553731">
        <w:trPr>
          <w:trHeight w:val="1275"/>
        </w:trPr>
        <w:tc>
          <w:tcPr>
            <w:tcW w:w="3908" w:type="dxa"/>
          </w:tcPr>
          <w:p w:rsidR="002545C0" w:rsidRPr="00553731" w:rsidRDefault="002545C0" w:rsidP="00236E61">
            <w:pPr>
              <w:spacing w:after="0" w:line="240" w:lineRule="auto"/>
              <w:rPr>
                <w:rFonts w:ascii="Times New Roman" w:hAnsi="Times New Roman" w:cs="Times New Roman"/>
                <w:sz w:val="18"/>
                <w:szCs w:val="18"/>
              </w:rPr>
            </w:pPr>
            <w:r w:rsidRPr="00553731">
              <w:rPr>
                <w:rFonts w:ascii="Times New Roman" w:hAnsi="Times New Roman" w:cs="Times New Roman"/>
                <w:sz w:val="18"/>
                <w:szCs w:val="18"/>
              </w:rPr>
              <w:t xml:space="preserve">Принято на педагогическом </w:t>
            </w:r>
            <w:r w:rsidRPr="00553731">
              <w:rPr>
                <w:rFonts w:ascii="Times New Roman" w:hAnsi="Times New Roman" w:cs="Times New Roman"/>
                <w:sz w:val="18"/>
                <w:szCs w:val="18"/>
                <w:lang w:val="en-US"/>
              </w:rPr>
              <w:t>c</w:t>
            </w:r>
            <w:r w:rsidRPr="00553731">
              <w:rPr>
                <w:rFonts w:ascii="Times New Roman" w:hAnsi="Times New Roman" w:cs="Times New Roman"/>
                <w:sz w:val="18"/>
                <w:szCs w:val="18"/>
              </w:rPr>
              <w:t>овете</w:t>
            </w:r>
          </w:p>
          <w:p w:rsidR="002545C0" w:rsidRPr="00553731" w:rsidRDefault="002545C0" w:rsidP="00236E61">
            <w:pPr>
              <w:spacing w:after="0" w:line="240" w:lineRule="auto"/>
              <w:rPr>
                <w:rFonts w:ascii="Times New Roman" w:hAnsi="Times New Roman" w:cs="Times New Roman"/>
                <w:sz w:val="18"/>
                <w:szCs w:val="18"/>
              </w:rPr>
            </w:pPr>
            <w:r w:rsidRPr="00553731">
              <w:rPr>
                <w:rFonts w:ascii="Times New Roman" w:hAnsi="Times New Roman" w:cs="Times New Roman"/>
                <w:sz w:val="18"/>
                <w:szCs w:val="18"/>
              </w:rPr>
              <w:t>Протокол № 1 от 29</w:t>
            </w:r>
            <w:r w:rsidRPr="009865AC">
              <w:rPr>
                <w:rFonts w:ascii="Times New Roman" w:hAnsi="Times New Roman" w:cs="Times New Roman"/>
                <w:sz w:val="18"/>
                <w:szCs w:val="18"/>
              </w:rPr>
              <w:t>.</w:t>
            </w:r>
            <w:r w:rsidRPr="00553731">
              <w:rPr>
                <w:rFonts w:ascii="Times New Roman" w:hAnsi="Times New Roman" w:cs="Times New Roman"/>
                <w:sz w:val="18"/>
                <w:szCs w:val="18"/>
              </w:rPr>
              <w:t>08. 2011 г.</w:t>
            </w:r>
          </w:p>
        </w:tc>
        <w:tc>
          <w:tcPr>
            <w:tcW w:w="3464" w:type="dxa"/>
          </w:tcPr>
          <w:p w:rsidR="002545C0" w:rsidRPr="00553731" w:rsidRDefault="002545C0" w:rsidP="00236E61">
            <w:pPr>
              <w:spacing w:after="0" w:line="240" w:lineRule="auto"/>
              <w:ind w:left="34"/>
              <w:rPr>
                <w:rFonts w:ascii="Times New Roman" w:hAnsi="Times New Roman" w:cs="Times New Roman"/>
                <w:sz w:val="18"/>
                <w:szCs w:val="18"/>
              </w:rPr>
            </w:pPr>
            <w:r w:rsidRPr="00553731">
              <w:rPr>
                <w:rFonts w:ascii="Times New Roman" w:hAnsi="Times New Roman" w:cs="Times New Roman"/>
                <w:sz w:val="18"/>
                <w:szCs w:val="18"/>
              </w:rPr>
              <w:t>Согласовано:____________</w:t>
            </w:r>
          </w:p>
          <w:p w:rsidR="002545C0" w:rsidRPr="00553731" w:rsidRDefault="002545C0" w:rsidP="00236E61">
            <w:pPr>
              <w:spacing w:after="0" w:line="240" w:lineRule="auto"/>
              <w:ind w:left="34"/>
              <w:rPr>
                <w:rFonts w:ascii="Times New Roman" w:hAnsi="Times New Roman" w:cs="Times New Roman"/>
                <w:sz w:val="18"/>
                <w:szCs w:val="18"/>
              </w:rPr>
            </w:pPr>
            <w:r w:rsidRPr="00553731">
              <w:rPr>
                <w:rFonts w:ascii="Times New Roman" w:hAnsi="Times New Roman" w:cs="Times New Roman"/>
                <w:sz w:val="18"/>
                <w:szCs w:val="18"/>
              </w:rPr>
              <w:t xml:space="preserve"> Усанова С.В.</w:t>
            </w:r>
          </w:p>
          <w:p w:rsidR="002545C0" w:rsidRPr="00553731" w:rsidRDefault="002545C0" w:rsidP="00236E61">
            <w:pPr>
              <w:spacing w:after="0" w:line="240" w:lineRule="auto"/>
              <w:ind w:left="34"/>
              <w:rPr>
                <w:rFonts w:ascii="Times New Roman" w:hAnsi="Times New Roman" w:cs="Times New Roman"/>
                <w:sz w:val="18"/>
                <w:szCs w:val="18"/>
              </w:rPr>
            </w:pPr>
            <w:r w:rsidRPr="00553731">
              <w:rPr>
                <w:rFonts w:ascii="Times New Roman" w:hAnsi="Times New Roman" w:cs="Times New Roman"/>
                <w:sz w:val="18"/>
                <w:szCs w:val="18"/>
              </w:rPr>
              <w:t xml:space="preserve"> Председатель</w:t>
            </w:r>
          </w:p>
          <w:p w:rsidR="002545C0" w:rsidRPr="00553731" w:rsidRDefault="002545C0" w:rsidP="00236E61">
            <w:pPr>
              <w:spacing w:after="0" w:line="240" w:lineRule="auto"/>
              <w:ind w:left="34"/>
              <w:rPr>
                <w:rFonts w:ascii="Times New Roman" w:hAnsi="Times New Roman" w:cs="Times New Roman"/>
                <w:sz w:val="18"/>
                <w:szCs w:val="18"/>
              </w:rPr>
            </w:pPr>
            <w:r w:rsidRPr="00553731">
              <w:rPr>
                <w:rFonts w:ascii="Times New Roman" w:hAnsi="Times New Roman" w:cs="Times New Roman"/>
                <w:sz w:val="18"/>
                <w:szCs w:val="18"/>
              </w:rPr>
              <w:t>Управляющего Совета</w:t>
            </w:r>
          </w:p>
        </w:tc>
        <w:tc>
          <w:tcPr>
            <w:tcW w:w="2491" w:type="dxa"/>
          </w:tcPr>
          <w:p w:rsidR="002545C0" w:rsidRPr="00553731" w:rsidRDefault="002545C0" w:rsidP="00236E61">
            <w:pPr>
              <w:spacing w:after="0" w:line="240" w:lineRule="auto"/>
              <w:rPr>
                <w:rFonts w:ascii="Times New Roman" w:hAnsi="Times New Roman" w:cs="Times New Roman"/>
                <w:sz w:val="18"/>
                <w:szCs w:val="18"/>
              </w:rPr>
            </w:pPr>
            <w:r w:rsidRPr="00553731">
              <w:rPr>
                <w:rFonts w:ascii="Times New Roman" w:hAnsi="Times New Roman" w:cs="Times New Roman"/>
                <w:sz w:val="18"/>
                <w:szCs w:val="18"/>
              </w:rPr>
              <w:t>Утверждаю:______</w:t>
            </w:r>
          </w:p>
          <w:p w:rsidR="002545C0" w:rsidRPr="00553731" w:rsidRDefault="002545C0" w:rsidP="00236E61">
            <w:pPr>
              <w:spacing w:after="0" w:line="240" w:lineRule="auto"/>
              <w:rPr>
                <w:rFonts w:ascii="Times New Roman" w:hAnsi="Times New Roman" w:cs="Times New Roman"/>
                <w:sz w:val="18"/>
                <w:szCs w:val="18"/>
              </w:rPr>
            </w:pPr>
            <w:r w:rsidRPr="00553731">
              <w:rPr>
                <w:rFonts w:ascii="Times New Roman" w:hAnsi="Times New Roman" w:cs="Times New Roman"/>
                <w:sz w:val="18"/>
                <w:szCs w:val="18"/>
              </w:rPr>
              <w:t>директор школы</w:t>
            </w:r>
          </w:p>
          <w:p w:rsidR="002545C0" w:rsidRPr="00553731" w:rsidRDefault="002545C0" w:rsidP="00236E61">
            <w:pPr>
              <w:spacing w:after="0" w:line="240" w:lineRule="auto"/>
              <w:rPr>
                <w:rFonts w:ascii="Times New Roman" w:hAnsi="Times New Roman" w:cs="Times New Roman"/>
                <w:sz w:val="18"/>
                <w:szCs w:val="18"/>
              </w:rPr>
            </w:pPr>
            <w:r w:rsidRPr="00553731">
              <w:rPr>
                <w:rFonts w:ascii="Times New Roman" w:hAnsi="Times New Roman" w:cs="Times New Roman"/>
                <w:sz w:val="18"/>
                <w:szCs w:val="18"/>
              </w:rPr>
              <w:t xml:space="preserve"> Л.Н.Анкушева</w:t>
            </w:r>
          </w:p>
          <w:p w:rsidR="002545C0" w:rsidRPr="00553731" w:rsidRDefault="002545C0" w:rsidP="00A661CD">
            <w:pPr>
              <w:spacing w:after="0" w:line="240" w:lineRule="auto"/>
              <w:ind w:right="-594"/>
              <w:rPr>
                <w:rFonts w:ascii="Times New Roman" w:hAnsi="Times New Roman" w:cs="Times New Roman"/>
                <w:sz w:val="18"/>
                <w:szCs w:val="18"/>
              </w:rPr>
            </w:pPr>
            <w:r w:rsidRPr="00553731">
              <w:rPr>
                <w:rFonts w:ascii="Times New Roman" w:hAnsi="Times New Roman" w:cs="Times New Roman"/>
                <w:sz w:val="18"/>
                <w:szCs w:val="18"/>
              </w:rPr>
              <w:t xml:space="preserve">Приказ № 106  от  29.08.11  </w:t>
            </w:r>
          </w:p>
        </w:tc>
      </w:tr>
    </w:tbl>
    <w:p w:rsidR="002545C0" w:rsidRDefault="002545C0" w:rsidP="00236E61">
      <w:pPr>
        <w:spacing w:before="150" w:after="0" w:line="324" w:lineRule="auto"/>
        <w:rPr>
          <w:rFonts w:ascii="Times New Roman" w:hAnsi="Times New Roman" w:cs="Times New Roman"/>
          <w:b/>
          <w:bCs/>
          <w:color w:val="3F3F3F"/>
          <w:sz w:val="48"/>
          <w:szCs w:val="48"/>
        </w:rPr>
      </w:pPr>
    </w:p>
    <w:p w:rsidR="002545C0" w:rsidRDefault="002545C0" w:rsidP="00236E61">
      <w:pPr>
        <w:spacing w:before="150" w:after="0" w:line="324" w:lineRule="auto"/>
        <w:jc w:val="center"/>
        <w:rPr>
          <w:rFonts w:ascii="Times New Roman" w:hAnsi="Times New Roman" w:cs="Times New Roman"/>
          <w:b/>
          <w:bCs/>
          <w:i/>
          <w:iCs/>
          <w:sz w:val="48"/>
          <w:szCs w:val="48"/>
        </w:rPr>
      </w:pPr>
    </w:p>
    <w:p w:rsidR="002545C0" w:rsidRDefault="002545C0" w:rsidP="00236E61">
      <w:pPr>
        <w:spacing w:before="150" w:after="0" w:line="324" w:lineRule="auto"/>
        <w:jc w:val="center"/>
        <w:rPr>
          <w:rFonts w:ascii="Times New Roman" w:hAnsi="Times New Roman" w:cs="Times New Roman"/>
          <w:b/>
          <w:bCs/>
          <w:i/>
          <w:iCs/>
          <w:sz w:val="48"/>
          <w:szCs w:val="48"/>
        </w:rPr>
      </w:pPr>
    </w:p>
    <w:p w:rsidR="002545C0" w:rsidRDefault="002545C0" w:rsidP="00236E61">
      <w:pPr>
        <w:spacing w:before="150" w:after="0" w:line="324" w:lineRule="auto"/>
        <w:jc w:val="center"/>
        <w:rPr>
          <w:rFonts w:ascii="Times New Roman" w:hAnsi="Times New Roman" w:cs="Times New Roman"/>
          <w:b/>
          <w:bCs/>
          <w:i/>
          <w:iCs/>
          <w:sz w:val="48"/>
          <w:szCs w:val="48"/>
        </w:rPr>
      </w:pPr>
    </w:p>
    <w:p w:rsidR="002545C0" w:rsidRDefault="002545C0" w:rsidP="00236E61">
      <w:pPr>
        <w:spacing w:before="150" w:after="0" w:line="324" w:lineRule="auto"/>
        <w:jc w:val="center"/>
        <w:rPr>
          <w:rFonts w:ascii="Times New Roman" w:hAnsi="Times New Roman" w:cs="Times New Roman"/>
          <w:b/>
          <w:bCs/>
          <w:i/>
          <w:iCs/>
          <w:sz w:val="48"/>
          <w:szCs w:val="48"/>
        </w:rPr>
      </w:pPr>
    </w:p>
    <w:p w:rsidR="002545C0" w:rsidRDefault="002545C0" w:rsidP="00236E61">
      <w:pPr>
        <w:spacing w:before="150" w:after="0" w:line="324" w:lineRule="auto"/>
        <w:jc w:val="center"/>
        <w:rPr>
          <w:rFonts w:ascii="Times New Roman" w:hAnsi="Times New Roman" w:cs="Times New Roman"/>
          <w:b/>
          <w:bCs/>
          <w:i/>
          <w:iCs/>
          <w:sz w:val="48"/>
          <w:szCs w:val="48"/>
        </w:rPr>
      </w:pPr>
    </w:p>
    <w:p w:rsidR="002545C0" w:rsidRPr="001E184C" w:rsidRDefault="002545C0" w:rsidP="00236E61">
      <w:pPr>
        <w:spacing w:before="150" w:after="0" w:line="324" w:lineRule="auto"/>
        <w:jc w:val="center"/>
        <w:rPr>
          <w:b/>
          <w:bCs/>
          <w:i/>
          <w:iCs/>
          <w:sz w:val="24"/>
          <w:szCs w:val="24"/>
        </w:rPr>
      </w:pPr>
      <w:r w:rsidRPr="001E184C">
        <w:rPr>
          <w:rFonts w:ascii="Times New Roman" w:hAnsi="Times New Roman" w:cs="Times New Roman"/>
          <w:b/>
          <w:bCs/>
          <w:i/>
          <w:iCs/>
          <w:sz w:val="48"/>
          <w:szCs w:val="48"/>
        </w:rPr>
        <w:t>ОБРАЗОВАТЕЛЬНАЯ ПРОГРАММА</w:t>
      </w:r>
      <w:r w:rsidRPr="001E184C">
        <w:rPr>
          <w:b/>
          <w:bCs/>
          <w:i/>
          <w:iCs/>
          <w:sz w:val="24"/>
          <w:szCs w:val="24"/>
        </w:rPr>
        <w:t xml:space="preserve"> </w:t>
      </w:r>
    </w:p>
    <w:p w:rsidR="002545C0" w:rsidRPr="006D045F" w:rsidRDefault="002545C0" w:rsidP="00236E61">
      <w:pPr>
        <w:spacing w:before="150" w:after="0" w:line="324" w:lineRule="auto"/>
        <w:jc w:val="center"/>
        <w:rPr>
          <w:rFonts w:ascii="Times New Roman" w:hAnsi="Times New Roman" w:cs="Times New Roman"/>
          <w:sz w:val="36"/>
          <w:szCs w:val="36"/>
        </w:rPr>
      </w:pPr>
      <w:r w:rsidRPr="006D045F">
        <w:rPr>
          <w:rFonts w:ascii="Times New Roman" w:hAnsi="Times New Roman" w:cs="Times New Roman"/>
          <w:sz w:val="36"/>
          <w:szCs w:val="36"/>
        </w:rPr>
        <w:t xml:space="preserve"> муниципального  общеобразовательного учреждения</w:t>
      </w:r>
    </w:p>
    <w:p w:rsidR="002545C0" w:rsidRPr="001E184C" w:rsidRDefault="002545C0" w:rsidP="00236E61">
      <w:pPr>
        <w:spacing w:after="0" w:line="240" w:lineRule="auto"/>
        <w:jc w:val="center"/>
        <w:rPr>
          <w:rFonts w:ascii="Times New Roman" w:hAnsi="Times New Roman" w:cs="Times New Roman"/>
          <w:b/>
          <w:bCs/>
          <w:sz w:val="44"/>
          <w:szCs w:val="44"/>
        </w:rPr>
      </w:pPr>
      <w:r w:rsidRPr="006D045F">
        <w:rPr>
          <w:rFonts w:ascii="Times New Roman" w:hAnsi="Times New Roman" w:cs="Times New Roman"/>
          <w:sz w:val="36"/>
          <w:szCs w:val="36"/>
        </w:rPr>
        <w:t xml:space="preserve"> </w:t>
      </w:r>
      <w:r w:rsidRPr="001E184C">
        <w:rPr>
          <w:rFonts w:ascii="Times New Roman" w:hAnsi="Times New Roman" w:cs="Times New Roman"/>
          <w:b/>
          <w:bCs/>
          <w:sz w:val="44"/>
          <w:szCs w:val="44"/>
        </w:rPr>
        <w:t>«Слободчиковская основная общеобразовательная школа»</w:t>
      </w:r>
    </w:p>
    <w:p w:rsidR="002545C0" w:rsidRDefault="002545C0" w:rsidP="00236E61">
      <w:pPr>
        <w:spacing w:after="0" w:line="324" w:lineRule="auto"/>
        <w:jc w:val="center"/>
        <w:rPr>
          <w:rFonts w:ascii="Times New Roman" w:hAnsi="Times New Roman" w:cs="Times New Roman"/>
          <w:sz w:val="36"/>
          <w:szCs w:val="36"/>
        </w:rPr>
      </w:pPr>
      <w:r w:rsidRPr="006D045F">
        <w:rPr>
          <w:rFonts w:ascii="Times New Roman" w:hAnsi="Times New Roman" w:cs="Times New Roman"/>
          <w:sz w:val="36"/>
          <w:szCs w:val="36"/>
        </w:rPr>
        <w:t xml:space="preserve"> </w:t>
      </w:r>
    </w:p>
    <w:p w:rsidR="002545C0" w:rsidRPr="00236E61" w:rsidRDefault="002545C0" w:rsidP="00236E61">
      <w:pPr>
        <w:spacing w:after="0" w:line="324" w:lineRule="auto"/>
        <w:jc w:val="center"/>
        <w:rPr>
          <w:rFonts w:ascii="Times New Roman" w:hAnsi="Times New Roman" w:cs="Times New Roman"/>
          <w:color w:val="3F3F3F"/>
          <w:sz w:val="48"/>
          <w:szCs w:val="48"/>
        </w:rPr>
      </w:pPr>
      <w:r>
        <w:rPr>
          <w:rFonts w:ascii="Times New Roman" w:hAnsi="Times New Roman" w:cs="Times New Roman"/>
          <w:sz w:val="48"/>
          <w:szCs w:val="48"/>
        </w:rPr>
        <w:t>на 2011-2015 уч.</w:t>
      </w:r>
      <w:r w:rsidRPr="001E184C">
        <w:rPr>
          <w:rFonts w:ascii="Times New Roman" w:hAnsi="Times New Roman" w:cs="Times New Roman"/>
          <w:sz w:val="48"/>
          <w:szCs w:val="48"/>
        </w:rPr>
        <w:t>г</w:t>
      </w:r>
      <w:r>
        <w:rPr>
          <w:rFonts w:ascii="Times New Roman" w:hAnsi="Times New Roman" w:cs="Times New Roman"/>
          <w:sz w:val="48"/>
          <w:szCs w:val="48"/>
        </w:rPr>
        <w:t>.</w:t>
      </w: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C82C95">
      <w:pPr>
        <w:spacing w:after="0" w:line="240" w:lineRule="auto"/>
        <w:rPr>
          <w:rFonts w:ascii="Times New Roman" w:hAnsi="Times New Roman" w:cs="Times New Roman"/>
          <w:b/>
          <w:bCs/>
          <w:color w:val="3F3F3F"/>
          <w:sz w:val="24"/>
          <w:szCs w:val="24"/>
        </w:rPr>
      </w:pPr>
    </w:p>
    <w:p w:rsidR="002545C0" w:rsidRPr="00C82C95" w:rsidRDefault="002545C0" w:rsidP="00C82C95">
      <w:pPr>
        <w:spacing w:after="0" w:line="240" w:lineRule="auto"/>
        <w:rPr>
          <w:rFonts w:ascii="Times New Roman" w:hAnsi="Times New Roman" w:cs="Times New Roman"/>
          <w:b/>
          <w:bCs/>
          <w:sz w:val="24"/>
          <w:szCs w:val="24"/>
        </w:rPr>
      </w:pPr>
    </w:p>
    <w:p w:rsidR="002545C0" w:rsidRDefault="002545C0" w:rsidP="001E368D">
      <w:pPr>
        <w:spacing w:line="240" w:lineRule="auto"/>
        <w:jc w:val="center"/>
        <w:rPr>
          <w:rFonts w:ascii="Times New Roman" w:hAnsi="Times New Roman" w:cs="Times New Roman"/>
          <w:b/>
          <w:bCs/>
        </w:rPr>
      </w:pPr>
      <w:r w:rsidRPr="001E368D">
        <w:rPr>
          <w:rFonts w:ascii="Times New Roman" w:hAnsi="Times New Roman" w:cs="Times New Roman"/>
          <w:b/>
          <w:bCs/>
        </w:rPr>
        <w:t>Пояснительная записка</w:t>
      </w:r>
    </w:p>
    <w:p w:rsidR="002545C0" w:rsidRPr="001E368D" w:rsidRDefault="002545C0" w:rsidP="001E368D">
      <w:pPr>
        <w:spacing w:after="0" w:line="240" w:lineRule="auto"/>
        <w:jc w:val="both"/>
        <w:rPr>
          <w:rFonts w:ascii="Times New Roman" w:hAnsi="Times New Roman" w:cs="Times New Roman"/>
        </w:rPr>
      </w:pPr>
      <w:r w:rsidRPr="00611B62">
        <w:rPr>
          <w:sz w:val="28"/>
          <w:szCs w:val="28"/>
        </w:rPr>
        <w:t xml:space="preserve">   </w:t>
      </w:r>
      <w:r>
        <w:rPr>
          <w:sz w:val="28"/>
          <w:szCs w:val="28"/>
        </w:rPr>
        <w:t xml:space="preserve">  </w:t>
      </w:r>
      <w:r w:rsidRPr="001E368D">
        <w:rPr>
          <w:rFonts w:ascii="Times New Roman" w:hAnsi="Times New Roman" w:cs="Times New Roman"/>
        </w:rPr>
        <w:t xml:space="preserve">Образовательная программа является нормативно-управленческим документом МОУ </w:t>
      </w:r>
      <w:r>
        <w:rPr>
          <w:rFonts w:ascii="Times New Roman" w:hAnsi="Times New Roman" w:cs="Times New Roman"/>
        </w:rPr>
        <w:t>«Слободчиковская основная общеобразовательная школа</w:t>
      </w:r>
      <w:r w:rsidRPr="001E368D">
        <w:rPr>
          <w:rFonts w:ascii="Times New Roman" w:hAnsi="Times New Roman" w:cs="Times New Roman"/>
        </w:rPr>
        <w:t xml:space="preserve">», характеризует специфику содержания образования и особенности организации учебно-воспитательного процесса. </w:t>
      </w:r>
    </w:p>
    <w:p w:rsidR="002545C0" w:rsidRPr="001E368D" w:rsidRDefault="002545C0" w:rsidP="001E368D">
      <w:pPr>
        <w:spacing w:after="0" w:line="240" w:lineRule="auto"/>
        <w:jc w:val="both"/>
        <w:rPr>
          <w:rFonts w:ascii="Times New Roman" w:hAnsi="Times New Roman" w:cs="Times New Roman"/>
        </w:rPr>
      </w:pPr>
      <w:r>
        <w:rPr>
          <w:rFonts w:ascii="Times New Roman" w:hAnsi="Times New Roman" w:cs="Times New Roman"/>
        </w:rPr>
        <w:t xml:space="preserve">  </w:t>
      </w:r>
      <w:r w:rsidRPr="001E368D">
        <w:rPr>
          <w:rFonts w:ascii="Times New Roman" w:hAnsi="Times New Roman" w:cs="Times New Roman"/>
        </w:rPr>
        <w:t>Программа разработана в соответствии с Законом «Об образовании РФ», нормативными документами по образованию, методическими рекомендациями по разработке образовательных программ образовательных учреждений, Уставом школы.</w:t>
      </w:r>
    </w:p>
    <w:p w:rsidR="002545C0" w:rsidRPr="001E368D" w:rsidRDefault="002545C0" w:rsidP="001E36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E368D">
        <w:rPr>
          <w:rFonts w:ascii="Times New Roman" w:hAnsi="Times New Roman" w:cs="Times New Roman"/>
        </w:rPr>
        <w:t>Школа - сложная и динамичная социальная структура. В ее стенах взаимодействуют педагоги, обучающиеся</w:t>
      </w:r>
      <w:r>
        <w:rPr>
          <w:rFonts w:ascii="Times New Roman" w:hAnsi="Times New Roman" w:cs="Times New Roman"/>
        </w:rPr>
        <w:t>, родители</w:t>
      </w:r>
      <w:r w:rsidRPr="001E368D">
        <w:rPr>
          <w:rFonts w:ascii="Times New Roman" w:hAnsi="Times New Roman" w:cs="Times New Roman"/>
        </w:rPr>
        <w:t>, которые имеют самый различный образовательный, культурный, экономический и профессиональный уровень, с</w:t>
      </w:r>
      <w:r>
        <w:rPr>
          <w:rFonts w:ascii="Times New Roman" w:hAnsi="Times New Roman" w:cs="Times New Roman"/>
        </w:rPr>
        <w:t xml:space="preserve">о своими </w:t>
      </w:r>
      <w:r w:rsidRPr="001E368D">
        <w:rPr>
          <w:rFonts w:ascii="Times New Roman" w:hAnsi="Times New Roman" w:cs="Times New Roman"/>
        </w:rPr>
        <w:t xml:space="preserve"> запросами и интересами.</w:t>
      </w:r>
    </w:p>
    <w:p w:rsidR="002545C0" w:rsidRPr="001E368D" w:rsidRDefault="002545C0" w:rsidP="001E36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E368D">
        <w:rPr>
          <w:rFonts w:ascii="Times New Roman" w:hAnsi="Times New Roman" w:cs="Times New Roman"/>
        </w:rPr>
        <w:t>Школа способна предложить  начальное, основное (общее</w:t>
      </w:r>
      <w:r>
        <w:rPr>
          <w:rFonts w:ascii="Times New Roman" w:hAnsi="Times New Roman" w:cs="Times New Roman"/>
        </w:rPr>
        <w:t>)</w:t>
      </w:r>
      <w:r w:rsidRPr="001E368D">
        <w:rPr>
          <w:rFonts w:ascii="Times New Roman" w:hAnsi="Times New Roman" w:cs="Times New Roman"/>
        </w:rPr>
        <w:t xml:space="preserve"> и дополнительное</w:t>
      </w:r>
      <w:r>
        <w:rPr>
          <w:rFonts w:ascii="Times New Roman" w:hAnsi="Times New Roman" w:cs="Times New Roman"/>
        </w:rPr>
        <w:t xml:space="preserve"> образование</w:t>
      </w:r>
      <w:r w:rsidRPr="001E368D">
        <w:rPr>
          <w:rFonts w:ascii="Times New Roman" w:hAnsi="Times New Roman" w:cs="Times New Roman"/>
        </w:rPr>
        <w:t xml:space="preserve"> на уровне Государственных стандартов, в соответствии с уровнем подготовки, состоянием здоровья, запросами и возможностями обучающихся и  их родителей. </w:t>
      </w:r>
      <w:r>
        <w:rPr>
          <w:rFonts w:ascii="Times New Roman" w:hAnsi="Times New Roman" w:cs="Times New Roman"/>
        </w:rPr>
        <w:t xml:space="preserve"> Н</w:t>
      </w:r>
      <w:r w:rsidRPr="001E368D">
        <w:rPr>
          <w:rFonts w:ascii="Times New Roman" w:hAnsi="Times New Roman" w:cs="Times New Roman"/>
        </w:rPr>
        <w:t>астоящая</w:t>
      </w:r>
      <w:r w:rsidRPr="001E368D">
        <w:rPr>
          <w:rFonts w:ascii="Times New Roman" w:hAnsi="Times New Roman" w:cs="Times New Roman"/>
          <w:b/>
          <w:bCs/>
        </w:rPr>
        <w:t xml:space="preserve"> </w:t>
      </w:r>
      <w:r w:rsidRPr="001E368D">
        <w:rPr>
          <w:rFonts w:ascii="Times New Roman" w:hAnsi="Times New Roman" w:cs="Times New Roman"/>
        </w:rPr>
        <w:t>образовательная программа является содержательной и организационной основой образовательной политики школы.</w:t>
      </w:r>
    </w:p>
    <w:p w:rsidR="002545C0" w:rsidRPr="001E368D" w:rsidRDefault="002545C0" w:rsidP="001E368D">
      <w:pPr>
        <w:spacing w:after="0" w:line="240" w:lineRule="auto"/>
        <w:jc w:val="both"/>
        <w:rPr>
          <w:rFonts w:ascii="Times New Roman" w:hAnsi="Times New Roman" w:cs="Times New Roman"/>
        </w:rPr>
      </w:pPr>
      <w:r>
        <w:rPr>
          <w:rFonts w:ascii="Times New Roman" w:hAnsi="Times New Roman" w:cs="Times New Roman"/>
        </w:rPr>
        <w:t xml:space="preserve">  </w:t>
      </w:r>
      <w:r w:rsidRPr="001E368D">
        <w:rPr>
          <w:rFonts w:ascii="Times New Roman" w:hAnsi="Times New Roman" w:cs="Times New Roman"/>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материальных и кадровых возможностей школы.</w:t>
      </w:r>
    </w:p>
    <w:p w:rsidR="002545C0" w:rsidRPr="001E368D" w:rsidRDefault="002545C0" w:rsidP="001E368D">
      <w:pPr>
        <w:spacing w:after="0" w:line="240" w:lineRule="auto"/>
        <w:jc w:val="both"/>
        <w:rPr>
          <w:rFonts w:ascii="Times New Roman" w:hAnsi="Times New Roman" w:cs="Times New Roman"/>
        </w:rPr>
      </w:pPr>
      <w:r w:rsidRPr="001E368D">
        <w:rPr>
          <w:rFonts w:ascii="Times New Roman" w:hAnsi="Times New Roman" w:cs="Times New Roman"/>
        </w:rPr>
        <w:t>Образовательная программа школы рассчитана на 2011-2012 учебный год.</w:t>
      </w:r>
    </w:p>
    <w:p w:rsidR="002545C0" w:rsidRDefault="002545C0" w:rsidP="001E368D">
      <w:pPr>
        <w:pStyle w:val="ListParagraph"/>
        <w:spacing w:after="0" w:line="240" w:lineRule="auto"/>
        <w:ind w:left="644"/>
        <w:jc w:val="center"/>
        <w:rPr>
          <w:rFonts w:ascii="Times New Roman" w:hAnsi="Times New Roman" w:cs="Times New Roman"/>
          <w:b/>
          <w:bCs/>
          <w:sz w:val="24"/>
          <w:szCs w:val="24"/>
        </w:rPr>
      </w:pPr>
    </w:p>
    <w:p w:rsidR="002545C0" w:rsidRDefault="002545C0" w:rsidP="001E368D">
      <w:pPr>
        <w:pStyle w:val="ListParagraph"/>
        <w:spacing w:after="0" w:line="240" w:lineRule="auto"/>
        <w:ind w:left="644"/>
        <w:jc w:val="center"/>
        <w:rPr>
          <w:rFonts w:ascii="Times New Roman" w:hAnsi="Times New Roman" w:cs="Times New Roman"/>
          <w:b/>
          <w:bCs/>
          <w:sz w:val="24"/>
          <w:szCs w:val="24"/>
        </w:rPr>
      </w:pPr>
      <w:r>
        <w:rPr>
          <w:rFonts w:ascii="Times New Roman" w:hAnsi="Times New Roman" w:cs="Times New Roman"/>
          <w:b/>
          <w:bCs/>
          <w:sz w:val="24"/>
          <w:szCs w:val="24"/>
        </w:rPr>
        <w:t>Паспорт</w:t>
      </w:r>
      <w:r w:rsidRPr="00A75345">
        <w:rPr>
          <w:rFonts w:ascii="Times New Roman" w:hAnsi="Times New Roman" w:cs="Times New Roman"/>
          <w:b/>
          <w:bCs/>
          <w:sz w:val="24"/>
          <w:szCs w:val="24"/>
        </w:rPr>
        <w:t xml:space="preserve">  программы</w:t>
      </w:r>
    </w:p>
    <w:p w:rsidR="002545C0" w:rsidRPr="00A75345" w:rsidRDefault="002545C0" w:rsidP="00A75345">
      <w:pPr>
        <w:pStyle w:val="ListParagraph"/>
        <w:spacing w:after="0" w:line="240" w:lineRule="auto"/>
        <w:ind w:left="644"/>
        <w:jc w:val="center"/>
        <w:rPr>
          <w:rFonts w:ascii="Times New Roman" w:hAnsi="Times New Roman" w:cs="Times New Roman"/>
          <w:b/>
          <w:bCs/>
          <w:sz w:val="24"/>
          <w:szCs w:val="24"/>
        </w:rPr>
      </w:pPr>
    </w:p>
    <w:tbl>
      <w:tblPr>
        <w:tblW w:w="9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702"/>
      </w:tblGrid>
      <w:tr w:rsidR="002545C0" w:rsidRPr="00553731">
        <w:tc>
          <w:tcPr>
            <w:tcW w:w="3261" w:type="dxa"/>
            <w:vAlign w:val="center"/>
          </w:tcPr>
          <w:p w:rsidR="002545C0" w:rsidRPr="00553731" w:rsidRDefault="002545C0" w:rsidP="00C207C5">
            <w:pPr>
              <w:spacing w:after="0" w:line="240" w:lineRule="auto"/>
              <w:rPr>
                <w:rFonts w:ascii="Times New Roman" w:hAnsi="Times New Roman" w:cs="Times New Roman"/>
                <w:b/>
                <w:bCs/>
              </w:rPr>
            </w:pPr>
            <w:r w:rsidRPr="00553731">
              <w:rPr>
                <w:rFonts w:ascii="Times New Roman" w:hAnsi="Times New Roman" w:cs="Times New Roman"/>
                <w:b/>
                <w:bCs/>
              </w:rPr>
              <w:t>Наименование</w:t>
            </w:r>
          </w:p>
          <w:p w:rsidR="002545C0" w:rsidRPr="00553731" w:rsidRDefault="002545C0" w:rsidP="00C207C5">
            <w:pPr>
              <w:spacing w:after="0" w:line="240" w:lineRule="auto"/>
              <w:rPr>
                <w:rFonts w:ascii="Times New Roman" w:hAnsi="Times New Roman" w:cs="Times New Roman"/>
                <w:b/>
                <w:bCs/>
              </w:rPr>
            </w:pPr>
            <w:r w:rsidRPr="00553731">
              <w:rPr>
                <w:rFonts w:ascii="Times New Roman" w:hAnsi="Times New Roman" w:cs="Times New Roman"/>
                <w:b/>
                <w:bCs/>
              </w:rPr>
              <w:t>программы</w:t>
            </w:r>
          </w:p>
        </w:tc>
        <w:tc>
          <w:tcPr>
            <w:tcW w:w="6702" w:type="dxa"/>
            <w:vAlign w:val="center"/>
          </w:tcPr>
          <w:p w:rsidR="002545C0" w:rsidRPr="00DA346D" w:rsidRDefault="002545C0" w:rsidP="00A75345">
            <w:pPr>
              <w:pStyle w:val="List"/>
              <w:ind w:left="0" w:firstLine="0"/>
              <w:jc w:val="both"/>
              <w:rPr>
                <w:rFonts w:ascii="Times New Roman" w:hAnsi="Times New Roman" w:cs="Times New Roman"/>
                <w:sz w:val="24"/>
                <w:szCs w:val="24"/>
              </w:rPr>
            </w:pPr>
            <w:r w:rsidRPr="00DA346D">
              <w:rPr>
                <w:rFonts w:ascii="Times New Roman" w:hAnsi="Times New Roman" w:cs="Times New Roman"/>
                <w:sz w:val="24"/>
                <w:szCs w:val="24"/>
              </w:rPr>
              <w:t>Образовательная программа  муниципального общеобразовательного учреждении «Слободчиковская основная общеобразовательная школа» на  2011-2012 уч.г.</w:t>
            </w:r>
          </w:p>
          <w:p w:rsidR="002545C0" w:rsidRPr="00273DD7" w:rsidRDefault="002545C0" w:rsidP="00A75345">
            <w:pPr>
              <w:pStyle w:val="List"/>
              <w:ind w:left="0" w:firstLine="0"/>
              <w:jc w:val="both"/>
              <w:rPr>
                <w:sz w:val="24"/>
                <w:szCs w:val="24"/>
              </w:rPr>
            </w:pPr>
          </w:p>
        </w:tc>
      </w:tr>
      <w:tr w:rsidR="002545C0" w:rsidRPr="00553731">
        <w:tc>
          <w:tcPr>
            <w:tcW w:w="3261" w:type="dxa"/>
            <w:vAlign w:val="center"/>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Назначение программы</w:t>
            </w:r>
          </w:p>
        </w:tc>
        <w:tc>
          <w:tcPr>
            <w:tcW w:w="6702" w:type="dxa"/>
          </w:tcPr>
          <w:p w:rsidR="002545C0" w:rsidRPr="00553731" w:rsidRDefault="002545C0" w:rsidP="00A75345">
            <w:pPr>
              <w:spacing w:after="0" w:line="240" w:lineRule="auto"/>
              <w:jc w:val="both"/>
              <w:rPr>
                <w:rFonts w:ascii="Times New Roman" w:hAnsi="Times New Roman" w:cs="Times New Roman"/>
                <w:sz w:val="24"/>
                <w:szCs w:val="24"/>
              </w:rPr>
            </w:pPr>
            <w:r w:rsidRPr="00553731">
              <w:rPr>
                <w:rFonts w:ascii="Times New Roman" w:hAnsi="Times New Roman" w:cs="Times New Roman"/>
                <w:sz w:val="24"/>
                <w:szCs w:val="24"/>
              </w:rPr>
              <w:t>Образовательная программа является нормативным документом, определяющим цели и ценности образования в муниципальном  общеобразовательном учреждении «Слободчиковская основная общеобразовательная школа», характеризующим содержание образования, особенности организации образовательного процесса, образовательные потребности, возможности и особенности развития обучающихся.</w:t>
            </w:r>
          </w:p>
          <w:p w:rsidR="002545C0" w:rsidRPr="00553731" w:rsidRDefault="002545C0" w:rsidP="00A75345">
            <w:pPr>
              <w:spacing w:after="0" w:line="240" w:lineRule="auto"/>
              <w:jc w:val="both"/>
              <w:rPr>
                <w:rFonts w:ascii="Times New Roman" w:hAnsi="Times New Roman" w:cs="Times New Roman"/>
                <w:b/>
                <w:bCs/>
                <w:sz w:val="24"/>
                <w:szCs w:val="24"/>
              </w:rPr>
            </w:pPr>
          </w:p>
        </w:tc>
      </w:tr>
      <w:tr w:rsidR="002545C0" w:rsidRPr="00553731">
        <w:tc>
          <w:tcPr>
            <w:tcW w:w="3261" w:type="dxa"/>
            <w:vAlign w:val="center"/>
          </w:tcPr>
          <w:p w:rsidR="002545C0" w:rsidRPr="00553731" w:rsidRDefault="002545C0" w:rsidP="0017047C">
            <w:pPr>
              <w:spacing w:after="0"/>
              <w:ind w:left="4950" w:hanging="4950"/>
              <w:jc w:val="both"/>
              <w:rPr>
                <w:rFonts w:ascii="Times New Roman" w:hAnsi="Times New Roman" w:cs="Times New Roman"/>
                <w:b/>
                <w:bCs/>
              </w:rPr>
            </w:pPr>
            <w:r w:rsidRPr="00553731">
              <w:rPr>
                <w:rFonts w:ascii="Times New Roman" w:hAnsi="Times New Roman" w:cs="Times New Roman"/>
                <w:b/>
                <w:bCs/>
              </w:rPr>
              <w:t xml:space="preserve">Сроки реализации </w:t>
            </w:r>
            <w:r w:rsidRPr="00553731">
              <w:rPr>
                <w:rFonts w:ascii="Times New Roman" w:hAnsi="Times New Roman" w:cs="Times New Roman"/>
                <w:b/>
                <w:bCs/>
              </w:rPr>
              <w:tab/>
              <w:t>2006 – 2011 гг</w:t>
            </w:r>
          </w:p>
          <w:p w:rsidR="002545C0" w:rsidRPr="00553731" w:rsidRDefault="002545C0" w:rsidP="0017047C">
            <w:pPr>
              <w:spacing w:after="0"/>
              <w:ind w:left="4950" w:hanging="4950"/>
              <w:jc w:val="both"/>
              <w:rPr>
                <w:rFonts w:ascii="Times New Roman" w:hAnsi="Times New Roman" w:cs="Times New Roman"/>
                <w:b/>
                <w:bCs/>
              </w:rPr>
            </w:pPr>
            <w:r w:rsidRPr="00553731">
              <w:rPr>
                <w:rFonts w:ascii="Times New Roman" w:hAnsi="Times New Roman" w:cs="Times New Roman"/>
                <w:b/>
                <w:bCs/>
              </w:rPr>
              <w:t>программы</w:t>
            </w:r>
          </w:p>
        </w:tc>
        <w:tc>
          <w:tcPr>
            <w:tcW w:w="6702" w:type="dxa"/>
          </w:tcPr>
          <w:p w:rsidR="002545C0" w:rsidRPr="00553731" w:rsidRDefault="002545C0" w:rsidP="00A2487F">
            <w:pPr>
              <w:rPr>
                <w:rFonts w:ascii="Times New Roman" w:hAnsi="Times New Roman" w:cs="Times New Roman"/>
                <w:b/>
                <w:bCs/>
                <w:sz w:val="24"/>
                <w:szCs w:val="24"/>
              </w:rPr>
            </w:pPr>
            <w:r>
              <w:rPr>
                <w:rFonts w:ascii="Times New Roman" w:hAnsi="Times New Roman" w:cs="Times New Roman"/>
                <w:sz w:val="24"/>
                <w:szCs w:val="24"/>
              </w:rPr>
              <w:t>2011-2015</w:t>
            </w:r>
            <w:r w:rsidRPr="00553731">
              <w:rPr>
                <w:rFonts w:ascii="Times New Roman" w:hAnsi="Times New Roman" w:cs="Times New Roman"/>
                <w:sz w:val="24"/>
                <w:szCs w:val="24"/>
              </w:rPr>
              <w:t xml:space="preserve"> уч.г.</w:t>
            </w:r>
          </w:p>
        </w:tc>
      </w:tr>
      <w:tr w:rsidR="002545C0" w:rsidRPr="00553731">
        <w:trPr>
          <w:trHeight w:val="1051"/>
        </w:trPr>
        <w:tc>
          <w:tcPr>
            <w:tcW w:w="3261" w:type="dxa"/>
          </w:tcPr>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Разработчики программы</w:t>
            </w:r>
          </w:p>
        </w:tc>
        <w:tc>
          <w:tcPr>
            <w:tcW w:w="6702" w:type="dxa"/>
          </w:tcPr>
          <w:p w:rsidR="002545C0" w:rsidRPr="00553731" w:rsidRDefault="002545C0" w:rsidP="00A2487F">
            <w:pPr>
              <w:jc w:val="both"/>
              <w:rPr>
                <w:rFonts w:ascii="Times New Roman" w:hAnsi="Times New Roman" w:cs="Times New Roman"/>
                <w:sz w:val="24"/>
                <w:szCs w:val="24"/>
              </w:rPr>
            </w:pPr>
            <w:r w:rsidRPr="00553731">
              <w:rPr>
                <w:rFonts w:ascii="Times New Roman" w:hAnsi="Times New Roman" w:cs="Times New Roman"/>
                <w:sz w:val="24"/>
                <w:szCs w:val="24"/>
              </w:rPr>
              <w:t>Директор школы, заместитель директора по учебно-воспитательной работе, педагогический коллектив школы, Управляющий совет</w:t>
            </w:r>
          </w:p>
        </w:tc>
      </w:tr>
      <w:tr w:rsidR="002545C0" w:rsidRPr="00553731">
        <w:tc>
          <w:tcPr>
            <w:tcW w:w="3261" w:type="dxa"/>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Нормативная база разработки программы</w:t>
            </w:r>
          </w:p>
        </w:tc>
        <w:tc>
          <w:tcPr>
            <w:tcW w:w="6702" w:type="dxa"/>
          </w:tcPr>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Закон «Об образовании»;</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Конституция Российской Федерации</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Типовое положение об общеобразовательном учреждении</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Федеральная целевая программа «Дети России»;</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Президентская  инициатива «Наша новая школа».</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Конвенция о правах ребенка;</w:t>
            </w:r>
          </w:p>
          <w:p w:rsidR="002545C0" w:rsidRPr="006D045F"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Закон Тюменской области "Об основах функционирования образовательной системы в Тюменской области";</w:t>
            </w:r>
          </w:p>
          <w:p w:rsidR="002545C0" w:rsidRDefault="002545C0" w:rsidP="006D045F">
            <w:pPr>
              <w:pStyle w:val="ListParagraph"/>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Устав школы.</w:t>
            </w:r>
          </w:p>
          <w:p w:rsidR="002545C0" w:rsidRPr="006D045F" w:rsidRDefault="002545C0" w:rsidP="001E368D">
            <w:pPr>
              <w:pStyle w:val="ListParagraph"/>
              <w:spacing w:after="0" w:line="240" w:lineRule="auto"/>
              <w:ind w:left="1080"/>
              <w:rPr>
                <w:rFonts w:ascii="Times New Roman" w:hAnsi="Times New Roman" w:cs="Times New Roman"/>
                <w:sz w:val="24"/>
                <w:szCs w:val="24"/>
              </w:rPr>
            </w:pPr>
          </w:p>
        </w:tc>
      </w:tr>
      <w:tr w:rsidR="002545C0" w:rsidRPr="00553731">
        <w:trPr>
          <w:trHeight w:val="962"/>
        </w:trPr>
        <w:tc>
          <w:tcPr>
            <w:tcW w:w="3261" w:type="dxa"/>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Кем принята</w:t>
            </w:r>
          </w:p>
        </w:tc>
        <w:tc>
          <w:tcPr>
            <w:tcW w:w="6702" w:type="dxa"/>
          </w:tcPr>
          <w:p w:rsidR="002545C0" w:rsidRPr="00553731"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 xml:space="preserve">Программа рассмотрена и принята на педагогическом совете протокол № 1  от 29.08.11 , утверждена директором школы приказ №106 от  29.08.2011  </w:t>
            </w:r>
          </w:p>
        </w:tc>
      </w:tr>
      <w:tr w:rsidR="002545C0" w:rsidRPr="00553731">
        <w:trPr>
          <w:trHeight w:val="922"/>
        </w:trPr>
        <w:tc>
          <w:tcPr>
            <w:tcW w:w="3261" w:type="dxa"/>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С кем согласована</w:t>
            </w:r>
          </w:p>
        </w:tc>
        <w:tc>
          <w:tcPr>
            <w:tcW w:w="6702" w:type="dxa"/>
          </w:tcPr>
          <w:p w:rsidR="002545C0" w:rsidRPr="00553731" w:rsidRDefault="002545C0" w:rsidP="00A2487F">
            <w:pPr>
              <w:jc w:val="both"/>
              <w:rPr>
                <w:rFonts w:ascii="Times New Roman" w:hAnsi="Times New Roman" w:cs="Times New Roman"/>
                <w:sz w:val="24"/>
                <w:szCs w:val="24"/>
              </w:rPr>
            </w:pPr>
            <w:r w:rsidRPr="00553731">
              <w:rPr>
                <w:rFonts w:ascii="Times New Roman" w:hAnsi="Times New Roman" w:cs="Times New Roman"/>
                <w:sz w:val="24"/>
                <w:szCs w:val="24"/>
              </w:rPr>
              <w:t>Программа согласована с отделом образования Аромашевского муниципального района, с Управляющим советом  школы.</w:t>
            </w:r>
          </w:p>
        </w:tc>
      </w:tr>
      <w:tr w:rsidR="002545C0" w:rsidRPr="00553731">
        <w:tc>
          <w:tcPr>
            <w:tcW w:w="3261" w:type="dxa"/>
          </w:tcPr>
          <w:p w:rsidR="002545C0" w:rsidRPr="00553731" w:rsidRDefault="002545C0" w:rsidP="00C207C5">
            <w:pPr>
              <w:rPr>
                <w:rFonts w:ascii="Times New Roman" w:hAnsi="Times New Roman" w:cs="Times New Roman"/>
                <w:b/>
                <w:bCs/>
                <w:sz w:val="24"/>
                <w:szCs w:val="24"/>
              </w:rPr>
            </w:pPr>
            <w:r w:rsidRPr="00330E71">
              <w:rPr>
                <w:rFonts w:ascii="Times New Roman" w:hAnsi="Times New Roman" w:cs="Times New Roman"/>
                <w:b/>
                <w:bCs/>
                <w:sz w:val="24"/>
                <w:szCs w:val="24"/>
              </w:rPr>
              <w:t>Цель программы</w:t>
            </w:r>
            <w:r w:rsidRPr="00330E71">
              <w:rPr>
                <w:rFonts w:ascii="Times New Roman" w:hAnsi="Times New Roman" w:cs="Times New Roman"/>
                <w:sz w:val="24"/>
                <w:szCs w:val="24"/>
              </w:rPr>
              <w:t>     </w:t>
            </w:r>
          </w:p>
        </w:tc>
        <w:tc>
          <w:tcPr>
            <w:tcW w:w="6702" w:type="dxa"/>
          </w:tcPr>
          <w:p w:rsidR="002545C0" w:rsidRPr="00330E71" w:rsidRDefault="002545C0" w:rsidP="00020571">
            <w:pPr>
              <w:spacing w:after="0" w:line="240" w:lineRule="auto"/>
              <w:jc w:val="both"/>
              <w:rPr>
                <w:rFonts w:ascii="Tahoma" w:hAnsi="Tahoma" w:cs="Tahoma"/>
                <w:sz w:val="21"/>
                <w:szCs w:val="21"/>
              </w:rPr>
            </w:pPr>
            <w:r w:rsidRPr="00330E71">
              <w:rPr>
                <w:rFonts w:ascii="Times New Roman" w:hAnsi="Times New Roman" w:cs="Times New Roman"/>
                <w:sz w:val="24"/>
                <w:szCs w:val="24"/>
              </w:rPr>
              <w:t>Установить предметное и надпредметное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w:t>
            </w:r>
            <w:r w:rsidRPr="00330E71">
              <w:rPr>
                <w:rFonts w:ascii="Tahoma" w:hAnsi="Tahoma" w:cs="Tahoma"/>
                <w:sz w:val="21"/>
                <w:szCs w:val="21"/>
              </w:rPr>
              <w:t>.</w:t>
            </w:r>
          </w:p>
          <w:p w:rsidR="002545C0" w:rsidRPr="00553731" w:rsidRDefault="002545C0" w:rsidP="00020571">
            <w:pPr>
              <w:spacing w:after="0" w:line="240" w:lineRule="auto"/>
              <w:jc w:val="both"/>
              <w:rPr>
                <w:rFonts w:ascii="Times New Roman" w:hAnsi="Times New Roman" w:cs="Times New Roman"/>
                <w:sz w:val="24"/>
                <w:szCs w:val="24"/>
              </w:rPr>
            </w:pPr>
          </w:p>
        </w:tc>
      </w:tr>
      <w:tr w:rsidR="002545C0" w:rsidRPr="00553731">
        <w:tc>
          <w:tcPr>
            <w:tcW w:w="3261" w:type="dxa"/>
            <w:vAlign w:val="center"/>
          </w:tcPr>
          <w:p w:rsidR="002545C0" w:rsidRPr="00330E71" w:rsidRDefault="002545C0" w:rsidP="00C207C5">
            <w:pPr>
              <w:spacing w:after="0" w:line="336" w:lineRule="auto"/>
              <w:rPr>
                <w:rFonts w:ascii="Times New Roman" w:hAnsi="Times New Roman" w:cs="Times New Roman"/>
                <w:sz w:val="24"/>
                <w:szCs w:val="24"/>
              </w:rPr>
            </w:pPr>
            <w:r w:rsidRPr="00330E71">
              <w:rPr>
                <w:rFonts w:ascii="Times New Roman" w:hAnsi="Times New Roman" w:cs="Times New Roman"/>
                <w:b/>
                <w:bCs/>
                <w:sz w:val="24"/>
                <w:szCs w:val="24"/>
              </w:rPr>
              <w:t>Приоритетные направления:</w:t>
            </w: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tc>
        <w:tc>
          <w:tcPr>
            <w:tcW w:w="6702" w:type="dxa"/>
            <w:vAlign w:val="center"/>
          </w:tcPr>
          <w:p w:rsidR="002545C0" w:rsidRPr="00330E71" w:rsidRDefault="002545C0" w:rsidP="003E5CF6">
            <w:pPr>
              <w:pStyle w:val="ListParagraph"/>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Укрепление физического и психического здоровья подрастающего поколения: оптимальная организация учебного дня с учетом санитарно-гигиенических норм и возрастных особенностей детей; недопущение учебной перегрузки.</w:t>
            </w:r>
          </w:p>
          <w:p w:rsidR="002545C0" w:rsidRPr="00330E71" w:rsidRDefault="002545C0" w:rsidP="003E5CF6">
            <w:pPr>
              <w:pStyle w:val="ListParagraph"/>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 xml:space="preserve">Высокий уровень обеспечения соответствия результатов обучения требованиям стандартов образования. Обеспечение необходимого уровня социальной адаптированности выпускников школы. </w:t>
            </w:r>
          </w:p>
          <w:p w:rsidR="002545C0" w:rsidRPr="00330E71" w:rsidRDefault="002545C0" w:rsidP="003E5CF6">
            <w:pPr>
              <w:pStyle w:val="ListParagraph"/>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 xml:space="preserve">Совершенствование образовательного процесса, ориентированного на развитие информационной культуры обучающихся: координация действий в обновлении образовательных технологий (в т.ч. информационно-коммуникационных). </w:t>
            </w:r>
          </w:p>
          <w:p w:rsidR="002545C0" w:rsidRPr="00330E71" w:rsidRDefault="002545C0" w:rsidP="003E5CF6">
            <w:pPr>
              <w:pStyle w:val="ListParagraph"/>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Освоение инноваций в процессе реализации Программы и  обеспечение предпрофильной подготовки обучающихся.</w:t>
            </w:r>
          </w:p>
          <w:p w:rsidR="002545C0" w:rsidRPr="00330E71" w:rsidRDefault="002545C0" w:rsidP="003E5CF6">
            <w:pPr>
              <w:pStyle w:val="ListParagraph"/>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Развитие целевого оперативного управления школой на основе систематизации информационных потоков для интенсивного развития и обеспечения соответствующего государственным требованиям качества школьного образования.</w:t>
            </w:r>
          </w:p>
          <w:p w:rsidR="002545C0" w:rsidRPr="00330E71" w:rsidRDefault="002545C0" w:rsidP="001E368D">
            <w:pPr>
              <w:pStyle w:val="ListParagraph"/>
              <w:spacing w:after="0" w:line="240" w:lineRule="auto"/>
              <w:rPr>
                <w:rFonts w:ascii="Times New Roman" w:hAnsi="Times New Roman" w:cs="Times New Roman"/>
                <w:sz w:val="24"/>
                <w:szCs w:val="24"/>
              </w:rPr>
            </w:pPr>
          </w:p>
        </w:tc>
      </w:tr>
      <w:tr w:rsidR="002545C0" w:rsidRPr="00553731">
        <w:trPr>
          <w:trHeight w:val="2039"/>
        </w:trPr>
        <w:tc>
          <w:tcPr>
            <w:tcW w:w="3261" w:type="dxa"/>
            <w:vAlign w:val="center"/>
          </w:tcPr>
          <w:p w:rsidR="002545C0" w:rsidRPr="00330E71" w:rsidRDefault="002545C0" w:rsidP="006D045F">
            <w:pPr>
              <w:spacing w:after="0" w:line="336" w:lineRule="auto"/>
              <w:rPr>
                <w:rFonts w:ascii="Times New Roman" w:hAnsi="Times New Roman" w:cs="Times New Roman"/>
                <w:sz w:val="24"/>
                <w:szCs w:val="24"/>
              </w:rPr>
            </w:pPr>
            <w:r w:rsidRPr="00330E71">
              <w:rPr>
                <w:rFonts w:ascii="Times New Roman" w:hAnsi="Times New Roman" w:cs="Times New Roman"/>
                <w:b/>
                <w:bCs/>
                <w:sz w:val="24"/>
                <w:szCs w:val="24"/>
              </w:rPr>
              <w:t xml:space="preserve">Ожидаемые результаты программы </w:t>
            </w: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tc>
        <w:tc>
          <w:tcPr>
            <w:tcW w:w="6702" w:type="dxa"/>
            <w:vAlign w:val="center"/>
          </w:tcPr>
          <w:p w:rsidR="002545C0" w:rsidRPr="00330E71" w:rsidRDefault="002545C0" w:rsidP="006D045F">
            <w:pPr>
              <w:pStyle w:val="ListParagraph"/>
              <w:numPr>
                <w:ilvl w:val="0"/>
                <w:numId w:val="20"/>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повышение качества образовательного процесса,</w:t>
            </w:r>
          </w:p>
          <w:p w:rsidR="002545C0" w:rsidRPr="00330E71" w:rsidRDefault="002545C0" w:rsidP="006D045F">
            <w:pPr>
              <w:pStyle w:val="ListParagraph"/>
              <w:numPr>
                <w:ilvl w:val="0"/>
                <w:numId w:val="20"/>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совершенствование профессиональной компетентности педагогов;</w:t>
            </w:r>
          </w:p>
          <w:p w:rsidR="002545C0" w:rsidRPr="00330E71" w:rsidRDefault="002545C0" w:rsidP="006D045F">
            <w:pPr>
              <w:pStyle w:val="ListParagraph"/>
              <w:numPr>
                <w:ilvl w:val="0"/>
                <w:numId w:val="20"/>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освоение и использование в образовательном процессе новых образовательных технологий;</w:t>
            </w:r>
          </w:p>
          <w:p w:rsidR="002545C0" w:rsidRPr="00330E71" w:rsidRDefault="002545C0" w:rsidP="0017047C">
            <w:pPr>
              <w:pStyle w:val="ListParagraph"/>
              <w:numPr>
                <w:ilvl w:val="0"/>
                <w:numId w:val="20"/>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сформированность информационной культуры субъектов образовательного процесса.</w:t>
            </w:r>
          </w:p>
          <w:p w:rsidR="002545C0" w:rsidRPr="00553731" w:rsidRDefault="002545C0" w:rsidP="0017047C">
            <w:pPr>
              <w:spacing w:after="0" w:line="240" w:lineRule="auto"/>
              <w:rPr>
                <w:rFonts w:ascii="Times New Roman" w:hAnsi="Times New Roman" w:cs="Times New Roman"/>
                <w:sz w:val="24"/>
                <w:szCs w:val="24"/>
              </w:rPr>
            </w:pPr>
          </w:p>
        </w:tc>
      </w:tr>
    </w:tbl>
    <w:p w:rsidR="002545C0" w:rsidRPr="0017047C" w:rsidRDefault="002545C0" w:rsidP="0017047C">
      <w:pPr>
        <w:spacing w:after="0" w:line="336" w:lineRule="auto"/>
        <w:rPr>
          <w:rFonts w:ascii="Tahoma" w:hAnsi="Tahoma" w:cs="Tahoma"/>
          <w:color w:val="3F3F3F"/>
          <w:sz w:val="21"/>
          <w:szCs w:val="21"/>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1E368D">
      <w:pPr>
        <w:spacing w:before="150" w:after="0" w:line="324" w:lineRule="auto"/>
        <w:rPr>
          <w:rFonts w:ascii="Times New Roman" w:hAnsi="Times New Roman" w:cs="Times New Roman"/>
          <w:b/>
          <w:bCs/>
          <w:color w:val="3F3F3F"/>
          <w:sz w:val="24"/>
          <w:szCs w:val="24"/>
        </w:rPr>
      </w:pPr>
    </w:p>
    <w:p w:rsidR="002545C0" w:rsidRDefault="002545C0" w:rsidP="001E368D">
      <w:pPr>
        <w:spacing w:before="150" w:after="0" w:line="324" w:lineRule="auto"/>
        <w:rPr>
          <w:rFonts w:ascii="Times New Roman" w:hAnsi="Times New Roman" w:cs="Times New Roman"/>
          <w:b/>
          <w:bCs/>
          <w:color w:val="3F3F3F"/>
          <w:sz w:val="24"/>
          <w:szCs w:val="24"/>
        </w:rPr>
      </w:pPr>
    </w:p>
    <w:p w:rsidR="002545C0" w:rsidRDefault="002545C0" w:rsidP="001E368D">
      <w:pPr>
        <w:spacing w:before="150" w:after="0" w:line="324" w:lineRule="auto"/>
        <w:rPr>
          <w:rFonts w:ascii="Times New Roman" w:hAnsi="Times New Roman" w:cs="Times New Roman"/>
          <w:b/>
          <w:bCs/>
          <w:color w:val="3F3F3F"/>
          <w:sz w:val="24"/>
          <w:szCs w:val="24"/>
        </w:rPr>
      </w:pPr>
    </w:p>
    <w:p w:rsidR="002545C0" w:rsidRPr="00330E71" w:rsidRDefault="002545C0" w:rsidP="00EB5DF3">
      <w:pPr>
        <w:spacing w:before="150" w:after="0" w:line="324" w:lineRule="auto"/>
        <w:jc w:val="center"/>
        <w:rPr>
          <w:rFonts w:ascii="Times New Roman" w:hAnsi="Times New Roman" w:cs="Times New Roman"/>
          <w:sz w:val="24"/>
          <w:szCs w:val="24"/>
        </w:rPr>
      </w:pPr>
      <w:r w:rsidRPr="00330E71">
        <w:rPr>
          <w:rFonts w:ascii="Times New Roman" w:hAnsi="Times New Roman" w:cs="Times New Roman"/>
          <w:b/>
          <w:bCs/>
          <w:sz w:val="24"/>
          <w:szCs w:val="24"/>
        </w:rPr>
        <w:t>2. Информационная справка о школе</w:t>
      </w:r>
    </w:p>
    <w:p w:rsidR="002545C0" w:rsidRPr="00330E71" w:rsidRDefault="002545C0" w:rsidP="00EB5DF3">
      <w:pPr>
        <w:spacing w:before="150" w:after="0" w:line="324" w:lineRule="auto"/>
        <w:jc w:val="center"/>
        <w:rPr>
          <w:rFonts w:ascii="Times New Roman" w:hAnsi="Times New Roman" w:cs="Times New Roman"/>
          <w:sz w:val="24"/>
          <w:szCs w:val="24"/>
        </w:rPr>
      </w:pPr>
      <w:r w:rsidRPr="00330E71">
        <w:rPr>
          <w:rFonts w:ascii="Times New Roman" w:hAnsi="Times New Roman" w:cs="Times New Roman"/>
          <w:b/>
          <w:bCs/>
          <w:sz w:val="24"/>
          <w:szCs w:val="24"/>
        </w:rPr>
        <w:t>а) Общая характеристика</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b/>
          <w:bCs/>
          <w:sz w:val="24"/>
          <w:szCs w:val="24"/>
        </w:rPr>
        <w:t xml:space="preserve">     </w:t>
      </w:r>
      <w:r w:rsidRPr="00330E71">
        <w:rPr>
          <w:rFonts w:ascii="Times New Roman" w:hAnsi="Times New Roman" w:cs="Times New Roman"/>
          <w:sz w:val="24"/>
          <w:szCs w:val="24"/>
        </w:rPr>
        <w:t>Слободчиковская школа является муниципальным общеобразовательным учреждением -  основной школой с. Слободчики  Аромашевского района Тюменской области.</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Численность учащихся школы на 01.09.2011г. – 55 человек, 7 классов-комплектов, все обучаются  в первую смену. В начальной школе функционируют 2 класса-комплекта (1,3 и 2,4), во второй ступени – 5 классов.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Школа работает  в режиме пятидневной учебной недели. Продолжительность урока – 45 минут.  В школе имеется   спортзал, спортивная площадка, библиотека,  столовая, теплый туалет, а также учебные кабинеты.  В учреждении  имеется компьютерный класс, школа подключена к сети Интернет</w:t>
      </w:r>
      <w:r>
        <w:rPr>
          <w:rFonts w:ascii="Times New Roman" w:hAnsi="Times New Roman" w:cs="Times New Roman"/>
          <w:sz w:val="24"/>
          <w:szCs w:val="24"/>
        </w:rPr>
        <w:t xml:space="preserve">, </w:t>
      </w:r>
      <w:r w:rsidRPr="00330E71">
        <w:rPr>
          <w:rFonts w:ascii="Times New Roman" w:hAnsi="Times New Roman" w:cs="Times New Roman"/>
          <w:sz w:val="24"/>
          <w:szCs w:val="24"/>
        </w:rPr>
        <w:t xml:space="preserve"> оборудована системой противопожарной с</w:t>
      </w:r>
      <w:r>
        <w:rPr>
          <w:rFonts w:ascii="Times New Roman" w:hAnsi="Times New Roman" w:cs="Times New Roman"/>
          <w:sz w:val="24"/>
          <w:szCs w:val="24"/>
        </w:rPr>
        <w:t>игнализации.</w:t>
      </w:r>
      <w:r w:rsidRPr="00330E71">
        <w:rPr>
          <w:rFonts w:ascii="Times New Roman" w:hAnsi="Times New Roman" w:cs="Times New Roman"/>
          <w:sz w:val="24"/>
          <w:szCs w:val="24"/>
        </w:rPr>
        <w:t xml:space="preserve">  </w:t>
      </w:r>
    </w:p>
    <w:p w:rsidR="002545C0" w:rsidRPr="00453BEF" w:rsidRDefault="002545C0" w:rsidP="00CE5BC9">
      <w:pPr>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w:t>
      </w:r>
      <w:r w:rsidRPr="00CE5BC9">
        <w:rPr>
          <w:rFonts w:ascii="Times New Roman" w:hAnsi="Times New Roman" w:cs="Times New Roman"/>
          <w:sz w:val="24"/>
          <w:szCs w:val="24"/>
        </w:rPr>
        <w:t xml:space="preserve"> </w:t>
      </w:r>
      <w:r w:rsidRPr="00453BEF">
        <w:rPr>
          <w:rFonts w:ascii="Times New Roman" w:hAnsi="Times New Roman" w:cs="Times New Roman"/>
          <w:sz w:val="24"/>
          <w:szCs w:val="24"/>
        </w:rPr>
        <w:t xml:space="preserve">В </w:t>
      </w:r>
      <w:r w:rsidRPr="00453BEF">
        <w:rPr>
          <w:rFonts w:ascii="Times New Roman" w:hAnsi="Times New Roman" w:cs="Times New Roman"/>
          <w:spacing w:val="-1"/>
          <w:sz w:val="24"/>
          <w:szCs w:val="24"/>
        </w:rPr>
        <w:t>школе действует сеть кружков, секций, дет</w:t>
      </w:r>
      <w:r>
        <w:rPr>
          <w:rFonts w:ascii="Times New Roman" w:hAnsi="Times New Roman" w:cs="Times New Roman"/>
          <w:spacing w:val="-1"/>
          <w:sz w:val="24"/>
          <w:szCs w:val="24"/>
        </w:rPr>
        <w:t>ская организация «Сами» для учащихся 1-9</w:t>
      </w:r>
      <w:r w:rsidRPr="00453BEF">
        <w:rPr>
          <w:rFonts w:ascii="Times New Roman" w:hAnsi="Times New Roman" w:cs="Times New Roman"/>
          <w:spacing w:val="-1"/>
          <w:sz w:val="24"/>
          <w:szCs w:val="24"/>
        </w:rPr>
        <w:t xml:space="preserve"> классов, позволяющих учитывать и развивать различные </w:t>
      </w:r>
      <w:r w:rsidRPr="00453BEF">
        <w:rPr>
          <w:rFonts w:ascii="Times New Roman" w:hAnsi="Times New Roman" w:cs="Times New Roman"/>
          <w:spacing w:val="8"/>
          <w:sz w:val="24"/>
          <w:szCs w:val="24"/>
        </w:rPr>
        <w:t xml:space="preserve">интересы и способности школьников.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Предпрофильная подготовка осуществляется через введение элективных курсов в 9 классе.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Школа является постоянным участником спортивных соревнований, предметных олимпиад и других мероприятий районного масштаба.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За последние 3 года неуспевающих уч-ся нет, число учащихся, обучающихся на 4 и 5 сохраняется примерно одинаковым – 10-13 человек (30-37%).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В школе стабильным сохраняется состав педагогического коллектива, что позволяет в полном объеме реализовывать обязательный минимум содержания образования. </w:t>
      </w:r>
    </w:p>
    <w:p w:rsidR="002545C0" w:rsidRDefault="002545C0" w:rsidP="00236E61">
      <w:pPr>
        <w:tabs>
          <w:tab w:val="left" w:pos="0"/>
        </w:tabs>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Выпускники школы продолжают обучение в средней школе районного центра и в образовательных учреждениях Тюменской области и соседних областях. </w:t>
      </w:r>
    </w:p>
    <w:p w:rsidR="002545C0" w:rsidRPr="00330E71" w:rsidRDefault="002545C0" w:rsidP="00236E61">
      <w:pPr>
        <w:tabs>
          <w:tab w:val="left" w:pos="0"/>
        </w:tabs>
        <w:spacing w:after="0" w:line="240" w:lineRule="auto"/>
        <w:jc w:val="both"/>
        <w:rPr>
          <w:rFonts w:ascii="Times New Roman" w:hAnsi="Times New Roman" w:cs="Times New Roman"/>
          <w:sz w:val="24"/>
          <w:szCs w:val="24"/>
        </w:rPr>
      </w:pPr>
    </w:p>
    <w:p w:rsidR="002545C0" w:rsidRDefault="002545C0" w:rsidP="005925DF">
      <w:pPr>
        <w:spacing w:after="0" w:line="240" w:lineRule="auto"/>
        <w:jc w:val="center"/>
        <w:rPr>
          <w:rFonts w:ascii="Times New Roman" w:hAnsi="Times New Roman" w:cs="Times New Roman"/>
          <w:b/>
          <w:bCs/>
          <w:sz w:val="24"/>
          <w:szCs w:val="24"/>
        </w:rPr>
      </w:pPr>
      <w:r w:rsidRPr="00330E71">
        <w:rPr>
          <w:rFonts w:ascii="Times New Roman" w:hAnsi="Times New Roman" w:cs="Times New Roman"/>
          <w:b/>
          <w:bCs/>
          <w:sz w:val="24"/>
          <w:szCs w:val="24"/>
        </w:rPr>
        <w:t>б) Характеристика кадрового состава</w:t>
      </w:r>
    </w:p>
    <w:p w:rsidR="002545C0" w:rsidRPr="00330E71" w:rsidRDefault="002545C0" w:rsidP="005925DF">
      <w:pPr>
        <w:spacing w:after="0" w:line="240" w:lineRule="auto"/>
        <w:jc w:val="center"/>
        <w:rPr>
          <w:rFonts w:ascii="Times New Roman" w:hAnsi="Times New Roman" w:cs="Times New Roman"/>
          <w:sz w:val="24"/>
          <w:szCs w:val="24"/>
        </w:rPr>
      </w:pPr>
    </w:p>
    <w:p w:rsidR="002545C0" w:rsidRDefault="002545C0" w:rsidP="00236E61">
      <w:pPr>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По состоянию на 1 сентября 2011 года в школе работа</w:t>
      </w:r>
      <w:r>
        <w:rPr>
          <w:rFonts w:ascii="Times New Roman" w:hAnsi="Times New Roman" w:cs="Times New Roman"/>
          <w:sz w:val="24"/>
          <w:szCs w:val="24"/>
        </w:rPr>
        <w:t>ет  11 педагогических сотрудников</w:t>
      </w:r>
    </w:p>
    <w:p w:rsidR="002545C0" w:rsidRPr="00330E71" w:rsidRDefault="002545C0" w:rsidP="00236E61">
      <w:pPr>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(в т.ч. 2 совместителя)</w:t>
      </w:r>
    </w:p>
    <w:p w:rsidR="002545C0" w:rsidRPr="00330E71" w:rsidRDefault="002545C0" w:rsidP="00236E61">
      <w:pPr>
        <w:spacing w:after="0" w:line="240" w:lineRule="auto"/>
        <w:jc w:val="both"/>
        <w:rPr>
          <w:rFonts w:ascii="Times New Roman" w:hAnsi="Times New Roman" w:cs="Times New Roman"/>
          <w:sz w:val="24"/>
          <w:szCs w:val="24"/>
        </w:rPr>
      </w:pPr>
      <w:r w:rsidRPr="00330E71">
        <w:rPr>
          <w:rFonts w:ascii="Times New Roman" w:hAnsi="Times New Roman" w:cs="Times New Roman"/>
          <w:sz w:val="24"/>
          <w:szCs w:val="24"/>
        </w:rPr>
        <w:t xml:space="preserve">    Почетные звания имеет 2 работника: «Отличник народного Просвещения», «Почетный работник образования»; 1 человек награжден Почетной грамотой Министерства образования и науки РФ.</w:t>
      </w:r>
    </w:p>
    <w:p w:rsidR="002545C0" w:rsidRPr="00330E71" w:rsidRDefault="002545C0" w:rsidP="00236E61">
      <w:pPr>
        <w:spacing w:before="150" w:after="0" w:line="324" w:lineRule="auto"/>
        <w:rPr>
          <w:rFonts w:ascii="Times New Roman" w:hAnsi="Times New Roman" w:cs="Times New Roman"/>
          <w:sz w:val="24"/>
          <w:szCs w:val="24"/>
        </w:rPr>
      </w:pPr>
      <w:r w:rsidRPr="00330E71">
        <w:rPr>
          <w:rFonts w:ascii="Times New Roman" w:hAnsi="Times New Roman" w:cs="Times New Roman"/>
          <w:sz w:val="24"/>
          <w:szCs w:val="24"/>
        </w:rPr>
        <w:t xml:space="preserve">   Средний возраст педагогических сотрудников составляет 43 года.</w:t>
      </w:r>
    </w:p>
    <w:p w:rsidR="002545C0" w:rsidRDefault="002545C0" w:rsidP="00380C67">
      <w:pPr>
        <w:spacing w:after="0" w:line="240" w:lineRule="auto"/>
        <w:jc w:val="both"/>
        <w:rPr>
          <w:rFonts w:ascii="Times New Roman" w:hAnsi="Times New Roman" w:cs="Times New Roman"/>
          <w:spacing w:val="8"/>
          <w:sz w:val="24"/>
          <w:szCs w:val="24"/>
        </w:rPr>
      </w:pPr>
      <w:r w:rsidRPr="00380C67">
        <w:rPr>
          <w:rFonts w:ascii="Times New Roman" w:hAnsi="Times New Roman" w:cs="Times New Roman"/>
          <w:spacing w:val="8"/>
          <w:sz w:val="24"/>
          <w:szCs w:val="24"/>
        </w:rPr>
        <w:t>В школе работает сплоченный, профессионально компетентный коллектив педагогов.</w:t>
      </w:r>
    </w:p>
    <w:p w:rsidR="002545C0" w:rsidRPr="00380C67" w:rsidRDefault="002545C0" w:rsidP="00380C67">
      <w:pPr>
        <w:spacing w:after="0" w:line="240" w:lineRule="auto"/>
        <w:jc w:val="both"/>
        <w:rPr>
          <w:rFonts w:ascii="Times New Roman" w:hAnsi="Times New Roman" w:cs="Times New Roman"/>
          <w:spacing w:val="8"/>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1595"/>
        <w:gridCol w:w="1493"/>
      </w:tblGrid>
      <w:tr w:rsidR="002545C0" w:rsidRPr="00553731">
        <w:tc>
          <w:tcPr>
            <w:tcW w:w="3190" w:type="dxa"/>
            <w:vMerge w:val="restart"/>
          </w:tcPr>
          <w:p w:rsidR="002545C0" w:rsidRPr="00380C67" w:rsidRDefault="002545C0"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Условия труда</w:t>
            </w: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штатные</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380C67">
              <w:rPr>
                <w:rFonts w:ascii="Times New Roman" w:hAnsi="Times New Roman" w:cs="Times New Roman"/>
                <w:sz w:val="24"/>
                <w:szCs w:val="24"/>
              </w:rPr>
              <w:t xml:space="preserve"> 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совместители</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80C67">
              <w:rPr>
                <w:rFonts w:ascii="Times New Roman" w:hAnsi="Times New Roman" w:cs="Times New Roman"/>
                <w:sz w:val="24"/>
                <w:szCs w:val="24"/>
              </w:rPr>
              <w:t xml:space="preserve"> 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545C0" w:rsidRPr="00553731">
        <w:tc>
          <w:tcPr>
            <w:tcW w:w="3190" w:type="dxa"/>
            <w:vMerge w:val="restart"/>
          </w:tcPr>
          <w:p w:rsidR="002545C0" w:rsidRPr="00380C67" w:rsidRDefault="002545C0"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Уровень образования</w:t>
            </w: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высшее</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среднее специальное</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2545C0" w:rsidRPr="00553731">
        <w:tc>
          <w:tcPr>
            <w:tcW w:w="3190" w:type="dxa"/>
            <w:vMerge w:val="restart"/>
          </w:tcPr>
          <w:p w:rsidR="002545C0" w:rsidRPr="00380C67" w:rsidRDefault="002545C0"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Педагогический стаж</w:t>
            </w: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от 5 до 10 лет</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от 10 до 20 лет</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свыше 20 лет</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2545C0" w:rsidRPr="00553731">
        <w:tc>
          <w:tcPr>
            <w:tcW w:w="3190" w:type="dxa"/>
            <w:vMerge w:val="restart"/>
          </w:tcPr>
          <w:p w:rsidR="002545C0" w:rsidRPr="00380C67" w:rsidRDefault="002545C0"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Квалификационная категория</w:t>
            </w: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высшая</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380C67">
              <w:rPr>
                <w:rFonts w:ascii="Times New Roman" w:hAnsi="Times New Roman" w:cs="Times New Roman"/>
                <w:sz w:val="24"/>
                <w:szCs w:val="24"/>
              </w:rPr>
              <w:t xml:space="preserve"> 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первая</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вторая</w:t>
            </w:r>
          </w:p>
        </w:tc>
        <w:tc>
          <w:tcPr>
            <w:tcW w:w="1595" w:type="dxa"/>
          </w:tcPr>
          <w:p w:rsidR="002545C0" w:rsidRPr="00380C67"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380C67">
              <w:rPr>
                <w:rFonts w:ascii="Times New Roman" w:hAnsi="Times New Roman" w:cs="Times New Roman"/>
                <w:sz w:val="24"/>
                <w:szCs w:val="24"/>
              </w:rPr>
              <w:t>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545C0" w:rsidRPr="00553731">
        <w:tc>
          <w:tcPr>
            <w:tcW w:w="0" w:type="auto"/>
            <w:vMerge/>
            <w:vAlign w:val="center"/>
          </w:tcPr>
          <w:p w:rsidR="002545C0" w:rsidRPr="00380C67" w:rsidRDefault="002545C0" w:rsidP="00453BEF">
            <w:pPr>
              <w:spacing w:after="0" w:line="240" w:lineRule="auto"/>
              <w:rPr>
                <w:rFonts w:ascii="Times New Roman" w:hAnsi="Times New Roman" w:cs="Times New Roman"/>
                <w:sz w:val="24"/>
                <w:szCs w:val="24"/>
              </w:rPr>
            </w:pPr>
          </w:p>
        </w:tc>
        <w:tc>
          <w:tcPr>
            <w:tcW w:w="3190" w:type="dxa"/>
          </w:tcPr>
          <w:p w:rsidR="002545C0" w:rsidRPr="00380C67" w:rsidRDefault="002545C0" w:rsidP="00453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категории</w:t>
            </w:r>
          </w:p>
        </w:tc>
        <w:tc>
          <w:tcPr>
            <w:tcW w:w="1595" w:type="dxa"/>
          </w:tcPr>
          <w:p w:rsidR="002545C0" w:rsidRDefault="002545C0"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чел.</w:t>
            </w:r>
          </w:p>
        </w:tc>
        <w:tc>
          <w:tcPr>
            <w:tcW w:w="1493" w:type="dxa"/>
          </w:tcPr>
          <w:p w:rsidR="002545C0" w:rsidRPr="00380C67"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2545C0" w:rsidRDefault="002545C0" w:rsidP="00453BEF">
      <w:pPr>
        <w:spacing w:before="30" w:after="30" w:line="240" w:lineRule="auto"/>
        <w:jc w:val="center"/>
        <w:rPr>
          <w:rFonts w:ascii="Times New Roman" w:hAnsi="Times New Roman" w:cs="Times New Roman"/>
          <w:b/>
          <w:bCs/>
          <w:sz w:val="24"/>
          <w:szCs w:val="24"/>
        </w:rPr>
      </w:pPr>
    </w:p>
    <w:p w:rsidR="002545C0" w:rsidRDefault="002545C0" w:rsidP="00453BEF">
      <w:pPr>
        <w:spacing w:before="30" w:after="30" w:line="240" w:lineRule="auto"/>
        <w:jc w:val="center"/>
        <w:rPr>
          <w:rFonts w:ascii="Times New Roman" w:hAnsi="Times New Roman" w:cs="Times New Roman"/>
          <w:b/>
          <w:bCs/>
          <w:sz w:val="24"/>
          <w:szCs w:val="24"/>
        </w:rPr>
      </w:pPr>
      <w:r w:rsidRPr="00453BEF">
        <w:rPr>
          <w:rFonts w:ascii="Times New Roman" w:hAnsi="Times New Roman" w:cs="Times New Roman"/>
          <w:b/>
          <w:bCs/>
          <w:sz w:val="24"/>
          <w:szCs w:val="24"/>
        </w:rPr>
        <w:t>в) Характеристика ученического состава</w:t>
      </w:r>
    </w:p>
    <w:p w:rsidR="002545C0" w:rsidRPr="005C0E53" w:rsidRDefault="002545C0" w:rsidP="00CE5BC9">
      <w:pPr>
        <w:pStyle w:val="NormalWeb"/>
        <w:tabs>
          <w:tab w:val="left" w:pos="1260"/>
        </w:tabs>
        <w:spacing w:before="0" w:beforeAutospacing="0" w:after="0" w:afterAutospacing="0" w:line="276" w:lineRule="auto"/>
        <w:ind w:left="360"/>
        <w:rPr>
          <w:color w:val="000000"/>
          <w:u w:val="single"/>
        </w:rPr>
      </w:pPr>
      <w:r>
        <w:rPr>
          <w:color w:val="000000"/>
          <w:u w:val="single"/>
        </w:rPr>
        <w:t>Численность учащихся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2545C0" w:rsidRPr="00553731">
        <w:trPr>
          <w:trHeight w:val="366"/>
          <w:jc w:val="center"/>
        </w:trPr>
        <w:tc>
          <w:tcPr>
            <w:tcW w:w="5688" w:type="dxa"/>
          </w:tcPr>
          <w:p w:rsidR="002545C0" w:rsidRPr="0068130D" w:rsidRDefault="002545C0" w:rsidP="00385B44">
            <w:pPr>
              <w:pStyle w:val="NormalWeb"/>
              <w:tabs>
                <w:tab w:val="left" w:pos="1260"/>
              </w:tabs>
              <w:spacing w:line="276" w:lineRule="auto"/>
              <w:rPr>
                <w:color w:val="000000"/>
                <w:lang w:val="en-US"/>
              </w:rPr>
            </w:pPr>
            <w:r w:rsidRPr="005C0E53">
              <w:rPr>
                <w:color w:val="000000"/>
              </w:rPr>
              <w:t>2008\2009 учебный год</w:t>
            </w:r>
          </w:p>
        </w:tc>
        <w:tc>
          <w:tcPr>
            <w:tcW w:w="3883" w:type="dxa"/>
          </w:tcPr>
          <w:p w:rsidR="002545C0" w:rsidRPr="005C0E53" w:rsidRDefault="002545C0" w:rsidP="00385B44">
            <w:pPr>
              <w:pStyle w:val="NormalWeb"/>
              <w:tabs>
                <w:tab w:val="left" w:pos="1260"/>
              </w:tabs>
              <w:spacing w:line="276" w:lineRule="auto"/>
              <w:rPr>
                <w:color w:val="000000"/>
              </w:rPr>
            </w:pPr>
            <w:r>
              <w:rPr>
                <w:color w:val="000000"/>
              </w:rPr>
              <w:t xml:space="preserve">58 </w:t>
            </w:r>
            <w:r w:rsidRPr="005C0E53">
              <w:rPr>
                <w:color w:val="000000"/>
              </w:rPr>
              <w:t>учащихся</w:t>
            </w:r>
          </w:p>
        </w:tc>
      </w:tr>
      <w:tr w:rsidR="002545C0" w:rsidRPr="00553731">
        <w:trPr>
          <w:trHeight w:val="574"/>
          <w:jc w:val="center"/>
        </w:trPr>
        <w:tc>
          <w:tcPr>
            <w:tcW w:w="5688" w:type="dxa"/>
          </w:tcPr>
          <w:p w:rsidR="002545C0" w:rsidRPr="005C0E53" w:rsidRDefault="002545C0" w:rsidP="00385B44">
            <w:pPr>
              <w:pStyle w:val="NormalWeb"/>
              <w:tabs>
                <w:tab w:val="left" w:pos="1260"/>
              </w:tabs>
              <w:spacing w:line="276" w:lineRule="auto"/>
              <w:rPr>
                <w:color w:val="000000"/>
              </w:rPr>
            </w:pPr>
            <w:r w:rsidRPr="005C0E53">
              <w:rPr>
                <w:color w:val="000000"/>
              </w:rPr>
              <w:t>2009\2010 учебный год</w:t>
            </w:r>
          </w:p>
        </w:tc>
        <w:tc>
          <w:tcPr>
            <w:tcW w:w="3883" w:type="dxa"/>
          </w:tcPr>
          <w:p w:rsidR="002545C0" w:rsidRPr="005C0E53" w:rsidRDefault="002545C0" w:rsidP="00385B44">
            <w:pPr>
              <w:pStyle w:val="NormalWeb"/>
              <w:tabs>
                <w:tab w:val="left" w:pos="1260"/>
              </w:tabs>
              <w:spacing w:line="276" w:lineRule="auto"/>
              <w:rPr>
                <w:color w:val="000000"/>
              </w:rPr>
            </w:pPr>
            <w:r>
              <w:rPr>
                <w:color w:val="000000"/>
              </w:rPr>
              <w:t>54</w:t>
            </w:r>
            <w:r w:rsidRPr="005C0E53">
              <w:rPr>
                <w:color w:val="000000"/>
              </w:rPr>
              <w:t xml:space="preserve"> учащихся</w:t>
            </w:r>
          </w:p>
        </w:tc>
      </w:tr>
      <w:tr w:rsidR="002545C0" w:rsidRPr="00553731">
        <w:trPr>
          <w:jc w:val="center"/>
        </w:trPr>
        <w:tc>
          <w:tcPr>
            <w:tcW w:w="5688" w:type="dxa"/>
          </w:tcPr>
          <w:p w:rsidR="002545C0" w:rsidRPr="005C0E53" w:rsidRDefault="002545C0" w:rsidP="00385B44">
            <w:pPr>
              <w:pStyle w:val="NormalWeb"/>
              <w:tabs>
                <w:tab w:val="left" w:pos="1260"/>
              </w:tabs>
              <w:spacing w:line="276" w:lineRule="auto"/>
              <w:rPr>
                <w:color w:val="000000"/>
              </w:rPr>
            </w:pPr>
            <w:r>
              <w:rPr>
                <w:color w:val="000000"/>
              </w:rPr>
              <w:t>2010\</w:t>
            </w:r>
            <w:r w:rsidRPr="005C0E53">
              <w:rPr>
                <w:color w:val="000000"/>
              </w:rPr>
              <w:t>2011</w:t>
            </w:r>
            <w:r>
              <w:rPr>
                <w:color w:val="000000"/>
              </w:rPr>
              <w:t xml:space="preserve"> учебный год</w:t>
            </w:r>
          </w:p>
        </w:tc>
        <w:tc>
          <w:tcPr>
            <w:tcW w:w="3883" w:type="dxa"/>
          </w:tcPr>
          <w:p w:rsidR="002545C0" w:rsidRPr="005C0E53" w:rsidRDefault="002545C0" w:rsidP="00385B44">
            <w:pPr>
              <w:pStyle w:val="NormalWeb"/>
              <w:tabs>
                <w:tab w:val="left" w:pos="1260"/>
              </w:tabs>
              <w:spacing w:line="276" w:lineRule="auto"/>
              <w:rPr>
                <w:color w:val="000000"/>
              </w:rPr>
            </w:pPr>
            <w:r>
              <w:rPr>
                <w:color w:val="000000"/>
              </w:rPr>
              <w:t>52 учащихся</w:t>
            </w:r>
          </w:p>
        </w:tc>
      </w:tr>
    </w:tbl>
    <w:p w:rsidR="002545C0" w:rsidRPr="00453BEF" w:rsidRDefault="002545C0" w:rsidP="00453BEF">
      <w:pPr>
        <w:spacing w:before="30" w:after="30" w:line="240" w:lineRule="auto"/>
        <w:jc w:val="center"/>
        <w:rPr>
          <w:rFonts w:ascii="Times New Roman" w:hAnsi="Times New Roman" w:cs="Times New Roman"/>
          <w:b/>
          <w:bCs/>
          <w:sz w:val="24"/>
          <w:szCs w:val="24"/>
        </w:rPr>
      </w:pPr>
    </w:p>
    <w:p w:rsidR="002545C0" w:rsidRPr="00453BEF" w:rsidRDefault="002545C0" w:rsidP="00453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2011-12</w:t>
      </w:r>
      <w:r w:rsidRPr="00453BEF">
        <w:rPr>
          <w:rFonts w:ascii="Times New Roman" w:hAnsi="Times New Roman" w:cs="Times New Roman"/>
          <w:sz w:val="24"/>
          <w:szCs w:val="24"/>
        </w:rPr>
        <w:t xml:space="preserve"> уч</w:t>
      </w:r>
      <w:r>
        <w:rPr>
          <w:rFonts w:ascii="Times New Roman" w:hAnsi="Times New Roman" w:cs="Times New Roman"/>
          <w:sz w:val="24"/>
          <w:szCs w:val="24"/>
        </w:rPr>
        <w:t>ебном году в школе обучается 55 учащихся</w:t>
      </w:r>
      <w:r w:rsidRPr="00453BEF">
        <w:rPr>
          <w:rFonts w:ascii="Times New Roman" w:hAnsi="Times New Roman" w:cs="Times New Roman"/>
          <w:sz w:val="24"/>
          <w:szCs w:val="24"/>
        </w:rPr>
        <w:t>. Скомплектова</w:t>
      </w:r>
      <w:r>
        <w:rPr>
          <w:rFonts w:ascii="Times New Roman" w:hAnsi="Times New Roman" w:cs="Times New Roman"/>
          <w:sz w:val="24"/>
          <w:szCs w:val="24"/>
        </w:rPr>
        <w:t>но 7 классов-комплектов</w:t>
      </w:r>
      <w:r w:rsidRPr="00453BEF">
        <w:rPr>
          <w:rFonts w:ascii="Times New Roman" w:hAnsi="Times New Roman" w:cs="Times New Roman"/>
          <w:sz w:val="24"/>
          <w:szCs w:val="24"/>
        </w:rPr>
        <w:t>:</w:t>
      </w:r>
    </w:p>
    <w:p w:rsidR="002545C0" w:rsidRPr="00453BEF" w:rsidRDefault="002545C0" w:rsidP="00453BEF">
      <w:pPr>
        <w:spacing w:after="0" w:line="240" w:lineRule="auto"/>
        <w:jc w:val="both"/>
        <w:rPr>
          <w:rFonts w:ascii="Times New Roman" w:hAnsi="Times New Roman" w:cs="Times New Roman"/>
          <w:sz w:val="24"/>
          <w:szCs w:val="24"/>
        </w:rPr>
      </w:pPr>
      <w:r w:rsidRPr="00453BEF">
        <w:rPr>
          <w:rFonts w:ascii="Times New Roman" w:hAnsi="Times New Roman" w:cs="Times New Roman"/>
          <w:sz w:val="24"/>
          <w:szCs w:val="24"/>
          <w:lang w:val="en-US"/>
        </w:rPr>
        <w:t>I</w:t>
      </w:r>
      <w:r w:rsidRPr="00453BEF">
        <w:rPr>
          <w:rFonts w:ascii="Times New Roman" w:hAnsi="Times New Roman" w:cs="Times New Roman"/>
          <w:sz w:val="24"/>
          <w:szCs w:val="24"/>
        </w:rPr>
        <w:t xml:space="preserve"> ступень: 1-4 классы,</w:t>
      </w:r>
      <w:r>
        <w:rPr>
          <w:rFonts w:ascii="Times New Roman" w:hAnsi="Times New Roman" w:cs="Times New Roman"/>
          <w:sz w:val="24"/>
          <w:szCs w:val="24"/>
        </w:rPr>
        <w:t>23 уч-ся;</w:t>
      </w:r>
    </w:p>
    <w:p w:rsidR="002545C0" w:rsidRPr="00453BEF" w:rsidRDefault="002545C0" w:rsidP="00453BEF">
      <w:pPr>
        <w:spacing w:after="0" w:line="240" w:lineRule="auto"/>
        <w:jc w:val="both"/>
        <w:rPr>
          <w:rFonts w:ascii="Times New Roman" w:hAnsi="Times New Roman" w:cs="Times New Roman"/>
          <w:sz w:val="24"/>
          <w:szCs w:val="24"/>
        </w:rPr>
      </w:pPr>
      <w:r w:rsidRPr="00453BEF">
        <w:rPr>
          <w:rFonts w:ascii="Times New Roman" w:hAnsi="Times New Roman" w:cs="Times New Roman"/>
          <w:sz w:val="24"/>
          <w:szCs w:val="24"/>
          <w:lang w:val="en-US"/>
        </w:rPr>
        <w:t>II</w:t>
      </w:r>
      <w:r>
        <w:rPr>
          <w:rFonts w:ascii="Times New Roman" w:hAnsi="Times New Roman" w:cs="Times New Roman"/>
          <w:sz w:val="24"/>
          <w:szCs w:val="24"/>
        </w:rPr>
        <w:t xml:space="preserve"> ступень: 5-9 классы, 32</w:t>
      </w:r>
      <w:r w:rsidRPr="00453BEF">
        <w:rPr>
          <w:rFonts w:ascii="Times New Roman" w:hAnsi="Times New Roman" w:cs="Times New Roman"/>
          <w:sz w:val="24"/>
          <w:szCs w:val="24"/>
        </w:rPr>
        <w:t xml:space="preserve"> ученика.</w:t>
      </w:r>
    </w:p>
    <w:p w:rsidR="002545C0" w:rsidRDefault="002545C0" w:rsidP="00453BEF">
      <w:pPr>
        <w:spacing w:after="0" w:line="240" w:lineRule="auto"/>
        <w:jc w:val="both"/>
        <w:rPr>
          <w:rFonts w:ascii="Times New Roman" w:hAnsi="Times New Roman" w:cs="Times New Roman"/>
          <w:sz w:val="24"/>
          <w:szCs w:val="24"/>
        </w:rPr>
      </w:pPr>
    </w:p>
    <w:p w:rsidR="002545C0" w:rsidRPr="00453BEF" w:rsidRDefault="002545C0" w:rsidP="00453BEF">
      <w:pPr>
        <w:spacing w:after="0" w:line="240" w:lineRule="auto"/>
        <w:jc w:val="both"/>
        <w:rPr>
          <w:rFonts w:ascii="Times New Roman" w:hAnsi="Times New Roman" w:cs="Times New Roman"/>
          <w:sz w:val="24"/>
          <w:szCs w:val="24"/>
        </w:rPr>
      </w:pPr>
      <w:r w:rsidRPr="00453BEF">
        <w:rPr>
          <w:rFonts w:ascii="Times New Roman" w:hAnsi="Times New Roman" w:cs="Times New Roman"/>
          <w:sz w:val="24"/>
          <w:szCs w:val="24"/>
        </w:rPr>
        <w:t>По ступеням образования наблюдается следующая наполняемость классов:</w:t>
      </w:r>
    </w:p>
    <w:p w:rsidR="002545C0" w:rsidRPr="00453BEF" w:rsidRDefault="002545C0" w:rsidP="00453BEF">
      <w:pPr>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545C0" w:rsidRPr="00553731">
        <w:tc>
          <w:tcPr>
            <w:tcW w:w="2392"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ступень обучения</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классы</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 xml:space="preserve">Количество </w:t>
            </w:r>
          </w:p>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классов-комплектов</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Количество учащихся</w:t>
            </w:r>
          </w:p>
        </w:tc>
      </w:tr>
      <w:tr w:rsidR="002545C0" w:rsidRPr="00553731">
        <w:tc>
          <w:tcPr>
            <w:tcW w:w="2392" w:type="dxa"/>
            <w:vMerge w:val="restart"/>
          </w:tcPr>
          <w:p w:rsidR="002545C0" w:rsidRPr="00453BEF" w:rsidRDefault="002545C0" w:rsidP="00453BEF">
            <w:pPr>
              <w:spacing w:after="0" w:line="240" w:lineRule="auto"/>
              <w:jc w:val="center"/>
              <w:rPr>
                <w:rFonts w:ascii="Times New Roman" w:hAnsi="Times New Roman" w:cs="Times New Roman"/>
                <w:sz w:val="24"/>
                <w:szCs w:val="24"/>
              </w:rPr>
            </w:pPr>
          </w:p>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lang w:val="en-US"/>
              </w:rPr>
              <w:t>I</w:t>
            </w:r>
            <w:r w:rsidRPr="00453BEF">
              <w:rPr>
                <w:rFonts w:ascii="Times New Roman" w:hAnsi="Times New Roman" w:cs="Times New Roman"/>
                <w:sz w:val="24"/>
                <w:szCs w:val="24"/>
              </w:rPr>
              <w:t xml:space="preserve"> ступень</w:t>
            </w:r>
          </w:p>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начальная</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r>
              <w:rPr>
                <w:rFonts w:ascii="Times New Roman" w:hAnsi="Times New Roman" w:cs="Times New Roman"/>
                <w:sz w:val="24"/>
                <w:szCs w:val="24"/>
              </w:rPr>
              <w:t>-3</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545C0" w:rsidRPr="00553731">
        <w:tc>
          <w:tcPr>
            <w:tcW w:w="0" w:type="auto"/>
            <w:vMerge/>
            <w:vAlign w:val="center"/>
          </w:tcPr>
          <w:p w:rsidR="002545C0" w:rsidRPr="00453BEF" w:rsidRDefault="002545C0" w:rsidP="00453BEF">
            <w:pPr>
              <w:spacing w:after="0" w:line="240" w:lineRule="auto"/>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2</w:t>
            </w:r>
            <w:r>
              <w:rPr>
                <w:rFonts w:ascii="Times New Roman" w:hAnsi="Times New Roman" w:cs="Times New Roman"/>
                <w:sz w:val="24"/>
                <w:szCs w:val="24"/>
              </w:rPr>
              <w:t>-4</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45C0" w:rsidRPr="00553731">
        <w:trPr>
          <w:trHeight w:val="104"/>
        </w:trPr>
        <w:tc>
          <w:tcPr>
            <w:tcW w:w="2392" w:type="dxa"/>
          </w:tcPr>
          <w:p w:rsidR="002545C0" w:rsidRPr="00453BEF" w:rsidRDefault="002545C0" w:rsidP="00453BEF">
            <w:pPr>
              <w:spacing w:after="0" w:line="104" w:lineRule="atLeast"/>
              <w:rPr>
                <w:rFonts w:ascii="Times New Roman" w:hAnsi="Times New Roman" w:cs="Times New Roman"/>
                <w:sz w:val="24"/>
                <w:szCs w:val="24"/>
              </w:rPr>
            </w:pPr>
            <w:r w:rsidRPr="00453BEF">
              <w:rPr>
                <w:rFonts w:ascii="Times New Roman" w:hAnsi="Times New Roman" w:cs="Times New Roman"/>
                <w:sz w:val="24"/>
                <w:szCs w:val="24"/>
              </w:rPr>
              <w:t xml:space="preserve">Итого по </w:t>
            </w:r>
            <w:r w:rsidRPr="00453BEF">
              <w:rPr>
                <w:rFonts w:ascii="Times New Roman" w:hAnsi="Times New Roman" w:cs="Times New Roman"/>
                <w:sz w:val="24"/>
                <w:szCs w:val="24"/>
                <w:lang w:val="en-US"/>
              </w:rPr>
              <w:t>I</w:t>
            </w:r>
            <w:r w:rsidRPr="00453BEF">
              <w:rPr>
                <w:rFonts w:ascii="Times New Roman" w:hAnsi="Times New Roman" w:cs="Times New Roman"/>
                <w:sz w:val="24"/>
                <w:szCs w:val="24"/>
              </w:rPr>
              <w:t xml:space="preserve"> ступени</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453BEF" w:rsidRDefault="002545C0" w:rsidP="00453BEF">
            <w:pPr>
              <w:spacing w:after="0" w:line="104"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2545C0" w:rsidRPr="00453BEF" w:rsidRDefault="002545C0" w:rsidP="00453BEF">
            <w:pPr>
              <w:spacing w:after="0" w:line="104" w:lineRule="atLeast"/>
              <w:jc w:val="center"/>
              <w:rPr>
                <w:rFonts w:ascii="Times New Roman" w:hAnsi="Times New Roman" w:cs="Times New Roman"/>
                <w:sz w:val="24"/>
                <w:szCs w:val="24"/>
              </w:rPr>
            </w:pPr>
            <w:r>
              <w:rPr>
                <w:rFonts w:ascii="Times New Roman" w:hAnsi="Times New Roman" w:cs="Times New Roman"/>
                <w:sz w:val="24"/>
                <w:szCs w:val="24"/>
              </w:rPr>
              <w:t>23</w:t>
            </w:r>
          </w:p>
        </w:tc>
      </w:tr>
      <w:tr w:rsidR="002545C0" w:rsidRPr="00553731">
        <w:tc>
          <w:tcPr>
            <w:tcW w:w="2392" w:type="dxa"/>
            <w:vMerge w:val="restart"/>
          </w:tcPr>
          <w:p w:rsidR="002545C0" w:rsidRPr="00453BEF" w:rsidRDefault="002545C0" w:rsidP="00453BEF">
            <w:pPr>
              <w:spacing w:after="0" w:line="240" w:lineRule="auto"/>
              <w:jc w:val="center"/>
              <w:rPr>
                <w:rFonts w:ascii="Times New Roman" w:hAnsi="Times New Roman" w:cs="Times New Roman"/>
                <w:sz w:val="24"/>
                <w:szCs w:val="24"/>
              </w:rPr>
            </w:pPr>
          </w:p>
          <w:p w:rsidR="002545C0" w:rsidRPr="00453BEF" w:rsidRDefault="002545C0" w:rsidP="00453BEF">
            <w:pPr>
              <w:spacing w:after="0" w:line="240" w:lineRule="auto"/>
              <w:jc w:val="center"/>
              <w:rPr>
                <w:rFonts w:ascii="Times New Roman" w:hAnsi="Times New Roman" w:cs="Times New Roman"/>
                <w:sz w:val="24"/>
                <w:szCs w:val="24"/>
              </w:rPr>
            </w:pPr>
          </w:p>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lang w:val="en-US"/>
              </w:rPr>
              <w:t>II</w:t>
            </w:r>
            <w:r w:rsidRPr="00453BEF">
              <w:rPr>
                <w:rFonts w:ascii="Times New Roman" w:hAnsi="Times New Roman" w:cs="Times New Roman"/>
                <w:sz w:val="24"/>
                <w:szCs w:val="24"/>
              </w:rPr>
              <w:t xml:space="preserve"> ступень</w:t>
            </w:r>
          </w:p>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основная</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5</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45C0" w:rsidRPr="00553731">
        <w:tc>
          <w:tcPr>
            <w:tcW w:w="0" w:type="auto"/>
            <w:vMerge/>
            <w:vAlign w:val="center"/>
          </w:tcPr>
          <w:p w:rsidR="002545C0" w:rsidRPr="00453BEF" w:rsidRDefault="002545C0" w:rsidP="00453BEF">
            <w:pPr>
              <w:spacing w:after="0" w:line="240" w:lineRule="auto"/>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6</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45C0" w:rsidRPr="00553731">
        <w:tc>
          <w:tcPr>
            <w:tcW w:w="0" w:type="auto"/>
            <w:vMerge/>
            <w:vAlign w:val="center"/>
          </w:tcPr>
          <w:p w:rsidR="002545C0" w:rsidRPr="00453BEF" w:rsidRDefault="002545C0" w:rsidP="00453BEF">
            <w:pPr>
              <w:spacing w:after="0" w:line="240" w:lineRule="auto"/>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7</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45C0" w:rsidRPr="00553731">
        <w:tc>
          <w:tcPr>
            <w:tcW w:w="0" w:type="auto"/>
            <w:vMerge/>
            <w:vAlign w:val="center"/>
          </w:tcPr>
          <w:p w:rsidR="002545C0" w:rsidRPr="00453BEF" w:rsidRDefault="002545C0" w:rsidP="00453BEF">
            <w:pPr>
              <w:spacing w:after="0" w:line="240" w:lineRule="auto"/>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8</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545C0" w:rsidRPr="00553731">
        <w:tc>
          <w:tcPr>
            <w:tcW w:w="0" w:type="auto"/>
            <w:vMerge/>
            <w:vAlign w:val="center"/>
          </w:tcPr>
          <w:p w:rsidR="002545C0" w:rsidRPr="00453BEF" w:rsidRDefault="002545C0" w:rsidP="00453BEF">
            <w:pPr>
              <w:spacing w:after="0" w:line="240" w:lineRule="auto"/>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9</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45C0" w:rsidRPr="00553731">
        <w:tc>
          <w:tcPr>
            <w:tcW w:w="2392" w:type="dxa"/>
          </w:tcPr>
          <w:p w:rsidR="002545C0" w:rsidRPr="00453BEF" w:rsidRDefault="002545C0" w:rsidP="00453BEF">
            <w:pPr>
              <w:spacing w:after="0" w:line="240" w:lineRule="auto"/>
              <w:rPr>
                <w:rFonts w:ascii="Times New Roman" w:hAnsi="Times New Roman" w:cs="Times New Roman"/>
                <w:sz w:val="24"/>
                <w:szCs w:val="24"/>
              </w:rPr>
            </w:pPr>
            <w:r w:rsidRPr="00453BEF">
              <w:rPr>
                <w:rFonts w:ascii="Times New Roman" w:hAnsi="Times New Roman" w:cs="Times New Roman"/>
                <w:sz w:val="24"/>
                <w:szCs w:val="24"/>
              </w:rPr>
              <w:t xml:space="preserve">Итого по </w:t>
            </w:r>
            <w:r w:rsidRPr="00453BEF">
              <w:rPr>
                <w:rFonts w:ascii="Times New Roman" w:hAnsi="Times New Roman" w:cs="Times New Roman"/>
                <w:sz w:val="24"/>
                <w:szCs w:val="24"/>
                <w:lang w:val="en-US"/>
              </w:rPr>
              <w:t>II</w:t>
            </w:r>
            <w:r w:rsidRPr="00453BEF">
              <w:rPr>
                <w:rFonts w:ascii="Times New Roman" w:hAnsi="Times New Roman" w:cs="Times New Roman"/>
                <w:sz w:val="24"/>
                <w:szCs w:val="24"/>
              </w:rPr>
              <w:t xml:space="preserve"> ступени</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2545C0" w:rsidRPr="00553731">
        <w:tc>
          <w:tcPr>
            <w:tcW w:w="2392" w:type="dxa"/>
          </w:tcPr>
          <w:p w:rsidR="002545C0" w:rsidRPr="00453BEF" w:rsidRDefault="002545C0" w:rsidP="00453BEF">
            <w:pPr>
              <w:spacing w:after="0" w:line="240" w:lineRule="auto"/>
              <w:rPr>
                <w:rFonts w:ascii="Times New Roman" w:hAnsi="Times New Roman" w:cs="Times New Roman"/>
                <w:sz w:val="24"/>
                <w:szCs w:val="24"/>
              </w:rPr>
            </w:pPr>
            <w:r w:rsidRPr="00453BEF">
              <w:rPr>
                <w:rFonts w:ascii="Times New Roman" w:hAnsi="Times New Roman" w:cs="Times New Roman"/>
                <w:sz w:val="24"/>
                <w:szCs w:val="24"/>
              </w:rPr>
              <w:t>Итого по школе</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2545C0" w:rsidRPr="00453BEF" w:rsidRDefault="002545C0"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bl>
    <w:p w:rsidR="002545C0" w:rsidRPr="00453BEF" w:rsidRDefault="002545C0" w:rsidP="00453BEF">
      <w:pPr>
        <w:spacing w:after="0" w:line="240" w:lineRule="auto"/>
        <w:jc w:val="both"/>
        <w:rPr>
          <w:rFonts w:ascii="Times New Roman" w:hAnsi="Times New Roman" w:cs="Times New Roman"/>
          <w:sz w:val="24"/>
          <w:szCs w:val="24"/>
        </w:rPr>
      </w:pPr>
    </w:p>
    <w:p w:rsidR="002545C0" w:rsidRPr="00453BEF" w:rsidRDefault="002545C0" w:rsidP="00453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BEF">
        <w:rPr>
          <w:rFonts w:ascii="Times New Roman" w:hAnsi="Times New Roman" w:cs="Times New Roman"/>
          <w:sz w:val="24"/>
          <w:szCs w:val="24"/>
        </w:rPr>
        <w:t xml:space="preserve">Набор учащихся в школу осуществляется преимущественно из </w:t>
      </w:r>
      <w:r>
        <w:rPr>
          <w:rFonts w:ascii="Times New Roman" w:hAnsi="Times New Roman" w:cs="Times New Roman"/>
          <w:sz w:val="24"/>
          <w:szCs w:val="24"/>
        </w:rPr>
        <w:t>детей, проживающих в сельском поселении: села Слободчики, деревни Валгино, деревни Николаевка</w:t>
      </w:r>
      <w:r w:rsidRPr="00453BEF">
        <w:rPr>
          <w:rFonts w:ascii="Times New Roman" w:hAnsi="Times New Roman" w:cs="Times New Roman"/>
          <w:sz w:val="24"/>
          <w:szCs w:val="24"/>
        </w:rPr>
        <w:t xml:space="preserve">. </w:t>
      </w:r>
    </w:p>
    <w:p w:rsidR="002545C0" w:rsidRDefault="002545C0" w:rsidP="002250AD">
      <w:pPr>
        <w:jc w:val="both"/>
        <w:rPr>
          <w:rFonts w:ascii="Times New Roman" w:hAnsi="Times New Roman" w:cs="Times New Roman"/>
          <w:b/>
          <w:bCs/>
          <w:sz w:val="24"/>
          <w:szCs w:val="24"/>
        </w:rPr>
      </w:pPr>
    </w:p>
    <w:p w:rsidR="002545C0" w:rsidRPr="002250AD" w:rsidRDefault="002545C0" w:rsidP="002250AD">
      <w:pPr>
        <w:jc w:val="both"/>
        <w:rPr>
          <w:rFonts w:ascii="Times New Roman" w:hAnsi="Times New Roman" w:cs="Times New Roman"/>
          <w:b/>
          <w:bCs/>
          <w:sz w:val="24"/>
          <w:szCs w:val="24"/>
        </w:rPr>
      </w:pPr>
      <w:r w:rsidRPr="002250AD">
        <w:rPr>
          <w:rFonts w:ascii="Times New Roman" w:hAnsi="Times New Roman" w:cs="Times New Roman"/>
          <w:b/>
          <w:bCs/>
          <w:sz w:val="24"/>
          <w:szCs w:val="24"/>
        </w:rPr>
        <w:t>Уровень обученности  школьников</w:t>
      </w:r>
      <w:r>
        <w:rPr>
          <w:rFonts w:ascii="Times New Roman" w:hAnsi="Times New Roman" w:cs="Times New Roman"/>
          <w:b/>
          <w:bCs/>
          <w:sz w:val="24"/>
          <w:szCs w:val="24"/>
        </w:rPr>
        <w:t xml:space="preserve"> по годам</w:t>
      </w:r>
      <w:r w:rsidRPr="002250AD">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tblGrid>
      <w:tr w:rsidR="002545C0" w:rsidRPr="00553731">
        <w:tc>
          <w:tcPr>
            <w:tcW w:w="1914" w:type="dxa"/>
          </w:tcPr>
          <w:p w:rsidR="002545C0" w:rsidRPr="002250AD" w:rsidRDefault="002545C0" w:rsidP="00385B44">
            <w:pPr>
              <w:jc w:val="both"/>
              <w:rPr>
                <w:rFonts w:ascii="Times New Roman" w:hAnsi="Times New Roman" w:cs="Times New Roman"/>
                <w:sz w:val="24"/>
                <w:szCs w:val="24"/>
              </w:rPr>
            </w:pPr>
          </w:p>
        </w:tc>
        <w:tc>
          <w:tcPr>
            <w:tcW w:w="1914" w:type="dxa"/>
          </w:tcPr>
          <w:p w:rsidR="002545C0" w:rsidRPr="002250AD" w:rsidRDefault="002545C0" w:rsidP="00385B44">
            <w:pPr>
              <w:jc w:val="both"/>
              <w:rPr>
                <w:rFonts w:ascii="Times New Roman" w:hAnsi="Times New Roman" w:cs="Times New Roman"/>
                <w:sz w:val="24"/>
                <w:szCs w:val="24"/>
              </w:rPr>
            </w:pPr>
            <w:r w:rsidRPr="002250AD">
              <w:rPr>
                <w:rFonts w:ascii="Times New Roman" w:hAnsi="Times New Roman" w:cs="Times New Roman"/>
                <w:sz w:val="24"/>
                <w:szCs w:val="24"/>
              </w:rPr>
              <w:t xml:space="preserve">Качество знаний </w:t>
            </w:r>
          </w:p>
        </w:tc>
        <w:tc>
          <w:tcPr>
            <w:tcW w:w="1914" w:type="dxa"/>
          </w:tcPr>
          <w:p w:rsidR="002545C0" w:rsidRPr="002250AD" w:rsidRDefault="002545C0" w:rsidP="00385B44">
            <w:pPr>
              <w:jc w:val="both"/>
              <w:rPr>
                <w:rFonts w:ascii="Times New Roman" w:hAnsi="Times New Roman" w:cs="Times New Roman"/>
                <w:sz w:val="24"/>
                <w:szCs w:val="24"/>
              </w:rPr>
            </w:pPr>
            <w:r w:rsidRPr="002250AD">
              <w:rPr>
                <w:rFonts w:ascii="Times New Roman" w:hAnsi="Times New Roman" w:cs="Times New Roman"/>
                <w:sz w:val="24"/>
                <w:szCs w:val="24"/>
              </w:rPr>
              <w:t xml:space="preserve">Успеваемость </w:t>
            </w:r>
          </w:p>
        </w:tc>
      </w:tr>
      <w:tr w:rsidR="002545C0" w:rsidRPr="00553731">
        <w:tc>
          <w:tcPr>
            <w:tcW w:w="1914" w:type="dxa"/>
          </w:tcPr>
          <w:p w:rsidR="002545C0" w:rsidRPr="00553731"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2008-2009</w:t>
            </w:r>
          </w:p>
        </w:tc>
        <w:tc>
          <w:tcPr>
            <w:tcW w:w="1914" w:type="dxa"/>
          </w:tcPr>
          <w:p w:rsidR="002545C0" w:rsidRPr="00553731"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49%</w:t>
            </w:r>
          </w:p>
        </w:tc>
        <w:tc>
          <w:tcPr>
            <w:tcW w:w="1914" w:type="dxa"/>
          </w:tcPr>
          <w:p w:rsidR="002545C0" w:rsidRPr="00553731"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100</w:t>
            </w:r>
          </w:p>
        </w:tc>
      </w:tr>
      <w:tr w:rsidR="002545C0" w:rsidRPr="00553731">
        <w:tc>
          <w:tcPr>
            <w:tcW w:w="1914" w:type="dxa"/>
          </w:tcPr>
          <w:p w:rsidR="002545C0" w:rsidRPr="002250AD"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2009-2010</w:t>
            </w:r>
          </w:p>
        </w:tc>
        <w:tc>
          <w:tcPr>
            <w:tcW w:w="1914" w:type="dxa"/>
          </w:tcPr>
          <w:p w:rsidR="002545C0" w:rsidRPr="002250AD" w:rsidRDefault="002545C0" w:rsidP="00385B44">
            <w:pPr>
              <w:jc w:val="both"/>
              <w:rPr>
                <w:rFonts w:ascii="Times New Roman" w:hAnsi="Times New Roman" w:cs="Times New Roman"/>
                <w:sz w:val="24"/>
                <w:szCs w:val="24"/>
              </w:rPr>
            </w:pPr>
            <w:r>
              <w:rPr>
                <w:rFonts w:ascii="Times New Roman" w:hAnsi="Times New Roman" w:cs="Times New Roman"/>
                <w:sz w:val="24"/>
                <w:szCs w:val="24"/>
              </w:rPr>
              <w:t>51%</w:t>
            </w:r>
          </w:p>
        </w:tc>
        <w:tc>
          <w:tcPr>
            <w:tcW w:w="1914" w:type="dxa"/>
          </w:tcPr>
          <w:p w:rsidR="002545C0" w:rsidRPr="002250AD"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100</w:t>
            </w:r>
          </w:p>
        </w:tc>
      </w:tr>
      <w:tr w:rsidR="002545C0" w:rsidRPr="00553731">
        <w:tc>
          <w:tcPr>
            <w:tcW w:w="1914" w:type="dxa"/>
          </w:tcPr>
          <w:p w:rsidR="002545C0" w:rsidRPr="002250AD"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2010-2011</w:t>
            </w:r>
          </w:p>
        </w:tc>
        <w:tc>
          <w:tcPr>
            <w:tcW w:w="1914" w:type="dxa"/>
          </w:tcPr>
          <w:p w:rsidR="002545C0" w:rsidRPr="002250AD" w:rsidRDefault="002545C0" w:rsidP="00385B44">
            <w:pPr>
              <w:jc w:val="both"/>
              <w:rPr>
                <w:rFonts w:ascii="Times New Roman" w:hAnsi="Times New Roman" w:cs="Times New Roman"/>
                <w:sz w:val="24"/>
                <w:szCs w:val="24"/>
              </w:rPr>
            </w:pPr>
            <w:r>
              <w:rPr>
                <w:rFonts w:ascii="Times New Roman" w:hAnsi="Times New Roman" w:cs="Times New Roman"/>
                <w:sz w:val="24"/>
                <w:szCs w:val="24"/>
              </w:rPr>
              <w:t>37%</w:t>
            </w:r>
          </w:p>
        </w:tc>
        <w:tc>
          <w:tcPr>
            <w:tcW w:w="1914" w:type="dxa"/>
          </w:tcPr>
          <w:p w:rsidR="002545C0" w:rsidRPr="002250AD"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100</w:t>
            </w:r>
          </w:p>
        </w:tc>
      </w:tr>
    </w:tbl>
    <w:p w:rsidR="002545C0" w:rsidRDefault="002545C0" w:rsidP="00CE5BC9">
      <w:pPr>
        <w:pStyle w:val="BodyTextIndent"/>
        <w:jc w:val="center"/>
        <w:rPr>
          <w:rFonts w:ascii="Times New Roman" w:hAnsi="Times New Roman" w:cs="Times New Roman"/>
          <w:color w:val="3F3F3F"/>
          <w:sz w:val="24"/>
          <w:szCs w:val="24"/>
        </w:rPr>
      </w:pPr>
    </w:p>
    <w:p w:rsidR="002545C0" w:rsidRPr="00CE5BC9" w:rsidRDefault="002545C0" w:rsidP="00CE5BC9">
      <w:pPr>
        <w:pStyle w:val="BodyTextIndent"/>
        <w:jc w:val="center"/>
        <w:rPr>
          <w:rFonts w:ascii="Times New Roman" w:hAnsi="Times New Roman" w:cs="Times New Roman"/>
          <w:b/>
          <w:bCs/>
          <w:sz w:val="24"/>
          <w:szCs w:val="24"/>
        </w:rPr>
      </w:pPr>
      <w:r w:rsidRPr="00CE5BC9">
        <w:rPr>
          <w:rFonts w:ascii="Times New Roman" w:hAnsi="Times New Roman" w:cs="Times New Roman"/>
          <w:b/>
          <w:bCs/>
          <w:color w:val="3F3F3F"/>
          <w:sz w:val="24"/>
          <w:szCs w:val="24"/>
        </w:rPr>
        <w:t>г)</w:t>
      </w:r>
      <w:r w:rsidRPr="00CE5BC9">
        <w:rPr>
          <w:rFonts w:ascii="Times New Roman" w:hAnsi="Times New Roman" w:cs="Times New Roman"/>
          <w:color w:val="3F3F3F"/>
          <w:sz w:val="24"/>
          <w:szCs w:val="24"/>
        </w:rPr>
        <w:t xml:space="preserve"> </w:t>
      </w:r>
      <w:r w:rsidRPr="00CE5BC9">
        <w:rPr>
          <w:rFonts w:ascii="Times New Roman" w:hAnsi="Times New Roman" w:cs="Times New Roman"/>
          <w:b/>
          <w:bCs/>
          <w:sz w:val="24"/>
          <w:szCs w:val="24"/>
        </w:rPr>
        <w:t xml:space="preserve"> Характеристика социума</w:t>
      </w:r>
    </w:p>
    <w:p w:rsidR="002545C0" w:rsidRPr="00CE5BC9" w:rsidRDefault="002545C0" w:rsidP="00CE5BC9">
      <w:pPr>
        <w:pStyle w:val="BodyTextIndent"/>
        <w:spacing w:after="0"/>
        <w:ind w:left="284"/>
        <w:jc w:val="both"/>
        <w:rPr>
          <w:rFonts w:ascii="Times New Roman" w:hAnsi="Times New Roman" w:cs="Times New Roman"/>
          <w:sz w:val="24"/>
          <w:szCs w:val="24"/>
        </w:rPr>
      </w:pPr>
      <w:r w:rsidRPr="00CE5BC9">
        <w:rPr>
          <w:rFonts w:ascii="Times New Roman" w:hAnsi="Times New Roman" w:cs="Times New Roman"/>
          <w:sz w:val="24"/>
          <w:szCs w:val="24"/>
        </w:rPr>
        <w:t xml:space="preserve">   Школа расположена на центральной усадьбе Слободчиковского сельского поселения - селе Слободчики, которое находится в 7 км. от районного центра - села Аромашево. В селе функционируют СПК «Слободчиковский», ФАП, ДК, сельская библиотека, сберкасса, 2 ИП. На базе школы с 2001 года  действует отделение дошкольного образования детский сад «Золотой петушок», где воспитываются дети от 2   до  7 лет.  </w:t>
      </w:r>
    </w:p>
    <w:p w:rsidR="002545C0" w:rsidRPr="00CE5BC9" w:rsidRDefault="002545C0" w:rsidP="00CE5BC9">
      <w:pPr>
        <w:pStyle w:val="BodyTextIndent"/>
        <w:spacing w:after="0"/>
        <w:ind w:left="284"/>
        <w:jc w:val="both"/>
        <w:rPr>
          <w:rFonts w:ascii="Times New Roman" w:hAnsi="Times New Roman" w:cs="Times New Roman"/>
          <w:sz w:val="24"/>
          <w:szCs w:val="24"/>
        </w:rPr>
      </w:pPr>
      <w:r w:rsidRPr="00CE5BC9">
        <w:rPr>
          <w:rFonts w:ascii="Times New Roman" w:hAnsi="Times New Roman" w:cs="Times New Roman"/>
          <w:sz w:val="24"/>
          <w:szCs w:val="24"/>
        </w:rPr>
        <w:t>В настоящее время в поселении проживает   747   человек. Из них заняты в сельском хозяйстве – 73 чел.,  192 чел. - пенсионеры, 10 чел. - работают у частных предпринимателей, 31 чел. - в бюджетных организациях,  119 чел.- на производственных предприятиях за пределами поселения , 135 чел. - безработных.</w:t>
      </w:r>
    </w:p>
    <w:p w:rsidR="002545C0" w:rsidRPr="00CE5BC9" w:rsidRDefault="002545C0" w:rsidP="00CE5BC9">
      <w:pPr>
        <w:pStyle w:val="BodyTextIndent"/>
        <w:spacing w:after="0"/>
        <w:ind w:left="284"/>
        <w:jc w:val="both"/>
        <w:rPr>
          <w:rFonts w:ascii="Times New Roman" w:hAnsi="Times New Roman" w:cs="Times New Roman"/>
          <w:sz w:val="24"/>
          <w:szCs w:val="24"/>
        </w:rPr>
      </w:pPr>
      <w:r w:rsidRPr="00CE5BC9">
        <w:rPr>
          <w:rFonts w:ascii="Times New Roman" w:hAnsi="Times New Roman" w:cs="Times New Roman"/>
          <w:sz w:val="24"/>
          <w:szCs w:val="24"/>
        </w:rPr>
        <w:t xml:space="preserve">  Образовательный уровень родителей, дети которых обучаются в школе: с высшим образованием – 2 чел., со средним профессиональным –  37 чел.,   со средним –  30 чел., неполное среднее – 16 чел, коррекционное – 1 чел.  39 семей имеют детей  школьного возраста. </w:t>
      </w:r>
    </w:p>
    <w:p w:rsidR="002545C0" w:rsidRPr="00CE5BC9" w:rsidRDefault="002545C0" w:rsidP="00CE5BC9">
      <w:pPr>
        <w:pStyle w:val="BodyTextIndent"/>
        <w:jc w:val="both"/>
        <w:rPr>
          <w:rFonts w:ascii="Times New Roman" w:hAnsi="Times New Roman" w:cs="Times New Roman"/>
          <w:sz w:val="24"/>
          <w:szCs w:val="24"/>
        </w:rPr>
      </w:pPr>
      <w:r w:rsidRPr="00CE5BC9">
        <w:rPr>
          <w:rFonts w:ascii="Times New Roman" w:hAnsi="Times New Roman" w:cs="Times New Roman"/>
          <w:sz w:val="24"/>
          <w:szCs w:val="24"/>
        </w:rPr>
        <w:t>Многодетных семей - 6  , детей-сирот - 3  , неполных семей – 7 , малообеспеченных семей – 34, матерей – одиночек – 1 .опекаемых детей – 3, неблагополучных семей – 1, уч-ся, стоящих на внутришкольном учете – 2.</w:t>
      </w:r>
    </w:p>
    <w:p w:rsidR="002545C0" w:rsidRPr="00385B44" w:rsidRDefault="002545C0" w:rsidP="00453BEF">
      <w:pPr>
        <w:spacing w:before="150" w:after="0" w:line="324" w:lineRule="auto"/>
        <w:rPr>
          <w:rFonts w:ascii="Times New Roman" w:hAnsi="Times New Roman" w:cs="Times New Roman"/>
          <w:color w:val="3F3F3F"/>
          <w:sz w:val="24"/>
          <w:szCs w:val="24"/>
        </w:rPr>
      </w:pPr>
    </w:p>
    <w:p w:rsidR="002545C0" w:rsidRPr="00385B44" w:rsidRDefault="002545C0" w:rsidP="00453BEF">
      <w:pPr>
        <w:spacing w:before="150" w:after="0" w:line="324" w:lineRule="auto"/>
        <w:rPr>
          <w:rFonts w:ascii="Times New Roman" w:hAnsi="Times New Roman" w:cs="Times New Roman"/>
          <w:color w:val="3F3F3F"/>
          <w:sz w:val="24"/>
          <w:szCs w:val="24"/>
        </w:rPr>
      </w:pPr>
    </w:p>
    <w:p w:rsidR="002545C0" w:rsidRDefault="002545C0" w:rsidP="00ED15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w:t>
      </w:r>
      <w:r w:rsidRPr="004310EB">
        <w:rPr>
          <w:rFonts w:ascii="Times New Roman" w:hAnsi="Times New Roman" w:cs="Times New Roman"/>
          <w:b/>
          <w:bCs/>
          <w:sz w:val="24"/>
          <w:szCs w:val="24"/>
        </w:rPr>
        <w:t>) Материально-техническая и учебно-методическая база</w:t>
      </w:r>
    </w:p>
    <w:p w:rsidR="002545C0" w:rsidRPr="004310EB" w:rsidRDefault="002545C0" w:rsidP="00ED1584">
      <w:pPr>
        <w:spacing w:after="0" w:line="240" w:lineRule="auto"/>
        <w:jc w:val="center"/>
        <w:rPr>
          <w:rFonts w:ascii="Times New Roman" w:hAnsi="Times New Roman" w:cs="Times New Roman"/>
          <w:b/>
          <w:bCs/>
          <w:sz w:val="24"/>
          <w:szCs w:val="24"/>
        </w:rPr>
      </w:pPr>
    </w:p>
    <w:p w:rsidR="002545C0" w:rsidRPr="004310EB" w:rsidRDefault="002545C0" w:rsidP="004310EB">
      <w:pPr>
        <w:spacing w:after="0" w:line="240" w:lineRule="auto"/>
        <w:ind w:firstLine="709"/>
        <w:rPr>
          <w:rFonts w:ascii="Times New Roman" w:hAnsi="Times New Roman" w:cs="Times New Roman"/>
          <w:sz w:val="24"/>
          <w:szCs w:val="24"/>
        </w:rPr>
      </w:pPr>
      <w:r w:rsidRPr="004310EB">
        <w:rPr>
          <w:rFonts w:ascii="Times New Roman" w:hAnsi="Times New Roman" w:cs="Times New Roman"/>
          <w:sz w:val="24"/>
          <w:szCs w:val="24"/>
        </w:rPr>
        <w:t>    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4310EB">
        <w:rPr>
          <w:rFonts w:ascii="Times New Roman" w:hAnsi="Times New Roman" w:cs="Times New Roman"/>
          <w:b/>
          <w:bCs/>
          <w:sz w:val="24"/>
          <w:szCs w:val="24"/>
        </w:rPr>
        <w:t xml:space="preserve">, </w:t>
      </w:r>
      <w:r w:rsidRPr="004310EB">
        <w:rPr>
          <w:rFonts w:ascii="Times New Roman" w:hAnsi="Times New Roman" w:cs="Times New Roman"/>
          <w:sz w:val="24"/>
          <w:szCs w:val="24"/>
        </w:rPr>
        <w:t xml:space="preserve"> в соответствии с СанПиНами.</w:t>
      </w:r>
      <w:r>
        <w:rPr>
          <w:rFonts w:ascii="Times New Roman" w:hAnsi="Times New Roman" w:cs="Times New Roman"/>
          <w:sz w:val="24"/>
          <w:szCs w:val="24"/>
        </w:rPr>
        <w:t xml:space="preserve"> ОУ имеет автоматическую</w:t>
      </w:r>
      <w:r w:rsidRPr="004310EB">
        <w:rPr>
          <w:rFonts w:ascii="Times New Roman" w:hAnsi="Times New Roman" w:cs="Times New Roman"/>
          <w:sz w:val="24"/>
          <w:szCs w:val="24"/>
        </w:rPr>
        <w:t xml:space="preserve"> систему оповещения при по</w:t>
      </w:r>
      <w:r>
        <w:rPr>
          <w:rFonts w:ascii="Times New Roman" w:hAnsi="Times New Roman" w:cs="Times New Roman"/>
          <w:sz w:val="24"/>
          <w:szCs w:val="24"/>
        </w:rPr>
        <w:t>жаре.</w:t>
      </w:r>
      <w:r w:rsidRPr="004310EB">
        <w:rPr>
          <w:rFonts w:ascii="Times New Roman" w:hAnsi="Times New Roman" w:cs="Times New Roman"/>
          <w:sz w:val="24"/>
          <w:szCs w:val="24"/>
        </w:rPr>
        <w:t xml:space="preserve"> Учреждение имеет лицензию на образовательную деятельность, свидетельство об аккредитации.</w:t>
      </w:r>
    </w:p>
    <w:p w:rsidR="002545C0" w:rsidRPr="004310EB" w:rsidRDefault="002545C0" w:rsidP="004310EB">
      <w:pPr>
        <w:spacing w:after="0" w:line="240" w:lineRule="auto"/>
        <w:rPr>
          <w:rFonts w:ascii="Times New Roman" w:hAnsi="Times New Roman" w:cs="Times New Roman"/>
          <w:sz w:val="24"/>
          <w:szCs w:val="24"/>
        </w:rPr>
      </w:pPr>
      <w:r w:rsidRPr="004310EB">
        <w:rPr>
          <w:rFonts w:ascii="Times New Roman" w:hAnsi="Times New Roman" w:cs="Times New Roman"/>
          <w:sz w:val="24"/>
          <w:szCs w:val="24"/>
        </w:rPr>
        <w:t>Школа оснащена современным компьютерным, учебным и спортивным оборудованием. В школе имее</w:t>
      </w:r>
      <w:r>
        <w:rPr>
          <w:rFonts w:ascii="Times New Roman" w:hAnsi="Times New Roman" w:cs="Times New Roman"/>
          <w:sz w:val="24"/>
          <w:szCs w:val="24"/>
        </w:rPr>
        <w:t>тся компьютерный класс</w:t>
      </w:r>
      <w:r w:rsidRPr="004310EB">
        <w:rPr>
          <w:rFonts w:ascii="Times New Roman" w:hAnsi="Times New Roman" w:cs="Times New Roman"/>
          <w:sz w:val="24"/>
          <w:szCs w:val="24"/>
        </w:rPr>
        <w:t>, библиотека,   спортивный зал, столовая на 20 посадочных мест.</w:t>
      </w:r>
    </w:p>
    <w:p w:rsidR="002545C0" w:rsidRPr="004310EB" w:rsidRDefault="002545C0" w:rsidP="004310EB">
      <w:pPr>
        <w:spacing w:after="0" w:line="240" w:lineRule="auto"/>
        <w:rPr>
          <w:rFonts w:ascii="Times New Roman" w:hAnsi="Times New Roman" w:cs="Times New Roman"/>
          <w:sz w:val="24"/>
          <w:szCs w:val="24"/>
        </w:rPr>
      </w:pPr>
      <w:r w:rsidRPr="004310EB">
        <w:rPr>
          <w:rFonts w:ascii="Times New Roman" w:hAnsi="Times New Roman" w:cs="Times New Roman"/>
          <w:sz w:val="24"/>
          <w:szCs w:val="24"/>
        </w:rPr>
        <w:t>     Общий фонд школьной библиотеки составляет 5650 экземпляров, из них:</w:t>
      </w:r>
    </w:p>
    <w:p w:rsidR="002545C0" w:rsidRPr="004310EB" w:rsidRDefault="002545C0" w:rsidP="004310EB">
      <w:pPr>
        <w:spacing w:after="0" w:line="240" w:lineRule="auto"/>
        <w:ind w:firstLine="720"/>
        <w:rPr>
          <w:rFonts w:ascii="Times New Roman" w:hAnsi="Times New Roman" w:cs="Times New Roman"/>
          <w:sz w:val="24"/>
          <w:szCs w:val="24"/>
        </w:rPr>
      </w:pPr>
      <w:r w:rsidRPr="004310EB">
        <w:rPr>
          <w:rFonts w:ascii="Times New Roman" w:hAnsi="Times New Roman" w:cs="Times New Roman"/>
          <w:sz w:val="24"/>
          <w:szCs w:val="24"/>
        </w:rPr>
        <w:t>- 81 экземпляр справочной;</w:t>
      </w:r>
    </w:p>
    <w:p w:rsidR="002545C0" w:rsidRPr="004310EB" w:rsidRDefault="002545C0" w:rsidP="004310EB">
      <w:pPr>
        <w:spacing w:after="0" w:line="240" w:lineRule="auto"/>
        <w:ind w:firstLine="720"/>
        <w:rPr>
          <w:rFonts w:ascii="Times New Roman" w:hAnsi="Times New Roman" w:cs="Times New Roman"/>
          <w:sz w:val="24"/>
          <w:szCs w:val="24"/>
        </w:rPr>
      </w:pPr>
      <w:r w:rsidRPr="004310EB">
        <w:rPr>
          <w:rFonts w:ascii="Times New Roman" w:hAnsi="Times New Roman" w:cs="Times New Roman"/>
          <w:sz w:val="24"/>
          <w:szCs w:val="24"/>
        </w:rPr>
        <w:t>- 1373 экземпляра художественной;</w:t>
      </w:r>
    </w:p>
    <w:p w:rsidR="002545C0" w:rsidRPr="004310EB" w:rsidRDefault="002545C0" w:rsidP="004310EB">
      <w:pPr>
        <w:spacing w:after="0" w:line="240" w:lineRule="auto"/>
        <w:ind w:firstLine="720"/>
        <w:rPr>
          <w:rFonts w:ascii="Times New Roman" w:hAnsi="Times New Roman" w:cs="Times New Roman"/>
          <w:sz w:val="24"/>
          <w:szCs w:val="24"/>
        </w:rPr>
      </w:pPr>
      <w:r w:rsidRPr="004310EB">
        <w:rPr>
          <w:rFonts w:ascii="Times New Roman" w:hAnsi="Times New Roman" w:cs="Times New Roman"/>
          <w:sz w:val="24"/>
          <w:szCs w:val="24"/>
        </w:rPr>
        <w:t>- 626 экземпляров методической;</w:t>
      </w:r>
    </w:p>
    <w:p w:rsidR="002545C0" w:rsidRPr="004310EB" w:rsidRDefault="002545C0" w:rsidP="004310EB">
      <w:pPr>
        <w:spacing w:after="0" w:line="240" w:lineRule="auto"/>
        <w:ind w:firstLine="720"/>
        <w:rPr>
          <w:rFonts w:ascii="Times New Roman" w:hAnsi="Times New Roman" w:cs="Times New Roman"/>
          <w:sz w:val="24"/>
          <w:szCs w:val="24"/>
        </w:rPr>
      </w:pPr>
      <w:r w:rsidRPr="004310EB">
        <w:rPr>
          <w:rFonts w:ascii="Times New Roman" w:hAnsi="Times New Roman" w:cs="Times New Roman"/>
          <w:sz w:val="24"/>
          <w:szCs w:val="24"/>
        </w:rPr>
        <w:t xml:space="preserve">- 477 экземпляров учебной литературы. </w:t>
      </w: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09"/>
        <w:jc w:val="both"/>
        <w:rPr>
          <w:rFonts w:ascii="Times New Roman" w:hAnsi="Times New Roman" w:cs="Times New Roman"/>
          <w:sz w:val="24"/>
          <w:szCs w:val="24"/>
        </w:rPr>
      </w:pPr>
      <w:r w:rsidRPr="004310EB">
        <w:rPr>
          <w:rFonts w:ascii="Times New Roman" w:hAnsi="Times New Roman" w:cs="Times New Roman"/>
          <w:sz w:val="24"/>
          <w:szCs w:val="24"/>
        </w:rPr>
        <w:t>В школе создан методический кабинет, в котором подобраны необходимая методическая, дидактическая и художественная литература, словари, а также аудио- и видеоматериалы. Школа подключена к сети  Интернет, создан свой сайт</w:t>
      </w:r>
      <w:r>
        <w:rPr>
          <w:rFonts w:ascii="Times New Roman" w:hAnsi="Times New Roman" w:cs="Times New Roman"/>
          <w:sz w:val="24"/>
          <w:szCs w:val="24"/>
        </w:rPr>
        <w:t>.</w:t>
      </w:r>
    </w:p>
    <w:p w:rsidR="002545C0" w:rsidRPr="004310EB" w:rsidRDefault="002545C0" w:rsidP="004310EB">
      <w:pPr>
        <w:spacing w:after="0" w:line="240" w:lineRule="auto"/>
        <w:ind w:firstLine="709"/>
        <w:jc w:val="both"/>
        <w:rPr>
          <w:rFonts w:ascii="Times New Roman" w:hAnsi="Times New Roman" w:cs="Times New Roman"/>
          <w:sz w:val="24"/>
          <w:szCs w:val="24"/>
        </w:rPr>
      </w:pPr>
      <w:r w:rsidRPr="004310EB">
        <w:rPr>
          <w:rFonts w:ascii="Times New Roman" w:hAnsi="Times New Roman" w:cs="Times New Roman"/>
          <w:sz w:val="24"/>
          <w:szCs w:val="24"/>
        </w:rPr>
        <w:t xml:space="preserve"> Для  проведения уроков  широко используется ТСО в виде аудио- и видеотехники, мультимедийная техника, компьютеры.</w:t>
      </w:r>
    </w:p>
    <w:p w:rsidR="002545C0" w:rsidRPr="004310EB" w:rsidRDefault="002545C0" w:rsidP="004310EB">
      <w:pPr>
        <w:spacing w:after="0" w:line="240" w:lineRule="auto"/>
        <w:ind w:firstLine="709"/>
        <w:jc w:val="both"/>
        <w:rPr>
          <w:rFonts w:ascii="Times New Roman" w:hAnsi="Times New Roman" w:cs="Times New Roman"/>
          <w:sz w:val="24"/>
          <w:szCs w:val="24"/>
        </w:rPr>
      </w:pPr>
      <w:r w:rsidRPr="004310EB">
        <w:rPr>
          <w:rFonts w:ascii="Times New Roman" w:hAnsi="Times New Roman" w:cs="Times New Roman"/>
          <w:sz w:val="24"/>
          <w:szCs w:val="24"/>
        </w:rPr>
        <w:t xml:space="preserve"> Общее количест</w:t>
      </w:r>
      <w:r>
        <w:rPr>
          <w:rFonts w:ascii="Times New Roman" w:hAnsi="Times New Roman" w:cs="Times New Roman"/>
          <w:sz w:val="24"/>
          <w:szCs w:val="24"/>
        </w:rPr>
        <w:t>во персональных компьютеров - 13</w:t>
      </w:r>
    </w:p>
    <w:p w:rsidR="002545C0" w:rsidRPr="004310EB" w:rsidRDefault="002545C0" w:rsidP="004310EB">
      <w:pPr>
        <w:spacing w:after="0" w:line="240" w:lineRule="auto"/>
        <w:ind w:firstLine="709"/>
        <w:jc w:val="both"/>
        <w:rPr>
          <w:rFonts w:ascii="Times New Roman" w:hAnsi="Times New Roman" w:cs="Times New Roman"/>
          <w:sz w:val="24"/>
          <w:szCs w:val="24"/>
        </w:rPr>
      </w:pPr>
      <w:r w:rsidRPr="004310EB">
        <w:rPr>
          <w:rFonts w:ascii="Times New Roman" w:hAnsi="Times New Roman" w:cs="Times New Roman"/>
          <w:sz w:val="24"/>
          <w:szCs w:val="24"/>
        </w:rPr>
        <w:t xml:space="preserve"> Количество ра</w:t>
      </w:r>
      <w:r>
        <w:rPr>
          <w:rFonts w:ascii="Times New Roman" w:hAnsi="Times New Roman" w:cs="Times New Roman"/>
          <w:sz w:val="24"/>
          <w:szCs w:val="24"/>
        </w:rPr>
        <w:t>бочих мест для администрации - 3</w:t>
      </w:r>
    </w:p>
    <w:p w:rsidR="002545C0" w:rsidRPr="004310EB" w:rsidRDefault="002545C0" w:rsidP="004310EB">
      <w:pPr>
        <w:spacing w:after="0" w:line="240" w:lineRule="auto"/>
        <w:ind w:firstLine="709"/>
        <w:jc w:val="both"/>
        <w:rPr>
          <w:rFonts w:ascii="Times New Roman" w:hAnsi="Times New Roman" w:cs="Times New Roman"/>
          <w:sz w:val="24"/>
          <w:szCs w:val="24"/>
        </w:rPr>
      </w:pPr>
      <w:r w:rsidRPr="004310EB">
        <w:rPr>
          <w:rFonts w:ascii="Times New Roman" w:hAnsi="Times New Roman" w:cs="Times New Roman"/>
          <w:sz w:val="24"/>
          <w:szCs w:val="24"/>
        </w:rPr>
        <w:t xml:space="preserve"> Количеств</w:t>
      </w:r>
      <w:r>
        <w:rPr>
          <w:rFonts w:ascii="Times New Roman" w:hAnsi="Times New Roman" w:cs="Times New Roman"/>
          <w:sz w:val="24"/>
          <w:szCs w:val="24"/>
        </w:rPr>
        <w:t>о рабочих мест для учащихся – 8</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Мультимедийный проектор – 1</w:t>
      </w:r>
      <w:r w:rsidRPr="004310EB">
        <w:rPr>
          <w:rFonts w:ascii="Times New Roman" w:hAnsi="Times New Roman" w:cs="Times New Roman"/>
          <w:sz w:val="24"/>
          <w:szCs w:val="24"/>
        </w:rPr>
        <w:t xml:space="preserve"> шт. </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Ксерокс-2</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Многофункциональные устройства-3</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Телевизор – 1</w:t>
      </w:r>
    </w:p>
    <w:p w:rsidR="002545C0" w:rsidRPr="004310EB"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DVD</w:t>
      </w:r>
      <w:r w:rsidRPr="004310EB">
        <w:rPr>
          <w:rFonts w:ascii="Times New Roman" w:hAnsi="Times New Roman" w:cs="Times New Roman"/>
          <w:sz w:val="24"/>
          <w:szCs w:val="24"/>
        </w:rPr>
        <w:t>-1</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Музыкальный центр-2</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Фотоаппарат-1</w:t>
      </w:r>
    </w:p>
    <w:p w:rsidR="002545C0"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Принтер-5</w:t>
      </w:r>
    </w:p>
    <w:p w:rsidR="002545C0" w:rsidRPr="004310EB" w:rsidRDefault="002545C0" w:rsidP="004310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Сканер-1</w:t>
      </w:r>
      <w:r w:rsidRPr="004310EB">
        <w:rPr>
          <w:rFonts w:ascii="Times New Roman" w:hAnsi="Times New Roman" w:cs="Times New Roman"/>
          <w:sz w:val="24"/>
          <w:szCs w:val="24"/>
        </w:rPr>
        <w:t xml:space="preserve">       </w:t>
      </w:r>
    </w:p>
    <w:p w:rsidR="002545C0" w:rsidRPr="004310EB" w:rsidRDefault="002545C0" w:rsidP="004310EB">
      <w:pPr>
        <w:spacing w:after="0" w:line="240" w:lineRule="auto"/>
        <w:ind w:firstLine="720"/>
        <w:jc w:val="both"/>
        <w:rPr>
          <w:rFonts w:ascii="Times New Roman" w:hAnsi="Times New Roman" w:cs="Times New Roman"/>
          <w:color w:val="3F3F3F"/>
          <w:sz w:val="24"/>
          <w:szCs w:val="24"/>
        </w:rPr>
      </w:pPr>
    </w:p>
    <w:p w:rsidR="002545C0" w:rsidRPr="004310EB" w:rsidRDefault="002545C0" w:rsidP="004310EB">
      <w:pPr>
        <w:spacing w:after="0" w:line="240" w:lineRule="auto"/>
        <w:ind w:firstLine="720"/>
        <w:jc w:val="both"/>
        <w:rPr>
          <w:rFonts w:ascii="Times New Roman" w:hAnsi="Times New Roman" w:cs="Times New Roman"/>
          <w:color w:val="3F3F3F"/>
          <w:sz w:val="24"/>
          <w:szCs w:val="24"/>
        </w:rPr>
      </w:pPr>
    </w:p>
    <w:p w:rsidR="002545C0" w:rsidRPr="004310EB" w:rsidRDefault="002545C0" w:rsidP="004310EB">
      <w:pPr>
        <w:spacing w:after="0" w:line="240" w:lineRule="auto"/>
        <w:ind w:firstLine="720"/>
        <w:jc w:val="both"/>
        <w:rPr>
          <w:rFonts w:ascii="Times New Roman" w:hAnsi="Times New Roman" w:cs="Times New Roman"/>
          <w:color w:val="3F3F3F"/>
          <w:sz w:val="24"/>
          <w:szCs w:val="24"/>
        </w:rPr>
      </w:pPr>
    </w:p>
    <w:p w:rsidR="002545C0" w:rsidRPr="004310EB"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ind w:firstLine="720"/>
        <w:jc w:val="both"/>
        <w:rPr>
          <w:rFonts w:ascii="Times New Roman" w:hAnsi="Times New Roman" w:cs="Times New Roman"/>
          <w:color w:val="3F3F3F"/>
          <w:sz w:val="24"/>
          <w:szCs w:val="24"/>
        </w:rPr>
      </w:pPr>
    </w:p>
    <w:p w:rsidR="002545C0" w:rsidRPr="004310EB" w:rsidRDefault="002545C0" w:rsidP="004310EB">
      <w:pPr>
        <w:spacing w:after="0" w:line="240" w:lineRule="auto"/>
        <w:ind w:firstLine="720"/>
        <w:jc w:val="both"/>
        <w:rPr>
          <w:rFonts w:ascii="Times New Roman" w:hAnsi="Times New Roman" w:cs="Times New Roman"/>
          <w:color w:val="3F3F3F"/>
          <w:sz w:val="24"/>
          <w:szCs w:val="24"/>
        </w:rPr>
      </w:pPr>
    </w:p>
    <w:p w:rsidR="002545C0" w:rsidRDefault="002545C0" w:rsidP="004310EB">
      <w:pPr>
        <w:spacing w:after="0" w:line="240" w:lineRule="auto"/>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Default="002545C0" w:rsidP="00ED1584">
      <w:pPr>
        <w:spacing w:after="0" w:line="240" w:lineRule="auto"/>
        <w:ind w:firstLine="720"/>
        <w:jc w:val="both"/>
        <w:rPr>
          <w:rFonts w:ascii="Times New Roman" w:hAnsi="Times New Roman" w:cs="Times New Roman"/>
          <w:color w:val="3F3F3F"/>
          <w:sz w:val="24"/>
          <w:szCs w:val="24"/>
        </w:rPr>
      </w:pPr>
    </w:p>
    <w:p w:rsidR="002545C0" w:rsidRPr="00ED1584" w:rsidRDefault="002545C0" w:rsidP="00380C67">
      <w:pPr>
        <w:spacing w:after="0" w:line="240" w:lineRule="auto"/>
        <w:jc w:val="both"/>
        <w:rPr>
          <w:rFonts w:ascii="Times New Roman" w:hAnsi="Times New Roman" w:cs="Times New Roman"/>
          <w:color w:val="3F3F3F"/>
          <w:sz w:val="24"/>
          <w:szCs w:val="24"/>
        </w:rPr>
      </w:pPr>
    </w:p>
    <w:p w:rsidR="002545C0" w:rsidRPr="004310EB" w:rsidRDefault="002545C0" w:rsidP="00A563DE">
      <w:pPr>
        <w:spacing w:before="150" w:after="0" w:line="324" w:lineRule="auto"/>
        <w:jc w:val="center"/>
        <w:rPr>
          <w:rFonts w:ascii="Times New Roman" w:hAnsi="Times New Roman" w:cs="Times New Roman"/>
          <w:sz w:val="24"/>
          <w:szCs w:val="24"/>
        </w:rPr>
      </w:pPr>
      <w:r w:rsidRPr="004310EB">
        <w:rPr>
          <w:rFonts w:ascii="Times New Roman" w:hAnsi="Times New Roman" w:cs="Times New Roman"/>
          <w:b/>
          <w:bCs/>
          <w:sz w:val="24"/>
          <w:szCs w:val="24"/>
        </w:rPr>
        <w:t>  3. Аналитическое обоснование программы</w:t>
      </w:r>
    </w:p>
    <w:p w:rsidR="002545C0" w:rsidRPr="003E3853" w:rsidRDefault="002545C0" w:rsidP="003E3853">
      <w:pPr>
        <w:spacing w:before="30" w:after="0" w:line="240" w:lineRule="auto"/>
        <w:jc w:val="both"/>
        <w:rPr>
          <w:rFonts w:ascii="Times New Roman" w:hAnsi="Times New Roman" w:cs="Times New Roman"/>
          <w:sz w:val="24"/>
          <w:szCs w:val="24"/>
        </w:rPr>
      </w:pPr>
      <w:r w:rsidRPr="00B11E66">
        <w:rPr>
          <w:color w:val="86002D"/>
          <w:sz w:val="24"/>
          <w:szCs w:val="24"/>
        </w:rPr>
        <w:t xml:space="preserve">           </w:t>
      </w:r>
      <w:r w:rsidRPr="003E3853">
        <w:rPr>
          <w:rFonts w:ascii="Times New Roman" w:hAnsi="Times New Roman" w:cs="Times New Roman"/>
          <w:sz w:val="24"/>
          <w:szCs w:val="24"/>
        </w:rPr>
        <w:t>Образование в нашей школе ориентировано на развитие индивидуального потенциала каждого обучающегося, признание его личности как высшей ценности. Педагоги школы уделяют большое внимание тому, что членам современного общества должны быть присущи уважение к закону, правам других людей, понимание прав и обязанностей гражданина, придают первостепенное значение в образовании развитию личности школьника. В основе преподавания лежит личностно-ориентированный подход к образованию,  предполагающий развитие личности, для которой участие в жизни гражданского общества не извне навязанная обязанность, а результат внутренней потребности, осмысленного выбора. Формирование целостной личности особенно важно сейчас, когда становится понятной несостоятельность философии образования, ориентированной только на передачу детям определённой суммы знаний. Для сегодняшних выпускников школ большое значение имеет правильность выбора в решении тех или иных жизненных ситуаций. Поэтому очень важным в современном образовании становится передача школьникам системы ценностей, развитие общеучебных</w:t>
      </w:r>
      <w:r>
        <w:rPr>
          <w:rFonts w:ascii="Times New Roman" w:hAnsi="Times New Roman" w:cs="Times New Roman"/>
          <w:sz w:val="24"/>
          <w:szCs w:val="24"/>
        </w:rPr>
        <w:t xml:space="preserve"> универсальных</w:t>
      </w:r>
      <w:r w:rsidRPr="003E3853">
        <w:rPr>
          <w:rFonts w:ascii="Times New Roman" w:hAnsi="Times New Roman" w:cs="Times New Roman"/>
          <w:sz w:val="24"/>
          <w:szCs w:val="24"/>
        </w:rPr>
        <w:t xml:space="preserve"> умений и навыков, умений критически и творчески мыслить, эффективно общаться, успешно действовать в различных ситуациях, управлять здоровьем, жизнью.</w:t>
      </w:r>
    </w:p>
    <w:p w:rsidR="002545C0" w:rsidRPr="003E3853" w:rsidRDefault="002545C0" w:rsidP="003E3853">
      <w:p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Главным для педагогического коллектива сегодня становится обучение «умению учиться».</w:t>
      </w:r>
    </w:p>
    <w:p w:rsidR="002545C0" w:rsidRPr="003E3853" w:rsidRDefault="002545C0" w:rsidP="003E3853">
      <w:p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Педагогический коллектив школы</w:t>
      </w:r>
      <w:r w:rsidRPr="003E3853">
        <w:rPr>
          <w:rFonts w:ascii="Times New Roman" w:hAnsi="Times New Roman" w:cs="Times New Roman"/>
          <w:b/>
          <w:bCs/>
          <w:sz w:val="24"/>
          <w:szCs w:val="24"/>
        </w:rPr>
        <w:t>:</w:t>
      </w:r>
    </w:p>
    <w:p w:rsidR="002545C0" w:rsidRPr="003E3853" w:rsidRDefault="002545C0" w:rsidP="003E3853">
      <w:p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u w:val="single"/>
        </w:rPr>
        <w:t>на первой ступени обучения</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создает условия для проявления и развития способностей и интересов ребёнка;</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формирует желание и умение учиться, обеспечивает развитие у ребенка чувства собственной компетентности;</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мотивирует интерес к знаниям и самопознанию;</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оказывает помощь в приобретении опыта общения и сотрудничества, формирует первые навыки творчества;</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обеспечивает достаточно прочную базовую общеобразовательную подготовку, которая дает выпускнику начальной школы эффективно продвигаться в   условиях разноуровневого обучения к следующей ступени.</w:t>
      </w:r>
    </w:p>
    <w:p w:rsidR="002545C0" w:rsidRPr="003E3853" w:rsidRDefault="002545C0" w:rsidP="003E3853">
      <w:p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Важнейшим приоритетом начального образования первой ступени является формирование учебных умений, навыков и способов познавательной деятельности, уровень освоения которых в значительной мере предоставляет успешность обучения на последующих ступенях непрерывного образования.</w:t>
      </w:r>
    </w:p>
    <w:p w:rsidR="002545C0" w:rsidRPr="003E3853" w:rsidRDefault="002545C0" w:rsidP="003E3853">
      <w:p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u w:val="single"/>
        </w:rPr>
        <w:t>на второй ступени обучения</w:t>
      </w:r>
    </w:p>
    <w:p w:rsidR="002545C0" w:rsidRPr="003E3853" w:rsidRDefault="002545C0" w:rsidP="003E3853">
      <w:pPr>
        <w:numPr>
          <w:ilvl w:val="0"/>
          <w:numId w:val="28"/>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продолжает формирование и развитие познавательных интересов обучающихся и самостоятельных навыков;</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закладывает фундамент общеобразовательной подготовки в соответствии с современными требованиями  на базе основного содержания образования;</w:t>
      </w:r>
    </w:p>
    <w:p w:rsidR="002545C0" w:rsidRPr="003E3853" w:rsidRDefault="002545C0" w:rsidP="003E3853">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развивает у учащихся самостоятельность и критичность мышления, творческие способности, способности к</w:t>
      </w:r>
      <w:r w:rsidRPr="003E3853">
        <w:rPr>
          <w:rFonts w:ascii="Times New Roman" w:hAnsi="Times New Roman" w:cs="Times New Roman"/>
          <w:b/>
          <w:bCs/>
          <w:sz w:val="24"/>
          <w:szCs w:val="24"/>
        </w:rPr>
        <w:t xml:space="preserve"> </w:t>
      </w:r>
      <w:r w:rsidRPr="003E3853">
        <w:rPr>
          <w:rFonts w:ascii="Times New Roman" w:hAnsi="Times New Roman" w:cs="Times New Roman"/>
          <w:sz w:val="24"/>
          <w:szCs w:val="24"/>
        </w:rPr>
        <w:t>самоопределению;</w:t>
      </w:r>
    </w:p>
    <w:p w:rsidR="002545C0" w:rsidRPr="00F92616" w:rsidRDefault="002545C0" w:rsidP="00F92616">
      <w:pPr>
        <w:numPr>
          <w:ilvl w:val="0"/>
          <w:numId w:val="27"/>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обеспечивает условия, учитывающие индивидуально-личностные особенности обучающихся, для  комплектования классов различной направленности.</w:t>
      </w:r>
    </w:p>
    <w:p w:rsidR="002545C0" w:rsidRPr="003E3853" w:rsidRDefault="002545C0" w:rsidP="003E3853">
      <w:pPr>
        <w:spacing w:before="30" w:after="0" w:line="240" w:lineRule="auto"/>
        <w:ind w:left="360"/>
        <w:jc w:val="both"/>
        <w:rPr>
          <w:rFonts w:ascii="Times New Roman" w:hAnsi="Times New Roman" w:cs="Times New Roman"/>
          <w:sz w:val="24"/>
          <w:szCs w:val="24"/>
        </w:rPr>
      </w:pPr>
      <w:r w:rsidRPr="003E3853">
        <w:rPr>
          <w:rFonts w:ascii="Times New Roman" w:hAnsi="Times New Roman" w:cs="Times New Roman"/>
          <w:spacing w:val="-1"/>
          <w:sz w:val="24"/>
          <w:szCs w:val="24"/>
        </w:rPr>
        <w:t>В последние годы наблюдаются положительные моменты в развитии школы:</w:t>
      </w:r>
    </w:p>
    <w:p w:rsidR="002545C0" w:rsidRPr="003E3853" w:rsidRDefault="002545C0" w:rsidP="003E3853">
      <w:pPr>
        <w:numPr>
          <w:ilvl w:val="0"/>
          <w:numId w:val="30"/>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 xml:space="preserve">более эффективным стал процесс содействия развитию личности учащихся,  формированию  их  познавательного,  нравственного, </w:t>
      </w:r>
      <w:r w:rsidRPr="003E3853">
        <w:rPr>
          <w:rFonts w:ascii="Times New Roman" w:hAnsi="Times New Roman" w:cs="Times New Roman"/>
          <w:spacing w:val="-1"/>
          <w:sz w:val="24"/>
          <w:szCs w:val="24"/>
        </w:rPr>
        <w:t>коммуникативного и физического потенциалов;</w:t>
      </w:r>
    </w:p>
    <w:p w:rsidR="002545C0" w:rsidRPr="003E3853" w:rsidRDefault="002545C0" w:rsidP="003E3853">
      <w:pPr>
        <w:numPr>
          <w:ilvl w:val="0"/>
          <w:numId w:val="30"/>
        </w:numPr>
        <w:spacing w:before="30" w:after="0" w:line="240" w:lineRule="auto"/>
        <w:jc w:val="both"/>
        <w:rPr>
          <w:rFonts w:ascii="Times New Roman" w:hAnsi="Times New Roman" w:cs="Times New Roman"/>
          <w:sz w:val="24"/>
          <w:szCs w:val="24"/>
        </w:rPr>
      </w:pPr>
      <w:r w:rsidRPr="003E3853">
        <w:rPr>
          <w:rFonts w:ascii="Times New Roman" w:hAnsi="Times New Roman" w:cs="Times New Roman"/>
          <w:spacing w:val="-1"/>
          <w:sz w:val="24"/>
          <w:szCs w:val="24"/>
        </w:rPr>
        <w:t>наблюдается   рост  удовлетворенности   учащихся,   родителей   и педагогов жизнедеятельности в школе;</w:t>
      </w:r>
    </w:p>
    <w:p w:rsidR="002545C0" w:rsidRPr="003E3853" w:rsidRDefault="002545C0" w:rsidP="003E3853">
      <w:pPr>
        <w:numPr>
          <w:ilvl w:val="0"/>
          <w:numId w:val="30"/>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деятельность      педагогического      коллектива      стала      более</w:t>
      </w:r>
      <w:r w:rsidRPr="003E3853">
        <w:rPr>
          <w:rFonts w:ascii="Times New Roman" w:hAnsi="Times New Roman" w:cs="Times New Roman"/>
          <w:spacing w:val="-1"/>
          <w:sz w:val="24"/>
          <w:szCs w:val="24"/>
        </w:rPr>
        <w:t xml:space="preserve"> целенаправленной и системной.</w:t>
      </w:r>
    </w:p>
    <w:p w:rsidR="002545C0" w:rsidRPr="003E3853" w:rsidRDefault="002545C0" w:rsidP="003E3853">
      <w:pPr>
        <w:spacing w:after="0" w:line="240" w:lineRule="auto"/>
        <w:jc w:val="both"/>
        <w:rPr>
          <w:rFonts w:ascii="Times New Roman" w:hAnsi="Times New Roman" w:cs="Times New Roman"/>
          <w:sz w:val="24"/>
          <w:szCs w:val="24"/>
        </w:rPr>
      </w:pPr>
    </w:p>
    <w:p w:rsidR="002545C0" w:rsidRPr="003E3853" w:rsidRDefault="002545C0" w:rsidP="003E3853">
      <w:pPr>
        <w:spacing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Анализ деятельности школы выявил затруднения, проблемы, причины, которые сдерживают эффективность работы школы:</w:t>
      </w:r>
    </w:p>
    <w:p w:rsidR="002545C0" w:rsidRPr="003E3853" w:rsidRDefault="002545C0" w:rsidP="003E3853">
      <w:pPr>
        <w:numPr>
          <w:ilvl w:val="0"/>
          <w:numId w:val="31"/>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недостаточно учитываются в процессе обучения и воспитания индивидуальные</w:t>
      </w:r>
      <w:r w:rsidRPr="003E3853">
        <w:rPr>
          <w:rFonts w:ascii="Times New Roman" w:hAnsi="Times New Roman" w:cs="Times New Roman"/>
          <w:sz w:val="24"/>
          <w:szCs w:val="24"/>
        </w:rPr>
        <w:br/>
      </w:r>
      <w:r w:rsidRPr="003E3853">
        <w:rPr>
          <w:rFonts w:ascii="Times New Roman" w:hAnsi="Times New Roman" w:cs="Times New Roman"/>
          <w:spacing w:val="-1"/>
          <w:sz w:val="24"/>
          <w:szCs w:val="24"/>
        </w:rPr>
        <w:t>особенности детей;</w:t>
      </w:r>
    </w:p>
    <w:p w:rsidR="002545C0" w:rsidRPr="003E3853" w:rsidRDefault="002545C0" w:rsidP="003E3853">
      <w:pPr>
        <w:numPr>
          <w:ilvl w:val="0"/>
          <w:numId w:val="31"/>
        </w:numPr>
        <w:spacing w:before="30" w:after="0" w:line="240" w:lineRule="auto"/>
        <w:jc w:val="both"/>
        <w:rPr>
          <w:rFonts w:ascii="Times New Roman" w:hAnsi="Times New Roman" w:cs="Times New Roman"/>
          <w:sz w:val="24"/>
          <w:szCs w:val="24"/>
        </w:rPr>
      </w:pPr>
      <w:r w:rsidRPr="003E3853">
        <w:rPr>
          <w:rFonts w:ascii="Times New Roman" w:hAnsi="Times New Roman" w:cs="Times New Roman"/>
          <w:sz w:val="24"/>
          <w:szCs w:val="24"/>
        </w:rPr>
        <w:t>нет     эффективной     системы     психолого-педагогической     поддержки</w:t>
      </w:r>
      <w:r w:rsidRPr="003E3853">
        <w:rPr>
          <w:rFonts w:ascii="Times New Roman" w:hAnsi="Times New Roman" w:cs="Times New Roman"/>
          <w:sz w:val="24"/>
          <w:szCs w:val="24"/>
        </w:rPr>
        <w:br/>
      </w:r>
      <w:r w:rsidRPr="003E3853">
        <w:rPr>
          <w:rFonts w:ascii="Times New Roman" w:hAnsi="Times New Roman" w:cs="Times New Roman"/>
          <w:spacing w:val="-2"/>
          <w:sz w:val="24"/>
          <w:szCs w:val="24"/>
        </w:rPr>
        <w:t>учащихся;</w:t>
      </w:r>
    </w:p>
    <w:p w:rsidR="002545C0" w:rsidRPr="003E3853" w:rsidRDefault="002545C0" w:rsidP="003E3853">
      <w:pPr>
        <w:numPr>
          <w:ilvl w:val="0"/>
          <w:numId w:val="31"/>
        </w:numPr>
        <w:spacing w:before="30" w:after="0" w:line="240" w:lineRule="auto"/>
        <w:jc w:val="both"/>
        <w:rPr>
          <w:rFonts w:ascii="Times New Roman" w:hAnsi="Times New Roman" w:cs="Times New Roman"/>
          <w:sz w:val="24"/>
          <w:szCs w:val="24"/>
        </w:rPr>
      </w:pPr>
      <w:r w:rsidRPr="003E3853">
        <w:rPr>
          <w:rFonts w:ascii="Times New Roman" w:hAnsi="Times New Roman" w:cs="Times New Roman"/>
          <w:spacing w:val="-1"/>
          <w:sz w:val="24"/>
          <w:szCs w:val="24"/>
        </w:rPr>
        <w:t>недостаточный    уровень    мониторинга    за    изменениями    различных    сторон</w:t>
      </w:r>
      <w:r w:rsidRPr="003E3853">
        <w:rPr>
          <w:rFonts w:ascii="Times New Roman" w:hAnsi="Times New Roman" w:cs="Times New Roman"/>
          <w:spacing w:val="-1"/>
          <w:sz w:val="24"/>
          <w:szCs w:val="24"/>
        </w:rPr>
        <w:br/>
        <w:t>деятельности, в том числе и за развитием личности ребенка;</w:t>
      </w:r>
    </w:p>
    <w:p w:rsidR="002545C0" w:rsidRPr="00453BEF" w:rsidRDefault="002545C0" w:rsidP="00453BEF">
      <w:pPr>
        <w:numPr>
          <w:ilvl w:val="0"/>
          <w:numId w:val="31"/>
        </w:numPr>
        <w:spacing w:before="30" w:after="0" w:line="240" w:lineRule="auto"/>
        <w:jc w:val="both"/>
        <w:rPr>
          <w:rFonts w:ascii="Times New Roman" w:hAnsi="Times New Roman" w:cs="Times New Roman"/>
          <w:sz w:val="24"/>
          <w:szCs w:val="24"/>
        </w:rPr>
      </w:pPr>
      <w:r w:rsidRPr="003E3853">
        <w:rPr>
          <w:rFonts w:ascii="Times New Roman" w:hAnsi="Times New Roman" w:cs="Times New Roman"/>
          <w:spacing w:val="-2"/>
          <w:sz w:val="24"/>
          <w:szCs w:val="24"/>
        </w:rPr>
        <w:t>недостаточный     уровень     сформированности     нравственной     направленности</w:t>
      </w:r>
      <w:r w:rsidRPr="003E3853">
        <w:rPr>
          <w:rFonts w:ascii="Times New Roman" w:hAnsi="Times New Roman" w:cs="Times New Roman"/>
          <w:spacing w:val="-2"/>
          <w:sz w:val="24"/>
          <w:szCs w:val="24"/>
        </w:rPr>
        <w:br/>
      </w:r>
      <w:r w:rsidRPr="003E3853">
        <w:rPr>
          <w:rFonts w:ascii="Times New Roman" w:hAnsi="Times New Roman" w:cs="Times New Roman"/>
          <w:spacing w:val="-1"/>
          <w:sz w:val="24"/>
          <w:szCs w:val="24"/>
        </w:rPr>
        <w:t>личности учащихся.</w:t>
      </w: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Pr="004310EB" w:rsidRDefault="002545C0" w:rsidP="00EB5DF3">
      <w:pPr>
        <w:spacing w:before="150" w:after="0" w:line="324" w:lineRule="auto"/>
        <w:jc w:val="center"/>
        <w:rPr>
          <w:rFonts w:ascii="Times New Roman" w:hAnsi="Times New Roman" w:cs="Times New Roman"/>
          <w:sz w:val="24"/>
          <w:szCs w:val="24"/>
        </w:rPr>
      </w:pPr>
      <w:r w:rsidRPr="004310EB">
        <w:rPr>
          <w:rFonts w:ascii="Times New Roman" w:hAnsi="Times New Roman" w:cs="Times New Roman"/>
          <w:b/>
          <w:bCs/>
          <w:sz w:val="24"/>
          <w:szCs w:val="24"/>
        </w:rPr>
        <w:t>4. Приоритетные направления в работе школы, цели, средства</w:t>
      </w:r>
    </w:p>
    <w:p w:rsidR="002545C0" w:rsidRPr="004310EB" w:rsidRDefault="002545C0" w:rsidP="00EB5DF3">
      <w:pPr>
        <w:spacing w:before="150" w:after="0" w:line="324" w:lineRule="auto"/>
        <w:jc w:val="center"/>
        <w:rPr>
          <w:rFonts w:ascii="Times New Roman" w:hAnsi="Times New Roman" w:cs="Times New Roman"/>
          <w:sz w:val="24"/>
          <w:szCs w:val="24"/>
        </w:rPr>
      </w:pPr>
      <w:r w:rsidRPr="004310EB">
        <w:rPr>
          <w:rFonts w:ascii="Times New Roman" w:hAnsi="Times New Roman" w:cs="Times New Roman"/>
          <w:b/>
          <w:bCs/>
          <w:sz w:val="24"/>
          <w:szCs w:val="24"/>
        </w:rPr>
        <w:t>МИССИЯ ШКОЛЫ</w:t>
      </w:r>
    </w:p>
    <w:p w:rsidR="002545C0" w:rsidRPr="004310EB"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            Миссия школы</w:t>
      </w:r>
      <w:r w:rsidRPr="004310EB">
        <w:rPr>
          <w:rFonts w:ascii="Times New Roman" w:hAnsi="Times New Roman" w:cs="Times New Roman"/>
          <w:sz w:val="24"/>
          <w:szCs w:val="24"/>
        </w:rPr>
        <w:t xml:space="preserve"> - формирование деятельностной, нравственной личности как субъекта образовательного процесса, обеспечение самоопределения личности, создание условий для ее самореализации.</w:t>
      </w:r>
    </w:p>
    <w:p w:rsidR="002545C0" w:rsidRPr="004310EB" w:rsidRDefault="002545C0" w:rsidP="00E86A8E">
      <w:pPr>
        <w:spacing w:after="0" w:line="240" w:lineRule="auto"/>
        <w:jc w:val="center"/>
        <w:rPr>
          <w:rFonts w:ascii="Times New Roman" w:hAnsi="Times New Roman" w:cs="Times New Roman"/>
          <w:sz w:val="24"/>
          <w:szCs w:val="24"/>
        </w:rPr>
      </w:pPr>
      <w:r w:rsidRPr="004310EB">
        <w:rPr>
          <w:rFonts w:ascii="Times New Roman" w:hAnsi="Times New Roman" w:cs="Times New Roman"/>
          <w:b/>
          <w:bCs/>
          <w:sz w:val="24"/>
          <w:szCs w:val="24"/>
        </w:rPr>
        <w:t>ЦЕЛИ  ШКОЛЫ</w:t>
      </w:r>
    </w:p>
    <w:p w:rsidR="002545C0" w:rsidRPr="004310EB"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На I ступени:</w:t>
      </w:r>
    </w:p>
    <w:p w:rsidR="002545C0" w:rsidRPr="004310EB"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 xml:space="preserve">            </w:t>
      </w:r>
      <w:r w:rsidRPr="004310EB">
        <w:rPr>
          <w:rFonts w:ascii="Times New Roman" w:hAnsi="Times New Roman" w:cs="Times New Roman"/>
          <w:sz w:val="24"/>
          <w:szCs w:val="24"/>
        </w:rPr>
        <w:t>Сформировать у учащихся универсальные учебные действия, позволяющие всем им перейти к освоению нового стандарта образования в школе  при сохранении уровня здоровья и повышении уровня воспитанности.</w:t>
      </w:r>
    </w:p>
    <w:p w:rsidR="002545C0" w:rsidRPr="004310EB"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На II ступени:</w:t>
      </w:r>
    </w:p>
    <w:p w:rsidR="002545C0" w:rsidRPr="004310EB"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 xml:space="preserve">            </w:t>
      </w:r>
      <w:r w:rsidRPr="004310EB">
        <w:rPr>
          <w:rFonts w:ascii="Times New Roman" w:hAnsi="Times New Roman" w:cs="Times New Roman"/>
          <w:sz w:val="24"/>
          <w:szCs w:val="24"/>
        </w:rPr>
        <w:t>Обеспечить уровень подготовки учащихся на уровне госстандарта и не менее 80% учащихся - на уровне, необходимом для продолжения образования в школе III ступени, при обеспечении уровня воспитанности на уровне требований программы образования и сохранения  уровня здоровья учащихся.</w:t>
      </w:r>
    </w:p>
    <w:p w:rsidR="002545C0" w:rsidRPr="004310EB" w:rsidRDefault="002545C0" w:rsidP="00E86A8E">
      <w:pPr>
        <w:spacing w:after="0" w:line="240" w:lineRule="auto"/>
        <w:ind w:firstLine="720"/>
        <w:jc w:val="both"/>
        <w:rPr>
          <w:rFonts w:ascii="Times New Roman" w:hAnsi="Times New Roman" w:cs="Times New Roman"/>
          <w:sz w:val="24"/>
          <w:szCs w:val="24"/>
        </w:rPr>
      </w:pPr>
      <w:r w:rsidRPr="004310EB">
        <w:rPr>
          <w:rFonts w:ascii="Times New Roman" w:hAnsi="Times New Roman" w:cs="Times New Roman"/>
          <w:sz w:val="24"/>
          <w:szCs w:val="24"/>
        </w:rPr>
        <w:t>Школа не обеспечена материальными средствами в полном объеме. В настоящее время главной проблемой материального обеспечения является поддержание материально-технической базы в рабочем состоянии. Кроме того, планируется привлечение различных внебюджетных источников финансирования, не запрещенных действующим законодательством.</w:t>
      </w:r>
    </w:p>
    <w:p w:rsidR="002545C0" w:rsidRPr="004310EB" w:rsidRDefault="002545C0" w:rsidP="00E86A8E">
      <w:pPr>
        <w:spacing w:after="0" w:line="240" w:lineRule="auto"/>
        <w:ind w:firstLine="720"/>
        <w:jc w:val="both"/>
        <w:rPr>
          <w:rFonts w:ascii="Times New Roman" w:hAnsi="Times New Roman" w:cs="Times New Roman"/>
          <w:sz w:val="24"/>
          <w:szCs w:val="24"/>
        </w:rPr>
      </w:pPr>
      <w:r w:rsidRPr="004310EB">
        <w:rPr>
          <w:rFonts w:ascii="Times New Roman" w:hAnsi="Times New Roman" w:cs="Times New Roman"/>
          <w:sz w:val="24"/>
          <w:szCs w:val="24"/>
        </w:rPr>
        <w:t>Кадровые средства, имеющиеся в наличии, в принципе, позволяют обеспечить выполнение поставленных целей, при условии обеспечения выполнения перспективного плана повышения квалификации кадров.</w:t>
      </w:r>
    </w:p>
    <w:p w:rsidR="002545C0" w:rsidRPr="004310EB" w:rsidRDefault="002545C0" w:rsidP="00E86A8E">
      <w:pPr>
        <w:spacing w:after="0" w:line="240" w:lineRule="auto"/>
        <w:ind w:firstLine="720"/>
        <w:jc w:val="both"/>
        <w:rPr>
          <w:rFonts w:ascii="Times New Roman" w:hAnsi="Times New Roman" w:cs="Times New Roman"/>
          <w:sz w:val="24"/>
          <w:szCs w:val="24"/>
        </w:rPr>
      </w:pPr>
      <w:r w:rsidRPr="004310EB">
        <w:rPr>
          <w:rFonts w:ascii="Times New Roman" w:hAnsi="Times New Roman" w:cs="Times New Roman"/>
          <w:sz w:val="24"/>
          <w:szCs w:val="24"/>
        </w:rPr>
        <w:t xml:space="preserve">Научно-методические средства, имеющиеся в наличии, при их постоянном пополнении в течение всего периода действия образовательной программы позволят обеспечить достижение поставленных целей.  </w:t>
      </w:r>
    </w:p>
    <w:p w:rsidR="002545C0" w:rsidRPr="00E86A8E" w:rsidRDefault="002545C0" w:rsidP="00E86A8E">
      <w:pPr>
        <w:spacing w:after="0" w:line="240" w:lineRule="auto"/>
        <w:jc w:val="both"/>
        <w:rPr>
          <w:rFonts w:ascii="Times New Roman" w:hAnsi="Times New Roman" w:cs="Times New Roman"/>
          <w:b/>
          <w:bCs/>
          <w:color w:val="3F3F3F"/>
          <w:sz w:val="24"/>
          <w:szCs w:val="24"/>
        </w:rPr>
      </w:pPr>
    </w:p>
    <w:p w:rsidR="002545C0" w:rsidRPr="009142FB" w:rsidRDefault="002545C0" w:rsidP="00E86A8E">
      <w:pPr>
        <w:spacing w:after="0" w:line="240" w:lineRule="auto"/>
        <w:jc w:val="both"/>
        <w:rPr>
          <w:rFonts w:ascii="Times New Roman" w:hAnsi="Times New Roman" w:cs="Times New Roman"/>
          <w:b/>
          <w:bCs/>
          <w:sz w:val="24"/>
          <w:szCs w:val="24"/>
        </w:rPr>
      </w:pPr>
      <w:r w:rsidRPr="009142FB">
        <w:rPr>
          <w:rFonts w:ascii="Times New Roman" w:hAnsi="Times New Roman" w:cs="Times New Roman"/>
          <w:b/>
          <w:bCs/>
          <w:sz w:val="24"/>
          <w:szCs w:val="24"/>
        </w:rPr>
        <w:t>5. Содержание образования. Особенности организации образовательного процесса</w:t>
      </w:r>
    </w:p>
    <w:p w:rsidR="002545C0" w:rsidRPr="009142FB" w:rsidRDefault="002545C0" w:rsidP="009142FB">
      <w:pPr>
        <w:spacing w:after="0" w:line="240" w:lineRule="auto"/>
        <w:jc w:val="center"/>
        <w:rPr>
          <w:rFonts w:ascii="Times New Roman" w:hAnsi="Times New Roman" w:cs="Times New Roman"/>
          <w:b/>
          <w:bCs/>
          <w:sz w:val="24"/>
          <w:szCs w:val="24"/>
        </w:rPr>
      </w:pPr>
      <w:r w:rsidRPr="009142FB">
        <w:rPr>
          <w:rFonts w:ascii="Times New Roman" w:hAnsi="Times New Roman" w:cs="Times New Roman"/>
          <w:b/>
          <w:bCs/>
          <w:sz w:val="24"/>
          <w:szCs w:val="24"/>
        </w:rPr>
        <w:t>а) учебный план</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w:t>
      </w:r>
      <w:r>
        <w:rPr>
          <w:rFonts w:ascii="Times New Roman" w:hAnsi="Times New Roman" w:cs="Times New Roman"/>
          <w:sz w:val="24"/>
          <w:szCs w:val="24"/>
        </w:rPr>
        <w:t>Образовательный процесс в школе строится на основе утвержденного учебного плана.</w:t>
      </w:r>
      <w:r w:rsidRPr="00A635C4">
        <w:rPr>
          <w:rFonts w:ascii="Times New Roman" w:hAnsi="Times New Roman" w:cs="Times New Roman"/>
          <w:sz w:val="24"/>
          <w:szCs w:val="24"/>
        </w:rPr>
        <w:t xml:space="preserve"> Учебный план школы – нормативный правовой акт, определяющий перечень учебных предметов, максимальный объём учебного времени, отводимого на изучение программ общего образования и обеспечение государственных образовательных стандартов по ступеням общего образования.</w:t>
      </w:r>
    </w:p>
    <w:p w:rsidR="002545C0" w:rsidRPr="00A635C4" w:rsidRDefault="002545C0" w:rsidP="00A635C4">
      <w:pPr>
        <w:pStyle w:val="Heading1"/>
        <w:spacing w:after="0" w:line="240" w:lineRule="auto"/>
        <w:jc w:val="both"/>
        <w:rPr>
          <w:rFonts w:ascii="Times New Roman" w:hAnsi="Times New Roman" w:cs="Times New Roman"/>
          <w:color w:val="auto"/>
          <w:sz w:val="24"/>
          <w:szCs w:val="24"/>
        </w:rPr>
      </w:pPr>
      <w:r w:rsidRPr="00A635C4">
        <w:rPr>
          <w:rFonts w:ascii="Times New Roman" w:hAnsi="Times New Roman" w:cs="Times New Roman"/>
          <w:color w:val="auto"/>
          <w:sz w:val="24"/>
          <w:szCs w:val="24"/>
        </w:rPr>
        <w:t xml:space="preserve">   Учебный план разработан на основе  Приказа Минобразования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приказа департамента образования и науки Тюменской области от 14.05.2011 №464/ОД «О формировании учебных планов ОУ на 2010-2011 учебный год», письма департамента образования и науки «Методические рекомендации по формированию учебных планов общеобразовательных учреждений на 2011/2012 учебный год», приказа отдела образования администрации Аромашевского муниципального района «О формировании учебных планов общеобразовательных учреждений Аромашевского района на 2011-2012 учебный год» № 65  от   04.05.2011  г.</w:t>
      </w:r>
    </w:p>
    <w:p w:rsidR="002545C0" w:rsidRDefault="002545C0" w:rsidP="00A635C4">
      <w:pPr>
        <w:spacing w:after="0" w:line="240" w:lineRule="auto"/>
        <w:jc w:val="center"/>
        <w:rPr>
          <w:rFonts w:ascii="Times New Roman" w:hAnsi="Times New Roman" w:cs="Times New Roman"/>
          <w:b/>
          <w:bCs/>
          <w:sz w:val="24"/>
          <w:szCs w:val="24"/>
        </w:rPr>
      </w:pPr>
    </w:p>
    <w:p w:rsidR="002545C0" w:rsidRDefault="002545C0" w:rsidP="00A635C4">
      <w:pPr>
        <w:spacing w:after="0" w:line="240" w:lineRule="auto"/>
        <w:jc w:val="center"/>
        <w:rPr>
          <w:rFonts w:ascii="Times New Roman" w:hAnsi="Times New Roman" w:cs="Times New Roman"/>
          <w:b/>
          <w:bCs/>
          <w:sz w:val="24"/>
          <w:szCs w:val="24"/>
        </w:rPr>
      </w:pPr>
    </w:p>
    <w:p w:rsidR="002545C0" w:rsidRDefault="002545C0" w:rsidP="00A635C4">
      <w:pPr>
        <w:spacing w:after="0" w:line="240" w:lineRule="auto"/>
        <w:jc w:val="center"/>
        <w:rPr>
          <w:rFonts w:ascii="Times New Roman" w:hAnsi="Times New Roman" w:cs="Times New Roman"/>
          <w:b/>
          <w:bCs/>
          <w:sz w:val="24"/>
          <w:szCs w:val="24"/>
        </w:rPr>
      </w:pPr>
    </w:p>
    <w:p w:rsidR="002545C0" w:rsidRDefault="002545C0" w:rsidP="00A635C4">
      <w:pPr>
        <w:spacing w:after="0" w:line="240" w:lineRule="auto"/>
        <w:jc w:val="center"/>
        <w:rPr>
          <w:rFonts w:ascii="Times New Roman" w:hAnsi="Times New Roman" w:cs="Times New Roman"/>
          <w:b/>
          <w:bCs/>
          <w:sz w:val="24"/>
          <w:szCs w:val="24"/>
        </w:rPr>
      </w:pPr>
    </w:p>
    <w:p w:rsidR="002545C0" w:rsidRDefault="002545C0" w:rsidP="00A635C4">
      <w:pPr>
        <w:spacing w:after="0" w:line="240" w:lineRule="auto"/>
        <w:jc w:val="center"/>
        <w:rPr>
          <w:rFonts w:ascii="Times New Roman" w:hAnsi="Times New Roman" w:cs="Times New Roman"/>
          <w:b/>
          <w:bCs/>
          <w:spacing w:val="-1"/>
          <w:sz w:val="24"/>
          <w:szCs w:val="24"/>
        </w:rPr>
      </w:pPr>
      <w:r w:rsidRPr="002A18F7">
        <w:rPr>
          <w:rFonts w:ascii="Times New Roman" w:hAnsi="Times New Roman" w:cs="Times New Roman"/>
          <w:b/>
          <w:bCs/>
          <w:sz w:val="24"/>
          <w:szCs w:val="24"/>
          <w:lang w:val="en-US"/>
        </w:rPr>
        <w:t>I</w:t>
      </w:r>
      <w:r w:rsidRPr="002A18F7">
        <w:rPr>
          <w:rFonts w:ascii="Times New Roman" w:hAnsi="Times New Roman" w:cs="Times New Roman"/>
          <w:b/>
          <w:bCs/>
          <w:sz w:val="24"/>
          <w:szCs w:val="24"/>
        </w:rPr>
        <w:t xml:space="preserve"> </w:t>
      </w:r>
      <w:r w:rsidRPr="002A18F7">
        <w:rPr>
          <w:rFonts w:ascii="Times New Roman" w:hAnsi="Times New Roman" w:cs="Times New Roman"/>
          <w:b/>
          <w:bCs/>
          <w:spacing w:val="-1"/>
          <w:sz w:val="24"/>
          <w:szCs w:val="24"/>
        </w:rPr>
        <w:t xml:space="preserve">ступень - начальное общее образование </w:t>
      </w:r>
      <w:r>
        <w:rPr>
          <w:rFonts w:ascii="Times New Roman" w:hAnsi="Times New Roman" w:cs="Times New Roman"/>
          <w:b/>
          <w:bCs/>
          <w:spacing w:val="-1"/>
          <w:sz w:val="24"/>
          <w:szCs w:val="24"/>
        </w:rPr>
        <w:t>1</w:t>
      </w:r>
      <w:r w:rsidRPr="002A18F7">
        <w:rPr>
          <w:rFonts w:ascii="Times New Roman" w:hAnsi="Times New Roman" w:cs="Times New Roman"/>
          <w:b/>
          <w:bCs/>
          <w:spacing w:val="-1"/>
          <w:sz w:val="24"/>
          <w:szCs w:val="24"/>
        </w:rPr>
        <w:t>-4 классы</w:t>
      </w:r>
    </w:p>
    <w:p w:rsidR="002545C0" w:rsidRDefault="002545C0" w:rsidP="00A635C4">
      <w:pPr>
        <w:rPr>
          <w:rFonts w:ascii="Times New Roman" w:hAnsi="Times New Roman" w:cs="Times New Roman"/>
          <w:sz w:val="24"/>
          <w:szCs w:val="24"/>
        </w:rPr>
      </w:pPr>
    </w:p>
    <w:p w:rsidR="002545C0" w:rsidRPr="00E142ED" w:rsidRDefault="002545C0" w:rsidP="00A635C4">
      <w:pPr>
        <w:rPr>
          <w:rFonts w:ascii="Times New Roman" w:hAnsi="Times New Roman" w:cs="Times New Roman"/>
          <w:sz w:val="24"/>
          <w:szCs w:val="24"/>
        </w:rPr>
      </w:pPr>
      <w:r>
        <w:rPr>
          <w:rFonts w:ascii="Times New Roman" w:hAnsi="Times New Roman" w:cs="Times New Roman"/>
          <w:sz w:val="24"/>
          <w:szCs w:val="24"/>
        </w:rPr>
        <w:t xml:space="preserve">В 2011-2012 учебном году </w:t>
      </w:r>
      <w:r w:rsidRPr="00E142ED">
        <w:rPr>
          <w:rFonts w:ascii="Times New Roman" w:hAnsi="Times New Roman" w:cs="Times New Roman"/>
          <w:sz w:val="24"/>
          <w:szCs w:val="24"/>
        </w:rPr>
        <w:t xml:space="preserve"> в школе вводятся ФГОС НОО второго поколения  в 1 классе.</w:t>
      </w:r>
    </w:p>
    <w:p w:rsidR="002545C0" w:rsidRDefault="002545C0" w:rsidP="00A635C4">
      <w:pPr>
        <w:jc w:val="center"/>
        <w:rPr>
          <w:rFonts w:ascii="Times New Roman" w:hAnsi="Times New Roman" w:cs="Times New Roman"/>
          <w:b/>
          <w:bCs/>
          <w:sz w:val="24"/>
          <w:szCs w:val="24"/>
        </w:rPr>
      </w:pPr>
      <w:r w:rsidRPr="00E142ED">
        <w:rPr>
          <w:rFonts w:ascii="Times New Roman" w:hAnsi="Times New Roman" w:cs="Times New Roman"/>
          <w:b/>
          <w:bCs/>
          <w:sz w:val="24"/>
          <w:szCs w:val="24"/>
        </w:rPr>
        <w:t>Учебный план 1 класса</w:t>
      </w:r>
    </w:p>
    <w:p w:rsidR="002545C0" w:rsidRPr="00A22524" w:rsidRDefault="002545C0" w:rsidP="00A635C4">
      <w:pPr>
        <w:ind w:firstLine="480"/>
        <w:jc w:val="both"/>
        <w:rPr>
          <w:rFonts w:ascii="Times New Roman" w:hAnsi="Times New Roman" w:cs="Times New Roman"/>
          <w:sz w:val="24"/>
          <w:szCs w:val="24"/>
        </w:rPr>
      </w:pPr>
      <w:r>
        <w:rPr>
          <w:rFonts w:ascii="Times New Roman" w:hAnsi="Times New Roman" w:cs="Times New Roman"/>
          <w:b/>
          <w:bCs/>
          <w:sz w:val="24"/>
          <w:szCs w:val="24"/>
        </w:rPr>
        <w:t>Учебная  деятельность</w:t>
      </w:r>
      <w:r w:rsidRPr="00A22524">
        <w:rPr>
          <w:rFonts w:ascii="Times New Roman" w:hAnsi="Times New Roman" w:cs="Times New Roman"/>
          <w:b/>
          <w:bCs/>
          <w:sz w:val="24"/>
          <w:szCs w:val="24"/>
        </w:rPr>
        <w:t>:</w:t>
      </w:r>
    </w:p>
    <w:p w:rsidR="002545C0" w:rsidRPr="00A22524" w:rsidRDefault="002545C0" w:rsidP="00A635C4">
      <w:pPr>
        <w:ind w:firstLine="480"/>
        <w:jc w:val="both"/>
        <w:rPr>
          <w:rFonts w:ascii="Times New Roman" w:hAnsi="Times New Roman" w:cs="Times New Roman"/>
          <w:sz w:val="24"/>
          <w:szCs w:val="24"/>
        </w:rPr>
      </w:pPr>
      <w:r w:rsidRPr="00A22524">
        <w:rPr>
          <w:rFonts w:ascii="Times New Roman" w:hAnsi="Times New Roman" w:cs="Times New Roman"/>
          <w:sz w:val="24"/>
          <w:szCs w:val="24"/>
        </w:rPr>
        <w:t xml:space="preserve">- включает в себя обязательные для изучения учебные предметы федерального компонента, </w:t>
      </w:r>
    </w:p>
    <w:p w:rsidR="002545C0" w:rsidRPr="00A22524" w:rsidRDefault="002545C0" w:rsidP="00A635C4">
      <w:pPr>
        <w:ind w:firstLine="480"/>
        <w:jc w:val="both"/>
        <w:rPr>
          <w:rFonts w:ascii="Times New Roman" w:hAnsi="Times New Roman" w:cs="Times New Roman"/>
          <w:sz w:val="24"/>
          <w:szCs w:val="24"/>
        </w:rPr>
      </w:pPr>
      <w:r w:rsidRPr="00A22524">
        <w:rPr>
          <w:rFonts w:ascii="Times New Roman" w:hAnsi="Times New Roman" w:cs="Times New Roman"/>
          <w:sz w:val="24"/>
          <w:szCs w:val="24"/>
        </w:rPr>
        <w:t>- определяет максимальный объём учебного времени, отводимого на изучение программ начального общего образования,</w:t>
      </w:r>
    </w:p>
    <w:p w:rsidR="002545C0" w:rsidRPr="00A22524" w:rsidRDefault="002545C0" w:rsidP="00A635C4">
      <w:pPr>
        <w:spacing w:line="322" w:lineRule="exact"/>
        <w:ind w:firstLine="714"/>
        <w:jc w:val="both"/>
        <w:rPr>
          <w:rFonts w:ascii="Times New Roman" w:hAnsi="Times New Roman" w:cs="Times New Roman"/>
          <w:sz w:val="24"/>
          <w:szCs w:val="24"/>
        </w:rPr>
      </w:pPr>
      <w:r w:rsidRPr="00A22524">
        <w:rPr>
          <w:rFonts w:ascii="Times New Roman" w:hAnsi="Times New Roman" w:cs="Times New Roman"/>
          <w:sz w:val="24"/>
          <w:szCs w:val="24"/>
        </w:rPr>
        <w:t xml:space="preserve">- отражает содержание образования в соответствии с современными требованиями. </w:t>
      </w:r>
    </w:p>
    <w:p w:rsidR="002545C0" w:rsidRPr="00A22524" w:rsidRDefault="002545C0" w:rsidP="009142FB">
      <w:pPr>
        <w:spacing w:line="240" w:lineRule="auto"/>
        <w:jc w:val="both"/>
        <w:rPr>
          <w:rFonts w:ascii="Times New Roman" w:hAnsi="Times New Roman" w:cs="Times New Roman"/>
          <w:color w:val="000000"/>
          <w:sz w:val="24"/>
          <w:szCs w:val="24"/>
        </w:rPr>
      </w:pPr>
      <w:r w:rsidRPr="00A22524">
        <w:rPr>
          <w:rFonts w:ascii="Times New Roman" w:hAnsi="Times New Roman" w:cs="Times New Roman"/>
          <w:sz w:val="24"/>
          <w:szCs w:val="24"/>
        </w:rPr>
        <w:t xml:space="preserve">   </w:t>
      </w:r>
      <w:r w:rsidRPr="00A22524">
        <w:rPr>
          <w:rFonts w:ascii="Times New Roman" w:hAnsi="Times New Roman" w:cs="Times New Roman"/>
          <w:color w:val="000000"/>
          <w:sz w:val="24"/>
          <w:szCs w:val="24"/>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2545C0" w:rsidRPr="00A22524" w:rsidRDefault="002545C0" w:rsidP="009142FB">
      <w:pPr>
        <w:widowControl w:val="0"/>
        <w:numPr>
          <w:ilvl w:val="0"/>
          <w:numId w:val="24"/>
        </w:numPr>
        <w:autoSpaceDE w:val="0"/>
        <w:autoSpaceDN w:val="0"/>
        <w:adjustRightInd w:val="0"/>
        <w:spacing w:after="0" w:line="240" w:lineRule="auto"/>
        <w:ind w:firstLine="714"/>
        <w:jc w:val="both"/>
        <w:rPr>
          <w:rFonts w:ascii="Times New Roman" w:hAnsi="Times New Roman" w:cs="Times New Roman"/>
          <w:sz w:val="24"/>
          <w:szCs w:val="24"/>
        </w:rPr>
      </w:pPr>
      <w:r w:rsidRPr="00A22524">
        <w:rPr>
          <w:rFonts w:ascii="Times New Roman" w:hAnsi="Times New Roman" w:cs="Times New Roman"/>
          <w:color w:val="000000"/>
          <w:sz w:val="24"/>
          <w:szCs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545C0" w:rsidRPr="00A22524" w:rsidRDefault="002545C0" w:rsidP="009142FB">
      <w:pPr>
        <w:widowControl w:val="0"/>
        <w:numPr>
          <w:ilvl w:val="0"/>
          <w:numId w:val="24"/>
        </w:numPr>
        <w:autoSpaceDE w:val="0"/>
        <w:autoSpaceDN w:val="0"/>
        <w:adjustRightInd w:val="0"/>
        <w:spacing w:after="0" w:line="240" w:lineRule="auto"/>
        <w:ind w:firstLine="714"/>
        <w:jc w:val="both"/>
        <w:rPr>
          <w:rFonts w:ascii="Times New Roman" w:hAnsi="Times New Roman" w:cs="Times New Roman"/>
          <w:sz w:val="24"/>
          <w:szCs w:val="24"/>
        </w:rPr>
      </w:pPr>
      <w:r w:rsidRPr="00A22524">
        <w:rPr>
          <w:rFonts w:ascii="Times New Roman" w:hAnsi="Times New Roman" w:cs="Times New Roman"/>
          <w:color w:val="000000"/>
          <w:sz w:val="24"/>
          <w:szCs w:val="24"/>
        </w:rPr>
        <w:t xml:space="preserve">формируются универсальные учебные действия; </w:t>
      </w:r>
    </w:p>
    <w:p w:rsidR="002545C0" w:rsidRPr="00A22524" w:rsidRDefault="002545C0" w:rsidP="009142FB">
      <w:pPr>
        <w:widowControl w:val="0"/>
        <w:numPr>
          <w:ilvl w:val="0"/>
          <w:numId w:val="24"/>
        </w:numPr>
        <w:autoSpaceDE w:val="0"/>
        <w:autoSpaceDN w:val="0"/>
        <w:adjustRightInd w:val="0"/>
        <w:spacing w:after="0" w:line="240" w:lineRule="auto"/>
        <w:ind w:firstLine="714"/>
        <w:jc w:val="both"/>
        <w:rPr>
          <w:rFonts w:ascii="Times New Roman" w:hAnsi="Times New Roman" w:cs="Times New Roman"/>
          <w:sz w:val="24"/>
          <w:szCs w:val="24"/>
        </w:rPr>
      </w:pPr>
      <w:r w:rsidRPr="00A22524">
        <w:rPr>
          <w:rFonts w:ascii="Times New Roman" w:hAnsi="Times New Roman" w:cs="Times New Roman"/>
          <w:color w:val="000000"/>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545C0" w:rsidRPr="00A22524" w:rsidRDefault="002545C0" w:rsidP="009142FB">
      <w:pPr>
        <w:spacing w:line="240" w:lineRule="auto"/>
        <w:ind w:firstLine="714"/>
        <w:jc w:val="both"/>
        <w:rPr>
          <w:rFonts w:ascii="Times New Roman" w:hAnsi="Times New Roman" w:cs="Times New Roman"/>
          <w:color w:val="000000"/>
          <w:sz w:val="24"/>
          <w:szCs w:val="24"/>
        </w:rPr>
      </w:pPr>
      <w:r w:rsidRPr="00A22524">
        <w:rPr>
          <w:rFonts w:ascii="Times New Roman" w:hAnsi="Times New Roman" w:cs="Times New Roman"/>
          <w:color w:val="000000"/>
          <w:sz w:val="24"/>
          <w:szCs w:val="24"/>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2545C0" w:rsidRPr="00E142ED" w:rsidRDefault="002545C0" w:rsidP="00A635C4">
      <w:pPr>
        <w:spacing w:after="0"/>
        <w:jc w:val="center"/>
        <w:rPr>
          <w:rFonts w:ascii="Times New Roman" w:hAnsi="Times New Roman" w:cs="Times New Roman"/>
          <w:b/>
          <w:bCs/>
          <w:sz w:val="24"/>
          <w:szCs w:val="24"/>
        </w:rPr>
      </w:pPr>
      <w:r w:rsidRPr="00E142ED">
        <w:rPr>
          <w:rFonts w:ascii="Times New Roman" w:hAnsi="Times New Roman" w:cs="Times New Roman"/>
          <w:b/>
          <w:bCs/>
          <w:sz w:val="24"/>
          <w:szCs w:val="24"/>
        </w:rPr>
        <w:t>Учебная деятельность</w:t>
      </w:r>
    </w:p>
    <w:tbl>
      <w:tblPr>
        <w:tblW w:w="10490" w:type="dxa"/>
        <w:tblInd w:w="-106" w:type="dxa"/>
        <w:tblBorders>
          <w:top w:val="single" w:sz="4" w:space="0" w:color="auto"/>
          <w:left w:val="single" w:sz="4" w:space="0" w:color="auto"/>
          <w:bottom w:val="single" w:sz="4" w:space="0" w:color="auto"/>
          <w:right w:val="single" w:sz="4" w:space="0" w:color="auto"/>
        </w:tblBorders>
        <w:tblLook w:val="0000"/>
      </w:tblPr>
      <w:tblGrid>
        <w:gridCol w:w="7514"/>
        <w:gridCol w:w="2976"/>
      </w:tblGrid>
      <w:tr w:rsidR="002545C0" w:rsidRPr="00553731">
        <w:tc>
          <w:tcPr>
            <w:tcW w:w="7514" w:type="dxa"/>
            <w:tcBorders>
              <w:top w:val="single" w:sz="4" w:space="0" w:color="auto"/>
              <w:bottom w:val="single" w:sz="4" w:space="0" w:color="auto"/>
              <w:right w:val="single" w:sz="4" w:space="0" w:color="auto"/>
            </w:tcBorders>
            <w:vAlign w:val="center"/>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Учебные предметы</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 xml:space="preserve">Кол-во часов в неделю </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Русский язык</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5</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Литературное чтение</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4</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Математика</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4</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Окружающий мир</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2</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Музыка</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1</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ИЗО</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1</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Труд</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1</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rPr>
                <w:rFonts w:ascii="Times New Roman" w:hAnsi="Times New Roman" w:cs="Times New Roman"/>
                <w:sz w:val="24"/>
                <w:szCs w:val="24"/>
              </w:rPr>
            </w:pPr>
            <w:r w:rsidRPr="00E142ED">
              <w:rPr>
                <w:rFonts w:ascii="Times New Roman" w:hAnsi="Times New Roman" w:cs="Times New Roman"/>
                <w:sz w:val="24"/>
                <w:szCs w:val="24"/>
              </w:rPr>
              <w:t>Физическая культура</w:t>
            </w:r>
          </w:p>
        </w:tc>
        <w:tc>
          <w:tcPr>
            <w:tcW w:w="2976" w:type="dxa"/>
            <w:tcBorders>
              <w:top w:val="single" w:sz="4" w:space="0" w:color="auto"/>
              <w:left w:val="single" w:sz="4" w:space="0" w:color="auto"/>
              <w:bottom w:val="single" w:sz="4" w:space="0" w:color="auto"/>
            </w:tcBorders>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3</w:t>
            </w:r>
          </w:p>
        </w:tc>
      </w:tr>
      <w:tr w:rsidR="002545C0" w:rsidRPr="00553731">
        <w:tc>
          <w:tcPr>
            <w:tcW w:w="7514" w:type="dxa"/>
            <w:tcBorders>
              <w:top w:val="single" w:sz="4" w:space="0" w:color="auto"/>
              <w:bottom w:val="single" w:sz="4" w:space="0" w:color="auto"/>
              <w:right w:val="single" w:sz="4" w:space="0" w:color="auto"/>
            </w:tcBorders>
          </w:tcPr>
          <w:p w:rsidR="002545C0" w:rsidRPr="00E142ED" w:rsidRDefault="002545C0" w:rsidP="009C5826">
            <w:pPr>
              <w:spacing w:after="0"/>
              <w:jc w:val="right"/>
              <w:rPr>
                <w:rFonts w:ascii="Times New Roman" w:hAnsi="Times New Roman" w:cs="Times New Roman"/>
                <w:sz w:val="24"/>
                <w:szCs w:val="24"/>
              </w:rPr>
            </w:pPr>
            <w:r w:rsidRPr="00E142ED">
              <w:rPr>
                <w:rFonts w:ascii="Times New Roman" w:hAnsi="Times New Roman" w:cs="Times New Roman"/>
                <w:sz w:val="24"/>
                <w:szCs w:val="24"/>
              </w:rPr>
              <w:t xml:space="preserve">Итого: </w:t>
            </w:r>
          </w:p>
          <w:p w:rsidR="002545C0" w:rsidRPr="00E142ED" w:rsidRDefault="002545C0" w:rsidP="009C5826">
            <w:pPr>
              <w:spacing w:after="0"/>
              <w:jc w:val="right"/>
              <w:rPr>
                <w:rFonts w:ascii="Times New Roman" w:hAnsi="Times New Roman" w:cs="Times New Roman"/>
                <w:sz w:val="24"/>
                <w:szCs w:val="24"/>
              </w:rPr>
            </w:pPr>
            <w:r w:rsidRPr="00E142ED">
              <w:rPr>
                <w:rFonts w:ascii="Times New Roman" w:hAnsi="Times New Roman" w:cs="Times New Roman"/>
                <w:sz w:val="24"/>
                <w:szCs w:val="24"/>
              </w:rPr>
              <w:t xml:space="preserve">объём аудиторной нагрузки при 5-дневной учебной неделе </w:t>
            </w:r>
          </w:p>
        </w:tc>
        <w:tc>
          <w:tcPr>
            <w:tcW w:w="2976" w:type="dxa"/>
            <w:tcBorders>
              <w:top w:val="single" w:sz="4" w:space="0" w:color="auto"/>
              <w:left w:val="single" w:sz="4" w:space="0" w:color="auto"/>
              <w:bottom w:val="single" w:sz="4" w:space="0" w:color="auto"/>
            </w:tcBorders>
            <w:vAlign w:val="center"/>
          </w:tcPr>
          <w:p w:rsidR="002545C0" w:rsidRPr="00E142ED" w:rsidRDefault="002545C0" w:rsidP="009C5826">
            <w:pPr>
              <w:spacing w:after="0"/>
              <w:jc w:val="center"/>
              <w:rPr>
                <w:rFonts w:ascii="Times New Roman" w:hAnsi="Times New Roman" w:cs="Times New Roman"/>
                <w:b/>
                <w:bCs/>
                <w:sz w:val="24"/>
                <w:szCs w:val="24"/>
              </w:rPr>
            </w:pPr>
            <w:r w:rsidRPr="00E142ED">
              <w:rPr>
                <w:rFonts w:ascii="Times New Roman" w:hAnsi="Times New Roman" w:cs="Times New Roman"/>
                <w:b/>
                <w:bCs/>
                <w:sz w:val="24"/>
                <w:szCs w:val="24"/>
              </w:rPr>
              <w:t>21</w:t>
            </w:r>
          </w:p>
        </w:tc>
      </w:tr>
    </w:tbl>
    <w:p w:rsidR="002545C0" w:rsidRPr="00E142ED" w:rsidRDefault="002545C0" w:rsidP="00A635C4">
      <w:pPr>
        <w:spacing w:after="0"/>
        <w:jc w:val="center"/>
        <w:rPr>
          <w:rFonts w:ascii="Times New Roman" w:hAnsi="Times New Roman" w:cs="Times New Roman"/>
          <w:b/>
          <w:bCs/>
          <w:sz w:val="24"/>
          <w:szCs w:val="24"/>
        </w:rPr>
      </w:pPr>
    </w:p>
    <w:p w:rsidR="002545C0" w:rsidRDefault="002545C0" w:rsidP="00872E08">
      <w:pPr>
        <w:spacing w:after="0" w:line="240" w:lineRule="auto"/>
        <w:jc w:val="both"/>
        <w:rPr>
          <w:rFonts w:ascii="Times New Roman" w:hAnsi="Times New Roman" w:cs="Times New Roman"/>
          <w:sz w:val="24"/>
          <w:szCs w:val="24"/>
        </w:rPr>
      </w:pPr>
      <w:r w:rsidRPr="00A22524">
        <w:rPr>
          <w:rFonts w:ascii="Times New Roman" w:hAnsi="Times New Roman" w:cs="Times New Roman"/>
          <w:b/>
          <w:bCs/>
          <w:sz w:val="24"/>
          <w:szCs w:val="24"/>
        </w:rPr>
        <w:t>Внеурочная деятельность</w:t>
      </w:r>
      <w:r w:rsidRPr="00A22524">
        <w:rPr>
          <w:rFonts w:ascii="Times New Roman" w:hAnsi="Times New Roman" w:cs="Times New Roman"/>
          <w:sz w:val="24"/>
          <w:szCs w:val="24"/>
        </w:rPr>
        <w:t xml:space="preserve"> реализует дополнительные образовательные программы  в соответствии с количеством вн</w:t>
      </w:r>
      <w:r>
        <w:rPr>
          <w:rFonts w:ascii="Times New Roman" w:hAnsi="Times New Roman" w:cs="Times New Roman"/>
          <w:sz w:val="24"/>
          <w:szCs w:val="24"/>
        </w:rPr>
        <w:t xml:space="preserve">еаудиторных часов </w:t>
      </w:r>
      <w:r w:rsidRPr="00A22524">
        <w:rPr>
          <w:rFonts w:ascii="Times New Roman" w:hAnsi="Times New Roman" w:cs="Times New Roman"/>
          <w:sz w:val="24"/>
          <w:szCs w:val="24"/>
        </w:rPr>
        <w:t xml:space="preserve"> во второй половине дня. </w:t>
      </w:r>
    </w:p>
    <w:p w:rsidR="002545C0" w:rsidRPr="00A22524" w:rsidRDefault="002545C0" w:rsidP="00872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2524">
        <w:rPr>
          <w:rFonts w:ascii="Times New Roman" w:hAnsi="Times New Roman" w:cs="Times New Roman"/>
          <w:sz w:val="24"/>
          <w:szCs w:val="24"/>
        </w:rPr>
        <w:t>Формы организации внеурочной деятельности отличаются от урочной системы обучения. Занятия проводятся в форме: экскурсий, кружков, интеллектуальных игр, соревнований, организации проектной деятельности, поисковых маршрутов и т.д.</w:t>
      </w:r>
      <w:r w:rsidRPr="00A22524">
        <w:rPr>
          <w:color w:val="000000"/>
        </w:rPr>
        <w:t xml:space="preserve"> </w:t>
      </w:r>
      <w:r w:rsidRPr="00A22524">
        <w:rPr>
          <w:rFonts w:ascii="Times New Roman" w:hAnsi="Times New Roman" w:cs="Times New Roman"/>
          <w:color w:val="000000"/>
          <w:sz w:val="24"/>
          <w:szCs w:val="24"/>
        </w:rPr>
        <w:t xml:space="preserve">Внеурочная работа реализуется через кружки, которые посещают все учащиеся класса.   </w:t>
      </w:r>
    </w:p>
    <w:p w:rsidR="002545C0" w:rsidRDefault="002545C0" w:rsidP="00872E08">
      <w:pPr>
        <w:pStyle w:val="NormalWeb"/>
        <w:spacing w:before="0" w:beforeAutospacing="0" w:after="0" w:afterAutospacing="0"/>
        <w:jc w:val="both"/>
      </w:pPr>
      <w:r>
        <w:t xml:space="preserve">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2545C0" w:rsidRDefault="002545C0" w:rsidP="00872E08">
      <w:pPr>
        <w:spacing w:after="0" w:line="240" w:lineRule="auto"/>
        <w:rPr>
          <w:rFonts w:ascii="Times New Roman" w:hAnsi="Times New Roman" w:cs="Times New Roman"/>
          <w:b/>
          <w:bCs/>
          <w:color w:val="3F3F3F"/>
          <w:sz w:val="24"/>
          <w:szCs w:val="24"/>
        </w:rPr>
      </w:pPr>
    </w:p>
    <w:p w:rsidR="002545C0" w:rsidRPr="009142FB" w:rsidRDefault="002545C0" w:rsidP="00A635C4">
      <w:pPr>
        <w:spacing w:after="0" w:line="240" w:lineRule="auto"/>
        <w:jc w:val="center"/>
        <w:rPr>
          <w:rFonts w:ascii="Times New Roman" w:hAnsi="Times New Roman" w:cs="Times New Roman"/>
          <w:b/>
          <w:bCs/>
          <w:sz w:val="24"/>
          <w:szCs w:val="24"/>
        </w:rPr>
      </w:pPr>
      <w:r w:rsidRPr="009142FB">
        <w:rPr>
          <w:rFonts w:ascii="Times New Roman" w:hAnsi="Times New Roman" w:cs="Times New Roman"/>
          <w:b/>
          <w:bCs/>
          <w:sz w:val="24"/>
          <w:szCs w:val="24"/>
        </w:rPr>
        <w:t>Внеурочная деятельность представлена программами</w:t>
      </w:r>
    </w:p>
    <w:p w:rsidR="002545C0" w:rsidRDefault="002545C0" w:rsidP="00A635C4">
      <w:pPr>
        <w:spacing w:after="0" w:line="240" w:lineRule="auto"/>
        <w:jc w:val="center"/>
        <w:rPr>
          <w:rFonts w:ascii="Times New Roman" w:hAnsi="Times New Roman" w:cs="Times New Roman"/>
          <w:b/>
          <w:bCs/>
          <w:color w:val="3F3F3F"/>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1"/>
        <w:gridCol w:w="3402"/>
        <w:gridCol w:w="1559"/>
        <w:gridCol w:w="1525"/>
      </w:tblGrid>
      <w:tr w:rsidR="002545C0" w:rsidRPr="00553731">
        <w:tc>
          <w:tcPr>
            <w:tcW w:w="2521"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Направление  внеурочной  деятельности</w:t>
            </w:r>
          </w:p>
        </w:tc>
        <w:tc>
          <w:tcPr>
            <w:tcW w:w="3402"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Название  программы</w:t>
            </w:r>
          </w:p>
        </w:tc>
        <w:tc>
          <w:tcPr>
            <w:tcW w:w="1559"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Количество  часов  в  неделю  данной  программы</w:t>
            </w:r>
          </w:p>
        </w:tc>
        <w:tc>
          <w:tcPr>
            <w:tcW w:w="1525"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Количество  часов  в  неделю  по  данному  направлению</w:t>
            </w:r>
          </w:p>
        </w:tc>
      </w:tr>
      <w:tr w:rsidR="002545C0" w:rsidRPr="00553731">
        <w:tc>
          <w:tcPr>
            <w:tcW w:w="2521" w:type="dxa"/>
            <w:vMerge w:val="restart"/>
            <w:tcBorders>
              <w:top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Спортивно - оздоровительное</w:t>
            </w:r>
          </w:p>
        </w:tc>
        <w:tc>
          <w:tcPr>
            <w:tcW w:w="3402"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«Будь здоров»</w:t>
            </w:r>
          </w:p>
        </w:tc>
        <w:tc>
          <w:tcPr>
            <w:tcW w:w="1559"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val="restart"/>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2 часа</w:t>
            </w:r>
          </w:p>
        </w:tc>
      </w:tr>
      <w:tr w:rsidR="002545C0" w:rsidRPr="00553731">
        <w:tc>
          <w:tcPr>
            <w:tcW w:w="2521"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b/>
                <w:bCs/>
                <w:sz w:val="24"/>
                <w:szCs w:val="24"/>
              </w:rPr>
            </w:pPr>
          </w:p>
        </w:tc>
        <w:tc>
          <w:tcPr>
            <w:tcW w:w="3402"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«Корригирующая гимнастика»</w:t>
            </w:r>
          </w:p>
        </w:tc>
        <w:tc>
          <w:tcPr>
            <w:tcW w:w="1559"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p>
        </w:tc>
      </w:tr>
      <w:tr w:rsidR="002545C0" w:rsidRPr="00553731">
        <w:tc>
          <w:tcPr>
            <w:tcW w:w="2521" w:type="dxa"/>
            <w:tcBorders>
              <w:top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Художественно - эстетическое</w:t>
            </w:r>
          </w:p>
        </w:tc>
        <w:tc>
          <w:tcPr>
            <w:tcW w:w="3402"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 xml:space="preserve"> «До-ми-солька»</w:t>
            </w:r>
          </w:p>
        </w:tc>
        <w:tc>
          <w:tcPr>
            <w:tcW w:w="1559"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2 час</w:t>
            </w:r>
          </w:p>
        </w:tc>
        <w:tc>
          <w:tcPr>
            <w:tcW w:w="1525"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2 часа</w:t>
            </w:r>
          </w:p>
        </w:tc>
      </w:tr>
      <w:tr w:rsidR="002545C0" w:rsidRPr="00553731">
        <w:tc>
          <w:tcPr>
            <w:tcW w:w="2521" w:type="dxa"/>
            <w:vMerge w:val="restart"/>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Научно - познавательное</w:t>
            </w:r>
          </w:p>
        </w:tc>
        <w:tc>
          <w:tcPr>
            <w:tcW w:w="3402"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«Умники и умницы»</w:t>
            </w:r>
          </w:p>
        </w:tc>
        <w:tc>
          <w:tcPr>
            <w:tcW w:w="1559" w:type="dxa"/>
            <w:tcBorders>
              <w:top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val="restart"/>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2 часа</w:t>
            </w:r>
          </w:p>
        </w:tc>
      </w:tr>
      <w:tr w:rsidR="002545C0" w:rsidRPr="00553731">
        <w:tc>
          <w:tcPr>
            <w:tcW w:w="2521"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p>
        </w:tc>
        <w:tc>
          <w:tcPr>
            <w:tcW w:w="3402"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«В  мире  информатики»</w:t>
            </w:r>
          </w:p>
        </w:tc>
        <w:tc>
          <w:tcPr>
            <w:tcW w:w="1559"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p>
        </w:tc>
      </w:tr>
      <w:tr w:rsidR="002545C0" w:rsidRPr="00553731">
        <w:tc>
          <w:tcPr>
            <w:tcW w:w="2521" w:type="dxa"/>
            <w:vMerge w:val="restart"/>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Военно - патриотическое</w:t>
            </w:r>
          </w:p>
        </w:tc>
        <w:tc>
          <w:tcPr>
            <w:tcW w:w="3402"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«Введение в народоведение»</w:t>
            </w:r>
          </w:p>
        </w:tc>
        <w:tc>
          <w:tcPr>
            <w:tcW w:w="1559" w:type="dxa"/>
            <w:tcBorders>
              <w:top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val="restart"/>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2 часа</w:t>
            </w:r>
          </w:p>
        </w:tc>
      </w:tr>
      <w:tr w:rsidR="002545C0" w:rsidRPr="00553731">
        <w:tc>
          <w:tcPr>
            <w:tcW w:w="2521"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p>
        </w:tc>
        <w:tc>
          <w:tcPr>
            <w:tcW w:w="3402"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«Народные  сказки»</w:t>
            </w:r>
          </w:p>
        </w:tc>
        <w:tc>
          <w:tcPr>
            <w:tcW w:w="1559" w:type="dxa"/>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vMerge/>
            <w:tcBorders>
              <w:bottom w:val="single" w:sz="4" w:space="0" w:color="auto"/>
            </w:tcBorders>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p>
        </w:tc>
      </w:tr>
      <w:tr w:rsidR="002545C0" w:rsidRPr="00553731">
        <w:tc>
          <w:tcPr>
            <w:tcW w:w="2521"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Общественно – полезная  деятельность</w:t>
            </w:r>
          </w:p>
        </w:tc>
        <w:tc>
          <w:tcPr>
            <w:tcW w:w="3402"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«Сделай сам»</w:t>
            </w:r>
          </w:p>
        </w:tc>
        <w:tc>
          <w:tcPr>
            <w:tcW w:w="1559"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r>
      <w:tr w:rsidR="002545C0" w:rsidRPr="00553731">
        <w:tc>
          <w:tcPr>
            <w:tcW w:w="2521"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Проектная  деятельность</w:t>
            </w:r>
          </w:p>
        </w:tc>
        <w:tc>
          <w:tcPr>
            <w:tcW w:w="3402" w:type="dxa"/>
            <w:shd w:val="clear" w:color="auto" w:fill="FFFFFF"/>
          </w:tcPr>
          <w:p w:rsidR="002545C0" w:rsidRPr="00E142ED" w:rsidRDefault="002545C0" w:rsidP="009C5826">
            <w:pPr>
              <w:spacing w:after="0"/>
              <w:jc w:val="center"/>
              <w:rPr>
                <w:rFonts w:ascii="Times New Roman" w:hAnsi="Times New Roman" w:cs="Times New Roman"/>
                <w:sz w:val="24"/>
                <w:szCs w:val="24"/>
              </w:rPr>
            </w:pPr>
            <w:r w:rsidRPr="00E142ED">
              <w:rPr>
                <w:rFonts w:ascii="Times New Roman" w:hAnsi="Times New Roman" w:cs="Times New Roman"/>
                <w:sz w:val="24"/>
                <w:szCs w:val="24"/>
              </w:rPr>
              <w:t>«Что? Из чего? Как?»</w:t>
            </w:r>
          </w:p>
          <w:p w:rsidR="002545C0" w:rsidRPr="00E142ED" w:rsidRDefault="002545C0" w:rsidP="009C5826">
            <w:pPr>
              <w:tabs>
                <w:tab w:val="center" w:pos="4677"/>
                <w:tab w:val="right" w:pos="9355"/>
              </w:tabs>
              <w:spacing w:after="0"/>
              <w:rPr>
                <w:rFonts w:ascii="Times New Roman" w:hAnsi="Times New Roman" w:cs="Times New Roman"/>
                <w:sz w:val="24"/>
                <w:szCs w:val="24"/>
              </w:rPr>
            </w:pPr>
          </w:p>
        </w:tc>
        <w:tc>
          <w:tcPr>
            <w:tcW w:w="1559"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c>
          <w:tcPr>
            <w:tcW w:w="1525" w:type="dxa"/>
            <w:shd w:val="clear" w:color="auto" w:fill="FFFFFF"/>
          </w:tcPr>
          <w:p w:rsidR="002545C0" w:rsidRPr="00E142ED" w:rsidRDefault="002545C0" w:rsidP="009C5826">
            <w:pPr>
              <w:tabs>
                <w:tab w:val="center" w:pos="4677"/>
                <w:tab w:val="right" w:pos="9355"/>
              </w:tabs>
              <w:spacing w:after="0"/>
              <w:jc w:val="center"/>
              <w:rPr>
                <w:rFonts w:ascii="Times New Roman" w:hAnsi="Times New Roman" w:cs="Times New Roman"/>
                <w:sz w:val="24"/>
                <w:szCs w:val="24"/>
              </w:rPr>
            </w:pPr>
            <w:r w:rsidRPr="00E142ED">
              <w:rPr>
                <w:rFonts w:ascii="Times New Roman" w:hAnsi="Times New Roman" w:cs="Times New Roman"/>
                <w:sz w:val="24"/>
                <w:szCs w:val="24"/>
              </w:rPr>
              <w:t>1 час</w:t>
            </w:r>
          </w:p>
        </w:tc>
      </w:tr>
    </w:tbl>
    <w:p w:rsidR="002545C0" w:rsidRPr="00E142ED" w:rsidRDefault="002545C0" w:rsidP="00A635C4">
      <w:pPr>
        <w:spacing w:after="0" w:line="240" w:lineRule="auto"/>
        <w:jc w:val="center"/>
        <w:rPr>
          <w:rFonts w:ascii="Times New Roman" w:hAnsi="Times New Roman" w:cs="Times New Roman"/>
          <w:b/>
          <w:bCs/>
          <w:color w:val="3F3F3F"/>
          <w:sz w:val="24"/>
          <w:szCs w:val="24"/>
        </w:rPr>
      </w:pPr>
    </w:p>
    <w:p w:rsidR="002545C0" w:rsidRPr="009142FB" w:rsidRDefault="002545C0" w:rsidP="00A635C4">
      <w:pPr>
        <w:spacing w:after="0" w:line="240" w:lineRule="auto"/>
        <w:jc w:val="center"/>
        <w:rPr>
          <w:rFonts w:ascii="Times New Roman" w:hAnsi="Times New Roman" w:cs="Times New Roman"/>
          <w:sz w:val="24"/>
          <w:szCs w:val="24"/>
        </w:rPr>
      </w:pPr>
      <w:r w:rsidRPr="009142FB">
        <w:rPr>
          <w:rFonts w:ascii="Times New Roman" w:hAnsi="Times New Roman" w:cs="Times New Roman"/>
          <w:b/>
          <w:bCs/>
          <w:sz w:val="24"/>
          <w:szCs w:val="24"/>
        </w:rPr>
        <w:t>б) Режим организации учебного процесса</w:t>
      </w:r>
      <w:r>
        <w:rPr>
          <w:rFonts w:ascii="Times New Roman" w:hAnsi="Times New Roman" w:cs="Times New Roman"/>
          <w:b/>
          <w:bCs/>
          <w:sz w:val="24"/>
          <w:szCs w:val="24"/>
        </w:rPr>
        <w:t xml:space="preserve"> в 1 классе</w:t>
      </w:r>
    </w:p>
    <w:p w:rsidR="002545C0" w:rsidRPr="00A22524" w:rsidRDefault="002545C0" w:rsidP="00A635C4">
      <w:pPr>
        <w:spacing w:after="0" w:line="240" w:lineRule="auto"/>
        <w:jc w:val="both"/>
        <w:rPr>
          <w:rFonts w:ascii="Times New Roman" w:hAnsi="Times New Roman" w:cs="Times New Roman"/>
          <w:sz w:val="24"/>
          <w:szCs w:val="24"/>
        </w:rPr>
      </w:pPr>
      <w:r w:rsidRPr="00E86A8E">
        <w:rPr>
          <w:rFonts w:ascii="Times New Roman" w:hAnsi="Times New Roman" w:cs="Times New Roman"/>
          <w:b/>
          <w:bCs/>
          <w:color w:val="3F3F3F"/>
          <w:sz w:val="24"/>
          <w:szCs w:val="24"/>
        </w:rPr>
        <w:t xml:space="preserve">            </w:t>
      </w:r>
      <w:r w:rsidRPr="00A22524">
        <w:rPr>
          <w:rFonts w:ascii="Times New Roman" w:hAnsi="Times New Roman" w:cs="Times New Roman"/>
          <w:sz w:val="24"/>
          <w:szCs w:val="24"/>
        </w:rPr>
        <w:t xml:space="preserve">Организация образовательного процесса строится на основе здоровьесберегающей  технологии. </w:t>
      </w:r>
    </w:p>
    <w:p w:rsidR="002545C0" w:rsidRPr="00A22524" w:rsidRDefault="002545C0" w:rsidP="00A635C4">
      <w:pPr>
        <w:spacing w:after="0" w:line="240" w:lineRule="auto"/>
        <w:ind w:firstLine="720"/>
        <w:jc w:val="both"/>
        <w:rPr>
          <w:rFonts w:ascii="Times New Roman" w:hAnsi="Times New Roman" w:cs="Times New Roman"/>
          <w:sz w:val="24"/>
          <w:szCs w:val="24"/>
        </w:rPr>
      </w:pPr>
      <w:r w:rsidRPr="00A22524">
        <w:rPr>
          <w:rFonts w:ascii="Times New Roman" w:hAnsi="Times New Roman" w:cs="Times New Roman"/>
          <w:sz w:val="24"/>
          <w:szCs w:val="24"/>
        </w:rPr>
        <w:t>Продолжительность учебной недели:</w:t>
      </w:r>
    </w:p>
    <w:p w:rsidR="002545C0" w:rsidRPr="00A22524" w:rsidRDefault="002545C0" w:rsidP="00A635C4">
      <w:pPr>
        <w:spacing w:after="0" w:line="240" w:lineRule="auto"/>
        <w:jc w:val="both"/>
        <w:rPr>
          <w:rFonts w:ascii="Times New Roman" w:hAnsi="Times New Roman" w:cs="Times New Roman"/>
          <w:sz w:val="24"/>
          <w:szCs w:val="24"/>
        </w:rPr>
      </w:pPr>
      <w:r w:rsidRPr="00A22524">
        <w:rPr>
          <w:rFonts w:ascii="Times New Roman" w:hAnsi="Times New Roman" w:cs="Times New Roman"/>
          <w:b/>
          <w:bCs/>
          <w:sz w:val="24"/>
          <w:szCs w:val="24"/>
        </w:rPr>
        <w:t xml:space="preserve">            </w:t>
      </w:r>
      <w:r w:rsidRPr="00A22524">
        <w:rPr>
          <w:rFonts w:ascii="Times New Roman" w:hAnsi="Times New Roman" w:cs="Times New Roman"/>
          <w:sz w:val="24"/>
          <w:szCs w:val="24"/>
        </w:rPr>
        <w:t>- пятидневка.</w:t>
      </w:r>
    </w:p>
    <w:p w:rsidR="002545C0" w:rsidRPr="00A22524" w:rsidRDefault="002545C0" w:rsidP="00A635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Ежедневно п</w:t>
      </w:r>
      <w:r w:rsidRPr="00A22524">
        <w:rPr>
          <w:rFonts w:ascii="Times New Roman" w:hAnsi="Times New Roman" w:cs="Times New Roman"/>
          <w:sz w:val="24"/>
          <w:szCs w:val="24"/>
        </w:rPr>
        <w:t xml:space="preserve">ервая половина дня отдана на урочную работу с перерывом на завтрак и динамическую </w:t>
      </w:r>
      <w:r>
        <w:rPr>
          <w:rFonts w:ascii="Times New Roman" w:hAnsi="Times New Roman" w:cs="Times New Roman"/>
          <w:sz w:val="24"/>
          <w:szCs w:val="24"/>
        </w:rPr>
        <w:t>паузу; во второй половине дня - отдых и обед</w:t>
      </w:r>
      <w:r w:rsidRPr="00A22524">
        <w:rPr>
          <w:rFonts w:ascii="Times New Roman" w:hAnsi="Times New Roman" w:cs="Times New Roman"/>
          <w:sz w:val="24"/>
          <w:szCs w:val="24"/>
        </w:rPr>
        <w:t xml:space="preserve">, а затем </w:t>
      </w:r>
      <w:r>
        <w:rPr>
          <w:rFonts w:ascii="Times New Roman" w:hAnsi="Times New Roman" w:cs="Times New Roman"/>
          <w:sz w:val="24"/>
          <w:szCs w:val="24"/>
        </w:rPr>
        <w:t xml:space="preserve">занятия в </w:t>
      </w:r>
      <w:r>
        <w:rPr>
          <w:rFonts w:ascii="Times New Roman" w:hAnsi="Times New Roman" w:cs="Times New Roman"/>
          <w:color w:val="000000"/>
          <w:sz w:val="24"/>
          <w:szCs w:val="24"/>
        </w:rPr>
        <w:t xml:space="preserve"> кружках</w:t>
      </w:r>
      <w:r w:rsidRPr="00A22524">
        <w:rPr>
          <w:rFonts w:ascii="Times New Roman" w:hAnsi="Times New Roman" w:cs="Times New Roman"/>
          <w:color w:val="000000"/>
          <w:sz w:val="24"/>
          <w:szCs w:val="24"/>
        </w:rPr>
        <w:t xml:space="preserve">. </w:t>
      </w:r>
    </w:p>
    <w:p w:rsidR="002545C0" w:rsidRDefault="002545C0" w:rsidP="00A635C4">
      <w:pPr>
        <w:spacing w:after="0" w:line="240" w:lineRule="auto"/>
        <w:ind w:firstLine="709"/>
        <w:jc w:val="both"/>
        <w:rPr>
          <w:rFonts w:ascii="Times New Roman" w:hAnsi="Times New Roman" w:cs="Times New Roman"/>
          <w:sz w:val="24"/>
          <w:szCs w:val="24"/>
        </w:rPr>
      </w:pPr>
      <w:r w:rsidRPr="00A22524">
        <w:rPr>
          <w:rFonts w:ascii="Times New Roman" w:hAnsi="Times New Roman" w:cs="Times New Roman"/>
          <w:color w:val="000000"/>
          <w:sz w:val="24"/>
          <w:szCs w:val="24"/>
        </w:rPr>
        <w:t xml:space="preserve">В течение всего дня с детьми находится учитель начальных классов, который регулирует посещение учащимися кружков и других мероприятий.    </w:t>
      </w:r>
    </w:p>
    <w:p w:rsidR="002545C0" w:rsidRPr="00A635C4" w:rsidRDefault="002545C0" w:rsidP="00A635C4">
      <w:pPr>
        <w:spacing w:after="0" w:line="240" w:lineRule="auto"/>
        <w:ind w:firstLine="709"/>
        <w:jc w:val="both"/>
        <w:rPr>
          <w:rFonts w:ascii="Times New Roman" w:hAnsi="Times New Roman" w:cs="Times New Roman"/>
          <w:sz w:val="24"/>
          <w:szCs w:val="24"/>
        </w:rPr>
      </w:pPr>
    </w:p>
    <w:p w:rsidR="002545C0" w:rsidRPr="009142FB" w:rsidRDefault="002545C0" w:rsidP="00A635C4">
      <w:pPr>
        <w:jc w:val="center"/>
      </w:pPr>
      <w:r w:rsidRPr="009142FB">
        <w:rPr>
          <w:rFonts w:ascii="Times New Roman" w:hAnsi="Times New Roman" w:cs="Times New Roman"/>
          <w:b/>
          <w:bCs/>
          <w:sz w:val="24"/>
          <w:szCs w:val="24"/>
        </w:rPr>
        <w:t>Учебный план 2-4 класс</w:t>
      </w:r>
    </w:p>
    <w:p w:rsidR="002545C0" w:rsidRPr="00A635C4" w:rsidRDefault="002545C0" w:rsidP="00A635C4">
      <w:pPr>
        <w:spacing w:after="0" w:line="240" w:lineRule="auto"/>
        <w:jc w:val="both"/>
        <w:rPr>
          <w:rFonts w:ascii="Times New Roman" w:hAnsi="Times New Roman" w:cs="Times New Roman"/>
          <w:sz w:val="24"/>
          <w:szCs w:val="24"/>
        </w:rPr>
      </w:pPr>
      <w:r>
        <w:t xml:space="preserve"> </w:t>
      </w:r>
      <w:r w:rsidRPr="00A635C4">
        <w:rPr>
          <w:rFonts w:ascii="Times New Roman" w:hAnsi="Times New Roman" w:cs="Times New Roman"/>
          <w:sz w:val="24"/>
          <w:szCs w:val="24"/>
        </w:rPr>
        <w:t xml:space="preserve">Начальная школа (2-4 класс) работает по УМК «Начальная школа </w:t>
      </w:r>
      <w:r w:rsidRPr="00A635C4">
        <w:rPr>
          <w:rFonts w:ascii="Times New Roman" w:hAnsi="Times New Roman" w:cs="Times New Roman"/>
          <w:sz w:val="24"/>
          <w:szCs w:val="24"/>
          <w:lang w:val="en-US"/>
        </w:rPr>
        <w:t>XXI</w:t>
      </w:r>
      <w:r w:rsidRPr="00A635C4">
        <w:rPr>
          <w:rFonts w:ascii="Times New Roman" w:hAnsi="Times New Roman" w:cs="Times New Roman"/>
          <w:sz w:val="24"/>
          <w:szCs w:val="24"/>
        </w:rPr>
        <w:t xml:space="preserve"> века» (Виноградовой Н.Ф.)</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Во 2 – 4 классах в предметной области «Физическая культура» преподается интегрированный  курс ОБЖ, включающий   знания о поведении в экстремальных ситуациях: </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во 2 классе: «Поведение в экстремальных ситуациях», «Меры безопасности в зимнее время», «Внимание – дорога!», «Мы по улице идем», «Мы пешеходы».</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3 класс: «Травмы глаз», «Безопасность при любой погоде», «Отравления», «Действия учащихся по сигналу «Внимание всем!»</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4 класс: «Безопасность и защита человека в чрезвычайных ситуациях», «Предупреждение бытового травматизма», «Правила оказания первой медицинской помощи», «Безопасность на воде».</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В интегрированном предмете «Окружающий мир» предусмотрено изучение таких тем по ОБЖ, как:</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2 класс: «Взаимодействие человека с окружающей средой», «Влияние окружающей среды на человека», «Как обращаться с животными», «От чего может возникнуть пожар», «Съедобные и несъедобные грибы», «Мы – пассажиры», «Умей ориентироваться»;</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В 3 классе: «Особенности зимних дорог», «Правила пользования общественным транспортом», «Дорожно-транспортные происшествия».</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4 класс: «Безопасность пешеходов», «Правила велосипедистов», «Режим дня», «Вредные привычки», «Личная и общественная гигиена».</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Предмет «Информатика и информационно-коммуникативные технологии», направленный на обеспечение компьютерной грамотности, изучается  в 3-4 классах в качестве учебного модуля в рамках учебного предмета «Технология».</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Предмет  «Изобразительное искусство» (автор программы Кузин В.С.) в 2-4 классах изучаются по 1 часу в неделю.</w:t>
      </w:r>
    </w:p>
    <w:p w:rsidR="002545C0" w:rsidRPr="002A18F7" w:rsidRDefault="002545C0" w:rsidP="00A635C4">
      <w:pPr>
        <w:spacing w:after="0" w:line="240" w:lineRule="auto"/>
        <w:jc w:val="center"/>
        <w:rPr>
          <w:rFonts w:ascii="Times New Roman" w:hAnsi="Times New Roman" w:cs="Times New Roman"/>
          <w:b/>
          <w:bCs/>
          <w:color w:val="3F3F3F"/>
          <w:sz w:val="24"/>
          <w:szCs w:val="24"/>
        </w:rPr>
      </w:pPr>
    </w:p>
    <w:tbl>
      <w:tblPr>
        <w:tblW w:w="9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5371"/>
        <w:gridCol w:w="746"/>
        <w:gridCol w:w="746"/>
        <w:gridCol w:w="746"/>
      </w:tblGrid>
      <w:tr w:rsidR="002545C0" w:rsidRPr="00553731">
        <w:trPr>
          <w:cantSplit/>
          <w:trHeight w:val="467"/>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образовательные области</w:t>
            </w:r>
          </w:p>
        </w:tc>
        <w:tc>
          <w:tcPr>
            <w:tcW w:w="5371" w:type="dxa"/>
            <w:vMerge w:val="restart"/>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образовательные компоненты</w:t>
            </w:r>
          </w:p>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(учебные предметы)</w:t>
            </w:r>
          </w:p>
        </w:tc>
        <w:tc>
          <w:tcPr>
            <w:tcW w:w="2238" w:type="dxa"/>
            <w:gridSpan w:val="3"/>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количество часов в неделю</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5371" w:type="dxa"/>
            <w:vMerge/>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tc>
      </w:tr>
      <w:tr w:rsidR="002545C0" w:rsidRPr="00553731">
        <w:trPr>
          <w:cantSplit/>
          <w:trHeight w:val="90"/>
        </w:trPr>
        <w:tc>
          <w:tcPr>
            <w:tcW w:w="7356" w:type="dxa"/>
            <w:gridSpan w:val="2"/>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инвариантная часть (федеральный компонент)</w:t>
            </w:r>
          </w:p>
        </w:tc>
        <w:tc>
          <w:tcPr>
            <w:tcW w:w="2238" w:type="dxa"/>
            <w:gridSpan w:val="3"/>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филология</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русский язык</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литературное чтение, литература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иностранный язык</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математика</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математика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информатика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обществознание</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история</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обществознание</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география</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окружающий мир/природоведение</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естествознание</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биология</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физика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химия</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искусство</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музыка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изобразительное искусство</w:t>
            </w:r>
          </w:p>
        </w:tc>
        <w:tc>
          <w:tcPr>
            <w:tcW w:w="0" w:type="auto"/>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r>
      <w:tr w:rsidR="002545C0" w:rsidRPr="00553731">
        <w:trPr>
          <w:cantSplit/>
        </w:trPr>
        <w:tc>
          <w:tcPr>
            <w:tcW w:w="1985" w:type="dxa"/>
            <w:vMerge w:val="restart"/>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физическая культура</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физическая культура</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r>
      <w:tr w:rsidR="002545C0" w:rsidRPr="00553731">
        <w:trPr>
          <w:cantSplit/>
        </w:trPr>
        <w:tc>
          <w:tcPr>
            <w:tcW w:w="1985" w:type="dxa"/>
            <w:vMerge/>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ОБЖ</w:t>
            </w:r>
          </w:p>
        </w:tc>
        <w:tc>
          <w:tcPr>
            <w:tcW w:w="0" w:type="auto"/>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p>
        </w:tc>
      </w:tr>
      <w:tr w:rsidR="002545C0" w:rsidRPr="00553731">
        <w:trPr>
          <w:cantSplit/>
        </w:trPr>
        <w:tc>
          <w:tcPr>
            <w:tcW w:w="1985" w:type="dxa"/>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технология</w:t>
            </w:r>
          </w:p>
        </w:tc>
        <w:tc>
          <w:tcPr>
            <w:tcW w:w="5371" w:type="dxa"/>
            <w:vAlign w:val="center"/>
          </w:tcPr>
          <w:p w:rsidR="002545C0" w:rsidRPr="00553731" w:rsidRDefault="002545C0" w:rsidP="00E142ED">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технология</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746" w:type="dxa"/>
            <w:vAlign w:val="center"/>
          </w:tcPr>
          <w:p w:rsidR="002545C0" w:rsidRPr="00553731" w:rsidRDefault="002545C0" w:rsidP="00E142ED">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7356" w:type="dxa"/>
            <w:gridSpan w:val="2"/>
            <w:vAlign w:val="center"/>
          </w:tcPr>
          <w:p w:rsidR="002545C0" w:rsidRPr="00553731" w:rsidRDefault="002545C0" w:rsidP="00E142ED">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объём учебной нагрузки при 5-дневной учебной неделе</w:t>
            </w: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color w:val="FF6600"/>
                <w:sz w:val="16"/>
                <w:szCs w:val="16"/>
              </w:rPr>
            </w:pPr>
            <w:r w:rsidRPr="00553731">
              <w:rPr>
                <w:rFonts w:ascii="Times New Roman" w:hAnsi="Times New Roman" w:cs="Times New Roman"/>
                <w:b/>
                <w:bCs/>
                <w:color w:val="000000"/>
                <w:sz w:val="16"/>
                <w:szCs w:val="16"/>
              </w:rPr>
              <w:t>22</w:t>
            </w: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color w:val="FF6600"/>
                <w:sz w:val="16"/>
                <w:szCs w:val="16"/>
              </w:rPr>
            </w:pPr>
            <w:r w:rsidRPr="00553731">
              <w:rPr>
                <w:rFonts w:ascii="Times New Roman" w:hAnsi="Times New Roman" w:cs="Times New Roman"/>
                <w:b/>
                <w:bCs/>
                <w:color w:val="000000"/>
                <w:sz w:val="16"/>
                <w:szCs w:val="16"/>
              </w:rPr>
              <w:t>22</w:t>
            </w:r>
          </w:p>
        </w:tc>
        <w:tc>
          <w:tcPr>
            <w:tcW w:w="746" w:type="dxa"/>
            <w:vAlign w:val="center"/>
          </w:tcPr>
          <w:p w:rsidR="002545C0" w:rsidRPr="00553731" w:rsidRDefault="002545C0" w:rsidP="00E142ED">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22</w:t>
            </w:r>
          </w:p>
        </w:tc>
      </w:tr>
    </w:tbl>
    <w:p w:rsidR="002545C0" w:rsidRDefault="002545C0" w:rsidP="006A3387">
      <w:pPr>
        <w:spacing w:after="0" w:line="240" w:lineRule="auto"/>
        <w:jc w:val="center"/>
        <w:rPr>
          <w:rFonts w:ascii="Times New Roman" w:hAnsi="Times New Roman" w:cs="Times New Roman"/>
          <w:b/>
          <w:bCs/>
          <w:color w:val="3F3F3F"/>
          <w:sz w:val="24"/>
          <w:szCs w:val="24"/>
        </w:rPr>
      </w:pPr>
    </w:p>
    <w:p w:rsidR="002545C0" w:rsidRPr="009142FB" w:rsidRDefault="002545C0" w:rsidP="006A3387">
      <w:pPr>
        <w:spacing w:after="0" w:line="240" w:lineRule="auto"/>
        <w:jc w:val="center"/>
        <w:rPr>
          <w:rFonts w:ascii="Times New Roman" w:hAnsi="Times New Roman" w:cs="Times New Roman"/>
          <w:b/>
          <w:bCs/>
          <w:sz w:val="24"/>
          <w:szCs w:val="24"/>
        </w:rPr>
      </w:pPr>
      <w:r w:rsidRPr="009142FB">
        <w:rPr>
          <w:rFonts w:ascii="Times New Roman" w:hAnsi="Times New Roman" w:cs="Times New Roman"/>
          <w:b/>
          <w:bCs/>
          <w:sz w:val="24"/>
          <w:szCs w:val="24"/>
        </w:rPr>
        <w:t xml:space="preserve"> Программно-методическое обеспечение</w:t>
      </w:r>
    </w:p>
    <w:p w:rsidR="002545C0" w:rsidRPr="009142FB" w:rsidRDefault="002545C0" w:rsidP="006A3387">
      <w:pPr>
        <w:spacing w:after="0" w:line="240" w:lineRule="auto"/>
        <w:jc w:val="center"/>
        <w:rPr>
          <w:rFonts w:ascii="Times New Roman" w:hAnsi="Times New Roman" w:cs="Times New Roman"/>
          <w:b/>
          <w:bCs/>
          <w:sz w:val="24"/>
          <w:szCs w:val="24"/>
        </w:rPr>
      </w:pPr>
      <w:r w:rsidRPr="009142FB">
        <w:rPr>
          <w:rFonts w:ascii="Times New Roman" w:hAnsi="Times New Roman" w:cs="Times New Roman"/>
          <w:b/>
          <w:bCs/>
          <w:sz w:val="24"/>
          <w:szCs w:val="24"/>
        </w:rPr>
        <w:t>на I ступени образования</w:t>
      </w:r>
    </w:p>
    <w:p w:rsidR="002545C0" w:rsidRPr="00885D22" w:rsidRDefault="002545C0" w:rsidP="006A3387">
      <w:pPr>
        <w:spacing w:after="0" w:line="240" w:lineRule="auto"/>
        <w:jc w:val="center"/>
        <w:rPr>
          <w:rFonts w:ascii="Times New Roman" w:hAnsi="Times New Roman" w:cs="Times New Roman"/>
          <w:color w:val="3F3F3F"/>
          <w:sz w:val="24"/>
          <w:szCs w:val="24"/>
        </w:rPr>
      </w:pPr>
    </w:p>
    <w:tbl>
      <w:tblPr>
        <w:tblpPr w:leftFromText="180" w:rightFromText="180" w:vertAnchor="text" w:tblpX="-150" w:tblpY="1"/>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84"/>
        <w:gridCol w:w="1276"/>
        <w:gridCol w:w="3502"/>
        <w:gridCol w:w="3489"/>
      </w:tblGrid>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 п/п</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Предмет</w:t>
            </w:r>
          </w:p>
        </w:tc>
        <w:tc>
          <w:tcPr>
            <w:tcW w:w="1276"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Класс</w:t>
            </w:r>
          </w:p>
        </w:tc>
        <w:tc>
          <w:tcPr>
            <w:tcW w:w="3502"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Образовательная программа (автор программы, название, издательство, год издания)</w:t>
            </w:r>
          </w:p>
        </w:tc>
        <w:tc>
          <w:tcPr>
            <w:tcW w:w="3489" w:type="dxa"/>
            <w:vAlign w:val="center"/>
          </w:tcPr>
          <w:p w:rsidR="002545C0" w:rsidRPr="00553731" w:rsidRDefault="002545C0" w:rsidP="00553731">
            <w:pPr>
              <w:spacing w:after="0" w:line="240" w:lineRule="auto"/>
              <w:rPr>
                <w:rFonts w:ascii="Times New Roman" w:hAnsi="Times New Roman" w:cs="Times New Roman"/>
                <w:b/>
                <w:bCs/>
                <w:sz w:val="20"/>
                <w:szCs w:val="20"/>
              </w:rPr>
            </w:pPr>
            <w:r w:rsidRPr="00553731">
              <w:rPr>
                <w:rFonts w:ascii="Times New Roman" w:hAnsi="Times New Roman" w:cs="Times New Roman"/>
                <w:b/>
                <w:bCs/>
                <w:sz w:val="20"/>
                <w:szCs w:val="20"/>
              </w:rPr>
              <w:t>Учебник (Ф.И.О. автора, название)</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w:t>
            </w:r>
          </w:p>
        </w:tc>
        <w:tc>
          <w:tcPr>
            <w:tcW w:w="138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Русский язык</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«Школа 21 века», Просвещение, 2005</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Л.Е. Журова. Букварь. 2008  С.В.Иванов. Русский язык.2008</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С.В.Иванов. Русский язык 2кл.2006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С.В.Иванов. Русский язык 3 кл.2008</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С.В.Иванов. Русский язык 4 кл. 2004</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2</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Иностранный язык</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restart"/>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 xml:space="preserve">Гальскова Н.Д., Никитенко З.Н., Соловцова Э.И. и др.; под ред. Горчева А.Ю., </w:t>
            </w:r>
            <w:r w:rsidRPr="00553731">
              <w:rPr>
                <w:rFonts w:ascii="Times New Roman" w:hAnsi="Times New Roman" w:cs="Times New Roman"/>
                <w:b/>
                <w:bCs/>
                <w:sz w:val="20"/>
                <w:szCs w:val="20"/>
              </w:rPr>
              <w:t xml:space="preserve"> </w:t>
            </w:r>
            <w:r w:rsidRPr="00553731">
              <w:rPr>
                <w:rFonts w:ascii="Times New Roman" w:hAnsi="Times New Roman" w:cs="Times New Roman"/>
                <w:sz w:val="20"/>
                <w:szCs w:val="20"/>
              </w:rPr>
              <w:t>Программа «Английский, немецкий, французский, испанский языки для 5-11 классов общеобразовательных учреждений», Просвещение, 1997</w:t>
            </w:r>
          </w:p>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Биболетова М.З. ,</w:t>
            </w:r>
            <w:r w:rsidRPr="00553731">
              <w:rPr>
                <w:rFonts w:ascii="Times New Roman" w:hAnsi="Times New Roman" w:cs="Times New Roman"/>
                <w:i/>
                <w:iCs/>
                <w:sz w:val="20"/>
                <w:szCs w:val="20"/>
              </w:rPr>
              <w:t xml:space="preserve"> </w:t>
            </w:r>
            <w:r w:rsidRPr="00553731">
              <w:rPr>
                <w:rFonts w:ascii="Times New Roman" w:hAnsi="Times New Roman" w:cs="Times New Roman"/>
                <w:sz w:val="20"/>
                <w:szCs w:val="20"/>
              </w:rPr>
              <w:t>«Enjoy English»</w:t>
            </w:r>
            <w:r w:rsidRPr="00553731">
              <w:rPr>
                <w:rFonts w:ascii="Times New Roman" w:hAnsi="Times New Roman" w:cs="Times New Roman"/>
                <w:sz w:val="24"/>
                <w:szCs w:val="24"/>
              </w:rPr>
              <w:t xml:space="preserve"> </w:t>
            </w:r>
            <w:r w:rsidRPr="00553731">
              <w:rPr>
                <w:rFonts w:ascii="Times New Roman" w:hAnsi="Times New Roman" w:cs="Times New Roman"/>
                <w:sz w:val="20"/>
                <w:szCs w:val="20"/>
              </w:rPr>
              <w:t>2 класс </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Биболетова М.З. ,</w:t>
            </w:r>
            <w:r w:rsidRPr="00553731">
              <w:rPr>
                <w:rFonts w:ascii="Times New Roman" w:hAnsi="Times New Roman" w:cs="Times New Roman"/>
                <w:i/>
                <w:iCs/>
                <w:sz w:val="20"/>
                <w:szCs w:val="20"/>
              </w:rPr>
              <w:t xml:space="preserve"> </w:t>
            </w:r>
            <w:r w:rsidRPr="00553731">
              <w:rPr>
                <w:rFonts w:ascii="Times New Roman" w:hAnsi="Times New Roman" w:cs="Times New Roman"/>
                <w:sz w:val="20"/>
                <w:szCs w:val="20"/>
              </w:rPr>
              <w:t>«Enjoy English»</w:t>
            </w:r>
            <w:r w:rsidRPr="00553731">
              <w:rPr>
                <w:rFonts w:ascii="Times New Roman" w:hAnsi="Times New Roman" w:cs="Times New Roman"/>
                <w:sz w:val="24"/>
                <w:szCs w:val="24"/>
              </w:rPr>
              <w:t xml:space="preserve"> </w:t>
            </w:r>
            <w:r w:rsidRPr="00553731">
              <w:rPr>
                <w:rFonts w:ascii="Times New Roman" w:hAnsi="Times New Roman" w:cs="Times New Roman"/>
                <w:sz w:val="20"/>
                <w:szCs w:val="20"/>
              </w:rPr>
              <w:t>3 класс </w:t>
            </w:r>
          </w:p>
        </w:tc>
      </w:tr>
      <w:tr w:rsidR="002545C0" w:rsidRPr="00553731">
        <w:trPr>
          <w:trHeight w:val="941"/>
        </w:trPr>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p w:rsidR="002545C0" w:rsidRPr="00553731" w:rsidRDefault="002545C0" w:rsidP="00553731">
            <w:pPr>
              <w:spacing w:after="0" w:line="240" w:lineRule="auto"/>
              <w:jc w:val="center"/>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Биболетова М.З. ,</w:t>
            </w:r>
            <w:r w:rsidRPr="00553731">
              <w:rPr>
                <w:rFonts w:ascii="Times New Roman" w:hAnsi="Times New Roman" w:cs="Times New Roman"/>
                <w:i/>
                <w:iCs/>
                <w:sz w:val="20"/>
                <w:szCs w:val="20"/>
              </w:rPr>
              <w:t xml:space="preserve"> </w:t>
            </w:r>
            <w:r w:rsidRPr="00553731">
              <w:rPr>
                <w:rFonts w:ascii="Times New Roman" w:hAnsi="Times New Roman" w:cs="Times New Roman"/>
                <w:sz w:val="20"/>
                <w:szCs w:val="20"/>
              </w:rPr>
              <w:t>«Enjoy English»</w:t>
            </w:r>
            <w:r w:rsidRPr="00553731">
              <w:rPr>
                <w:rFonts w:ascii="Times New Roman" w:hAnsi="Times New Roman" w:cs="Times New Roman"/>
                <w:sz w:val="24"/>
                <w:szCs w:val="24"/>
              </w:rPr>
              <w:t xml:space="preserve"> </w:t>
            </w:r>
            <w:r w:rsidRPr="00553731">
              <w:rPr>
                <w:rFonts w:ascii="Times New Roman" w:hAnsi="Times New Roman" w:cs="Times New Roman"/>
                <w:sz w:val="20"/>
                <w:szCs w:val="20"/>
              </w:rPr>
              <w:t>4 класс </w:t>
            </w: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3</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Математика</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«Школа 21 века», Просвещение, 2005</w:t>
            </w: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В.Н.Рудницкая.Математика 1 кл. 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В.Н.Рудницкая.Математика 2 кл. 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В.Н.Рудницкая.Математика 3 кл. 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В.Н.Рудницкая. Математика 4 класс.</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4</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Литературное чтение</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«Школа 21 века», Просвещение, 2005</w:t>
            </w: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 xml:space="preserve">Л.А.Ефросинина. Литературное чтение </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1 кл..2008</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Л.А.Ефросинина. Литературное чтение 2 кл..2006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Л.А.Ефросинина. Литературное чтение 3 кл.2007</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Л.А.Ефросинина. Литературное чтение 4 кл.2008</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5</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Окружающий мир</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«Школа 21 века», Просвещение, 2005</w:t>
            </w: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Н.В.Виноградова. Окружающий мир 1 кл. 2008</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Н.В.Виноградова. Окружающий мир 2 кл. 2006</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Н.В.Виноградова. Окружающий мир 3 кл. 2008</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Н.В.Виноградова. Окружающий мир 4 кл. 2008</w:t>
            </w:r>
          </w:p>
        </w:tc>
      </w:tr>
      <w:tr w:rsidR="002545C0" w:rsidRPr="00553731">
        <w:trPr>
          <w:trHeight w:val="950"/>
        </w:trPr>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6</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Физическая культура</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1-4</w:t>
            </w:r>
          </w:p>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по физической культуре для 1 – 11 классов (Лях В.И.),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p>
        </w:tc>
      </w:tr>
      <w:tr w:rsidR="002545C0" w:rsidRPr="00553731">
        <w:trPr>
          <w:trHeight w:val="950"/>
        </w:trPr>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7</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Изобразительное искуство</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1-4</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1-4 кл. В.С. Кузин, Т.Я. Шпиколова, Е.В. Шорохов, Э.И. Кубышкина, С.П. Ломов, С.Е. Игнатьев. Рекомендована Департаментом  общего и среднего образования Министерство образования РФ. Издательство Просвещение г. Москва</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8</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 xml:space="preserve">Технология </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Программа по технологии 1 – 4 классы (Луицева Е.А.), Дрофа,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Лутцева Е.А., Технология1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Лутцева Е.А., Технология2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Лутцева Е.А., Технология3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Лутцева Е.А., Технология4 класс, Вентана-граф</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9</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Музыка</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w:t>
            </w:r>
          </w:p>
        </w:tc>
        <w:tc>
          <w:tcPr>
            <w:tcW w:w="3502" w:type="dxa"/>
            <w:vMerge w:val="restart"/>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Образовательная программа по музыке (Кабалевский Д.М.), Просвещение, 1998</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Усачева В.О., Музыка1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2</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Усачева В.О., Музыка2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3</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Усачева В.О., Музыка3 класс, Вентана-граф</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4</w:t>
            </w:r>
          </w:p>
        </w:tc>
        <w:tc>
          <w:tcPr>
            <w:tcW w:w="3502" w:type="dxa"/>
            <w:vMerge/>
            <w:vAlign w:val="center"/>
          </w:tcPr>
          <w:p w:rsidR="002545C0" w:rsidRPr="00553731" w:rsidRDefault="002545C0" w:rsidP="00553731">
            <w:pPr>
              <w:spacing w:after="0" w:line="240" w:lineRule="auto"/>
              <w:jc w:val="both"/>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Усачева В.О., Музыка4 класс, Вентана-граф</w:t>
            </w:r>
          </w:p>
        </w:tc>
      </w:tr>
    </w:tbl>
    <w:p w:rsidR="002545C0" w:rsidRDefault="002545C0" w:rsidP="00E142ED"/>
    <w:p w:rsidR="002545C0" w:rsidRDefault="002545C0" w:rsidP="00650313">
      <w:pPr>
        <w:spacing w:before="30" w:after="30" w:line="240" w:lineRule="auto"/>
        <w:jc w:val="center"/>
        <w:rPr>
          <w:rFonts w:ascii="Times New Roman" w:hAnsi="Times New Roman" w:cs="Times New Roman"/>
          <w:b/>
          <w:bCs/>
          <w:sz w:val="24"/>
          <w:szCs w:val="24"/>
        </w:rPr>
      </w:pPr>
      <w:r w:rsidRPr="00083942">
        <w:rPr>
          <w:rFonts w:ascii="Times New Roman" w:hAnsi="Times New Roman" w:cs="Times New Roman"/>
          <w:b/>
          <w:bCs/>
          <w:sz w:val="24"/>
          <w:szCs w:val="24"/>
        </w:rPr>
        <w:t>Описание программ</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sidRPr="00650313">
        <w:rPr>
          <w:rFonts w:ascii="Times New Roman" w:hAnsi="Times New Roman" w:cs="Times New Roman"/>
          <w:color w:val="000000"/>
          <w:sz w:val="24"/>
          <w:szCs w:val="24"/>
        </w:rPr>
        <w:t xml:space="preserve">    Ведущей идеей учебно-методического комплекта «Начальная школа XXI века»</w:t>
      </w:r>
      <w:r>
        <w:rPr>
          <w:rFonts w:ascii="Times New Roman" w:hAnsi="Times New Roman" w:cs="Times New Roman"/>
          <w:color w:val="000000"/>
          <w:sz w:val="24"/>
          <w:szCs w:val="24"/>
        </w:rPr>
        <w:t>Виноградовой Н.Ф.</w:t>
      </w:r>
      <w:r w:rsidRPr="00650313">
        <w:rPr>
          <w:rFonts w:ascii="Times New Roman" w:hAnsi="Times New Roman" w:cs="Times New Roman"/>
          <w:color w:val="000000"/>
          <w:sz w:val="24"/>
          <w:szCs w:val="24"/>
        </w:rPr>
        <w:t xml:space="preserve"> является реализация одного из возможных путей модернизации начального образования, раскрытие новых подходов к целям, содержанию и методике обучения младших школьников в начальной школе. </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50313">
        <w:rPr>
          <w:rFonts w:ascii="Times New Roman" w:hAnsi="Times New Roman" w:cs="Times New Roman"/>
          <w:color w:val="000000"/>
          <w:sz w:val="24"/>
          <w:szCs w:val="24"/>
        </w:rPr>
        <w:t xml:space="preserve">Обновление начальной школы означает переход с приоритета репродуктивной и инструктивной деятельности на приоритет поисково-исследовательской. </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sidRPr="00650313">
        <w:rPr>
          <w:rFonts w:ascii="Times New Roman" w:hAnsi="Times New Roman" w:cs="Times New Roman"/>
          <w:color w:val="000000"/>
          <w:sz w:val="24"/>
          <w:szCs w:val="24"/>
        </w:rPr>
        <w:t xml:space="preserve">Комплект учебников «Начальная школа XXI века» реализует в образовательном процессе право ребенка на свою индивидуальность. </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sidRPr="00650313">
        <w:rPr>
          <w:rFonts w:ascii="Times New Roman" w:hAnsi="Times New Roman" w:cs="Times New Roman"/>
          <w:color w:val="000000"/>
          <w:sz w:val="24"/>
          <w:szCs w:val="24"/>
        </w:rPr>
        <w:t xml:space="preserve">Новизна подходов к построению курса </w:t>
      </w:r>
      <w:r w:rsidRPr="00650313">
        <w:rPr>
          <w:rFonts w:ascii="Times New Roman" w:hAnsi="Times New Roman" w:cs="Times New Roman"/>
          <w:b/>
          <w:bCs/>
          <w:color w:val="000000"/>
          <w:sz w:val="24"/>
          <w:szCs w:val="24"/>
        </w:rPr>
        <w:t>«Русского языка»</w:t>
      </w:r>
      <w:r w:rsidRPr="00650313">
        <w:rPr>
          <w:rFonts w:ascii="Times New Roman" w:hAnsi="Times New Roman" w:cs="Times New Roman"/>
          <w:color w:val="000000"/>
          <w:sz w:val="24"/>
          <w:szCs w:val="24"/>
        </w:rPr>
        <w:t xml:space="preserve"> заключается в том, что он является первым этапом непрерывного лингвистического образования учащихся: учебный материал излагается не концентрически, а линейно, реализуя научный подход к анализу языковых явлений. </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sidRPr="00650313">
        <w:rPr>
          <w:rFonts w:ascii="Times New Roman" w:hAnsi="Times New Roman" w:cs="Times New Roman"/>
          <w:color w:val="000000"/>
          <w:sz w:val="24"/>
          <w:szCs w:val="24"/>
        </w:rPr>
        <w:t xml:space="preserve">Ведущей идеей </w:t>
      </w:r>
      <w:r w:rsidRPr="00650313">
        <w:rPr>
          <w:rFonts w:ascii="Times New Roman" w:hAnsi="Times New Roman" w:cs="Times New Roman"/>
          <w:b/>
          <w:bCs/>
          <w:color w:val="000000"/>
          <w:sz w:val="24"/>
          <w:szCs w:val="24"/>
        </w:rPr>
        <w:t>«Литературного слушания»</w:t>
      </w:r>
      <w:r w:rsidRPr="00650313">
        <w:rPr>
          <w:rFonts w:ascii="Times New Roman" w:hAnsi="Times New Roman" w:cs="Times New Roman"/>
          <w:color w:val="000000"/>
          <w:sz w:val="24"/>
          <w:szCs w:val="24"/>
        </w:rPr>
        <w:t xml:space="preserve">, являющегося частью курса «Литературное чтение», является углубление процесса восприятия художественного произведения, поддержка и развитие интереса к чтению в тот период, когда сам школьник еще недостаточно владеет навыком самостоятельного чтения (1 год обучения). </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sidRPr="00650313">
        <w:rPr>
          <w:rFonts w:ascii="Times New Roman" w:hAnsi="Times New Roman" w:cs="Times New Roman"/>
          <w:color w:val="000000"/>
          <w:sz w:val="24"/>
          <w:szCs w:val="24"/>
        </w:rPr>
        <w:t xml:space="preserve">Конструирование курса </w:t>
      </w:r>
      <w:r w:rsidRPr="00650313">
        <w:rPr>
          <w:rFonts w:ascii="Times New Roman" w:hAnsi="Times New Roman" w:cs="Times New Roman"/>
          <w:b/>
          <w:bCs/>
          <w:color w:val="000000"/>
          <w:sz w:val="24"/>
          <w:szCs w:val="24"/>
        </w:rPr>
        <w:t>«Литературное чтение»</w:t>
      </w:r>
      <w:r w:rsidRPr="00650313">
        <w:rPr>
          <w:rFonts w:ascii="Times New Roman" w:hAnsi="Times New Roman" w:cs="Times New Roman"/>
          <w:color w:val="000000"/>
          <w:sz w:val="24"/>
          <w:szCs w:val="24"/>
        </w:rPr>
        <w:t xml:space="preserve"> подчинялось приоритетной задаче – углублению интереса к чтению и литературе, осознанию учеником значения читательской деятельности как средства успешности обучения и развития человека, формирование умений работать с произведениями разного жанра, вида и стиля. Исходя из этого, обновление содержания курса шло за счет расширения круга классических и современных произведений, при литературном анализе которых особое внимание уделялось сравнению произведений разных авторов, жанров и тематики, а также моделирующей деятельности учащихся.</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50313">
        <w:rPr>
          <w:rFonts w:ascii="Times New Roman" w:hAnsi="Times New Roman" w:cs="Times New Roman"/>
          <w:color w:val="000000"/>
          <w:sz w:val="24"/>
          <w:szCs w:val="24"/>
        </w:rPr>
        <w:t xml:space="preserve">Обновление содержания </w:t>
      </w:r>
      <w:r w:rsidRPr="00650313">
        <w:rPr>
          <w:rFonts w:ascii="Times New Roman" w:hAnsi="Times New Roman" w:cs="Times New Roman"/>
          <w:b/>
          <w:bCs/>
          <w:color w:val="000000"/>
          <w:sz w:val="24"/>
          <w:szCs w:val="24"/>
        </w:rPr>
        <w:t>курса «Математики»</w:t>
      </w:r>
      <w:r w:rsidRPr="006503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идет</w:t>
      </w:r>
      <w:r w:rsidRPr="00650313">
        <w:rPr>
          <w:rFonts w:ascii="Times New Roman" w:hAnsi="Times New Roman" w:cs="Times New Roman"/>
          <w:color w:val="000000"/>
          <w:sz w:val="24"/>
          <w:szCs w:val="24"/>
        </w:rPr>
        <w:t xml:space="preserve"> за счет обогащения его сведениями из различных математических дисциплин (арифметики, алгебры, геометрии, логики) с целью установления перспективы математического образования и формирования готовности к систематическому изучению алгебры и геометрии в основной школе. Принципом реализации деятельностного подхода было предъявление материала дискуссионного характера, когда учащиеся в процессе учебного диалога определяют способ построения учебной задачи, обсуждают алгоритм ее решения. Такой подход позволяет существенно повысить уровень математического образования школьников, развить их мышление и воспитать устойчивый интерес к занятиям математикой.</w:t>
      </w:r>
    </w:p>
    <w:p w:rsidR="002545C0" w:rsidRDefault="002545C0" w:rsidP="00650313">
      <w:pPr>
        <w:spacing w:before="30" w:after="3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50313">
        <w:rPr>
          <w:rFonts w:ascii="Times New Roman" w:hAnsi="Times New Roman" w:cs="Times New Roman"/>
          <w:color w:val="000000"/>
          <w:sz w:val="24"/>
          <w:szCs w:val="24"/>
        </w:rPr>
        <w:t xml:space="preserve">Отличительная особенность конструирования </w:t>
      </w:r>
      <w:r w:rsidRPr="00650313">
        <w:rPr>
          <w:rFonts w:ascii="Times New Roman" w:hAnsi="Times New Roman" w:cs="Times New Roman"/>
          <w:b/>
          <w:bCs/>
          <w:sz w:val="24"/>
          <w:szCs w:val="24"/>
        </w:rPr>
        <w:t>курса «Окружающий мир»</w:t>
      </w:r>
      <w:r w:rsidRPr="00650313">
        <w:rPr>
          <w:rFonts w:ascii="Times New Roman" w:hAnsi="Times New Roman" w:cs="Times New Roman"/>
          <w:color w:val="000000"/>
          <w:sz w:val="24"/>
          <w:szCs w:val="24"/>
        </w:rPr>
        <w:t xml:space="preserve"> – его интегрированный и культурологический характер, что позволяет учитывать особенности восприятия младшим школьником окружающего мира, развивать их общую культуру, эрудицию, творческие способности. Основанием для интеграции природоведческих и обществоведческих знаний явилось рассмотрение места и роли человека в природе и в обществе, а ведущей идеей обновления содержания – отбор наиболее актуальных для ребенка знаний, позволяющих формировать его готовность к разнообразному взаимодействию с окружающим миром. В методике обучения преобладает поисковая и творческая деятельность: дети поставлены в условия, когда могут самостоятельно добывать знания, применять их в нестандартных ситуациях, размышлять, фантазировать, играть.</w:t>
      </w:r>
    </w:p>
    <w:p w:rsidR="002545C0" w:rsidRPr="00650313" w:rsidRDefault="002545C0" w:rsidP="00650313">
      <w:pPr>
        <w:spacing w:before="30" w:after="3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83942">
        <w:rPr>
          <w:rFonts w:ascii="Times New Roman" w:hAnsi="Times New Roman" w:cs="Times New Roman"/>
          <w:b/>
          <w:bCs/>
          <w:sz w:val="24"/>
          <w:szCs w:val="24"/>
        </w:rPr>
        <w:t>Английский язык</w:t>
      </w:r>
      <w:r w:rsidRPr="00083942">
        <w:rPr>
          <w:rFonts w:ascii="Times New Roman" w:hAnsi="Times New Roman" w:cs="Times New Roman"/>
          <w:sz w:val="24"/>
          <w:szCs w:val="24"/>
        </w:rPr>
        <w:t xml:space="preserve"> </w:t>
      </w:r>
      <w:r w:rsidRPr="00083942">
        <w:rPr>
          <w:rFonts w:ascii="Times New Roman" w:hAnsi="Times New Roman" w:cs="Times New Roman"/>
          <w:b/>
          <w:bCs/>
          <w:sz w:val="24"/>
          <w:szCs w:val="24"/>
        </w:rPr>
        <w:t>(2</w:t>
      </w:r>
      <w:r>
        <w:rPr>
          <w:rFonts w:ascii="Times New Roman" w:hAnsi="Times New Roman" w:cs="Times New Roman"/>
          <w:b/>
          <w:bCs/>
          <w:sz w:val="24"/>
          <w:szCs w:val="24"/>
        </w:rPr>
        <w:t>-4</w:t>
      </w:r>
      <w:r w:rsidRPr="00083942">
        <w:rPr>
          <w:rFonts w:ascii="Times New Roman" w:hAnsi="Times New Roman" w:cs="Times New Roman"/>
          <w:b/>
          <w:bCs/>
          <w:sz w:val="24"/>
          <w:szCs w:val="24"/>
        </w:rPr>
        <w:t xml:space="preserve"> класс) М.З. Биболетова «Enjoy English»</w:t>
      </w:r>
      <w:r w:rsidRPr="00083942">
        <w:rPr>
          <w:rFonts w:ascii="Times New Roman" w:hAnsi="Times New Roman" w:cs="Times New Roman"/>
          <w:sz w:val="24"/>
          <w:szCs w:val="24"/>
        </w:rPr>
        <w:t xml:space="preserve">  – учебник предназначен для обуч</w:t>
      </w:r>
      <w:r>
        <w:rPr>
          <w:rFonts w:ascii="Times New Roman" w:hAnsi="Times New Roman" w:cs="Times New Roman"/>
          <w:sz w:val="24"/>
          <w:szCs w:val="24"/>
        </w:rPr>
        <w:t>ения английскому языку детей 6-11</w:t>
      </w:r>
      <w:r w:rsidRPr="00083942">
        <w:rPr>
          <w:rFonts w:ascii="Times New Roman" w:hAnsi="Times New Roman" w:cs="Times New Roman"/>
          <w:sz w:val="24"/>
          <w:szCs w:val="24"/>
        </w:rPr>
        <w:t xml:space="preserve"> лет. Интересные задания и занимательные упражнения к ним, игры, рифмовки помогают детям усвоить языковой материал, овладеть навыками устной и письменной речи на доступном им уровне.</w:t>
      </w:r>
    </w:p>
    <w:p w:rsidR="002545C0" w:rsidRDefault="002545C0" w:rsidP="00303E8B">
      <w:pPr>
        <w:spacing w:after="0" w:line="240" w:lineRule="auto"/>
        <w:jc w:val="center"/>
        <w:rPr>
          <w:rFonts w:ascii="Times New Roman" w:hAnsi="Times New Roman" w:cs="Times New Roman"/>
          <w:b/>
          <w:bCs/>
          <w:sz w:val="24"/>
          <w:szCs w:val="24"/>
        </w:rPr>
      </w:pPr>
    </w:p>
    <w:p w:rsidR="002545C0" w:rsidRDefault="002545C0" w:rsidP="00303E8B">
      <w:pPr>
        <w:spacing w:after="0" w:line="240" w:lineRule="auto"/>
        <w:jc w:val="center"/>
        <w:rPr>
          <w:rFonts w:ascii="Times New Roman" w:hAnsi="Times New Roman" w:cs="Times New Roman"/>
          <w:b/>
          <w:bCs/>
          <w:spacing w:val="-1"/>
          <w:sz w:val="24"/>
          <w:szCs w:val="24"/>
        </w:rPr>
      </w:pPr>
      <w:r w:rsidRPr="002A18F7">
        <w:rPr>
          <w:rFonts w:ascii="Times New Roman" w:hAnsi="Times New Roman" w:cs="Times New Roman"/>
          <w:b/>
          <w:bCs/>
          <w:sz w:val="24"/>
          <w:szCs w:val="24"/>
          <w:lang w:val="en-US"/>
        </w:rPr>
        <w:t>I</w:t>
      </w:r>
      <w:r>
        <w:rPr>
          <w:rFonts w:ascii="Times New Roman" w:hAnsi="Times New Roman" w:cs="Times New Roman"/>
          <w:b/>
          <w:bCs/>
          <w:sz w:val="24"/>
          <w:szCs w:val="24"/>
        </w:rPr>
        <w:t>I</w:t>
      </w:r>
      <w:r w:rsidRPr="002A18F7">
        <w:rPr>
          <w:rFonts w:ascii="Times New Roman" w:hAnsi="Times New Roman" w:cs="Times New Roman"/>
          <w:b/>
          <w:bCs/>
          <w:sz w:val="24"/>
          <w:szCs w:val="24"/>
        </w:rPr>
        <w:t xml:space="preserve"> </w:t>
      </w:r>
      <w:r>
        <w:rPr>
          <w:rFonts w:ascii="Times New Roman" w:hAnsi="Times New Roman" w:cs="Times New Roman"/>
          <w:b/>
          <w:bCs/>
          <w:spacing w:val="-1"/>
          <w:sz w:val="24"/>
          <w:szCs w:val="24"/>
        </w:rPr>
        <w:t>ступень – основное (полное)</w:t>
      </w:r>
      <w:r w:rsidRPr="002A18F7">
        <w:rPr>
          <w:rFonts w:ascii="Times New Roman" w:hAnsi="Times New Roman" w:cs="Times New Roman"/>
          <w:b/>
          <w:bCs/>
          <w:spacing w:val="-1"/>
          <w:sz w:val="24"/>
          <w:szCs w:val="24"/>
        </w:rPr>
        <w:t xml:space="preserve"> образование </w:t>
      </w:r>
      <w:r>
        <w:rPr>
          <w:rFonts w:ascii="Times New Roman" w:hAnsi="Times New Roman" w:cs="Times New Roman"/>
          <w:b/>
          <w:bCs/>
          <w:spacing w:val="-1"/>
          <w:sz w:val="24"/>
          <w:szCs w:val="24"/>
        </w:rPr>
        <w:t>5-9</w:t>
      </w:r>
      <w:r w:rsidRPr="002A18F7">
        <w:rPr>
          <w:rFonts w:ascii="Times New Roman" w:hAnsi="Times New Roman" w:cs="Times New Roman"/>
          <w:b/>
          <w:bCs/>
          <w:spacing w:val="-1"/>
          <w:sz w:val="24"/>
          <w:szCs w:val="24"/>
        </w:rPr>
        <w:t xml:space="preserve"> классы</w:t>
      </w:r>
    </w:p>
    <w:p w:rsidR="002545C0" w:rsidRPr="00A22524" w:rsidRDefault="002545C0" w:rsidP="00E86A8E">
      <w:pPr>
        <w:spacing w:after="0" w:line="240" w:lineRule="auto"/>
        <w:jc w:val="both"/>
        <w:rPr>
          <w:rFonts w:ascii="Times New Roman" w:hAnsi="Times New Roman" w:cs="Times New Roman"/>
          <w:sz w:val="24"/>
          <w:szCs w:val="24"/>
        </w:rPr>
      </w:pPr>
    </w:p>
    <w:tbl>
      <w:tblPr>
        <w:tblW w:w="106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3544"/>
        <w:gridCol w:w="992"/>
        <w:gridCol w:w="955"/>
        <w:gridCol w:w="918"/>
        <w:gridCol w:w="881"/>
        <w:gridCol w:w="1269"/>
      </w:tblGrid>
      <w:tr w:rsidR="002545C0" w:rsidRPr="00553731">
        <w:trPr>
          <w:cantSplit/>
          <w:trHeight w:val="467"/>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образовательные области</w:t>
            </w:r>
          </w:p>
        </w:tc>
        <w:tc>
          <w:tcPr>
            <w:tcW w:w="3544" w:type="dxa"/>
            <w:vMerge w:val="restart"/>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образовательные компоненты</w:t>
            </w:r>
          </w:p>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(учебные предметы)</w:t>
            </w:r>
          </w:p>
        </w:tc>
        <w:tc>
          <w:tcPr>
            <w:tcW w:w="5015" w:type="dxa"/>
            <w:gridSpan w:val="5"/>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количество часов в неделю</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3544" w:type="dxa"/>
            <w:vMerge/>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92"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tc>
        <w:tc>
          <w:tcPr>
            <w:tcW w:w="955"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tc>
        <w:tc>
          <w:tcPr>
            <w:tcW w:w="918"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7</w:t>
            </w:r>
          </w:p>
        </w:tc>
        <w:tc>
          <w:tcPr>
            <w:tcW w:w="881"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8</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9</w:t>
            </w:r>
          </w:p>
        </w:tc>
      </w:tr>
      <w:tr w:rsidR="002545C0" w:rsidRPr="00553731">
        <w:trPr>
          <w:cantSplit/>
          <w:trHeight w:val="90"/>
        </w:trPr>
        <w:tc>
          <w:tcPr>
            <w:tcW w:w="5670" w:type="dxa"/>
            <w:gridSpan w:val="2"/>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инвариантная часть (федеральный компонент)</w:t>
            </w:r>
          </w:p>
        </w:tc>
        <w:tc>
          <w:tcPr>
            <w:tcW w:w="5015" w:type="dxa"/>
            <w:gridSpan w:val="5"/>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филология</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русский язык</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6</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6</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литературное чтение, литература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иностранный язык</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математика</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математика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информатика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обществознание</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история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обществознание</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география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окружающий мир/природоведение</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естествознание</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биология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физика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химия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искусство</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музыка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881" w:type="dxa"/>
            <w:vMerge w:val="restart"/>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1269" w:type="dxa"/>
            <w:vMerge w:val="restart"/>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изобразительное искусство</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881" w:type="dxa"/>
            <w:vMerge/>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1269" w:type="dxa"/>
            <w:vMerge/>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2126" w:type="dxa"/>
            <w:vMerge w:val="restart"/>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физическая культура</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физическая культура</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r>
      <w:tr w:rsidR="002545C0" w:rsidRPr="00553731">
        <w:trPr>
          <w:cantSplit/>
        </w:trPr>
        <w:tc>
          <w:tcPr>
            <w:tcW w:w="2126" w:type="dxa"/>
            <w:vMerge/>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ОБЖ</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2126" w:type="dxa"/>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технология</w:t>
            </w: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технология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5670" w:type="dxa"/>
            <w:gridSpan w:val="2"/>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объём учебной нагрузки при 5-дневной учебной неделе</w:t>
            </w:r>
          </w:p>
        </w:tc>
        <w:tc>
          <w:tcPr>
            <w:tcW w:w="992"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26</w:t>
            </w:r>
          </w:p>
        </w:tc>
        <w:tc>
          <w:tcPr>
            <w:tcW w:w="955"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27</w:t>
            </w:r>
          </w:p>
        </w:tc>
        <w:tc>
          <w:tcPr>
            <w:tcW w:w="918"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29</w:t>
            </w:r>
          </w:p>
        </w:tc>
        <w:tc>
          <w:tcPr>
            <w:tcW w:w="881"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30</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29</w:t>
            </w:r>
          </w:p>
        </w:tc>
      </w:tr>
      <w:tr w:rsidR="002545C0" w:rsidRPr="00553731">
        <w:trPr>
          <w:cantSplit/>
        </w:trPr>
        <w:tc>
          <w:tcPr>
            <w:tcW w:w="5670" w:type="dxa"/>
            <w:gridSpan w:val="2"/>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вариативная часть (школьный компонент)</w:t>
            </w:r>
          </w:p>
        </w:tc>
        <w:tc>
          <w:tcPr>
            <w:tcW w:w="5015" w:type="dxa"/>
            <w:gridSpan w:val="5"/>
            <w:vAlign w:val="center"/>
          </w:tcPr>
          <w:p w:rsidR="002545C0" w:rsidRPr="00553731" w:rsidRDefault="002545C0" w:rsidP="00303E8B">
            <w:pPr>
              <w:spacing w:after="0" w:line="240" w:lineRule="auto"/>
              <w:jc w:val="center"/>
              <w:rPr>
                <w:rFonts w:ascii="Times New Roman" w:hAnsi="Times New Roman" w:cs="Times New Roman"/>
                <w:sz w:val="16"/>
                <w:szCs w:val="16"/>
              </w:rPr>
            </w:pPr>
          </w:p>
        </w:tc>
      </w:tr>
      <w:tr w:rsidR="002545C0" w:rsidRPr="00553731">
        <w:trPr>
          <w:cantSplit/>
        </w:trPr>
        <w:tc>
          <w:tcPr>
            <w:tcW w:w="2126" w:type="dxa"/>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3544" w:type="dxa"/>
            <w:vAlign w:val="center"/>
          </w:tcPr>
          <w:p w:rsidR="002545C0" w:rsidRPr="00553731" w:rsidRDefault="002545C0" w:rsidP="00303E8B">
            <w:pPr>
              <w:spacing w:after="0" w:line="240" w:lineRule="auto"/>
              <w:rPr>
                <w:rFonts w:ascii="Times New Roman" w:hAnsi="Times New Roman" w:cs="Times New Roman"/>
                <w:color w:val="000000"/>
                <w:sz w:val="16"/>
                <w:szCs w:val="16"/>
              </w:rPr>
            </w:pPr>
            <w:r w:rsidRPr="00553731">
              <w:rPr>
                <w:rFonts w:ascii="Times New Roman" w:hAnsi="Times New Roman" w:cs="Times New Roman"/>
                <w:color w:val="000000"/>
                <w:sz w:val="16"/>
                <w:szCs w:val="16"/>
              </w:rPr>
              <w:t>технология</w:t>
            </w:r>
          </w:p>
        </w:tc>
        <w:tc>
          <w:tcPr>
            <w:tcW w:w="992"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sz w:val="16"/>
                <w:szCs w:val="16"/>
              </w:rPr>
            </w:pP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r>
      <w:tr w:rsidR="002545C0" w:rsidRPr="00553731">
        <w:trPr>
          <w:cantSplit/>
        </w:trPr>
        <w:tc>
          <w:tcPr>
            <w:tcW w:w="2126" w:type="dxa"/>
            <w:vAlign w:val="center"/>
          </w:tcPr>
          <w:p w:rsidR="002545C0" w:rsidRPr="00553731" w:rsidRDefault="002545C0" w:rsidP="00303E8B">
            <w:pPr>
              <w:spacing w:after="0" w:line="240" w:lineRule="auto"/>
              <w:jc w:val="center"/>
              <w:rPr>
                <w:rFonts w:ascii="Times New Roman" w:hAnsi="Times New Roman" w:cs="Times New Roman"/>
                <w:color w:val="FF6600"/>
                <w:sz w:val="16"/>
                <w:szCs w:val="16"/>
              </w:rPr>
            </w:pPr>
            <w:r w:rsidRPr="00553731">
              <w:rPr>
                <w:rFonts w:ascii="Times New Roman" w:hAnsi="Times New Roman" w:cs="Times New Roman"/>
                <w:color w:val="000000"/>
                <w:sz w:val="16"/>
                <w:szCs w:val="16"/>
              </w:rPr>
              <w:t>элективные курсы</w:t>
            </w:r>
          </w:p>
        </w:tc>
        <w:tc>
          <w:tcPr>
            <w:tcW w:w="3544" w:type="dxa"/>
            <w:vAlign w:val="center"/>
          </w:tcPr>
          <w:p w:rsidR="002545C0" w:rsidRPr="00553731" w:rsidRDefault="002545C0" w:rsidP="00303E8B">
            <w:pPr>
              <w:spacing w:after="0" w:line="240" w:lineRule="auto"/>
              <w:rPr>
                <w:rFonts w:ascii="Times New Roman" w:hAnsi="Times New Roman" w:cs="Times New Roman"/>
                <w:sz w:val="16"/>
                <w:szCs w:val="16"/>
              </w:rPr>
            </w:pPr>
          </w:p>
          <w:p w:rsidR="002545C0" w:rsidRPr="00553731" w:rsidRDefault="002545C0" w:rsidP="00303E8B">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Решение планиметрических задач на вписанные и описанные окружности</w:t>
            </w:r>
          </w:p>
          <w:p w:rsidR="002545C0" w:rsidRPr="00553731" w:rsidRDefault="002545C0" w:rsidP="00303E8B">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Язык мой – друг мой</w:t>
            </w:r>
          </w:p>
          <w:p w:rsidR="002545C0" w:rsidRPr="00553731" w:rsidRDefault="002545C0" w:rsidP="00303E8B">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Клетка</w:t>
            </w:r>
          </w:p>
          <w:p w:rsidR="002545C0" w:rsidRPr="00553731" w:rsidRDefault="002545C0" w:rsidP="00303E8B">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Основы правовых знаний</w:t>
            </w:r>
          </w:p>
          <w:p w:rsidR="002545C0" w:rsidRPr="00553731" w:rsidRDefault="002545C0" w:rsidP="00303E8B">
            <w:pPr>
              <w:spacing w:after="0" w:line="240" w:lineRule="auto"/>
              <w:rPr>
                <w:rFonts w:ascii="Times New Roman" w:hAnsi="Times New Roman" w:cs="Times New Roman"/>
                <w:sz w:val="16"/>
                <w:szCs w:val="16"/>
              </w:rPr>
            </w:pPr>
          </w:p>
          <w:p w:rsidR="002545C0" w:rsidRPr="00553731" w:rsidRDefault="002545C0" w:rsidP="00303E8B">
            <w:pPr>
              <w:spacing w:after="0" w:line="240" w:lineRule="auto"/>
              <w:rPr>
                <w:rFonts w:ascii="Times New Roman" w:hAnsi="Times New Roman" w:cs="Times New Roman"/>
                <w:sz w:val="16"/>
                <w:szCs w:val="16"/>
              </w:rPr>
            </w:pPr>
          </w:p>
          <w:p w:rsidR="002545C0" w:rsidRPr="00553731" w:rsidRDefault="002545C0" w:rsidP="00303E8B">
            <w:pPr>
              <w:spacing w:after="0" w:line="240" w:lineRule="auto"/>
              <w:rPr>
                <w:rFonts w:ascii="Times New Roman" w:hAnsi="Times New Roman" w:cs="Times New Roman"/>
                <w:sz w:val="16"/>
                <w:szCs w:val="16"/>
              </w:rPr>
            </w:pPr>
          </w:p>
        </w:tc>
        <w:tc>
          <w:tcPr>
            <w:tcW w:w="992" w:type="dxa"/>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955" w:type="dxa"/>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918" w:type="dxa"/>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881"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p w:rsidR="002545C0" w:rsidRPr="00553731" w:rsidRDefault="002545C0" w:rsidP="00303E8B">
            <w:pPr>
              <w:spacing w:after="0" w:line="240" w:lineRule="auto"/>
              <w:jc w:val="center"/>
              <w:rPr>
                <w:rFonts w:ascii="Times New Roman" w:hAnsi="Times New Roman" w:cs="Times New Roman"/>
                <w:b/>
                <w:bCs/>
                <w:sz w:val="16"/>
                <w:szCs w:val="16"/>
              </w:rPr>
            </w:pP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0,25</w:t>
            </w:r>
          </w:p>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0,25</w:t>
            </w:r>
          </w:p>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0,25</w:t>
            </w:r>
          </w:p>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0,25</w:t>
            </w:r>
          </w:p>
        </w:tc>
      </w:tr>
      <w:tr w:rsidR="002545C0" w:rsidRPr="00553731">
        <w:trPr>
          <w:cantSplit/>
        </w:trPr>
        <w:tc>
          <w:tcPr>
            <w:tcW w:w="5670" w:type="dxa"/>
            <w:gridSpan w:val="2"/>
            <w:vAlign w:val="center"/>
          </w:tcPr>
          <w:p w:rsidR="002545C0" w:rsidRPr="00553731" w:rsidRDefault="002545C0" w:rsidP="00303E8B">
            <w:pPr>
              <w:spacing w:after="0" w:line="240" w:lineRule="auto"/>
              <w:jc w:val="center"/>
              <w:rPr>
                <w:rFonts w:ascii="Times New Roman" w:hAnsi="Times New Roman" w:cs="Times New Roman"/>
                <w:color w:val="000000"/>
                <w:sz w:val="16"/>
                <w:szCs w:val="16"/>
              </w:rPr>
            </w:pPr>
            <w:r w:rsidRPr="00553731">
              <w:rPr>
                <w:rFonts w:ascii="Times New Roman" w:hAnsi="Times New Roman" w:cs="Times New Roman"/>
                <w:color w:val="000000"/>
                <w:sz w:val="16"/>
                <w:szCs w:val="16"/>
              </w:rPr>
              <w:t>максимальный объём нагрузки при 5-дневной учебной неделе</w:t>
            </w:r>
          </w:p>
          <w:p w:rsidR="002545C0" w:rsidRPr="00553731" w:rsidRDefault="002545C0" w:rsidP="00303E8B">
            <w:pPr>
              <w:spacing w:after="0" w:line="240" w:lineRule="auto"/>
              <w:jc w:val="center"/>
              <w:rPr>
                <w:rFonts w:ascii="Times New Roman" w:hAnsi="Times New Roman" w:cs="Times New Roman"/>
                <w:color w:val="000000"/>
                <w:sz w:val="16"/>
                <w:szCs w:val="16"/>
              </w:rPr>
            </w:pPr>
          </w:p>
        </w:tc>
        <w:tc>
          <w:tcPr>
            <w:tcW w:w="992" w:type="dxa"/>
            <w:vAlign w:val="center"/>
          </w:tcPr>
          <w:p w:rsidR="002545C0" w:rsidRPr="00553731" w:rsidRDefault="002545C0" w:rsidP="00303E8B">
            <w:pPr>
              <w:spacing w:after="0" w:line="240" w:lineRule="auto"/>
              <w:jc w:val="center"/>
              <w:rPr>
                <w:rFonts w:ascii="Times New Roman" w:hAnsi="Times New Roman" w:cs="Times New Roman"/>
                <w:b/>
                <w:bCs/>
                <w:color w:val="000000"/>
                <w:sz w:val="16"/>
                <w:szCs w:val="16"/>
              </w:rPr>
            </w:pPr>
            <w:r w:rsidRPr="00553731">
              <w:rPr>
                <w:rFonts w:ascii="Times New Roman" w:hAnsi="Times New Roman" w:cs="Times New Roman"/>
                <w:b/>
                <w:bCs/>
                <w:color w:val="000000"/>
                <w:sz w:val="16"/>
                <w:szCs w:val="16"/>
              </w:rPr>
              <w:t>27</w:t>
            </w:r>
          </w:p>
        </w:tc>
        <w:tc>
          <w:tcPr>
            <w:tcW w:w="955" w:type="dxa"/>
            <w:vAlign w:val="center"/>
          </w:tcPr>
          <w:p w:rsidR="002545C0" w:rsidRPr="00553731" w:rsidRDefault="002545C0" w:rsidP="00303E8B">
            <w:pPr>
              <w:spacing w:after="0" w:line="240" w:lineRule="auto"/>
              <w:jc w:val="center"/>
              <w:rPr>
                <w:rFonts w:ascii="Times New Roman" w:hAnsi="Times New Roman" w:cs="Times New Roman"/>
                <w:b/>
                <w:bCs/>
                <w:color w:val="FF6600"/>
                <w:sz w:val="16"/>
                <w:szCs w:val="16"/>
              </w:rPr>
            </w:pPr>
            <w:r w:rsidRPr="00553731">
              <w:rPr>
                <w:rFonts w:ascii="Times New Roman" w:hAnsi="Times New Roman" w:cs="Times New Roman"/>
                <w:b/>
                <w:bCs/>
                <w:color w:val="000000"/>
                <w:sz w:val="16"/>
                <w:szCs w:val="16"/>
              </w:rPr>
              <w:t>28</w:t>
            </w:r>
          </w:p>
        </w:tc>
        <w:tc>
          <w:tcPr>
            <w:tcW w:w="918" w:type="dxa"/>
            <w:vAlign w:val="center"/>
          </w:tcPr>
          <w:p w:rsidR="002545C0" w:rsidRPr="00553731" w:rsidRDefault="002545C0" w:rsidP="00303E8B">
            <w:pPr>
              <w:spacing w:after="0" w:line="240" w:lineRule="auto"/>
              <w:jc w:val="center"/>
              <w:rPr>
                <w:rFonts w:ascii="Times New Roman" w:hAnsi="Times New Roman" w:cs="Times New Roman"/>
                <w:b/>
                <w:bCs/>
                <w:color w:val="000000"/>
                <w:sz w:val="16"/>
                <w:szCs w:val="16"/>
              </w:rPr>
            </w:pPr>
            <w:r w:rsidRPr="00553731">
              <w:rPr>
                <w:rFonts w:ascii="Times New Roman" w:hAnsi="Times New Roman" w:cs="Times New Roman"/>
                <w:b/>
                <w:bCs/>
                <w:color w:val="000000"/>
                <w:sz w:val="16"/>
                <w:szCs w:val="16"/>
              </w:rPr>
              <w:t>30</w:t>
            </w:r>
          </w:p>
        </w:tc>
        <w:tc>
          <w:tcPr>
            <w:tcW w:w="881" w:type="dxa"/>
            <w:vAlign w:val="center"/>
          </w:tcPr>
          <w:p w:rsidR="002545C0" w:rsidRPr="00553731" w:rsidRDefault="002545C0" w:rsidP="00303E8B">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31</w:t>
            </w:r>
          </w:p>
        </w:tc>
        <w:tc>
          <w:tcPr>
            <w:tcW w:w="1269" w:type="dxa"/>
            <w:shd w:val="clear" w:color="auto" w:fill="FFFFFF"/>
            <w:vAlign w:val="center"/>
          </w:tcPr>
          <w:p w:rsidR="002545C0" w:rsidRPr="00553731" w:rsidRDefault="002545C0" w:rsidP="00303E8B">
            <w:pPr>
              <w:spacing w:after="0" w:line="240" w:lineRule="auto"/>
              <w:jc w:val="center"/>
              <w:rPr>
                <w:rFonts w:ascii="Times New Roman" w:hAnsi="Times New Roman" w:cs="Times New Roman"/>
                <w:b/>
                <w:bCs/>
                <w:color w:val="000000"/>
                <w:sz w:val="16"/>
                <w:szCs w:val="16"/>
              </w:rPr>
            </w:pPr>
            <w:r w:rsidRPr="00553731">
              <w:rPr>
                <w:rFonts w:ascii="Times New Roman" w:hAnsi="Times New Roman" w:cs="Times New Roman"/>
                <w:b/>
                <w:bCs/>
                <w:color w:val="000000"/>
                <w:sz w:val="16"/>
                <w:szCs w:val="16"/>
              </w:rPr>
              <w:t>32</w:t>
            </w:r>
          </w:p>
        </w:tc>
      </w:tr>
    </w:tbl>
    <w:p w:rsidR="002545C0" w:rsidRDefault="002545C0" w:rsidP="00303E8B">
      <w:pPr>
        <w:spacing w:after="0"/>
        <w:jc w:val="center"/>
      </w:pPr>
    </w:p>
    <w:p w:rsidR="002545C0" w:rsidRPr="00A635C4" w:rsidRDefault="002545C0" w:rsidP="00A635C4">
      <w:pPr>
        <w:tabs>
          <w:tab w:val="left" w:pos="-360"/>
        </w:tabs>
        <w:spacing w:after="0" w:line="240" w:lineRule="auto"/>
        <w:ind w:left="-284"/>
        <w:jc w:val="both"/>
        <w:rPr>
          <w:rFonts w:ascii="Times New Roman" w:hAnsi="Times New Roman" w:cs="Times New Roman"/>
          <w:sz w:val="24"/>
          <w:szCs w:val="24"/>
        </w:rPr>
      </w:pPr>
      <w:r w:rsidRPr="00A635C4">
        <w:rPr>
          <w:rFonts w:ascii="Times New Roman" w:hAnsi="Times New Roman" w:cs="Times New Roman"/>
          <w:sz w:val="24"/>
          <w:szCs w:val="24"/>
        </w:rPr>
        <w:t xml:space="preserve">      Предмет «Информатика и информационно-коммуникативные технологии» в 5-7  классах</w:t>
      </w:r>
    </w:p>
    <w:p w:rsidR="002545C0" w:rsidRPr="00A635C4" w:rsidRDefault="002545C0" w:rsidP="00A635C4">
      <w:pPr>
        <w:tabs>
          <w:tab w:val="left" w:pos="-360"/>
        </w:tabs>
        <w:spacing w:after="0" w:line="240" w:lineRule="auto"/>
        <w:ind w:left="-284"/>
        <w:jc w:val="both"/>
        <w:rPr>
          <w:rFonts w:ascii="Times New Roman" w:hAnsi="Times New Roman" w:cs="Times New Roman"/>
          <w:sz w:val="24"/>
          <w:szCs w:val="24"/>
        </w:rPr>
      </w:pPr>
      <w:r w:rsidRPr="00A635C4">
        <w:rPr>
          <w:rFonts w:ascii="Times New Roman" w:hAnsi="Times New Roman" w:cs="Times New Roman"/>
          <w:sz w:val="24"/>
          <w:szCs w:val="24"/>
        </w:rPr>
        <w:t xml:space="preserve">      изучается в качестве учебного модуля в рамках учебного предмета «Технология»   </w:t>
      </w:r>
    </w:p>
    <w:p w:rsidR="002545C0" w:rsidRPr="00A635C4" w:rsidRDefault="002545C0" w:rsidP="00A635C4">
      <w:pPr>
        <w:tabs>
          <w:tab w:val="left" w:pos="-360"/>
        </w:tabs>
        <w:spacing w:after="0" w:line="240" w:lineRule="auto"/>
        <w:ind w:left="-284"/>
        <w:jc w:val="both"/>
        <w:rPr>
          <w:rFonts w:ascii="Times New Roman" w:hAnsi="Times New Roman" w:cs="Times New Roman"/>
          <w:sz w:val="24"/>
          <w:szCs w:val="24"/>
        </w:rPr>
      </w:pPr>
      <w:r w:rsidRPr="00A635C4">
        <w:rPr>
          <w:rFonts w:ascii="Times New Roman" w:hAnsi="Times New Roman" w:cs="Times New Roman"/>
          <w:sz w:val="24"/>
          <w:szCs w:val="24"/>
        </w:rPr>
        <w:t xml:space="preserve">      (автор программы Макарова Н.В.).</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Основы безопасности жизнедеятельности в 5,6,7,9  классах  интегрируются  в предмете «Физическая культура» не менее 8 часов в каждом классе, изучаются  темы:</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5 класс: «Действия учащихся в чрезвычайных ситуациях», «Дорожно-транспортные происшествия», «Первая помощь в чрезвычайных ситуациях»;</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6 класс: «Основы здорового образа жизни», «Правила оказания первой медицинской помощи в природных условиях», «Средства коллективной защиты и правила пользования ими»;</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7 класс: «Первая медицинская помощь», «Профилактика осложнения ран», «Основы ЗОЖ», «Гражданская оборона и ее предназначение для защиты населения», «Основы медицинских знаний»;</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9 класс: «Военная служба», «Составные части воинской обязанности граждан», «Призыв на военную службу».</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В 5-9 классах 1 час в неделю отводится на преподавание предмета «Физическая культура», с учетом индивидуальных запросов и состояния здоровья обучающихся в групповом режиме реализуется программа курса «Психофизическая тренировка» (автор программы Нежкина Н.Н.).</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В 9 классе час учебного предмета  «Технология» представлен предметным курсом «Обслуживающий труд» в объеме 1 часа в неделю, в предметный курс  введен  модуль профориентации  с целью профессионального самоопределения  учащихся. </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В рамках 1 часа школьного компонента в групповом режиме по выбору обучающихся введены элективные, предметные  курсы: </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-по алгебре  «Решение планиметрических задач на вписанные и описанные окружности»;</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по биологии  «Клетка»; </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по русскому языку «Язык мой - друг мой»;</w:t>
      </w:r>
    </w:p>
    <w:p w:rsidR="002545C0" w:rsidRPr="00A635C4"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-по обществознанию «Основы правовых знаний».</w:t>
      </w:r>
    </w:p>
    <w:p w:rsidR="002545C0" w:rsidRDefault="002545C0" w:rsidP="00A635C4">
      <w:pPr>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     В 8, 9 классах отводится учебное время на изучение обучающимися региональных особенностей. В 8, 9 классе в предмете «География» интегрируются темы по краеведению не менее 5 часов в год. В предмете «Физика» изучаются вопросы  энергосбережения в 8,9 классах не менее 5 часов в год в каждом классе.</w:t>
      </w:r>
    </w:p>
    <w:p w:rsidR="002545C0" w:rsidRDefault="002545C0" w:rsidP="00C82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7C75">
        <w:rPr>
          <w:rFonts w:ascii="Times New Roman" w:hAnsi="Times New Roman" w:cs="Times New Roman"/>
          <w:sz w:val="24"/>
          <w:szCs w:val="24"/>
        </w:rPr>
        <w:t>Количество часов на освоение содержания образования в учебном плане определено для пятидневной учебной недели. На каждой ступени образования в учебном плане сохраняется в необходимом объёме содержание, являющееся обязательным для обеспечения базового стандарта образования. Учебный план имеет необходимое учебно-методическое, материально-техническое обеспечение.</w:t>
      </w:r>
    </w:p>
    <w:p w:rsidR="002545C0" w:rsidRDefault="002545C0" w:rsidP="00352E8D">
      <w:pPr>
        <w:spacing w:after="0" w:line="240" w:lineRule="auto"/>
        <w:jc w:val="center"/>
        <w:rPr>
          <w:rFonts w:ascii="Times New Roman" w:hAnsi="Times New Roman" w:cs="Times New Roman"/>
          <w:b/>
          <w:bCs/>
          <w:color w:val="3F3F3F"/>
          <w:sz w:val="24"/>
          <w:szCs w:val="24"/>
        </w:rPr>
      </w:pPr>
    </w:p>
    <w:p w:rsidR="002545C0" w:rsidRPr="00C82C95" w:rsidRDefault="002545C0" w:rsidP="00352E8D">
      <w:pPr>
        <w:spacing w:after="0" w:line="240" w:lineRule="auto"/>
        <w:jc w:val="center"/>
        <w:rPr>
          <w:rFonts w:ascii="Times New Roman" w:hAnsi="Times New Roman" w:cs="Times New Roman"/>
          <w:b/>
          <w:bCs/>
          <w:sz w:val="24"/>
          <w:szCs w:val="24"/>
        </w:rPr>
      </w:pPr>
      <w:r w:rsidRPr="00C82C95">
        <w:rPr>
          <w:rFonts w:ascii="Times New Roman" w:hAnsi="Times New Roman" w:cs="Times New Roman"/>
          <w:b/>
          <w:bCs/>
          <w:sz w:val="24"/>
          <w:szCs w:val="24"/>
        </w:rPr>
        <w:t xml:space="preserve"> Программно-методическое обеспечение</w:t>
      </w:r>
    </w:p>
    <w:p w:rsidR="002545C0" w:rsidRPr="00885D22" w:rsidRDefault="002545C0" w:rsidP="00352E8D">
      <w:pPr>
        <w:spacing w:after="0" w:line="240" w:lineRule="auto"/>
        <w:jc w:val="center"/>
        <w:rPr>
          <w:rFonts w:ascii="Times New Roman" w:hAnsi="Times New Roman" w:cs="Times New Roman"/>
          <w:color w:val="3F3F3F"/>
          <w:sz w:val="24"/>
          <w:szCs w:val="24"/>
        </w:rPr>
      </w:pPr>
    </w:p>
    <w:tbl>
      <w:tblPr>
        <w:tblpPr w:leftFromText="180" w:rightFromText="180" w:vertAnchor="text" w:tblpX="-150" w:tblpY="1"/>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84"/>
        <w:gridCol w:w="1276"/>
        <w:gridCol w:w="3502"/>
        <w:gridCol w:w="3489"/>
      </w:tblGrid>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 п/п</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Предмет</w:t>
            </w:r>
          </w:p>
        </w:tc>
        <w:tc>
          <w:tcPr>
            <w:tcW w:w="1276"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Класс</w:t>
            </w:r>
          </w:p>
        </w:tc>
        <w:tc>
          <w:tcPr>
            <w:tcW w:w="3502"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Образовательная программа (автор программы, название, издательство, год издания)</w:t>
            </w:r>
          </w:p>
        </w:tc>
        <w:tc>
          <w:tcPr>
            <w:tcW w:w="3489" w:type="dxa"/>
            <w:vAlign w:val="center"/>
          </w:tcPr>
          <w:p w:rsidR="002545C0" w:rsidRPr="00553731" w:rsidRDefault="002545C0" w:rsidP="00553731">
            <w:pPr>
              <w:spacing w:after="0" w:line="240" w:lineRule="auto"/>
              <w:rPr>
                <w:rFonts w:ascii="Times New Roman" w:hAnsi="Times New Roman" w:cs="Times New Roman"/>
                <w:b/>
                <w:bCs/>
                <w:sz w:val="20"/>
                <w:szCs w:val="20"/>
              </w:rPr>
            </w:pPr>
            <w:r w:rsidRPr="00553731">
              <w:rPr>
                <w:rFonts w:ascii="Times New Roman" w:hAnsi="Times New Roman" w:cs="Times New Roman"/>
                <w:b/>
                <w:bCs/>
                <w:sz w:val="20"/>
                <w:szCs w:val="20"/>
              </w:rPr>
              <w:t>Учебник (Ф.И.О. автора, название)</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w:t>
            </w:r>
          </w:p>
        </w:tc>
        <w:tc>
          <w:tcPr>
            <w:tcW w:w="138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Русский язык</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по русскому языку 5 – 9 классы (Баранов М.Т., Ладыженская Т.А., Шанский Н.М.),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Ладыженская Т.А., Баранов М.Т., Русский язык,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по русскому языку 5 – 9 классы (Баранов М.Т., Ладыженская Т.А., Шанский Н.М.),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Баранов М.Т., Ладыженская Т.А., Русский язык,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по русскому языку 5 – 9 классы (Баранов М.Т., Ладыженская Т.А., Шанский Н.М.),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Баранов М.Т., Ладыженская Т.А., Русский язык,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jc w:val="both"/>
              <w:rPr>
                <w:rFonts w:ascii="Times New Roman" w:hAnsi="Times New Roman" w:cs="Times New Roman"/>
                <w:sz w:val="20"/>
                <w:szCs w:val="20"/>
              </w:rPr>
            </w:pPr>
            <w:r w:rsidRPr="00553731">
              <w:rPr>
                <w:rFonts w:ascii="Times New Roman" w:hAnsi="Times New Roman" w:cs="Times New Roman"/>
                <w:sz w:val="20"/>
                <w:szCs w:val="20"/>
              </w:rPr>
              <w:t>Программа по русскому языку 5 – 9 классы (Баранов М.Т., Ладыженская Т.А., Шанский Н.М.),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Бархударов С.Г. Русский язык, Просвещение</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2</w:t>
            </w:r>
          </w:p>
        </w:tc>
        <w:tc>
          <w:tcPr>
            <w:tcW w:w="138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Математика</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Виленкин Н.Я., Жохов В.И., Чесноков А.С., Математика, Мнемозина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Виленкин Н.Я., Жохов В.И., Чесноков А.С., Математика, Мнемозина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Макарычев Ю.Н., Миндюк Н.Г., Нешков К.И., Алгебра,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Макарычев Ю.Н., Миндюк Н.Г., Нешков К.И., Алгебра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Макарычев Ю.Н., Миндюк Н.Г., Нешков К.И., Алгебра, Просвещение</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3</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Геометрия</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7 - 9</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Программа для общеобразовательных школ, гимназий, лицеев</w:t>
            </w:r>
          </w:p>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3"/>
                <w:szCs w:val="23"/>
              </w:rPr>
              <w:t>Г.М. Кузнецова, Н.Г. Миндюк,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Атанасян М.С., Геометрия, Просвещение</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4</w:t>
            </w:r>
          </w:p>
        </w:tc>
        <w:tc>
          <w:tcPr>
            <w:tcW w:w="1384" w:type="dxa"/>
            <w:vMerge w:val="restart"/>
            <w:vAlign w:val="center"/>
          </w:tcPr>
          <w:p w:rsidR="002545C0" w:rsidRPr="00553731" w:rsidRDefault="002545C0" w:rsidP="00553731">
            <w:pPr>
              <w:spacing w:after="0" w:line="240" w:lineRule="auto"/>
              <w:rPr>
                <w:rFonts w:ascii="Times New Roman" w:hAnsi="Times New Roman" w:cs="Times New Roman"/>
                <w:b/>
                <w:bCs/>
                <w:sz w:val="20"/>
                <w:szCs w:val="20"/>
              </w:rPr>
            </w:pPr>
            <w:r w:rsidRPr="00553731">
              <w:rPr>
                <w:rFonts w:ascii="Times New Roman" w:hAnsi="Times New Roman" w:cs="Times New Roman"/>
                <w:b/>
                <w:bCs/>
                <w:sz w:val="20"/>
                <w:szCs w:val="20"/>
              </w:rPr>
              <w:t>Литература</w:t>
            </w: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p w:rsidR="002545C0" w:rsidRPr="00553731" w:rsidRDefault="002545C0" w:rsidP="00553731">
            <w:pPr>
              <w:spacing w:after="0" w:line="240" w:lineRule="auto"/>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литературе 5 – 11 классы (Коровина В.Я.),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Коровина В.Я., Литература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литературе 5 – 11 классы (Коровина В.Я.),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Полухина В.П., Литература,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литературе 5 – 11 классы (Коровина В.Я.),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Коровина В.Я., Литература,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литературе 5 – 11 классы (Коровина В.Я.),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Коровина В.Я., Литература,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литературе 5 – 11 классы (Коровина В.Я.),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Коровина В.Я., Литература, Просвещение</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5</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Иностранный язык</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5 - 9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0"/>
                <w:szCs w:val="20"/>
              </w:rPr>
              <w:t xml:space="preserve">Гальскова Н.Д., Никитенко З.Н., Соловцова Э.И. и др.; под ред. Горчева А.Ю., </w:t>
            </w:r>
            <w:r w:rsidRPr="00553731">
              <w:rPr>
                <w:rFonts w:ascii="Times New Roman" w:hAnsi="Times New Roman" w:cs="Times New Roman"/>
                <w:b/>
                <w:bCs/>
                <w:sz w:val="20"/>
                <w:szCs w:val="20"/>
              </w:rPr>
              <w:t xml:space="preserve"> </w:t>
            </w:r>
            <w:r w:rsidRPr="00553731">
              <w:rPr>
                <w:rFonts w:ascii="Times New Roman" w:hAnsi="Times New Roman" w:cs="Times New Roman"/>
                <w:sz w:val="20"/>
                <w:szCs w:val="20"/>
              </w:rPr>
              <w:t>Программа «Английский, немецкий, французский, испанский языки для 5-11 классов общеобразовательных учреждений», Просвещение, 1997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Кауфман К.И., английский язык, Титул</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6</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История</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истории Древнего мира Вигасин А.А. 5 класс, Просвещение, 2002</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Вигасин А.А., История древнего мира,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новой истории Агибалова Е.В. 6 класс, Просвещение, 2002</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Агибалова Е.В., История средних веков,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6 - 9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истории 6 – 11 классы (Данилова А.А., Косулина Л.Г.</w:t>
            </w:r>
            <w:r w:rsidRPr="00553731">
              <w:rPr>
                <w:rFonts w:ascii="Times New Roman" w:hAnsi="Times New Roman" w:cs="Times New Roman"/>
                <w:sz w:val="20"/>
                <w:szCs w:val="20"/>
              </w:rPr>
              <w:t>,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Данилов А.А., История России, Просвещение</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7 - 8</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всеобщей истории Юдовская А.Я. 7 – 8 класс, Просвещение, 2002</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Юдовская А.Я., Всеобщая история, Просвещение</w:t>
            </w:r>
          </w:p>
        </w:tc>
      </w:tr>
      <w:tr w:rsidR="002545C0" w:rsidRPr="00553731">
        <w:trPr>
          <w:trHeight w:val="930"/>
        </w:trPr>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новой истории Сороко-Цюпа О.С. 9 класс, Просвещение, 2002</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Сороко-Цюпа О.С., Всеобщая история. Новейшая история, Просвещение</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7</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Обществознание</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6-11</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Учебная программа для средней общеобразовательной школы по обществознанию 6 – 11 классы (Боголюбов Л.Н.),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Боголюбов Л.Н., Обществознание, Просвещение</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8</w:t>
            </w:r>
          </w:p>
        </w:tc>
        <w:tc>
          <w:tcPr>
            <w:tcW w:w="1384" w:type="dxa"/>
            <w:vMerge w:val="restart"/>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Природоведение, Биология</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для основной общеобразовательной школы 5 – 9 классы ( Пасечник В.В., Пакулова В.М., Латюшин В.В., Маш Р.Д.),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Пакулова В.М., Иванов Н.В., Природа. Неживая и живая, Дрофа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для основной общеобразовательной школы 5 – 9 классы ( Пасечник В.В., Пакулова В.М., Латюшин В.В., Маш Р.Д.),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Пасечник В.В., Биология. Бактерии, грибы, растения, Дрофа</w:t>
            </w:r>
          </w:p>
        </w:tc>
      </w:tr>
      <w:tr w:rsidR="002545C0" w:rsidRPr="00553731">
        <w:trPr>
          <w:trHeight w:val="1330"/>
        </w:trPr>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 xml:space="preserve">Программа для основной </w:t>
            </w:r>
          </w:p>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общеобразовательной школы 5 – 9 классы ( Пасечник В.В., Пакулова В.М., Латюшин В.В., Маш Р.Д.),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Латюшин В.В., Шапкин В.А., Биология. Животные, Дрофа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для основной общеобразовательной школы 5 – 9 классы ( Пасечник В.В., Пакулова В.М., Латюшин В.В., Маш Р.Д.), Дрофа,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Колесов Д.В., Маш Р.Д., Биология. Человек, Дрофа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для основной общеобразовательной школы 5 – 9 классы ( Пасечник В.В., Пакулова В.М., Латюшин В.В., Маш Р.Д.), Дрофа,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Каменский А.А., Пасечник В.В., Биология, Дрофа</w:t>
            </w:r>
          </w:p>
        </w:tc>
      </w:tr>
      <w:tr w:rsidR="002545C0" w:rsidRPr="00553731">
        <w:tc>
          <w:tcPr>
            <w:tcW w:w="53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9</w:t>
            </w:r>
          </w:p>
        </w:tc>
        <w:tc>
          <w:tcPr>
            <w:tcW w:w="1384" w:type="dxa"/>
            <w:vMerge w:val="restart"/>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География</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6</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географии для 6 – 9 классов (Душина И.В.),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Герасимова Т.П., Начальный курс географии, Дрофа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географии для 6 – 9 классов (Душина И.В.),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Коринская В.А., И.В. Душина, География, Дрофа</w:t>
            </w:r>
          </w:p>
        </w:tc>
      </w:tr>
      <w:tr w:rsidR="002545C0" w:rsidRPr="00553731">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географии для 6 – 9 классов (Душина И.В.),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Раковская Н.Э.., География России, Дрофа</w:t>
            </w:r>
          </w:p>
        </w:tc>
      </w:tr>
      <w:tr w:rsidR="002545C0" w:rsidRPr="00553731">
        <w:trPr>
          <w:trHeight w:val="930"/>
        </w:trPr>
        <w:tc>
          <w:tcPr>
            <w:tcW w:w="534" w:type="dxa"/>
            <w:vMerge/>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384" w:type="dxa"/>
            <w:vMerge/>
            <w:vAlign w:val="center"/>
          </w:tcPr>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Программа по географии для 6 – 9 классов (Душина И.В.),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Дронов В.П., Ром В.Я., География России. Население и хозяйство, Дрофа</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10</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Физика</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7 - 9</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3"/>
                <w:szCs w:val="23"/>
              </w:rPr>
              <w:t>Образовательная программа по физике (</w:t>
            </w:r>
            <w:r w:rsidRPr="00553731">
              <w:rPr>
                <w:rFonts w:ascii="Times New Roman" w:hAnsi="Times New Roman" w:cs="Times New Roman"/>
                <w:sz w:val="20"/>
                <w:szCs w:val="20"/>
              </w:rPr>
              <w:t>Громов С.В.),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Громов С.В., Физика, Просвещение</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11</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Химия</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8 - 11</w:t>
            </w:r>
          </w:p>
        </w:tc>
        <w:tc>
          <w:tcPr>
            <w:tcW w:w="3502" w:type="dxa"/>
            <w:vAlign w:val="center"/>
          </w:tcPr>
          <w:p w:rsidR="002545C0" w:rsidRPr="00553731" w:rsidRDefault="002545C0" w:rsidP="00553731">
            <w:pPr>
              <w:spacing w:after="0" w:line="240" w:lineRule="auto"/>
              <w:rPr>
                <w:rFonts w:ascii="Times New Roman" w:hAnsi="Times New Roman" w:cs="Times New Roman"/>
                <w:sz w:val="23"/>
                <w:szCs w:val="23"/>
              </w:rPr>
            </w:pPr>
            <w:r w:rsidRPr="00553731">
              <w:rPr>
                <w:rFonts w:ascii="Times New Roman" w:hAnsi="Times New Roman" w:cs="Times New Roman"/>
                <w:sz w:val="20"/>
                <w:szCs w:val="20"/>
              </w:rPr>
              <w:t>Программа курса химии для 8-11 классов общеобразовательных учреждений</w:t>
            </w:r>
            <w:r w:rsidRPr="00553731">
              <w:rPr>
                <w:rFonts w:ascii="Times New Roman" w:hAnsi="Times New Roman" w:cs="Times New Roman"/>
                <w:sz w:val="23"/>
                <w:szCs w:val="23"/>
              </w:rPr>
              <w:t xml:space="preserve"> (Минченков.), Дрофа, 2004</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Минченков Н.Н.., Химия, Дрофа</w:t>
            </w:r>
          </w:p>
        </w:tc>
      </w:tr>
      <w:tr w:rsidR="002545C0" w:rsidRPr="00553731">
        <w:trPr>
          <w:trHeight w:val="990"/>
        </w:trPr>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12</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Музыка</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 – 8</w:t>
            </w:r>
          </w:p>
          <w:p w:rsidR="002545C0" w:rsidRPr="00553731" w:rsidRDefault="002545C0" w:rsidP="00553731">
            <w:pPr>
              <w:spacing w:after="0" w:line="240" w:lineRule="auto"/>
              <w:jc w:val="center"/>
              <w:rPr>
                <w:rFonts w:ascii="Times New Roman" w:hAnsi="Times New Roman" w:cs="Times New Roman"/>
                <w:sz w:val="20"/>
                <w:szCs w:val="20"/>
              </w:rPr>
            </w:pPr>
          </w:p>
          <w:p w:rsidR="002545C0" w:rsidRPr="00553731" w:rsidRDefault="002545C0" w:rsidP="00553731">
            <w:pPr>
              <w:spacing w:after="0" w:line="240" w:lineRule="auto"/>
              <w:jc w:val="center"/>
              <w:rPr>
                <w:rFonts w:ascii="Times New Roman" w:hAnsi="Times New Roman" w:cs="Times New Roman"/>
                <w:sz w:val="20"/>
                <w:szCs w:val="20"/>
              </w:rPr>
            </w:pPr>
          </w:p>
          <w:p w:rsidR="002545C0" w:rsidRPr="00553731" w:rsidRDefault="002545C0" w:rsidP="00553731">
            <w:pPr>
              <w:spacing w:after="0" w:line="240" w:lineRule="auto"/>
              <w:jc w:val="center"/>
              <w:rPr>
                <w:rFonts w:ascii="Times New Roman" w:hAnsi="Times New Roman" w:cs="Times New Roman"/>
                <w:sz w:val="20"/>
                <w:szCs w:val="20"/>
              </w:rPr>
            </w:pPr>
          </w:p>
          <w:p w:rsidR="002545C0" w:rsidRPr="00553731" w:rsidRDefault="002545C0" w:rsidP="00553731">
            <w:pPr>
              <w:spacing w:after="0" w:line="240" w:lineRule="auto"/>
              <w:jc w:val="center"/>
              <w:rPr>
                <w:rFonts w:ascii="Times New Roman" w:hAnsi="Times New Roman" w:cs="Times New Roman"/>
                <w:sz w:val="20"/>
                <w:szCs w:val="20"/>
              </w:rPr>
            </w:pP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Образовательная программа по музыке (Кабалевский Д.М.), Просвещение, 1998</w:t>
            </w: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Сергеева Г.П., Музыка, Просвещение</w:t>
            </w: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p w:rsidR="002545C0" w:rsidRPr="00553731" w:rsidRDefault="002545C0" w:rsidP="00553731">
            <w:pPr>
              <w:spacing w:after="0" w:line="240" w:lineRule="auto"/>
              <w:rPr>
                <w:rFonts w:ascii="Times New Roman" w:hAnsi="Times New Roman" w:cs="Times New Roman"/>
                <w:sz w:val="20"/>
                <w:szCs w:val="20"/>
              </w:rPr>
            </w:pP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13</w:t>
            </w:r>
          </w:p>
        </w:tc>
        <w:tc>
          <w:tcPr>
            <w:tcW w:w="138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Изобразительное  искусство</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5 - 8</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Программа по ИЗО (</w:t>
            </w:r>
            <w:r w:rsidRPr="00553731">
              <w:rPr>
                <w:rFonts w:ascii="Times New Roman" w:hAnsi="Times New Roman" w:cs="Times New Roman"/>
                <w:b/>
                <w:bCs/>
                <w:sz w:val="24"/>
                <w:szCs w:val="24"/>
              </w:rPr>
              <w:t xml:space="preserve"> </w:t>
            </w:r>
            <w:r w:rsidRPr="00553731">
              <w:rPr>
                <w:rFonts w:ascii="Times New Roman" w:hAnsi="Times New Roman" w:cs="Times New Roman"/>
                <w:sz w:val="24"/>
                <w:szCs w:val="24"/>
              </w:rPr>
              <w:t>Неменского Б.М..), Дрофа, 2001</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Неменский. Изобразительное искусство, Дрофа</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14</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Технология</w:t>
            </w: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5 – 11</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Программа по технологии для 1 – 11 классов (Симоненко В.Д.), Просвещение, 2007</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Симоненко В.Д., Технология, Вентана-граф</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15</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Информатика и информацио нные</w:t>
            </w:r>
            <w:r w:rsidRPr="00553731">
              <w:rPr>
                <w:rFonts w:ascii="Times New Roman" w:hAnsi="Times New Roman" w:cs="Times New Roman"/>
                <w:sz w:val="20"/>
                <w:szCs w:val="20"/>
              </w:rPr>
              <w:t xml:space="preserve"> </w:t>
            </w:r>
            <w:r w:rsidRPr="00553731">
              <w:rPr>
                <w:rFonts w:ascii="Times New Roman" w:hAnsi="Times New Roman" w:cs="Times New Roman"/>
                <w:b/>
                <w:bCs/>
                <w:sz w:val="20"/>
                <w:szCs w:val="20"/>
              </w:rPr>
              <w:t>технологии</w:t>
            </w: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8-9</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Программа по информатике и ИКТ для 5 – 11 классов (Макарова Н.В.), Питер, 2009</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Макарова Н.В., Волкова И.В., и др, под ред. Макаровой Н.В., Информатика 8-9 класс, Питер пресс</w:t>
            </w:r>
          </w:p>
        </w:tc>
      </w:tr>
      <w:tr w:rsidR="002545C0" w:rsidRPr="00553731">
        <w:tc>
          <w:tcPr>
            <w:tcW w:w="534" w:type="dxa"/>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16</w:t>
            </w:r>
          </w:p>
        </w:tc>
        <w:tc>
          <w:tcPr>
            <w:tcW w:w="1384" w:type="dxa"/>
            <w:vAlign w:val="center"/>
          </w:tcPr>
          <w:p w:rsidR="002545C0" w:rsidRPr="00553731" w:rsidRDefault="002545C0" w:rsidP="00553731">
            <w:pPr>
              <w:spacing w:after="0" w:line="240" w:lineRule="auto"/>
              <w:jc w:val="center"/>
              <w:rPr>
                <w:rFonts w:ascii="Times New Roman" w:hAnsi="Times New Roman" w:cs="Times New Roman"/>
                <w:b/>
                <w:bCs/>
                <w:sz w:val="20"/>
                <w:szCs w:val="20"/>
              </w:rPr>
            </w:pPr>
            <w:r w:rsidRPr="00553731">
              <w:rPr>
                <w:rFonts w:ascii="Times New Roman" w:hAnsi="Times New Roman" w:cs="Times New Roman"/>
                <w:b/>
                <w:bCs/>
                <w:sz w:val="20"/>
                <w:szCs w:val="20"/>
              </w:rPr>
              <w:t>Физическая культура</w:t>
            </w:r>
          </w:p>
          <w:p w:rsidR="002545C0" w:rsidRPr="00553731" w:rsidRDefault="002545C0" w:rsidP="00553731">
            <w:pPr>
              <w:spacing w:after="0" w:line="240" w:lineRule="auto"/>
              <w:jc w:val="center"/>
              <w:rPr>
                <w:rFonts w:ascii="Times New Roman" w:hAnsi="Times New Roman" w:cs="Times New Roman"/>
                <w:b/>
                <w:bCs/>
                <w:sz w:val="20"/>
                <w:szCs w:val="20"/>
              </w:rPr>
            </w:pPr>
          </w:p>
        </w:tc>
        <w:tc>
          <w:tcPr>
            <w:tcW w:w="1276" w:type="dxa"/>
            <w:vAlign w:val="center"/>
          </w:tcPr>
          <w:p w:rsidR="002545C0" w:rsidRPr="00553731" w:rsidRDefault="002545C0" w:rsidP="00553731">
            <w:pPr>
              <w:spacing w:after="0" w:line="240" w:lineRule="auto"/>
              <w:jc w:val="center"/>
              <w:rPr>
                <w:rFonts w:ascii="Times New Roman" w:hAnsi="Times New Roman" w:cs="Times New Roman"/>
                <w:sz w:val="20"/>
                <w:szCs w:val="20"/>
              </w:rPr>
            </w:pPr>
            <w:r w:rsidRPr="00553731">
              <w:rPr>
                <w:rFonts w:ascii="Times New Roman" w:hAnsi="Times New Roman" w:cs="Times New Roman"/>
                <w:sz w:val="20"/>
                <w:szCs w:val="20"/>
              </w:rPr>
              <w:t>1 – 11</w:t>
            </w:r>
          </w:p>
        </w:tc>
        <w:tc>
          <w:tcPr>
            <w:tcW w:w="3502" w:type="dxa"/>
            <w:vAlign w:val="center"/>
          </w:tcPr>
          <w:p w:rsidR="002545C0" w:rsidRPr="00553731" w:rsidRDefault="002545C0" w:rsidP="00553731">
            <w:pPr>
              <w:spacing w:after="0" w:line="240" w:lineRule="auto"/>
              <w:rPr>
                <w:rFonts w:ascii="Times New Roman" w:hAnsi="Times New Roman" w:cs="Times New Roman"/>
                <w:sz w:val="20"/>
                <w:szCs w:val="20"/>
              </w:rPr>
            </w:pPr>
            <w:r w:rsidRPr="00553731">
              <w:rPr>
                <w:rFonts w:ascii="Times New Roman" w:hAnsi="Times New Roman" w:cs="Times New Roman"/>
                <w:sz w:val="20"/>
                <w:szCs w:val="20"/>
              </w:rPr>
              <w:t xml:space="preserve">Программа по физической культуре для 1 – 11 классов (Лях В.И.), Просвещение, 2007 </w:t>
            </w:r>
          </w:p>
        </w:tc>
        <w:tc>
          <w:tcPr>
            <w:tcW w:w="3489" w:type="dxa"/>
            <w:vAlign w:val="center"/>
          </w:tcPr>
          <w:p w:rsidR="002545C0" w:rsidRPr="00553731" w:rsidRDefault="002545C0" w:rsidP="00553731">
            <w:pPr>
              <w:spacing w:after="0" w:line="240" w:lineRule="auto"/>
              <w:rPr>
                <w:rFonts w:ascii="Times New Roman" w:hAnsi="Times New Roman" w:cs="Times New Roman"/>
                <w:sz w:val="20"/>
                <w:szCs w:val="20"/>
              </w:rPr>
            </w:pPr>
          </w:p>
        </w:tc>
      </w:tr>
    </w:tbl>
    <w:p w:rsidR="002545C0" w:rsidRDefault="002545C0" w:rsidP="0065160C">
      <w:pPr>
        <w:spacing w:before="100" w:beforeAutospacing="1" w:after="100" w:afterAutospacing="1" w:line="240" w:lineRule="auto"/>
        <w:jc w:val="both"/>
        <w:rPr>
          <w:rFonts w:ascii="Times New Roman" w:hAnsi="Times New Roman" w:cs="Times New Roman"/>
          <w:b/>
          <w:bCs/>
          <w:sz w:val="24"/>
          <w:szCs w:val="24"/>
        </w:rPr>
      </w:pPr>
    </w:p>
    <w:p w:rsidR="002545C0" w:rsidRDefault="002545C0" w:rsidP="0065160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C5826">
        <w:rPr>
          <w:rFonts w:ascii="Times New Roman" w:hAnsi="Times New Roman" w:cs="Times New Roman"/>
          <w:b/>
          <w:bCs/>
          <w:sz w:val="24"/>
          <w:szCs w:val="24"/>
        </w:rPr>
        <w:t>Учебные программы, используемые в образовательном процессе основного общего образования.</w:t>
      </w:r>
      <w:r w:rsidRPr="009C5826">
        <w:rPr>
          <w:rFonts w:ascii="Times New Roman" w:hAnsi="Times New Roman" w:cs="Times New Roman"/>
          <w:sz w:val="28"/>
          <w:szCs w:val="28"/>
        </w:rPr>
        <w:t xml:space="preserve"> </w:t>
      </w:r>
      <w:r w:rsidRPr="009C5826">
        <w:rPr>
          <w:rFonts w:ascii="Times New Roman" w:hAnsi="Times New Roman" w:cs="Times New Roman"/>
          <w:sz w:val="24"/>
          <w:szCs w:val="24"/>
        </w:rPr>
        <w:t>Содержание основного общего образования ориентировано на продолжение деятельности по формированию познавательной, коммуникативной, нравственной, эстетической, трудовой</w:t>
      </w:r>
      <w:r w:rsidRPr="009C5826">
        <w:rPr>
          <w:rFonts w:ascii="Times New Roman" w:hAnsi="Times New Roman" w:cs="Times New Roman"/>
          <w:sz w:val="24"/>
          <w:szCs w:val="24"/>
        </w:rPr>
        <w:tab/>
        <w:t>и физической</w:t>
      </w:r>
      <w:r w:rsidRPr="009C5826">
        <w:rPr>
          <w:rFonts w:ascii="Times New Roman" w:hAnsi="Times New Roman" w:cs="Times New Roman"/>
          <w:sz w:val="24"/>
          <w:szCs w:val="24"/>
        </w:rPr>
        <w:tab/>
        <w:t>культуры</w:t>
      </w:r>
      <w:r w:rsidRPr="009C5826">
        <w:rPr>
          <w:rFonts w:ascii="Times New Roman" w:hAnsi="Times New Roman" w:cs="Times New Roman"/>
          <w:sz w:val="24"/>
          <w:szCs w:val="24"/>
        </w:rPr>
        <w:tab/>
        <w:t>учащихся.</w:t>
      </w:r>
      <w:r w:rsidRPr="009C5826">
        <w:rPr>
          <w:rFonts w:ascii="Times New Roman" w:hAnsi="Times New Roman" w:cs="Times New Roman"/>
          <w:sz w:val="24"/>
          <w:szCs w:val="24"/>
        </w:rPr>
        <w:br/>
        <w:t>Все программы предусматривают наличие тесного междисциплинарного взаимодействия, использование новых технологий в коммуникативно-речевом, социокультурном и языковом общении и самообразовании  школьников.</w:t>
      </w:r>
    </w:p>
    <w:p w:rsidR="002545C0" w:rsidRPr="009C5826" w:rsidRDefault="002545C0" w:rsidP="007E0938">
      <w:pPr>
        <w:spacing w:before="100" w:beforeAutospacing="1" w:after="100" w:afterAutospacing="1" w:line="240" w:lineRule="auto"/>
        <w:jc w:val="center"/>
        <w:rPr>
          <w:rFonts w:ascii="Times New Roman" w:hAnsi="Times New Roman" w:cs="Times New Roman"/>
          <w:sz w:val="24"/>
          <w:szCs w:val="24"/>
        </w:rPr>
      </w:pPr>
      <w:r w:rsidRPr="009C5826">
        <w:rPr>
          <w:rFonts w:ascii="Times New Roman" w:hAnsi="Times New Roman" w:cs="Times New Roman"/>
          <w:b/>
          <w:bCs/>
          <w:sz w:val="24"/>
          <w:szCs w:val="24"/>
        </w:rPr>
        <w:t>Описание учебных программ</w:t>
      </w:r>
    </w:p>
    <w:p w:rsidR="002545C0" w:rsidRPr="009C5826" w:rsidRDefault="002545C0" w:rsidP="007E0938">
      <w:pPr>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Русский язык</w:t>
      </w:r>
      <w:r w:rsidRPr="009C5826">
        <w:rPr>
          <w:rFonts w:ascii="Times New Roman" w:hAnsi="Times New Roman" w:cs="Times New Roman"/>
          <w:sz w:val="24"/>
          <w:szCs w:val="24"/>
        </w:rPr>
        <w:t xml:space="preserve"> – </w:t>
      </w:r>
      <w:r w:rsidRPr="009C5826">
        <w:rPr>
          <w:rFonts w:ascii="Times New Roman" w:hAnsi="Times New Roman" w:cs="Times New Roman"/>
          <w:b/>
          <w:bCs/>
          <w:sz w:val="24"/>
          <w:szCs w:val="24"/>
        </w:rPr>
        <w:t>5-9 классы,  программа под редакцией М</w:t>
      </w:r>
      <w:r>
        <w:rPr>
          <w:rFonts w:ascii="Times New Roman" w:hAnsi="Times New Roman" w:cs="Times New Roman"/>
          <w:b/>
          <w:bCs/>
          <w:sz w:val="24"/>
          <w:szCs w:val="24"/>
        </w:rPr>
        <w:t>.Т Баранов.</w:t>
      </w:r>
      <w:r w:rsidRPr="009C5826">
        <w:rPr>
          <w:rFonts w:ascii="Times New Roman" w:hAnsi="Times New Roman" w:cs="Times New Roman"/>
          <w:b/>
          <w:bCs/>
          <w:sz w:val="24"/>
          <w:szCs w:val="24"/>
        </w:rPr>
        <w:t xml:space="preserve"> </w:t>
      </w:r>
      <w:r w:rsidRPr="009C5826">
        <w:rPr>
          <w:rFonts w:ascii="Times New Roman" w:hAnsi="Times New Roman" w:cs="Times New Roman"/>
          <w:sz w:val="24"/>
          <w:szCs w:val="24"/>
        </w:rPr>
        <w:t>Основной особенностью системы, которая реализуется этой программой, является направленность процесса обучения на речевое развитие школьников, ставится цель всестороннего развития всех видов речевой деятельности: навыков чтения-понимания, говорения, письма. Самое серьезное внимание  уделяется работе  с лингвистическим текстом и словарями. Программа каждого класса содержит два раздела: 1) систематический курс языка с правописанием и элементами культуры речи; 2) раздел включающий понятия речи, стилей речи, типов речи и текста. Предполагается, что эти разделы изучаются в ходе учебного процесса не в линейном, а в перемежающемся режиме.</w:t>
      </w:r>
    </w:p>
    <w:p w:rsidR="002545C0" w:rsidRPr="009C5826" w:rsidRDefault="002545C0" w:rsidP="007E0938">
      <w:pPr>
        <w:spacing w:before="100" w:beforeAutospacing="1" w:after="100" w:afterAutospacing="1" w:line="240" w:lineRule="auto"/>
        <w:jc w:val="both"/>
        <w:rPr>
          <w:rStyle w:val="Strong"/>
          <w:rFonts w:ascii="Times New Roman" w:hAnsi="Times New Roman" w:cs="Times New Roman"/>
          <w:sz w:val="24"/>
          <w:szCs w:val="24"/>
        </w:rPr>
      </w:pPr>
      <w:r w:rsidRPr="009C5826">
        <w:rPr>
          <w:rFonts w:ascii="Times New Roman" w:hAnsi="Times New Roman" w:cs="Times New Roman"/>
          <w:b/>
          <w:bCs/>
          <w:sz w:val="24"/>
          <w:szCs w:val="24"/>
        </w:rPr>
        <w:t>Литература</w:t>
      </w:r>
      <w:r w:rsidRPr="009C5826">
        <w:rPr>
          <w:rFonts w:ascii="Times New Roman" w:hAnsi="Times New Roman" w:cs="Times New Roman"/>
          <w:sz w:val="24"/>
          <w:szCs w:val="24"/>
        </w:rPr>
        <w:t xml:space="preserve"> – </w:t>
      </w:r>
      <w:r w:rsidRPr="009C5826">
        <w:rPr>
          <w:rFonts w:ascii="Times New Roman" w:hAnsi="Times New Roman" w:cs="Times New Roman"/>
          <w:b/>
          <w:bCs/>
          <w:sz w:val="24"/>
          <w:szCs w:val="24"/>
        </w:rPr>
        <w:t xml:space="preserve">автор программы </w:t>
      </w:r>
      <w:r w:rsidRPr="009C5826">
        <w:rPr>
          <w:rFonts w:ascii="Times New Roman" w:hAnsi="Times New Roman" w:cs="Times New Roman"/>
          <w:sz w:val="24"/>
          <w:szCs w:val="24"/>
        </w:rPr>
        <w:t xml:space="preserve"> </w:t>
      </w:r>
      <w:r w:rsidRPr="009C5826">
        <w:rPr>
          <w:rFonts w:ascii="Times New Roman" w:hAnsi="Times New Roman" w:cs="Times New Roman"/>
          <w:b/>
          <w:bCs/>
          <w:sz w:val="24"/>
          <w:szCs w:val="24"/>
        </w:rPr>
        <w:t>Коровина</w:t>
      </w:r>
      <w:r>
        <w:rPr>
          <w:rFonts w:ascii="Times New Roman" w:hAnsi="Times New Roman" w:cs="Times New Roman"/>
          <w:b/>
          <w:bCs/>
          <w:sz w:val="24"/>
          <w:szCs w:val="24"/>
        </w:rPr>
        <w:t xml:space="preserve"> В.Я</w:t>
      </w:r>
      <w:r w:rsidRPr="009C5826">
        <w:rPr>
          <w:rFonts w:ascii="Times New Roman" w:hAnsi="Times New Roman" w:cs="Times New Roman"/>
          <w:b/>
          <w:bCs/>
          <w:sz w:val="24"/>
          <w:szCs w:val="24"/>
        </w:rPr>
        <w:t>.</w:t>
      </w:r>
      <w:r w:rsidRPr="009C5826">
        <w:rPr>
          <w:rFonts w:ascii="Times New Roman" w:hAnsi="Times New Roman" w:cs="Times New Roman"/>
          <w:sz w:val="24"/>
          <w:szCs w:val="24"/>
        </w:rPr>
        <w:t xml:space="preserve">  Программа позволяет достаточно реализовать следующие цели:  формирование высоких эстетических вкусов, приобщение к общечеловеческим ценностям, формирование нравственных и гражданских идеалов. В процессе изучения литературы, у учащихся формируется умение отличать подлинно художественные произведения. Программа позволяет изучать произведения в ходе анализа единства содержания и формы. Только гармоническое сочетание эмоционального переживания и логической мысли, эстеия и изучения художественного произведения приносит успех.</w:t>
      </w:r>
      <w:r w:rsidRPr="009C5826">
        <w:rPr>
          <w:rStyle w:val="Strong"/>
          <w:rFonts w:ascii="Times New Roman" w:hAnsi="Times New Roman" w:cs="Times New Roman"/>
          <w:sz w:val="24"/>
          <w:szCs w:val="24"/>
        </w:rPr>
        <w:t xml:space="preserve"> </w:t>
      </w:r>
    </w:p>
    <w:p w:rsidR="002545C0" w:rsidRDefault="002545C0" w:rsidP="007E0938">
      <w:pPr>
        <w:spacing w:before="100" w:beforeAutospacing="1" w:after="100" w:afterAutospacing="1" w:line="240" w:lineRule="auto"/>
        <w:jc w:val="both"/>
        <w:rPr>
          <w:rFonts w:ascii="Times New Roman" w:hAnsi="Times New Roman" w:cs="Times New Roman"/>
          <w:b/>
          <w:bCs/>
          <w:sz w:val="24"/>
          <w:szCs w:val="24"/>
        </w:rPr>
      </w:pPr>
      <w:r w:rsidRPr="009C5826">
        <w:rPr>
          <w:rFonts w:ascii="Times New Roman" w:hAnsi="Times New Roman" w:cs="Times New Roman"/>
          <w:b/>
          <w:bCs/>
          <w:sz w:val="24"/>
          <w:szCs w:val="24"/>
        </w:rPr>
        <w:t>Алгебра</w:t>
      </w:r>
      <w:r w:rsidRPr="009C5826">
        <w:rPr>
          <w:rFonts w:ascii="Times New Roman" w:hAnsi="Times New Roman" w:cs="Times New Roman"/>
          <w:sz w:val="24"/>
          <w:szCs w:val="24"/>
        </w:rPr>
        <w:t xml:space="preserve"> – </w:t>
      </w:r>
      <w:r w:rsidRPr="009C5826">
        <w:rPr>
          <w:rFonts w:ascii="Times New Roman" w:hAnsi="Times New Roman" w:cs="Times New Roman"/>
          <w:b/>
          <w:bCs/>
          <w:sz w:val="24"/>
          <w:szCs w:val="24"/>
        </w:rPr>
        <w:t>данная программа является традиционной, авторы -  Миндюк Н.Г. Кузнецова Г.М.,</w:t>
      </w:r>
      <w:r w:rsidRPr="009C5826">
        <w:rPr>
          <w:rFonts w:ascii="Times New Roman" w:hAnsi="Times New Roman" w:cs="Times New Roman"/>
          <w:sz w:val="24"/>
          <w:szCs w:val="24"/>
        </w:rPr>
        <w:t xml:space="preserve"> обеспечивается  учебником Ю.Н. Макарычева (7-9 класс), способствует совершенствованию практических навыков и умений учащихся, развитию логического мышления, пространственного воображения, воспитанию средствами математики культуры лич</w:t>
      </w:r>
      <w:r w:rsidRPr="007E0938">
        <w:rPr>
          <w:rFonts w:ascii="Times New Roman" w:hAnsi="Times New Roman" w:cs="Times New Roman"/>
          <w:b/>
          <w:bCs/>
          <w:sz w:val="24"/>
          <w:szCs w:val="24"/>
        </w:rPr>
        <w:t xml:space="preserve"> </w:t>
      </w:r>
    </w:p>
    <w:p w:rsidR="002545C0" w:rsidRPr="009C5826" w:rsidRDefault="002545C0" w:rsidP="007E0938">
      <w:pPr>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Геометрия – данная программа является традиционной, авторы -  Миндюк Н.Г. Кузнецова Г.М.</w:t>
      </w:r>
      <w:r w:rsidRPr="009C5826">
        <w:rPr>
          <w:rFonts w:ascii="Times New Roman" w:hAnsi="Times New Roman" w:cs="Times New Roman"/>
          <w:sz w:val="24"/>
          <w:szCs w:val="24"/>
        </w:rPr>
        <w:t>, обеспечивается  учебником  Атанасян Л.С. (7-9 класс), способствует совершенствованию практических навыков и умений учащихся, формированию логического мышления, пространственных представлений, способствует освоению математических знаний, необходимых в повседневной жизни для изучения школьных, естественно-научных дисциплин.</w:t>
      </w:r>
    </w:p>
    <w:p w:rsidR="002545C0" w:rsidRPr="007E0938" w:rsidRDefault="002545C0" w:rsidP="007E0938">
      <w:pPr>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Английский язык</w:t>
      </w:r>
      <w:r w:rsidRPr="009C5826">
        <w:rPr>
          <w:rFonts w:ascii="Times New Roman" w:hAnsi="Times New Roman" w:cs="Times New Roman"/>
          <w:sz w:val="24"/>
          <w:szCs w:val="24"/>
        </w:rPr>
        <w:t xml:space="preserve"> </w:t>
      </w:r>
      <w:r w:rsidRPr="009C5826">
        <w:rPr>
          <w:rFonts w:ascii="Times New Roman" w:hAnsi="Times New Roman" w:cs="Times New Roman"/>
          <w:b/>
          <w:bCs/>
          <w:sz w:val="24"/>
          <w:szCs w:val="24"/>
        </w:rPr>
        <w:t>(5-9 классы), программа К.И. Кауфман, М.Ю.Кауфман, учебник «Happy English.ru»</w:t>
      </w:r>
      <w:r w:rsidRPr="009C5826">
        <w:rPr>
          <w:rFonts w:ascii="Times New Roman" w:hAnsi="Times New Roman" w:cs="Times New Roman"/>
          <w:sz w:val="24"/>
          <w:szCs w:val="24"/>
        </w:rPr>
        <w:t xml:space="preserve"> – соответствуют требованиям учебной программы к формированию комплексных коммуникативных умений учащихся, учитывают реальные возможности учителя и учащихся массовых школ России. Особенностью содержательного построения учебников является использование приключенческой сквозной  сюжетной линии и оригинальной методики обучения грамматике. </w:t>
      </w:r>
    </w:p>
    <w:p w:rsidR="002545C0" w:rsidRPr="009C5826" w:rsidRDefault="002545C0" w:rsidP="007E0938">
      <w:pPr>
        <w:framePr w:hSpace="180" w:wrap="auto" w:vAnchor="page" w:hAnchor="margin" w:y="1"/>
        <w:spacing w:before="100" w:beforeAutospacing="1" w:after="100" w:afterAutospacing="1" w:line="240" w:lineRule="auto"/>
        <w:rPr>
          <w:rFonts w:ascii="Times New Roman" w:hAnsi="Times New Roman" w:cs="Times New Roman"/>
          <w:sz w:val="24"/>
          <w:szCs w:val="24"/>
        </w:rPr>
      </w:pPr>
    </w:p>
    <w:p w:rsidR="002545C0" w:rsidRPr="009C5826"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sz w:val="24"/>
          <w:szCs w:val="24"/>
        </w:rPr>
        <w:t>Насыщенность содержания страноведческим материалом, учебными играми и авторскими стихами и песнями обеспечивает высокий уровень учебной мотивации учащихс</w:t>
      </w:r>
      <w:r>
        <w:rPr>
          <w:rFonts w:ascii="Times New Roman" w:hAnsi="Times New Roman" w:cs="Times New Roman"/>
          <w:sz w:val="24"/>
          <w:szCs w:val="24"/>
        </w:rPr>
        <w:t>я</w:t>
      </w:r>
    </w:p>
    <w:p w:rsidR="002545C0" w:rsidRPr="009C5826"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sz w:val="24"/>
          <w:szCs w:val="24"/>
        </w:rPr>
      </w:pPr>
      <w:r w:rsidRPr="009C5826">
        <w:rPr>
          <w:rStyle w:val="Strong"/>
          <w:rFonts w:ascii="Times New Roman" w:hAnsi="Times New Roman" w:cs="Times New Roman"/>
          <w:sz w:val="24"/>
          <w:szCs w:val="24"/>
        </w:rPr>
        <w:t>Курс обществознания</w:t>
      </w:r>
      <w:r w:rsidRPr="009C5826">
        <w:rPr>
          <w:rFonts w:ascii="Times New Roman" w:hAnsi="Times New Roman" w:cs="Times New Roman"/>
          <w:sz w:val="24"/>
          <w:szCs w:val="24"/>
        </w:rPr>
        <w:t xml:space="preserve"> на данной образовательной ступени интегрирует социологические, экономические, политические, правовые, этические, социально-психологические знания в целостную, педагогически обоснованную систему.  Преподавание вед</w:t>
      </w:r>
      <w:r>
        <w:rPr>
          <w:rFonts w:ascii="Times New Roman" w:hAnsi="Times New Roman" w:cs="Times New Roman"/>
          <w:sz w:val="24"/>
          <w:szCs w:val="24"/>
        </w:rPr>
        <w:t>ется по учебникам Боголюбова</w:t>
      </w:r>
      <w:r w:rsidRPr="009C5826">
        <w:rPr>
          <w:rFonts w:ascii="Times New Roman" w:hAnsi="Times New Roman" w:cs="Times New Roman"/>
          <w:sz w:val="24"/>
          <w:szCs w:val="24"/>
        </w:rPr>
        <w:t xml:space="preserve">, пособие включает относительно законченный круг сведений о человеке, современном обществе, их взаимодействии с природой. Оно дает представление о человеке как субъекте исторического процесса, наделенном свободой воли, а значит возможностью изменять ход истории, и обществе, как совокупности социума с присущими ему инстинктами, нормами, культурными традициями. </w:t>
      </w:r>
    </w:p>
    <w:p w:rsidR="002545C0" w:rsidRPr="009C5826" w:rsidRDefault="002545C0" w:rsidP="00C82C95">
      <w:pPr>
        <w:pStyle w:val="NormalWeb"/>
      </w:pPr>
      <w:r w:rsidRPr="009C5826">
        <w:rPr>
          <w:b/>
          <w:bCs/>
        </w:rPr>
        <w:t xml:space="preserve">География –  программа под ред. Петровой Н.Н. </w:t>
      </w:r>
      <w:r w:rsidRPr="009C5826">
        <w:t>является традиционной, обеспечивается учебниками: 6 класс, «Физическая география» автор учебника Г.П.Герасимова,  курс определяет логический переход от природоведения к систематическим курсам географии и одновременно служит основой для них. 7 класс «География материков и океанов», автор учебника  В.А. Коринская, И.В. Душина, В.А. Щенев; на доступном для учащихся уровне знакомит с природой Земли, устройством ее оболочек, материков, океанов,  а так же хозяйственной деятельностью человека на материках. 8-9 класс «География России</w:t>
      </w:r>
      <w:r>
        <w:t>», автор учебник</w:t>
      </w:r>
      <w:r w:rsidRPr="009C5826">
        <w:t>а Раковская (8 класс), 9 класс</w:t>
      </w:r>
      <w:r>
        <w:t xml:space="preserve"> </w:t>
      </w:r>
      <w:r w:rsidRPr="009C5826">
        <w:t>(Ром, Дронов); курс призван достаточно полно, глубоко и целостно дать представление о природе, населении и хозяйстве России.</w:t>
      </w:r>
    </w:p>
    <w:p w:rsidR="002545C0"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Pr="007E0938"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i/>
          <w:iCs/>
          <w:sz w:val="24"/>
          <w:szCs w:val="24"/>
        </w:rPr>
      </w:pPr>
    </w:p>
    <w:p w:rsidR="002545C0"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Default="002545C0" w:rsidP="007E0938">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b/>
          <w:bCs/>
          <w:sz w:val="24"/>
          <w:szCs w:val="24"/>
        </w:rPr>
      </w:pPr>
    </w:p>
    <w:p w:rsidR="002545C0" w:rsidRPr="009C5826"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Биология</w:t>
      </w:r>
      <w:r w:rsidRPr="009C5826">
        <w:rPr>
          <w:rFonts w:ascii="Times New Roman" w:hAnsi="Times New Roman" w:cs="Times New Roman"/>
          <w:sz w:val="24"/>
          <w:szCs w:val="24"/>
        </w:rPr>
        <w:t xml:space="preserve"> – программа по курсу биологии </w:t>
      </w:r>
      <w:r w:rsidRPr="009C5826">
        <w:rPr>
          <w:rFonts w:ascii="Times New Roman" w:hAnsi="Times New Roman" w:cs="Times New Roman"/>
          <w:b/>
          <w:bCs/>
          <w:sz w:val="24"/>
          <w:szCs w:val="24"/>
        </w:rPr>
        <w:t>(В.В. Пасечник)</w:t>
      </w:r>
      <w:r w:rsidRPr="009C5826">
        <w:rPr>
          <w:rFonts w:ascii="Times New Roman" w:hAnsi="Times New Roman" w:cs="Times New Roman"/>
          <w:sz w:val="24"/>
          <w:szCs w:val="24"/>
        </w:rPr>
        <w:t xml:space="preserve"> имеет комплексный характер, содержание и структура этого курса обеспечивает достижение базового уровня биологических знаний, развитие творческих и натуралистических умений, научного мировоззрения, гуманности, экологической культуры, а также привития самостоятельности, трудолюбия и заботливого обращения с природой.</w:t>
      </w:r>
    </w:p>
    <w:p w:rsidR="002545C0" w:rsidRPr="009C5826"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ИЗО</w:t>
      </w:r>
      <w:r w:rsidRPr="009C5826">
        <w:rPr>
          <w:rFonts w:ascii="Times New Roman" w:hAnsi="Times New Roman" w:cs="Times New Roman"/>
          <w:sz w:val="24"/>
          <w:szCs w:val="24"/>
        </w:rPr>
        <w:t xml:space="preserve"> – </w:t>
      </w:r>
      <w:r w:rsidRPr="009C5826">
        <w:rPr>
          <w:rFonts w:ascii="Times New Roman" w:hAnsi="Times New Roman" w:cs="Times New Roman"/>
          <w:b/>
          <w:bCs/>
          <w:sz w:val="24"/>
          <w:szCs w:val="24"/>
        </w:rPr>
        <w:t>программа Неменского Б.М.</w:t>
      </w:r>
      <w:r w:rsidRPr="009C5826">
        <w:rPr>
          <w:rFonts w:ascii="Times New Roman" w:hAnsi="Times New Roman" w:cs="Times New Roman"/>
          <w:sz w:val="24"/>
          <w:szCs w:val="24"/>
        </w:rPr>
        <w:t xml:space="preserve"> дает возможность точно определить модель развития и уровень знаний выпускника основной школы. Программа предусматривает широкое привлечение жизненного опыта детей, формирует эстетическое отношение к родному краю, людям, природе, дает возможность овладеть образным языком изобразительного искусства посредством формирования художественных знаний, умений и навыков.  Компоненты региональной программы дают возможность учителю вести активную работу по сохранению национальной культуры. Народное искусство играет важную роль в сближении разных этносов, проживающих на территории края, помогает детям лучше понять и почувствовать друг друга.</w:t>
      </w:r>
    </w:p>
    <w:p w:rsidR="002545C0" w:rsidRPr="009C5826" w:rsidRDefault="002545C0" w:rsidP="00C82C95">
      <w:pPr>
        <w:framePr w:hSpace="180" w:wrap="auto" w:vAnchor="page" w:hAnchor="margin" w:y="1"/>
        <w:spacing w:before="100" w:beforeAutospacing="1" w:after="100" w:afterAutospacing="1" w:line="240" w:lineRule="auto"/>
        <w:jc w:val="both"/>
        <w:rPr>
          <w:rFonts w:ascii="Times New Roman" w:hAnsi="Times New Roman" w:cs="Times New Roman"/>
          <w:sz w:val="24"/>
          <w:szCs w:val="24"/>
        </w:rPr>
      </w:pPr>
      <w:r w:rsidRPr="009C5826">
        <w:rPr>
          <w:rFonts w:ascii="Times New Roman" w:hAnsi="Times New Roman" w:cs="Times New Roman"/>
          <w:b/>
          <w:bCs/>
          <w:sz w:val="24"/>
          <w:szCs w:val="24"/>
        </w:rPr>
        <w:t>Технология</w:t>
      </w:r>
      <w:r w:rsidRPr="009C5826">
        <w:rPr>
          <w:rFonts w:ascii="Times New Roman" w:hAnsi="Times New Roman" w:cs="Times New Roman"/>
          <w:sz w:val="24"/>
          <w:szCs w:val="24"/>
        </w:rPr>
        <w:t xml:space="preserve"> </w:t>
      </w:r>
      <w:r w:rsidRPr="009C5826">
        <w:rPr>
          <w:rFonts w:ascii="Times New Roman" w:hAnsi="Times New Roman" w:cs="Times New Roman"/>
          <w:b/>
          <w:bCs/>
          <w:sz w:val="24"/>
          <w:szCs w:val="24"/>
        </w:rPr>
        <w:t>– программа под редакцией Симоненко В.Д</w:t>
      </w:r>
      <w:r w:rsidRPr="009C5826">
        <w:rPr>
          <w:rFonts w:ascii="Times New Roman" w:hAnsi="Times New Roman" w:cs="Times New Roman"/>
          <w:sz w:val="24"/>
          <w:szCs w:val="24"/>
        </w:rPr>
        <w:t>. Программа направлена на творческое развитие учащихся в рамках системы проектов под руководством учителя с опорой на адекватную учебно-материальную базу, позволяет учащимся приобрести общетрудовые и частично специальные знания и умения, а также обеспечивает их интеллектуальное, физическое, эстетическое, этическое развитие и адаптацию к социально-экономическим условиям.</w:t>
      </w:r>
    </w:p>
    <w:p w:rsidR="002545C0" w:rsidRPr="00E53CBF" w:rsidRDefault="002545C0" w:rsidP="00C82C95">
      <w:pPr>
        <w:pStyle w:val="NormalWeb"/>
      </w:pPr>
      <w:r w:rsidRPr="00E53CBF">
        <w:rPr>
          <w:rStyle w:val="Strong"/>
        </w:rPr>
        <w:t>Программа курса физики</w:t>
      </w:r>
      <w:r w:rsidRPr="00E53CBF">
        <w:t xml:space="preserve"> в </w:t>
      </w:r>
      <w:r>
        <w:t xml:space="preserve">7, </w:t>
      </w:r>
      <w:r w:rsidRPr="00E53CBF">
        <w:t>8, 9 классах  традиционно особое внимание уделяется прикладной направленности преподавания. На данном этапе происходит ознакомление с более широким кругом технологических приложений, ведущее место в образовательном процессе занимает решение задач повышенной сложности, выполнение творческих и учебно-поисковых заданий, в основе которых лежит самостоятельное применение полученных знаний. Преподавание физики в 7-9 классах ведется по учебник</w:t>
      </w:r>
      <w:r>
        <w:t>ам под редакцией Громова.</w:t>
      </w:r>
      <w:r w:rsidRPr="00E53CBF">
        <w:t xml:space="preserve"> </w:t>
      </w:r>
    </w:p>
    <w:p w:rsidR="002545C0" w:rsidRDefault="002545C0" w:rsidP="00C82C95">
      <w:pPr>
        <w:pStyle w:val="NormalWeb"/>
        <w:spacing w:before="0" w:beforeAutospacing="0" w:after="0" w:afterAutospacing="0"/>
        <w:jc w:val="both"/>
      </w:pPr>
      <w:r w:rsidRPr="00E53CBF">
        <w:rPr>
          <w:rStyle w:val="Strong"/>
        </w:rPr>
        <w:t>Базовый компонент химического образования</w:t>
      </w:r>
      <w:r w:rsidRPr="00E53CBF">
        <w:t xml:space="preserve"> обязателен для учащихся всех уровней. На этой ступени изучаются проблемы химической эволюции вещества, экологические проблемы, рассматриваются вопросы связи химии с другими предметами естественного цикла. Значительное место отводится темам, где речь идет о применении веществ и материалов в быту. Преподавание ведется по традиционным программа</w:t>
      </w:r>
      <w:r>
        <w:t xml:space="preserve">м и учебникам под редакцией Минченкова </w:t>
      </w:r>
    </w:p>
    <w:p w:rsidR="002545C0" w:rsidRPr="00936CB5" w:rsidRDefault="002545C0" w:rsidP="007E0938">
      <w:pPr>
        <w:pStyle w:val="NormalWeb"/>
        <w:spacing w:before="0" w:beforeAutospacing="0" w:after="0" w:afterAutospacing="0"/>
      </w:pPr>
      <w:r>
        <w:t>В учебном плане предусмотрено ведение элективных курсов в 9 классе.</w:t>
      </w:r>
    </w:p>
    <w:p w:rsidR="002545C0" w:rsidRDefault="002545C0" w:rsidP="00E86A8E">
      <w:pPr>
        <w:spacing w:after="0" w:line="240" w:lineRule="auto"/>
        <w:jc w:val="both"/>
        <w:rPr>
          <w:rFonts w:ascii="Times New Roman" w:hAnsi="Times New Roman" w:cs="Times New Roman"/>
          <w:b/>
          <w:bCs/>
          <w:color w:val="3F3F3F"/>
          <w:sz w:val="24"/>
          <w:szCs w:val="24"/>
        </w:rPr>
      </w:pPr>
    </w:p>
    <w:p w:rsidR="002545C0" w:rsidRDefault="002545C0" w:rsidP="00C82C95">
      <w:pPr>
        <w:spacing w:after="0" w:line="240" w:lineRule="auto"/>
        <w:jc w:val="center"/>
        <w:rPr>
          <w:rFonts w:ascii="Times New Roman" w:hAnsi="Times New Roman" w:cs="Times New Roman"/>
          <w:b/>
          <w:bCs/>
          <w:sz w:val="24"/>
          <w:szCs w:val="24"/>
        </w:rPr>
      </w:pPr>
      <w:r w:rsidRPr="009A537A">
        <w:rPr>
          <w:rFonts w:ascii="Times New Roman" w:hAnsi="Times New Roman" w:cs="Times New Roman"/>
          <w:b/>
          <w:bCs/>
          <w:sz w:val="24"/>
          <w:szCs w:val="24"/>
        </w:rPr>
        <w:t>б) Режим организации учебного процесса</w:t>
      </w:r>
    </w:p>
    <w:p w:rsidR="002545C0" w:rsidRPr="009A537A" w:rsidRDefault="002545C0" w:rsidP="00C82C95">
      <w:pPr>
        <w:spacing w:after="0" w:line="240" w:lineRule="auto"/>
        <w:jc w:val="center"/>
        <w:rPr>
          <w:rFonts w:ascii="Times New Roman" w:hAnsi="Times New Roman" w:cs="Times New Roman"/>
          <w:sz w:val="24"/>
          <w:szCs w:val="24"/>
        </w:rPr>
      </w:pPr>
    </w:p>
    <w:p w:rsidR="002545C0" w:rsidRPr="00370B76" w:rsidRDefault="002545C0" w:rsidP="00C82C95">
      <w:pPr>
        <w:spacing w:after="0" w:line="24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w:t>
      </w:r>
      <w:r w:rsidRPr="00370B76">
        <w:rPr>
          <w:rFonts w:ascii="Times New Roman" w:hAnsi="Times New Roman" w:cs="Times New Roman"/>
          <w:spacing w:val="8"/>
          <w:sz w:val="24"/>
          <w:szCs w:val="24"/>
        </w:rPr>
        <w:t>Учебный процесс в школе осуществляется в соответствии с требов</w:t>
      </w:r>
      <w:r>
        <w:rPr>
          <w:rFonts w:ascii="Times New Roman" w:hAnsi="Times New Roman" w:cs="Times New Roman"/>
          <w:spacing w:val="8"/>
          <w:sz w:val="24"/>
          <w:szCs w:val="24"/>
        </w:rPr>
        <w:t>аниями СанПина. Для учащихся 1-9</w:t>
      </w:r>
      <w:r w:rsidRPr="00370B76">
        <w:rPr>
          <w:rFonts w:ascii="Times New Roman" w:hAnsi="Times New Roman" w:cs="Times New Roman"/>
          <w:spacing w:val="8"/>
          <w:sz w:val="24"/>
          <w:szCs w:val="24"/>
        </w:rPr>
        <w:t>-х классов установ</w:t>
      </w:r>
      <w:r>
        <w:rPr>
          <w:rFonts w:ascii="Times New Roman" w:hAnsi="Times New Roman" w:cs="Times New Roman"/>
          <w:spacing w:val="8"/>
          <w:sz w:val="24"/>
          <w:szCs w:val="24"/>
        </w:rPr>
        <w:t>лена пятидневная учебная неделя.</w:t>
      </w:r>
      <w:r w:rsidRPr="00370B76">
        <w:rPr>
          <w:rFonts w:ascii="Times New Roman" w:hAnsi="Times New Roman" w:cs="Times New Roman"/>
          <w:spacing w:val="8"/>
          <w:sz w:val="24"/>
          <w:szCs w:val="24"/>
        </w:rPr>
        <w:t xml:space="preserve"> Длительность уроков составляет 45 минут.  Учебный год разделен на 4 учебные четверти. После каждой четверти предусмотрены каникулы</w:t>
      </w:r>
      <w:r w:rsidRPr="00385B44">
        <w:rPr>
          <w:rFonts w:ascii="Times New Roman" w:hAnsi="Times New Roman" w:cs="Times New Roman"/>
          <w:spacing w:val="8"/>
          <w:sz w:val="24"/>
          <w:szCs w:val="24"/>
        </w:rPr>
        <w:t xml:space="preserve"> </w:t>
      </w:r>
      <w:r>
        <w:rPr>
          <w:rFonts w:ascii="Times New Roman" w:hAnsi="Times New Roman" w:cs="Times New Roman"/>
          <w:spacing w:val="8"/>
          <w:sz w:val="24"/>
          <w:szCs w:val="24"/>
        </w:rPr>
        <w:t>(30 дней)</w:t>
      </w:r>
      <w:r w:rsidRPr="00370B76">
        <w:rPr>
          <w:rFonts w:ascii="Times New Roman" w:hAnsi="Times New Roman" w:cs="Times New Roman"/>
          <w:spacing w:val="8"/>
          <w:sz w:val="24"/>
          <w:szCs w:val="24"/>
        </w:rPr>
        <w:t>.</w:t>
      </w:r>
    </w:p>
    <w:p w:rsidR="002545C0" w:rsidRDefault="002545C0" w:rsidP="00370B76">
      <w:pPr>
        <w:spacing w:after="0" w:line="240" w:lineRule="auto"/>
        <w:jc w:val="both"/>
        <w:rPr>
          <w:rFonts w:ascii="Times New Roman" w:hAnsi="Times New Roman" w:cs="Times New Roman"/>
          <w:sz w:val="24"/>
          <w:szCs w:val="24"/>
        </w:rPr>
      </w:pPr>
      <w:r w:rsidRPr="009A537A">
        <w:rPr>
          <w:rFonts w:ascii="Times New Roman" w:hAnsi="Times New Roman" w:cs="Times New Roman"/>
          <w:b/>
          <w:bCs/>
          <w:sz w:val="24"/>
          <w:szCs w:val="24"/>
        </w:rPr>
        <w:t>    </w:t>
      </w:r>
      <w:r w:rsidRPr="009A537A">
        <w:rPr>
          <w:rFonts w:ascii="Times New Roman" w:hAnsi="Times New Roman" w:cs="Times New Roman"/>
          <w:sz w:val="24"/>
          <w:szCs w:val="24"/>
        </w:rPr>
        <w:t>Расписание обязательных занятий (уроков) и внеурочной деятельности составляется в соответствии с «Гигиеническими требованиями к условиям обучения в общеобразовательных учреждениях» (СанПиН 2.4.2.1178-02). (приложение 1)</w:t>
      </w:r>
    </w:p>
    <w:p w:rsidR="002545C0" w:rsidRPr="00370B76" w:rsidRDefault="002545C0" w:rsidP="00370B76">
      <w:pPr>
        <w:spacing w:after="0" w:line="240" w:lineRule="auto"/>
        <w:jc w:val="both"/>
        <w:rPr>
          <w:rFonts w:ascii="Times New Roman" w:hAnsi="Times New Roman" w:cs="Times New Roman"/>
          <w:sz w:val="24"/>
          <w:szCs w:val="24"/>
        </w:rPr>
      </w:pPr>
    </w:p>
    <w:p w:rsidR="002545C0" w:rsidRDefault="002545C0" w:rsidP="00C82C95">
      <w:pPr>
        <w:spacing w:after="0" w:line="240" w:lineRule="auto"/>
        <w:jc w:val="center"/>
        <w:rPr>
          <w:rFonts w:ascii="Times New Roman" w:hAnsi="Times New Roman" w:cs="Times New Roman"/>
          <w:b/>
          <w:bCs/>
          <w:sz w:val="24"/>
          <w:szCs w:val="24"/>
        </w:rPr>
      </w:pPr>
      <w:r w:rsidRPr="00C82C95">
        <w:rPr>
          <w:rFonts w:ascii="Times New Roman" w:hAnsi="Times New Roman" w:cs="Times New Roman"/>
          <w:b/>
          <w:bCs/>
          <w:sz w:val="24"/>
          <w:szCs w:val="24"/>
        </w:rPr>
        <w:t>в) Формы получения образования учащимися</w:t>
      </w:r>
    </w:p>
    <w:p w:rsidR="002545C0" w:rsidRPr="00C82C95" w:rsidRDefault="002545C0" w:rsidP="00C82C95">
      <w:pPr>
        <w:spacing w:after="0" w:line="240" w:lineRule="auto"/>
        <w:jc w:val="center"/>
        <w:rPr>
          <w:rFonts w:ascii="Times New Roman" w:hAnsi="Times New Roman" w:cs="Times New Roman"/>
          <w:sz w:val="24"/>
          <w:szCs w:val="24"/>
        </w:rPr>
      </w:pPr>
    </w:p>
    <w:p w:rsidR="002545C0" w:rsidRPr="00AA7C75" w:rsidRDefault="002545C0" w:rsidP="00C82C95">
      <w:pPr>
        <w:spacing w:after="0" w:line="240" w:lineRule="auto"/>
        <w:jc w:val="both"/>
        <w:rPr>
          <w:rFonts w:ascii="Times New Roman" w:hAnsi="Times New Roman" w:cs="Times New Roman"/>
          <w:sz w:val="24"/>
          <w:szCs w:val="24"/>
        </w:rPr>
      </w:pPr>
      <w:r w:rsidRPr="00AA7C75">
        <w:rPr>
          <w:rFonts w:ascii="Times New Roman" w:hAnsi="Times New Roman" w:cs="Times New Roman"/>
          <w:b/>
          <w:bCs/>
          <w:sz w:val="24"/>
          <w:szCs w:val="24"/>
        </w:rPr>
        <w:t xml:space="preserve">            </w:t>
      </w:r>
      <w:r w:rsidRPr="00AA7C75">
        <w:rPr>
          <w:rFonts w:ascii="Times New Roman" w:hAnsi="Times New Roman" w:cs="Times New Roman"/>
          <w:sz w:val="24"/>
          <w:szCs w:val="24"/>
        </w:rPr>
        <w:t>В настоящее время основной формой обучения является классно-урочная система. В школе также</w:t>
      </w:r>
      <w:r w:rsidRPr="0068130D">
        <w:rPr>
          <w:rFonts w:ascii="Times New Roman" w:hAnsi="Times New Roman" w:cs="Times New Roman"/>
          <w:sz w:val="24"/>
          <w:szCs w:val="24"/>
        </w:rPr>
        <w:t xml:space="preserve"> может быть</w:t>
      </w:r>
      <w:r w:rsidRPr="00AA7C75">
        <w:rPr>
          <w:rFonts w:ascii="Times New Roman" w:hAnsi="Times New Roman" w:cs="Times New Roman"/>
          <w:sz w:val="24"/>
          <w:szCs w:val="24"/>
        </w:rPr>
        <w:t xml:space="preserve"> предусмотрено надомное обучение учащихся, которое может осуществляться только на основании медицинского заключения. В школе могут обучаться дети по коррекционной программе VIII вида (имеется лицензия на право обучения по коррекционным программам, разработан учебный план) (приложение 2).</w:t>
      </w:r>
    </w:p>
    <w:p w:rsidR="002545C0" w:rsidRDefault="002545C0" w:rsidP="00C82C95">
      <w:pPr>
        <w:spacing w:after="0" w:line="240" w:lineRule="auto"/>
        <w:jc w:val="center"/>
        <w:rPr>
          <w:rFonts w:ascii="Times New Roman" w:hAnsi="Times New Roman" w:cs="Times New Roman"/>
          <w:b/>
          <w:bCs/>
          <w:color w:val="3F3F3F"/>
          <w:sz w:val="24"/>
          <w:szCs w:val="24"/>
        </w:rPr>
      </w:pPr>
    </w:p>
    <w:p w:rsidR="002545C0" w:rsidRDefault="002545C0" w:rsidP="00C82C95">
      <w:pPr>
        <w:spacing w:after="0" w:line="240" w:lineRule="auto"/>
        <w:jc w:val="center"/>
        <w:rPr>
          <w:rFonts w:ascii="Times New Roman" w:hAnsi="Times New Roman" w:cs="Times New Roman"/>
          <w:b/>
          <w:bCs/>
          <w:sz w:val="24"/>
          <w:szCs w:val="24"/>
        </w:rPr>
      </w:pPr>
      <w:r w:rsidRPr="00C82C95">
        <w:rPr>
          <w:rFonts w:ascii="Times New Roman" w:hAnsi="Times New Roman" w:cs="Times New Roman"/>
          <w:b/>
          <w:bCs/>
          <w:sz w:val="24"/>
          <w:szCs w:val="24"/>
        </w:rPr>
        <w:t>г) Педагогические технологии, используемые в образовательном процессе</w:t>
      </w:r>
    </w:p>
    <w:p w:rsidR="002545C0" w:rsidRPr="00C82C95" w:rsidRDefault="002545C0" w:rsidP="00C82C95">
      <w:pPr>
        <w:spacing w:after="0" w:line="240" w:lineRule="auto"/>
        <w:jc w:val="center"/>
        <w:rPr>
          <w:rFonts w:ascii="Times New Roman" w:hAnsi="Times New Roman" w:cs="Times New Roman"/>
          <w:sz w:val="24"/>
          <w:szCs w:val="24"/>
        </w:rPr>
      </w:pP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В настоящее время в педагогике известно достаточно много технологий. В образовательном процессе школы предполагается использование следующих технологий:</w:t>
      </w: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игровая;</w:t>
      </w: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уровневой дифференциации;</w:t>
      </w: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КСО;</w:t>
      </w:r>
    </w:p>
    <w:p w:rsidR="002545C0" w:rsidRPr="00AA7C75" w:rsidRDefault="002545C0" w:rsidP="00C82C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личностно-ориентированная технология;</w:t>
      </w: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ИКТ;</w:t>
      </w:r>
    </w:p>
    <w:p w:rsidR="002545C0" w:rsidRPr="00AA7C75" w:rsidRDefault="002545C0" w:rsidP="00C82C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технология проблемного обучения</w:t>
      </w:r>
      <w:r w:rsidRPr="00AA7C75">
        <w:rPr>
          <w:rFonts w:ascii="Times New Roman" w:hAnsi="Times New Roman" w:cs="Times New Roman"/>
          <w:sz w:val="24"/>
          <w:szCs w:val="24"/>
        </w:rPr>
        <w:t>.</w:t>
      </w:r>
    </w:p>
    <w:p w:rsidR="002545C0" w:rsidRDefault="002545C0" w:rsidP="00C82C95">
      <w:pPr>
        <w:spacing w:after="0" w:line="240" w:lineRule="auto"/>
        <w:ind w:firstLine="720"/>
        <w:jc w:val="both"/>
        <w:rPr>
          <w:rFonts w:ascii="Times New Roman" w:hAnsi="Times New Roman" w:cs="Times New Roman"/>
          <w:b/>
          <w:bCs/>
          <w:sz w:val="24"/>
          <w:szCs w:val="24"/>
          <w:u w:val="single"/>
        </w:rPr>
      </w:pPr>
    </w:p>
    <w:p w:rsidR="002545C0" w:rsidRPr="00AA7C75" w:rsidRDefault="002545C0" w:rsidP="00C82C95">
      <w:pPr>
        <w:spacing w:after="0" w:line="240" w:lineRule="auto"/>
        <w:ind w:firstLine="720"/>
        <w:jc w:val="both"/>
        <w:rPr>
          <w:rFonts w:ascii="Times New Roman" w:hAnsi="Times New Roman" w:cs="Times New Roman"/>
          <w:b/>
          <w:bCs/>
          <w:sz w:val="24"/>
          <w:szCs w:val="24"/>
          <w:u w:val="single"/>
        </w:rPr>
      </w:pPr>
      <w:r w:rsidRPr="00AA7C75">
        <w:rPr>
          <w:rFonts w:ascii="Times New Roman" w:hAnsi="Times New Roman" w:cs="Times New Roman"/>
          <w:b/>
          <w:bCs/>
          <w:sz w:val="24"/>
          <w:szCs w:val="24"/>
          <w:u w:val="single"/>
        </w:rPr>
        <w:t>Игровая технология</w:t>
      </w:r>
    </w:p>
    <w:p w:rsidR="002545C0" w:rsidRPr="00AA7C75"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Отличительной особенностью данной технологии является ее  добровольность,  высокая  активность и контактная зависимость участников, а также двуплановость.</w:t>
      </w:r>
    </w:p>
    <w:p w:rsidR="002545C0" w:rsidRDefault="002545C0" w:rsidP="00B54E3F">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xml:space="preserve">С одной стороны, играющий выполняет реальную деятельность,  осуществление которой требует действий, связанных с решением вполне конкретных, часто  нестандартных задач,  с другой - ряд моментов этой деятельности носит условный характер,  позволяющий отвлечься от  реальной ситуации с ее ответственностью и многочисленными превосходящими обстоятельствами. Она способствует развитию,  обогащает  жизненный  опыт, готовит почву  для  успешной  деятельности в реальной жизни. Областью применения данной технологии в настоящее время,  в основном,  </w:t>
      </w:r>
      <w:r w:rsidRPr="00AA7C75">
        <w:rPr>
          <w:rFonts w:ascii="Times New Roman" w:hAnsi="Times New Roman" w:cs="Times New Roman"/>
          <w:b/>
          <w:bCs/>
          <w:sz w:val="24"/>
          <w:szCs w:val="24"/>
        </w:rPr>
        <w:t>является начальная школа и предметы гуманитарного цикла.</w:t>
      </w:r>
    </w:p>
    <w:p w:rsidR="002545C0" w:rsidRPr="00B54E3F" w:rsidRDefault="002545C0" w:rsidP="00B54E3F">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b/>
          <w:bCs/>
          <w:sz w:val="24"/>
          <w:szCs w:val="24"/>
          <w:u w:val="single"/>
        </w:rPr>
        <w:t>Дифференциация в обучении</w:t>
      </w:r>
      <w:r w:rsidRPr="00AA7C75">
        <w:rPr>
          <w:rFonts w:ascii="Times New Roman" w:hAnsi="Times New Roman" w:cs="Times New Roman"/>
          <w:sz w:val="24"/>
          <w:szCs w:val="24"/>
        </w:rPr>
        <w:t xml:space="preserve"> </w:t>
      </w:r>
      <w:r w:rsidRPr="00B54E3F">
        <w:rPr>
          <w:rFonts w:ascii="Times New Roman" w:hAnsi="Times New Roman" w:cs="Times New Roman"/>
          <w:sz w:val="24"/>
          <w:szCs w:val="24"/>
        </w:rPr>
        <w:t xml:space="preserve">Дифференцированное обучение для освоения учебного материала учащимися с различным уровнем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2545C0" w:rsidRPr="004333A9" w:rsidRDefault="002545C0" w:rsidP="00C82C95">
      <w:pPr>
        <w:spacing w:after="0" w:line="240" w:lineRule="auto"/>
        <w:ind w:firstLine="720"/>
        <w:jc w:val="both"/>
        <w:rPr>
          <w:rFonts w:ascii="Times New Roman" w:hAnsi="Times New Roman" w:cs="Times New Roman"/>
          <w:sz w:val="24"/>
          <w:szCs w:val="24"/>
        </w:rPr>
      </w:pPr>
      <w:r w:rsidRPr="00AA7C75">
        <w:rPr>
          <w:rFonts w:ascii="Times New Roman" w:hAnsi="Times New Roman" w:cs="Times New Roman"/>
          <w:sz w:val="24"/>
          <w:szCs w:val="24"/>
        </w:rPr>
        <w:t xml:space="preserve">Создателем </w:t>
      </w:r>
      <w:r w:rsidRPr="00AA7C75">
        <w:rPr>
          <w:rFonts w:ascii="Times New Roman" w:hAnsi="Times New Roman" w:cs="Times New Roman"/>
          <w:b/>
          <w:bCs/>
          <w:sz w:val="24"/>
          <w:szCs w:val="24"/>
          <w:u w:val="single"/>
        </w:rPr>
        <w:t>коллективных способов обучения</w:t>
      </w:r>
      <w:r w:rsidRPr="00AA7C75">
        <w:rPr>
          <w:rFonts w:ascii="Times New Roman" w:hAnsi="Times New Roman" w:cs="Times New Roman"/>
          <w:sz w:val="24"/>
          <w:szCs w:val="24"/>
        </w:rPr>
        <w:t xml:space="preserve"> в 20-е годы </w:t>
      </w:r>
      <w:r w:rsidRPr="004333A9">
        <w:rPr>
          <w:rFonts w:ascii="Times New Roman" w:hAnsi="Times New Roman" w:cs="Times New Roman"/>
          <w:sz w:val="24"/>
          <w:szCs w:val="24"/>
        </w:rPr>
        <w:t>стал  Ривин А.Г., который после гражданской войны искал оптимальные методы обучения разновозрастных учащихся.  Он объединил учащихся в  пары  сменного состава  и стал обучать учеников по принципу: «Научи другого тому, что знаешь сам». Эта технология была  забыта  в 40-60-е годы,  потом получила  свою новую жизнь в трудах  Дьяченко К.Д.,  Шаталова  В.Ф.</w:t>
      </w:r>
    </w:p>
    <w:p w:rsidR="002545C0" w:rsidRDefault="002545C0" w:rsidP="004333A9">
      <w:pPr>
        <w:spacing w:after="0" w:line="240" w:lineRule="auto"/>
        <w:rPr>
          <w:rFonts w:ascii="Times New Roman" w:hAnsi="Times New Roman" w:cs="Times New Roman"/>
          <w:sz w:val="24"/>
          <w:szCs w:val="24"/>
        </w:rPr>
      </w:pPr>
      <w:r w:rsidRPr="004333A9">
        <w:rPr>
          <w:rFonts w:ascii="Times New Roman" w:hAnsi="Times New Roman" w:cs="Times New Roman"/>
          <w:sz w:val="24"/>
          <w:szCs w:val="24"/>
        </w:rPr>
        <w:t>Данную технологию можно считать вспомогательной. Она дает хорошие результаты при использовании её как одной из форм организации учебной деятельности при работе по другим технологиям.</w:t>
      </w:r>
    </w:p>
    <w:p w:rsidR="002545C0" w:rsidRPr="004333A9" w:rsidRDefault="002545C0" w:rsidP="004333A9">
      <w:pPr>
        <w:spacing w:after="0" w:line="240" w:lineRule="auto"/>
        <w:jc w:val="both"/>
        <w:rPr>
          <w:rFonts w:ascii="Times New Roman" w:hAnsi="Times New Roman" w:cs="Times New Roman"/>
          <w:sz w:val="24"/>
          <w:szCs w:val="24"/>
        </w:rPr>
      </w:pPr>
      <w:r w:rsidRPr="004333A9">
        <w:rPr>
          <w:rFonts w:ascii="Times New Roman" w:hAnsi="Times New Roman" w:cs="Times New Roman"/>
          <w:sz w:val="28"/>
          <w:szCs w:val="28"/>
        </w:rPr>
        <w:t xml:space="preserve"> </w:t>
      </w:r>
      <w:r w:rsidRPr="004333A9">
        <w:rPr>
          <w:rFonts w:ascii="Times New Roman" w:hAnsi="Times New Roman" w:cs="Times New Roman"/>
          <w:b/>
          <w:bCs/>
          <w:sz w:val="24"/>
          <w:szCs w:val="24"/>
          <w:u w:val="single"/>
        </w:rPr>
        <w:t>Технология проблемного обучения</w:t>
      </w:r>
      <w:r w:rsidRPr="004333A9">
        <w:rPr>
          <w:rFonts w:ascii="Times New Roman" w:hAnsi="Times New Roman" w:cs="Times New Roman"/>
          <w:sz w:val="24"/>
          <w:szCs w:val="24"/>
        </w:rPr>
        <w:t xml:space="preserve">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r>
        <w:rPr>
          <w:rFonts w:ascii="Times New Roman" w:hAnsi="Times New Roman" w:cs="Times New Roman"/>
          <w:sz w:val="24"/>
          <w:szCs w:val="24"/>
        </w:rPr>
        <w:t xml:space="preserve">     </w:t>
      </w:r>
      <w:r>
        <w:rPr>
          <w:rFonts w:ascii="Times New Roman" w:hAnsi="Times New Roman" w:cs="Times New Roman"/>
          <w:b/>
          <w:bCs/>
          <w:sz w:val="24"/>
          <w:szCs w:val="24"/>
          <w:u w:val="single"/>
        </w:rPr>
        <w:t>Личностно-ориентированная</w:t>
      </w:r>
      <w:r w:rsidRPr="004333A9">
        <w:rPr>
          <w:rFonts w:ascii="Times New Roman" w:hAnsi="Times New Roman" w:cs="Times New Roman"/>
          <w:b/>
          <w:bCs/>
          <w:sz w:val="24"/>
          <w:szCs w:val="24"/>
          <w:u w:val="single"/>
        </w:rPr>
        <w:t>   технологи</w:t>
      </w:r>
      <w:r>
        <w:rPr>
          <w:rFonts w:ascii="Times New Roman" w:hAnsi="Times New Roman" w:cs="Times New Roman"/>
          <w:b/>
          <w:bCs/>
          <w:sz w:val="24"/>
          <w:szCs w:val="24"/>
          <w:u w:val="single"/>
        </w:rPr>
        <w:t>я</w:t>
      </w:r>
      <w:r w:rsidRPr="004333A9">
        <w:rPr>
          <w:rFonts w:ascii="Times New Roman" w:hAnsi="Times New Roman" w:cs="Times New Roman"/>
          <w:sz w:val="24"/>
          <w:szCs w:val="24"/>
        </w:rPr>
        <w:t>,    в    качестве    планируемых результатов </w:t>
      </w:r>
      <w:r>
        <w:rPr>
          <w:rFonts w:ascii="Times New Roman" w:hAnsi="Times New Roman" w:cs="Times New Roman"/>
          <w:sz w:val="24"/>
          <w:szCs w:val="24"/>
        </w:rPr>
        <w:t xml:space="preserve"> предполагающая</w:t>
      </w:r>
      <w:r w:rsidRPr="004333A9">
        <w:rPr>
          <w:rFonts w:ascii="Times New Roman" w:hAnsi="Times New Roman" w:cs="Times New Roman"/>
          <w:sz w:val="24"/>
          <w:szCs w:val="24"/>
        </w:rPr>
        <w:t xml:space="preserve">  не  столько  строго фиксированные   знания   и специальные умения по конкретной учебной дисциплине, сколько  индивидуальные особенности субъекта познания и предметной деятельности. </w:t>
      </w:r>
      <w:r>
        <w:rPr>
          <w:rFonts w:ascii="Times New Roman" w:hAnsi="Times New Roman" w:cs="Times New Roman"/>
          <w:sz w:val="24"/>
          <w:szCs w:val="24"/>
        </w:rPr>
        <w:t>Технология создае</w:t>
      </w:r>
      <w:r w:rsidRPr="004333A9">
        <w:rPr>
          <w:rFonts w:ascii="Times New Roman" w:hAnsi="Times New Roman" w:cs="Times New Roman"/>
          <w:sz w:val="24"/>
          <w:szCs w:val="24"/>
        </w:rPr>
        <w:t>т условия для обеспечения собственной учебной деятельности обучающихся, учета и развития индивидуальных способностей школьников.</w:t>
      </w:r>
    </w:p>
    <w:p w:rsidR="002545C0" w:rsidRPr="004333A9" w:rsidRDefault="002545C0" w:rsidP="00C82C95">
      <w:pPr>
        <w:spacing w:after="0" w:line="240" w:lineRule="auto"/>
        <w:ind w:firstLine="720"/>
        <w:jc w:val="both"/>
        <w:rPr>
          <w:rFonts w:ascii="Times New Roman" w:hAnsi="Times New Roman" w:cs="Times New Roman"/>
          <w:sz w:val="24"/>
          <w:szCs w:val="24"/>
        </w:rPr>
      </w:pPr>
    </w:p>
    <w:p w:rsidR="002545C0" w:rsidRPr="00AA7C75" w:rsidRDefault="002545C0" w:rsidP="00C82C95">
      <w:pPr>
        <w:spacing w:after="0" w:line="240" w:lineRule="auto"/>
        <w:jc w:val="both"/>
        <w:rPr>
          <w:rFonts w:ascii="Times New Roman" w:hAnsi="Times New Roman" w:cs="Times New Roman"/>
          <w:sz w:val="24"/>
          <w:szCs w:val="24"/>
        </w:rPr>
      </w:pPr>
      <w:r w:rsidRPr="00AA7C75">
        <w:rPr>
          <w:rFonts w:ascii="Times New Roman" w:hAnsi="Times New Roman" w:cs="Times New Roman"/>
          <w:b/>
          <w:bCs/>
          <w:sz w:val="24"/>
          <w:szCs w:val="24"/>
        </w:rPr>
        <w:t>д)  Система дополнительного образования, внеклассной и внеурочной деятельности</w:t>
      </w:r>
    </w:p>
    <w:p w:rsidR="002545C0" w:rsidRPr="00AA7C75" w:rsidRDefault="002545C0" w:rsidP="00C82C95">
      <w:pPr>
        <w:spacing w:after="0" w:line="240" w:lineRule="auto"/>
        <w:ind w:left="600"/>
        <w:jc w:val="both"/>
        <w:rPr>
          <w:rFonts w:ascii="Times New Roman" w:hAnsi="Times New Roman" w:cs="Times New Roman"/>
          <w:sz w:val="24"/>
          <w:szCs w:val="24"/>
        </w:rPr>
      </w:pPr>
      <w:r w:rsidRPr="00AA7C75">
        <w:rPr>
          <w:rFonts w:ascii="Times New Roman" w:hAnsi="Times New Roman" w:cs="Times New Roman"/>
          <w:sz w:val="24"/>
          <w:szCs w:val="24"/>
        </w:rPr>
        <w:t>Система дополнительного образования школы включает в себя:</w:t>
      </w:r>
    </w:p>
    <w:p w:rsidR="002545C0" w:rsidRPr="00AA7C75" w:rsidRDefault="002545C0" w:rsidP="00C82C95">
      <w:pPr>
        <w:spacing w:after="0" w:line="240" w:lineRule="auto"/>
        <w:ind w:left="600"/>
        <w:jc w:val="both"/>
        <w:rPr>
          <w:rFonts w:ascii="Times New Roman" w:hAnsi="Times New Roman" w:cs="Times New Roman"/>
          <w:sz w:val="24"/>
          <w:szCs w:val="24"/>
        </w:rPr>
      </w:pPr>
      <w:r w:rsidRPr="00AA7C75">
        <w:rPr>
          <w:rFonts w:ascii="Times New Roman" w:hAnsi="Times New Roman" w:cs="Times New Roman"/>
          <w:sz w:val="24"/>
          <w:szCs w:val="24"/>
        </w:rPr>
        <w:t xml:space="preserve">- </w:t>
      </w:r>
      <w:r w:rsidRPr="00AA7C75">
        <w:rPr>
          <w:rFonts w:ascii="Times New Roman" w:hAnsi="Times New Roman" w:cs="Times New Roman"/>
          <w:b/>
          <w:bCs/>
          <w:sz w:val="24"/>
          <w:szCs w:val="24"/>
        </w:rPr>
        <w:t>научно-техническое</w:t>
      </w:r>
      <w:r w:rsidRPr="00AA7C75">
        <w:rPr>
          <w:rFonts w:ascii="Times New Roman" w:hAnsi="Times New Roman" w:cs="Times New Roman"/>
          <w:sz w:val="24"/>
          <w:szCs w:val="24"/>
        </w:rPr>
        <w:t xml:space="preserve"> (кружок «Безопасное колесо»),</w:t>
      </w:r>
    </w:p>
    <w:p w:rsidR="002545C0" w:rsidRPr="00AA7C75" w:rsidRDefault="002545C0" w:rsidP="00C82C95">
      <w:pPr>
        <w:spacing w:after="0" w:line="240" w:lineRule="auto"/>
        <w:ind w:left="600"/>
        <w:jc w:val="both"/>
        <w:rPr>
          <w:rFonts w:ascii="Times New Roman" w:hAnsi="Times New Roman" w:cs="Times New Roman"/>
          <w:sz w:val="24"/>
          <w:szCs w:val="24"/>
        </w:rPr>
      </w:pPr>
      <w:r w:rsidRPr="00AA7C75">
        <w:rPr>
          <w:rFonts w:ascii="Times New Roman" w:hAnsi="Times New Roman" w:cs="Times New Roman"/>
          <w:sz w:val="24"/>
          <w:szCs w:val="24"/>
        </w:rPr>
        <w:t xml:space="preserve">- </w:t>
      </w:r>
      <w:r w:rsidRPr="00AA7C75">
        <w:rPr>
          <w:rFonts w:ascii="Times New Roman" w:hAnsi="Times New Roman" w:cs="Times New Roman"/>
          <w:b/>
          <w:bCs/>
          <w:sz w:val="24"/>
          <w:szCs w:val="24"/>
        </w:rPr>
        <w:t>художественно-эстетическое</w:t>
      </w:r>
      <w:r w:rsidRPr="00AA7C75">
        <w:rPr>
          <w:rFonts w:ascii="Times New Roman" w:hAnsi="Times New Roman" w:cs="Times New Roman"/>
          <w:sz w:val="24"/>
          <w:szCs w:val="24"/>
        </w:rPr>
        <w:t xml:space="preserve"> (кружок «Делаем сами, своими руками», «Умелые руки»),</w:t>
      </w:r>
    </w:p>
    <w:p w:rsidR="002545C0" w:rsidRDefault="002545C0" w:rsidP="00C82C95">
      <w:pPr>
        <w:spacing w:after="0" w:line="240" w:lineRule="auto"/>
        <w:ind w:left="600"/>
        <w:jc w:val="both"/>
        <w:rPr>
          <w:rFonts w:ascii="Times New Roman" w:hAnsi="Times New Roman" w:cs="Times New Roman"/>
          <w:sz w:val="24"/>
          <w:szCs w:val="24"/>
        </w:rPr>
      </w:pPr>
      <w:r w:rsidRPr="00AA7C75">
        <w:rPr>
          <w:rFonts w:ascii="Times New Roman" w:hAnsi="Times New Roman" w:cs="Times New Roman"/>
          <w:sz w:val="24"/>
          <w:szCs w:val="24"/>
        </w:rPr>
        <w:t xml:space="preserve">- </w:t>
      </w:r>
      <w:r w:rsidRPr="00AA7C75">
        <w:rPr>
          <w:rFonts w:ascii="Times New Roman" w:hAnsi="Times New Roman" w:cs="Times New Roman"/>
          <w:b/>
          <w:bCs/>
          <w:sz w:val="24"/>
          <w:szCs w:val="24"/>
        </w:rPr>
        <w:t>предметные</w:t>
      </w:r>
      <w:r>
        <w:rPr>
          <w:rFonts w:ascii="Times New Roman" w:hAnsi="Times New Roman" w:cs="Times New Roman"/>
          <w:sz w:val="24"/>
          <w:szCs w:val="24"/>
        </w:rPr>
        <w:t xml:space="preserve"> (кружок «Смекалка»)</w:t>
      </w:r>
    </w:p>
    <w:p w:rsidR="002545C0" w:rsidRPr="00AA7C75" w:rsidRDefault="002545C0" w:rsidP="00C82C95">
      <w:pPr>
        <w:spacing w:after="0" w:line="240" w:lineRule="auto"/>
        <w:ind w:left="600"/>
        <w:jc w:val="both"/>
        <w:rPr>
          <w:rFonts w:ascii="Times New Roman" w:hAnsi="Times New Roman" w:cs="Times New Roman"/>
          <w:sz w:val="24"/>
          <w:szCs w:val="24"/>
        </w:rPr>
      </w:pPr>
      <w:r>
        <w:rPr>
          <w:rFonts w:ascii="Times New Roman" w:hAnsi="Times New Roman" w:cs="Times New Roman"/>
          <w:sz w:val="24"/>
          <w:szCs w:val="24"/>
        </w:rPr>
        <w:t>-</w:t>
      </w:r>
      <w:r w:rsidRPr="004333A9">
        <w:rPr>
          <w:rFonts w:ascii="Times New Roman" w:hAnsi="Times New Roman" w:cs="Times New Roman"/>
          <w:b/>
          <w:bCs/>
          <w:sz w:val="24"/>
          <w:szCs w:val="24"/>
        </w:rPr>
        <w:t>спортивно-оздоровительное</w:t>
      </w:r>
      <w:r>
        <w:rPr>
          <w:rFonts w:ascii="Times New Roman" w:hAnsi="Times New Roman" w:cs="Times New Roman"/>
          <w:sz w:val="24"/>
          <w:szCs w:val="24"/>
        </w:rPr>
        <w:t xml:space="preserve"> (спортивная секция «Баскетбол», корригирующая гимнастика).</w:t>
      </w:r>
    </w:p>
    <w:p w:rsidR="002545C0" w:rsidRPr="00C82C95" w:rsidRDefault="002545C0" w:rsidP="00C82C95">
      <w:pPr>
        <w:spacing w:after="0" w:line="240" w:lineRule="auto"/>
        <w:ind w:firstLine="600"/>
        <w:jc w:val="both"/>
        <w:rPr>
          <w:rFonts w:ascii="Times New Roman" w:hAnsi="Times New Roman" w:cs="Times New Roman"/>
          <w:sz w:val="24"/>
          <w:szCs w:val="24"/>
        </w:rPr>
      </w:pPr>
      <w:r w:rsidRPr="00AA7C75">
        <w:rPr>
          <w:rFonts w:ascii="Times New Roman" w:hAnsi="Times New Roman" w:cs="Times New Roman"/>
          <w:sz w:val="24"/>
          <w:szCs w:val="24"/>
        </w:rPr>
        <w:t xml:space="preserve">В системе дополнительного образования школы задействованы все учащиеся, причем каждый из них посещает в среднем 1-2 объединения. </w:t>
      </w:r>
    </w:p>
    <w:p w:rsidR="002545C0" w:rsidRPr="00E86A8E" w:rsidRDefault="002545C0" w:rsidP="00E86A8E">
      <w:pPr>
        <w:spacing w:after="0" w:line="240" w:lineRule="auto"/>
        <w:jc w:val="both"/>
        <w:rPr>
          <w:rFonts w:ascii="Times New Roman" w:hAnsi="Times New Roman" w:cs="Times New Roman"/>
          <w:b/>
          <w:bCs/>
          <w:color w:val="3F3F3F"/>
          <w:sz w:val="24"/>
          <w:szCs w:val="24"/>
        </w:rPr>
      </w:pPr>
    </w:p>
    <w:p w:rsidR="002545C0" w:rsidRPr="00E11A3C" w:rsidRDefault="002545C0" w:rsidP="00E86A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E11A3C">
        <w:rPr>
          <w:rFonts w:ascii="Times New Roman" w:hAnsi="Times New Roman" w:cs="Times New Roman"/>
          <w:b/>
          <w:bCs/>
          <w:sz w:val="24"/>
          <w:szCs w:val="24"/>
        </w:rPr>
        <w:t xml:space="preserve">.  </w:t>
      </w:r>
      <w:r>
        <w:rPr>
          <w:rFonts w:ascii="Times New Roman" w:hAnsi="Times New Roman" w:cs="Times New Roman"/>
          <w:b/>
          <w:bCs/>
          <w:sz w:val="24"/>
          <w:szCs w:val="24"/>
        </w:rPr>
        <w:t>Мониторинг качества образования и воспитания</w:t>
      </w:r>
    </w:p>
    <w:p w:rsidR="002545C0" w:rsidRPr="00B03D70" w:rsidRDefault="002545C0" w:rsidP="00B03D70">
      <w:pPr>
        <w:spacing w:before="100" w:beforeAutospacing="1" w:after="100" w:afterAutospacing="1"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Мониторинг включает в себя диагностические методы, тесты, психолого-педагогические методики изучения уровня психического развития, диагностические контрольные работы.</w:t>
      </w:r>
    </w:p>
    <w:p w:rsidR="002545C0" w:rsidRPr="00B03D70" w:rsidRDefault="002545C0" w:rsidP="00B03D70">
      <w:pPr>
        <w:spacing w:before="100" w:beforeAutospacing="1" w:after="100" w:afterAutospacing="1"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уровня  знаний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2545C0" w:rsidRPr="00B03D70" w:rsidRDefault="002545C0" w:rsidP="00B03D70">
      <w:pPr>
        <w:spacing w:before="100" w:beforeAutospacing="1" w:after="100" w:afterAutospacing="1"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2545C0" w:rsidRPr="00B03D70" w:rsidRDefault="002545C0" w:rsidP="00B03D70">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 xml:space="preserve">а) </w:t>
      </w:r>
      <w:r w:rsidRPr="00B03D70">
        <w:rPr>
          <w:rFonts w:ascii="Times New Roman" w:hAnsi="Times New Roman" w:cs="Times New Roman"/>
          <w:b/>
          <w:bCs/>
          <w:sz w:val="24"/>
          <w:szCs w:val="24"/>
        </w:rPr>
        <w:t>Система мониторинга в школе </w:t>
      </w:r>
    </w:p>
    <w:tbl>
      <w:tblPr>
        <w:tblW w:w="10623" w:type="dxa"/>
        <w:jc w:val="center"/>
        <w:tblLayout w:type="fixed"/>
        <w:tblCellMar>
          <w:left w:w="0" w:type="dxa"/>
          <w:right w:w="0" w:type="dxa"/>
        </w:tblCellMar>
        <w:tblLook w:val="00A0"/>
      </w:tblPr>
      <w:tblGrid>
        <w:gridCol w:w="2498"/>
        <w:gridCol w:w="4757"/>
        <w:gridCol w:w="3368"/>
      </w:tblGrid>
      <w:tr w:rsidR="002545C0" w:rsidRPr="00553731">
        <w:trPr>
          <w:jc w:val="center"/>
        </w:trPr>
        <w:tc>
          <w:tcPr>
            <w:tcW w:w="249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Параметры</w:t>
            </w:r>
          </w:p>
        </w:tc>
        <w:tc>
          <w:tcPr>
            <w:tcW w:w="4757"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Критерии</w:t>
            </w:r>
          </w:p>
        </w:tc>
        <w:tc>
          <w:tcPr>
            <w:tcW w:w="336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Способы диагностики</w:t>
            </w:r>
          </w:p>
        </w:tc>
      </w:tr>
      <w:tr w:rsidR="002545C0" w:rsidRPr="00553731">
        <w:trPr>
          <w:trHeight w:val="344"/>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1.</w:t>
            </w:r>
            <w:r w:rsidRPr="00B03D70">
              <w:rPr>
                <w:rFonts w:ascii="Times New Roman" w:hAnsi="Times New Roman" w:cs="Times New Roman"/>
                <w:sz w:val="24"/>
                <w:szCs w:val="24"/>
              </w:rPr>
              <w:t xml:space="preserve"> </w:t>
            </w:r>
            <w:r w:rsidRPr="00B03D70">
              <w:rPr>
                <w:rFonts w:ascii="Times New Roman" w:hAnsi="Times New Roman" w:cs="Times New Roman"/>
                <w:b/>
                <w:bCs/>
                <w:sz w:val="24"/>
                <w:szCs w:val="24"/>
              </w:rPr>
              <w:t xml:space="preserve">Уровень обученности:  </w:t>
            </w:r>
          </w:p>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sz w:val="24"/>
                <w:szCs w:val="24"/>
              </w:rPr>
              <w:t> по предметам общего развития</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Default="002545C0" w:rsidP="007E0938">
            <w:pPr>
              <w:spacing w:after="0" w:line="240" w:lineRule="auto"/>
              <w:ind w:left="289" w:hanging="181"/>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владение знаниями о науке как части общечеловеческой культуры;                             </w:t>
            </w:r>
            <w:r w:rsidRPr="00B03D70">
              <w:rPr>
                <w:rFonts w:ascii="Times New Roman" w:hAnsi="Times New Roman" w:cs="Times New Roman"/>
                <w:sz w:val="24"/>
                <w:szCs w:val="24"/>
              </w:rPr>
              <w:t xml:space="preserve"> владение базовыми знаниями в соответствии с государственным образовательным стандартом;                                                                    </w:t>
            </w:r>
            <w:r w:rsidRPr="00B03D70">
              <w:rPr>
                <w:rFonts w:ascii="Times New Roman" w:hAnsi="Times New Roman" w:cs="Times New Roman"/>
                <w:sz w:val="24"/>
                <w:szCs w:val="24"/>
              </w:rPr>
              <w:t xml:space="preserve"> владение знаниями о человеке, природе, обществе;                                                                </w:t>
            </w:r>
            <w:r w:rsidRPr="00B03D70">
              <w:rPr>
                <w:rFonts w:ascii="Times New Roman" w:hAnsi="Times New Roman" w:cs="Times New Roman"/>
                <w:sz w:val="24"/>
                <w:szCs w:val="24"/>
              </w:rPr>
              <w:t xml:space="preserve"> владение методами и приемами самопознания и самооценки;                                  </w:t>
            </w:r>
            <w:r w:rsidRPr="00B03D70">
              <w:rPr>
                <w:rFonts w:ascii="Times New Roman" w:hAnsi="Times New Roman" w:cs="Times New Roman"/>
                <w:sz w:val="24"/>
                <w:szCs w:val="24"/>
              </w:rPr>
              <w:t xml:space="preserve"> владение иностранным языком, осознание значения языковой культуры как части общечеловеческой культуры;                                            </w:t>
            </w:r>
            <w:r w:rsidRPr="00B03D70">
              <w:rPr>
                <w:rFonts w:ascii="Times New Roman" w:hAnsi="Times New Roman" w:cs="Times New Roman"/>
                <w:sz w:val="24"/>
                <w:szCs w:val="24"/>
              </w:rPr>
              <w:t xml:space="preserve"> владение знаниями мировой и отечественной культуры, осознание их взаимосвязи;                            </w:t>
            </w:r>
          </w:p>
          <w:p w:rsidR="002545C0" w:rsidRPr="00B03D70" w:rsidRDefault="002545C0" w:rsidP="007E0938">
            <w:pPr>
              <w:spacing w:after="0" w:line="240" w:lineRule="auto"/>
              <w:ind w:left="289" w:hanging="181"/>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владение компьютерной грамотностью.</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67"/>
              <w:rPr>
                <w:rFonts w:ascii="Times New Roman" w:hAnsi="Times New Roman" w:cs="Times New Roman"/>
                <w:sz w:val="24"/>
                <w:szCs w:val="24"/>
              </w:rPr>
            </w:pPr>
            <w:r w:rsidRPr="00B03D70">
              <w:rPr>
                <w:rFonts w:ascii="Times New Roman" w:hAnsi="Times New Roman" w:cs="Times New Roman"/>
                <w:sz w:val="24"/>
                <w:szCs w:val="24"/>
              </w:rPr>
              <w:t xml:space="preserve"> срезы, контрольные работы, тесты;                                                             </w:t>
            </w:r>
          </w:p>
          <w:p w:rsidR="002545C0" w:rsidRPr="00B03D70" w:rsidRDefault="002545C0" w:rsidP="00B03D70">
            <w:pPr>
              <w:spacing w:before="100" w:beforeAutospacing="1" w:after="100" w:afterAutospacing="1" w:line="240" w:lineRule="auto"/>
              <w:ind w:left="67"/>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наблюдение;                                             </w:t>
            </w:r>
          </w:p>
          <w:p w:rsidR="002545C0" w:rsidRDefault="002545C0" w:rsidP="00B03D70">
            <w:pPr>
              <w:spacing w:before="100" w:beforeAutospacing="1" w:after="100" w:afterAutospacing="1" w:line="240" w:lineRule="auto"/>
              <w:ind w:left="67"/>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государственная (итоговая) аттестация учащихся.</w:t>
            </w:r>
          </w:p>
          <w:p w:rsidR="002545C0" w:rsidRDefault="002545C0" w:rsidP="00B03D70">
            <w:pPr>
              <w:spacing w:before="100" w:beforeAutospacing="1" w:after="100" w:afterAutospacing="1" w:line="240" w:lineRule="auto"/>
              <w:ind w:left="67"/>
              <w:rPr>
                <w:rFonts w:ascii="Times New Roman" w:hAnsi="Times New Roman" w:cs="Times New Roman"/>
                <w:sz w:val="24"/>
                <w:szCs w:val="24"/>
              </w:rPr>
            </w:pPr>
          </w:p>
          <w:p w:rsidR="002545C0" w:rsidRPr="00B03D70" w:rsidRDefault="002545C0" w:rsidP="00B03D70">
            <w:pPr>
              <w:spacing w:before="100" w:beforeAutospacing="1" w:after="100" w:afterAutospacing="1" w:line="240" w:lineRule="auto"/>
              <w:ind w:left="67"/>
              <w:rPr>
                <w:rFonts w:ascii="Times New Roman" w:hAnsi="Times New Roman" w:cs="Times New Roman"/>
                <w:sz w:val="24"/>
                <w:szCs w:val="24"/>
              </w:rPr>
            </w:pP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sidRPr="00B03D70">
              <w:rPr>
                <w:rFonts w:ascii="Times New Roman" w:hAnsi="Times New Roman" w:cs="Times New Roman"/>
                <w:sz w:val="24"/>
                <w:szCs w:val="24"/>
              </w:rPr>
              <w:t> </w:t>
            </w: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2.Познавательная направленность личности</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сформированность познавательного интереса;                                                                              </w:t>
            </w:r>
            <w:r w:rsidRPr="00B03D70">
              <w:rPr>
                <w:rFonts w:ascii="Times New Roman" w:hAnsi="Times New Roman" w:cs="Times New Roman"/>
                <w:sz w:val="24"/>
                <w:szCs w:val="24"/>
              </w:rPr>
              <w:t xml:space="preserve"> сформированность устойчивого интереса к профильным предметам;                                                 </w:t>
            </w:r>
            <w:r w:rsidRPr="00B03D70">
              <w:rPr>
                <w:rFonts w:ascii="Times New Roman" w:hAnsi="Times New Roman" w:cs="Times New Roman"/>
                <w:sz w:val="24"/>
                <w:szCs w:val="24"/>
              </w:rPr>
              <w:t xml:space="preserve"> сформированность профессиональной направленности на основе углубления и расширения знаний за счет </w:t>
            </w:r>
            <w:r>
              <w:rPr>
                <w:rFonts w:ascii="Times New Roman" w:hAnsi="Times New Roman" w:cs="Times New Roman"/>
                <w:sz w:val="24"/>
                <w:szCs w:val="24"/>
              </w:rPr>
              <w:t xml:space="preserve">изучения элективных </w:t>
            </w:r>
            <w:r w:rsidRPr="00B03D70">
              <w:rPr>
                <w:rFonts w:ascii="Times New Roman" w:hAnsi="Times New Roman" w:cs="Times New Roman"/>
                <w:sz w:val="24"/>
                <w:szCs w:val="24"/>
              </w:rPr>
              <w:t xml:space="preserve"> курсов.</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вопросник Климова «Карта  интересов»;</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анали</w:t>
            </w:r>
            <w:r>
              <w:rPr>
                <w:rFonts w:ascii="Times New Roman" w:hAnsi="Times New Roman" w:cs="Times New Roman"/>
                <w:sz w:val="24"/>
                <w:szCs w:val="24"/>
              </w:rPr>
              <w:t>з продолжения обучения выпускников</w:t>
            </w:r>
            <w:r w:rsidRPr="00B03D70">
              <w:rPr>
                <w:rFonts w:ascii="Times New Roman" w:hAnsi="Times New Roman" w:cs="Times New Roman"/>
                <w:sz w:val="24"/>
                <w:szCs w:val="24"/>
              </w:rPr>
              <w:t>;</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анкетирование. </w:t>
            </w:r>
          </w:p>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sz w:val="24"/>
                <w:szCs w:val="24"/>
              </w:rPr>
              <w:t> </w:t>
            </w: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3. Развитие способностей учащихся</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развитие психических процессов: внимания, логического мышления, темпа и точности работы;                                                                             </w:t>
            </w:r>
            <w:r w:rsidRPr="00B03D70">
              <w:rPr>
                <w:rFonts w:ascii="Times New Roman" w:hAnsi="Times New Roman" w:cs="Times New Roman"/>
                <w:sz w:val="24"/>
                <w:szCs w:val="24"/>
              </w:rPr>
              <w:t xml:space="preserve"> развитие интеллектуальной сферы, сформированность потребности в интеллектуальной деятельности;                                         </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F63E47">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методики: </w:t>
            </w:r>
            <w:r>
              <w:rPr>
                <w:rFonts w:ascii="Times New Roman" w:hAnsi="Times New Roman" w:cs="Times New Roman"/>
                <w:sz w:val="24"/>
                <w:szCs w:val="24"/>
              </w:rPr>
              <w:t>«Личностный рост»;</w:t>
            </w:r>
            <w:r w:rsidRPr="00B03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анализ итогов олимпиад, результатов исследовательской деятельности и творческих заданий, конкурсов;                                  </w:t>
            </w: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4. Реализация воспитательного потенциала личности</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Default="002545C0" w:rsidP="00B03D70">
            <w:pPr>
              <w:spacing w:before="100" w:beforeAutospacing="1" w:after="100" w:afterAutospacing="1" w:line="240" w:lineRule="auto"/>
              <w:ind w:left="-62"/>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обладает внешней и внутренней   культурой        поведения; </w:t>
            </w:r>
          </w:p>
          <w:p w:rsidR="002545C0" w:rsidRPr="00B03D70" w:rsidRDefault="002545C0" w:rsidP="00B03D70">
            <w:pPr>
              <w:spacing w:before="100" w:beforeAutospacing="1" w:after="100" w:afterAutospacing="1" w:line="240" w:lineRule="auto"/>
              <w:ind w:left="-62"/>
              <w:rPr>
                <w:rFonts w:ascii="Times New Roman" w:hAnsi="Times New Roman" w:cs="Times New Roman"/>
                <w:sz w:val="24"/>
                <w:szCs w:val="24"/>
              </w:rPr>
            </w:pPr>
            <w:r w:rsidRPr="00B03D70">
              <w:rPr>
                <w:rFonts w:ascii="Times New Roman" w:hAnsi="Times New Roman" w:cs="Times New Roman"/>
                <w:sz w:val="24"/>
                <w:szCs w:val="24"/>
              </w:rPr>
              <w:t> уровень самооценки личности;</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открытость к общению, коммуникабельность; </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уровень комфортности учащихся, психическое самочувствие.</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наблюдение;                                                                                      </w:t>
            </w:r>
            <w:r w:rsidRPr="00B03D70">
              <w:rPr>
                <w:rFonts w:ascii="Times New Roman" w:hAnsi="Times New Roman" w:cs="Times New Roman"/>
                <w:sz w:val="24"/>
                <w:szCs w:val="24"/>
              </w:rPr>
              <w:t xml:space="preserve"> анкета по ранжированию ценностно - нравственных ориентиров;                                                                                    </w:t>
            </w: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анкета «Что мне нравится и что не нравится в нашей школе»;                                                                                                          </w:t>
            </w:r>
            <w:r w:rsidRPr="00B03D70">
              <w:rPr>
                <w:rFonts w:ascii="Times New Roman" w:hAnsi="Times New Roman" w:cs="Times New Roman"/>
                <w:sz w:val="24"/>
                <w:szCs w:val="24"/>
              </w:rPr>
              <w:t> социометрия.</w:t>
            </w: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5. Показатели здоровья</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сохранность здоровья;</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уровень работоспособности; </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уровень тревожности.</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r w:rsidRPr="00B03D70">
              <w:rPr>
                <w:rFonts w:ascii="Times New Roman" w:hAnsi="Times New Roman" w:cs="Times New Roman"/>
                <w:sz w:val="24"/>
                <w:szCs w:val="24"/>
              </w:rPr>
              <w:t xml:space="preserve">   </w:t>
            </w:r>
            <w:r w:rsidRPr="00B03D70">
              <w:rPr>
                <w:rFonts w:ascii="Times New Roman" w:hAnsi="Times New Roman" w:cs="Times New Roman"/>
                <w:sz w:val="24"/>
                <w:szCs w:val="24"/>
              </w:rPr>
              <w:t xml:space="preserve"> анализ данных по состоянию здоровья детей и тенденций по изменению:                                                                                              </w:t>
            </w:r>
            <w:r w:rsidRPr="00B03D70">
              <w:rPr>
                <w:rFonts w:ascii="Times New Roman" w:hAnsi="Times New Roman" w:cs="Times New Roman"/>
                <w:sz w:val="24"/>
                <w:szCs w:val="24"/>
              </w:rPr>
              <w:t xml:space="preserve"> оценка работоспособности (визуальное наблюдение);   </w:t>
            </w:r>
            <w:r w:rsidRPr="00B03D70">
              <w:rPr>
                <w:rFonts w:ascii="Times New Roman" w:hAnsi="Times New Roman" w:cs="Times New Roman"/>
                <w:sz w:val="24"/>
                <w:szCs w:val="24"/>
              </w:rPr>
              <w:t> оценка физической подготовленности по результатам сдачи нормативов физической культуры.</w:t>
            </w:r>
          </w:p>
        </w:tc>
      </w:tr>
    </w:tbl>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б) </w:t>
      </w:r>
      <w:r w:rsidRPr="00B03D70">
        <w:rPr>
          <w:rFonts w:ascii="Times New Roman" w:hAnsi="Times New Roman" w:cs="Times New Roman"/>
          <w:b/>
          <w:bCs/>
          <w:sz w:val="24"/>
          <w:szCs w:val="24"/>
        </w:rPr>
        <w:t>Промежуточная и итоговая аттестация</w:t>
      </w:r>
    </w:p>
    <w:p w:rsidR="002545C0" w:rsidRPr="00B03D70" w:rsidRDefault="002545C0" w:rsidP="00B03D70">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Текущий контроль успеваемости обучающихся осуществляется  учителями по 5-ти 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2545C0" w:rsidRPr="00B03D70" w:rsidRDefault="002545C0" w:rsidP="00B03D70">
      <w:pPr>
        <w:spacing w:before="100" w:beforeAutospacing="1" w:after="0" w:line="240" w:lineRule="auto"/>
        <w:ind w:firstLine="720"/>
        <w:jc w:val="both"/>
        <w:rPr>
          <w:rFonts w:ascii="Times New Roman" w:hAnsi="Times New Roman" w:cs="Times New Roman"/>
          <w:sz w:val="24"/>
          <w:szCs w:val="24"/>
        </w:rPr>
      </w:pPr>
      <w:r w:rsidRPr="00B03D70">
        <w:rPr>
          <w:rFonts w:ascii="Times New Roman" w:hAnsi="Times New Roman" w:cs="Times New Roman"/>
          <w:sz w:val="24"/>
          <w:szCs w:val="24"/>
        </w:rPr>
        <w:t>В  образовательном учреждении  существует следующая система оценок</w:t>
      </w:r>
      <w:r w:rsidRPr="00B03D70">
        <w:rPr>
          <w:rFonts w:ascii="Times New Roman" w:hAnsi="Times New Roman" w:cs="Times New Roman"/>
          <w:b/>
          <w:bCs/>
          <w:sz w:val="24"/>
          <w:szCs w:val="24"/>
        </w:rPr>
        <w:t>:</w:t>
      </w:r>
    </w:p>
    <w:p w:rsidR="002545C0" w:rsidRPr="00B03D70" w:rsidRDefault="002545C0" w:rsidP="00B03D70">
      <w:pPr>
        <w:numPr>
          <w:ilvl w:val="0"/>
          <w:numId w:val="25"/>
        </w:numPr>
        <w:spacing w:before="100" w:beforeAutospacing="1" w:after="0" w:line="240" w:lineRule="auto"/>
        <w:ind w:firstLine="720"/>
        <w:jc w:val="both"/>
        <w:rPr>
          <w:rFonts w:ascii="Times New Roman" w:hAnsi="Times New Roman" w:cs="Times New Roman"/>
          <w:sz w:val="24"/>
          <w:szCs w:val="24"/>
        </w:rPr>
      </w:pPr>
      <w:r w:rsidRPr="00B03D70">
        <w:rPr>
          <w:rFonts w:ascii="Times New Roman" w:hAnsi="Times New Roman" w:cs="Times New Roman"/>
          <w:sz w:val="24"/>
          <w:szCs w:val="24"/>
        </w:rPr>
        <w:t>в 1 – 2 классах используют только качественные оценки успешности освоения программы;</w:t>
      </w:r>
    </w:p>
    <w:p w:rsidR="002545C0" w:rsidRPr="00B03D70" w:rsidRDefault="002545C0" w:rsidP="00B03D70">
      <w:pPr>
        <w:numPr>
          <w:ilvl w:val="0"/>
          <w:numId w:val="25"/>
        </w:numPr>
        <w:spacing w:before="100" w:beforeAutospacing="1" w:after="0" w:line="240" w:lineRule="auto"/>
        <w:ind w:firstLine="720"/>
        <w:jc w:val="both"/>
        <w:rPr>
          <w:rFonts w:ascii="Times New Roman" w:hAnsi="Times New Roman" w:cs="Times New Roman"/>
          <w:sz w:val="24"/>
          <w:szCs w:val="24"/>
        </w:rPr>
      </w:pPr>
      <w:r w:rsidRPr="00B03D70">
        <w:rPr>
          <w:rFonts w:ascii="Times New Roman" w:hAnsi="Times New Roman" w:cs="Times New Roman"/>
          <w:sz w:val="24"/>
          <w:szCs w:val="24"/>
        </w:rPr>
        <w:t>в 3-9 классах выставляются оценки в баллах;</w:t>
      </w:r>
    </w:p>
    <w:p w:rsidR="002545C0" w:rsidRPr="00B03D70" w:rsidRDefault="002545C0" w:rsidP="00B03D70">
      <w:pPr>
        <w:numPr>
          <w:ilvl w:val="0"/>
          <w:numId w:val="25"/>
        </w:numPr>
        <w:spacing w:before="100" w:beforeAutospacing="1" w:after="0" w:line="240" w:lineRule="auto"/>
        <w:ind w:firstLine="720"/>
        <w:jc w:val="both"/>
        <w:rPr>
          <w:rFonts w:ascii="Times New Roman" w:hAnsi="Times New Roman" w:cs="Times New Roman"/>
          <w:sz w:val="24"/>
          <w:szCs w:val="24"/>
        </w:rPr>
      </w:pPr>
      <w:r w:rsidRPr="00B03D70">
        <w:rPr>
          <w:rFonts w:ascii="Times New Roman" w:hAnsi="Times New Roman" w:cs="Times New Roman"/>
          <w:sz w:val="24"/>
          <w:szCs w:val="24"/>
        </w:rPr>
        <w:t>промежуточные итоговые оценки в баллах выставляются в 3-9 классах по четвертям.</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экзаменационной комиссии.</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Ежегодная промежуточная аттестация в форме экзаменов, зачетов, контрольных работ, тестов и др. по отдельным предметам проводится в конце учебного года, начиная с 3 класса. Решение о проведении такой аттестации в данном учебном году принимается не позднее 30 декабря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 </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Освоение общеобразовательных программ основного общего образования завершается обязательной государственной (итоговой) аттестацией выпускников. Государственная (итоговая) аттестация выпускников осуществляется в соответствии с Положением о</w:t>
      </w:r>
      <w:r>
        <w:rPr>
          <w:rFonts w:ascii="Times New Roman" w:hAnsi="Times New Roman" w:cs="Times New Roman"/>
          <w:sz w:val="24"/>
          <w:szCs w:val="24"/>
        </w:rPr>
        <w:t xml:space="preserve"> </w:t>
      </w:r>
      <w:r w:rsidRPr="00B03D70">
        <w:rPr>
          <w:rFonts w:ascii="Times New Roman" w:hAnsi="Times New Roman" w:cs="Times New Roman"/>
          <w:sz w:val="24"/>
          <w:szCs w:val="24"/>
        </w:rPr>
        <w:t>государственной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Выпускникам школы после прохождения  государственной (итоговой) аттестации выдается документ государственного образца об уровне образования, заверенный печатью учреждения.</w:t>
      </w:r>
      <w:r w:rsidRPr="00B03D70">
        <w:rPr>
          <w:rFonts w:ascii="Times New Roman" w:hAnsi="Times New Roman" w:cs="Times New Roman"/>
          <w:i/>
          <w:iCs/>
          <w:sz w:val="24"/>
          <w:szCs w:val="24"/>
        </w:rPr>
        <w:t xml:space="preserve"> </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Выпускники, достигшие особых успехов в изучении одного или нескольких предметов, награждаются похвальной грамотой </w:t>
      </w:r>
      <w:r w:rsidRPr="00B03D70">
        <w:rPr>
          <w:rFonts w:ascii="Times New Roman" w:hAnsi="Times New Roman" w:cs="Times New Roman"/>
          <w:i/>
          <w:iCs/>
          <w:sz w:val="24"/>
          <w:szCs w:val="24"/>
        </w:rPr>
        <w:t>«За особые успехи в изучении отдельных предметов».</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3D70">
        <w:rPr>
          <w:rFonts w:ascii="Times New Roman" w:hAnsi="Times New Roman" w:cs="Times New Roman"/>
          <w:sz w:val="24"/>
          <w:szCs w:val="24"/>
        </w:rPr>
        <w:t xml:space="preserve">Обучающиеся переводного класса, имеющие по всем предметам, изучавшимся в этом классе, четвертные, полугодовые и годовые оценки «5», награждаются похвальным листом </w:t>
      </w:r>
      <w:r w:rsidRPr="00B03D70">
        <w:rPr>
          <w:rFonts w:ascii="Times New Roman" w:hAnsi="Times New Roman" w:cs="Times New Roman"/>
          <w:i/>
          <w:iCs/>
          <w:sz w:val="24"/>
          <w:szCs w:val="24"/>
        </w:rPr>
        <w:t>«За отличные успехи в учении»</w:t>
      </w:r>
    </w:p>
    <w:p w:rsidR="002545C0" w:rsidRPr="00AA7C75" w:rsidRDefault="002545C0" w:rsidP="00E86A8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w:t>
      </w:r>
      <w:r w:rsidRPr="00AA7C75">
        <w:rPr>
          <w:rFonts w:ascii="Times New Roman" w:hAnsi="Times New Roman" w:cs="Times New Roman"/>
          <w:b/>
          <w:bCs/>
          <w:sz w:val="24"/>
          <w:szCs w:val="24"/>
        </w:rPr>
        <w:t>) Система  ВШК</w:t>
      </w:r>
    </w:p>
    <w:p w:rsidR="002545C0" w:rsidRPr="00AA7C75" w:rsidRDefault="002545C0" w:rsidP="00E86A8E">
      <w:p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     Система ВШК школы, являясь составной частью мониторинга учебно-воспитательного процесса, имеет достаточно сложную структуру.</w:t>
      </w:r>
    </w:p>
    <w:p w:rsidR="002545C0" w:rsidRPr="00AA7C75" w:rsidRDefault="002545C0" w:rsidP="00E86A8E">
      <w:p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     Структурирование ВШК у нас в школе осуществляется по различным параметрам: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1.      </w:t>
      </w:r>
      <w:r w:rsidRPr="00AA7C75">
        <w:rPr>
          <w:rFonts w:ascii="Times New Roman" w:hAnsi="Times New Roman" w:cs="Times New Roman"/>
          <w:b/>
          <w:bCs/>
          <w:sz w:val="24"/>
          <w:szCs w:val="24"/>
          <w:u w:val="single"/>
        </w:rPr>
        <w:t>по форме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контрольная работа,</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зачет,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тестирование,</w:t>
      </w:r>
    </w:p>
    <w:p w:rsidR="002545C0" w:rsidRPr="00AA7C75" w:rsidRDefault="002545C0" w:rsidP="00E86A8E">
      <w:p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 xml:space="preserve">     ·        реферат,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творческий отчет,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зачетная аттестация;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2.      </w:t>
      </w:r>
      <w:r w:rsidRPr="00AA7C75">
        <w:rPr>
          <w:rFonts w:ascii="Times New Roman" w:hAnsi="Times New Roman" w:cs="Times New Roman"/>
          <w:b/>
          <w:bCs/>
          <w:sz w:val="24"/>
          <w:szCs w:val="24"/>
          <w:u w:val="single"/>
        </w:rPr>
        <w:t>по уровню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самоконтроль учащихся,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учителя,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независимой комиссией,</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административный контроль;</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3.      </w:t>
      </w:r>
      <w:r w:rsidRPr="00AA7C75">
        <w:rPr>
          <w:rFonts w:ascii="Times New Roman" w:hAnsi="Times New Roman" w:cs="Times New Roman"/>
          <w:b/>
          <w:bCs/>
          <w:sz w:val="24"/>
          <w:szCs w:val="24"/>
          <w:u w:val="single"/>
        </w:rPr>
        <w:t>по виду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персональный контроль работы учителя (учителей),</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предметный контроль (изучение конкретной проблемы в деятельности отдельного работника или класса, группы работников или классов, или всех работников или классов школы в целом),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классно-обобщающий контроль (изучение состояния образовательного процесса в отдельном классе),</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обзорный контроль (изучение всех проблем в каком - либо подразделении или школе в целом);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4.      </w:t>
      </w:r>
      <w:r w:rsidRPr="00AA7C75">
        <w:rPr>
          <w:rFonts w:ascii="Times New Roman" w:hAnsi="Times New Roman" w:cs="Times New Roman"/>
          <w:b/>
          <w:bCs/>
          <w:sz w:val="24"/>
          <w:szCs w:val="24"/>
          <w:u w:val="single"/>
        </w:rPr>
        <w:t>по объекту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деятельности учащихся,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документации учащихся (тетрадей и дневников),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работников,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документации работников;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5.      </w:t>
      </w:r>
      <w:r w:rsidRPr="00AA7C75">
        <w:rPr>
          <w:rFonts w:ascii="Times New Roman" w:hAnsi="Times New Roman" w:cs="Times New Roman"/>
          <w:b/>
          <w:bCs/>
          <w:sz w:val="24"/>
          <w:szCs w:val="24"/>
          <w:u w:val="single"/>
        </w:rPr>
        <w:t>по объему контролируемого материала:</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поурочный (отдельного урока, мероприятия),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тематический контроль (отдельной темы, вопроса, проблемы),</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итоговый контроль (по учебному курсу, программе, классу);</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6.      </w:t>
      </w:r>
      <w:r w:rsidRPr="00AA7C75">
        <w:rPr>
          <w:rFonts w:ascii="Times New Roman" w:hAnsi="Times New Roman" w:cs="Times New Roman"/>
          <w:b/>
          <w:bCs/>
          <w:sz w:val="24"/>
          <w:szCs w:val="24"/>
          <w:u w:val="single"/>
        </w:rPr>
        <w:t>по цели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предупредительный контроль (с возможностью предварительной корректировки),</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срезовый контроль (по состоянию на какой-нибудь момент),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w:t>
      </w:r>
      <w:r>
        <w:rPr>
          <w:rFonts w:ascii="Times New Roman" w:hAnsi="Times New Roman" w:cs="Times New Roman"/>
          <w:sz w:val="24"/>
          <w:szCs w:val="24"/>
        </w:rPr>
        <w:t>     итоговый</w:t>
      </w:r>
      <w:r w:rsidRPr="00AA7C75">
        <w:rPr>
          <w:rFonts w:ascii="Times New Roman" w:hAnsi="Times New Roman" w:cs="Times New Roman"/>
          <w:sz w:val="24"/>
          <w:szCs w:val="24"/>
        </w:rPr>
        <w:t xml:space="preserve"> контроль (по результатам отчетного периода (четверти, года), этапа выполнения или завершения программы или работы).</w:t>
      </w:r>
    </w:p>
    <w:p w:rsidR="002545C0" w:rsidRPr="00AA7C75" w:rsidRDefault="002545C0" w:rsidP="00E86A8E">
      <w:pPr>
        <w:spacing w:after="0" w:line="240" w:lineRule="auto"/>
        <w:jc w:val="both"/>
        <w:rPr>
          <w:rFonts w:ascii="Times New Roman" w:hAnsi="Times New Roman" w:cs="Times New Roman"/>
          <w:sz w:val="24"/>
          <w:szCs w:val="24"/>
        </w:rPr>
      </w:pPr>
    </w:p>
    <w:p w:rsidR="002545C0" w:rsidRPr="00AA7C75" w:rsidRDefault="002545C0" w:rsidP="00E86A8E">
      <w:pPr>
        <w:spacing w:after="0" w:line="240" w:lineRule="auto"/>
        <w:jc w:val="center"/>
        <w:rPr>
          <w:rFonts w:ascii="Times New Roman" w:hAnsi="Times New Roman" w:cs="Times New Roman"/>
          <w:b/>
          <w:bCs/>
          <w:sz w:val="24"/>
          <w:szCs w:val="24"/>
        </w:rPr>
      </w:pPr>
    </w:p>
    <w:p w:rsidR="002545C0" w:rsidRPr="00AA7C75" w:rsidRDefault="002545C0" w:rsidP="00E86A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Pr="00AA7C75">
        <w:rPr>
          <w:rFonts w:ascii="Times New Roman" w:hAnsi="Times New Roman" w:cs="Times New Roman"/>
          <w:b/>
          <w:bCs/>
          <w:sz w:val="24"/>
          <w:szCs w:val="24"/>
        </w:rPr>
        <w:t>. Управление реализацией программы</w:t>
      </w:r>
    </w:p>
    <w:p w:rsidR="002545C0" w:rsidRPr="00AA7C75" w:rsidRDefault="002545C0" w:rsidP="00E86A8E">
      <w:pPr>
        <w:spacing w:after="0" w:line="240" w:lineRule="auto"/>
        <w:jc w:val="both"/>
        <w:rPr>
          <w:rFonts w:ascii="Times New Roman" w:hAnsi="Times New Roman" w:cs="Times New Roman"/>
          <w:sz w:val="24"/>
          <w:szCs w:val="24"/>
        </w:rPr>
      </w:pPr>
    </w:p>
    <w:p w:rsidR="002545C0" w:rsidRPr="00AA7C75" w:rsidRDefault="002545C0" w:rsidP="00E86A8E">
      <w:p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Корректировка Программы осуществляется рабочей группой, отслеживающей результаты выполнения Программы по направлениям с различной периодичностью:</w:t>
      </w:r>
    </w:p>
    <w:p w:rsidR="002545C0" w:rsidRPr="00AA7C75" w:rsidRDefault="002545C0" w:rsidP="00E86A8E">
      <w:pPr>
        <w:pStyle w:val="ListParagraph"/>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результатов учебного процесса – один раз в четверть;</w:t>
      </w:r>
    </w:p>
    <w:p w:rsidR="002545C0" w:rsidRPr="00AA7C75" w:rsidRDefault="002545C0" w:rsidP="00E86A8E">
      <w:pPr>
        <w:pStyle w:val="ListParagraph"/>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здоровья обучающихся  – один раз в полугодие;</w:t>
      </w:r>
    </w:p>
    <w:p w:rsidR="002545C0" w:rsidRPr="00AA7C75" w:rsidRDefault="002545C0" w:rsidP="00E86A8E">
      <w:pPr>
        <w:pStyle w:val="ListParagraph"/>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эффективности реализации Программы – в соответствии с выделенными критериями;</w:t>
      </w:r>
    </w:p>
    <w:p w:rsidR="002545C0" w:rsidRPr="00AA7C75" w:rsidRDefault="002545C0" w:rsidP="00E86A8E">
      <w:pPr>
        <w:pStyle w:val="ListParagraph"/>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контроль за целевым использованием финансовых средств, за расстановкой кадров – один раз в год.</w:t>
      </w:r>
    </w:p>
    <w:p w:rsidR="002545C0" w:rsidRPr="00D8176F" w:rsidRDefault="002545C0" w:rsidP="00D8176F">
      <w:pPr>
        <w:spacing w:after="0" w:line="240" w:lineRule="auto"/>
        <w:jc w:val="both"/>
        <w:rPr>
          <w:rFonts w:ascii="Times New Roman" w:hAnsi="Times New Roman" w:cs="Times New Roman"/>
          <w:b/>
          <w:bCs/>
          <w:sz w:val="24"/>
          <w:szCs w:val="24"/>
        </w:rPr>
      </w:pPr>
      <w:r w:rsidRPr="00AA7C75">
        <w:rPr>
          <w:rFonts w:ascii="Times New Roman" w:hAnsi="Times New Roman" w:cs="Times New Roman"/>
          <w:sz w:val="24"/>
          <w:szCs w:val="24"/>
        </w:rPr>
        <w:t>Управление реализацией Программы осуществляется администрацией школы и Управляющим советом.</w:t>
      </w:r>
    </w:p>
    <w:p w:rsidR="002545C0" w:rsidRPr="005A488E" w:rsidRDefault="002545C0" w:rsidP="005A488E">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Pr="005A488E">
        <w:rPr>
          <w:rFonts w:ascii="Times New Roman" w:hAnsi="Times New Roman" w:cs="Times New Roman"/>
          <w:b/>
          <w:bCs/>
          <w:sz w:val="24"/>
          <w:szCs w:val="24"/>
        </w:rPr>
        <w:t>Критерии для оценки реализации образовательной программы</w:t>
      </w:r>
    </w:p>
    <w:p w:rsidR="002545C0" w:rsidRPr="005A488E" w:rsidRDefault="002545C0" w:rsidP="005A488E">
      <w:pPr>
        <w:spacing w:line="240" w:lineRule="auto"/>
        <w:ind w:firstLine="709"/>
        <w:jc w:val="both"/>
        <w:rPr>
          <w:rFonts w:ascii="Times New Roman" w:hAnsi="Times New Roman" w:cs="Times New Roman"/>
          <w:b/>
          <w:bCs/>
          <w:spacing w:val="-9"/>
          <w:sz w:val="24"/>
          <w:szCs w:val="24"/>
        </w:rPr>
      </w:pPr>
      <w:r w:rsidRPr="005A488E">
        <w:rPr>
          <w:rFonts w:ascii="Times New Roman" w:hAnsi="Times New Roman" w:cs="Times New Roman"/>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2545C0" w:rsidRPr="005A488E" w:rsidRDefault="002545C0" w:rsidP="005A488E">
      <w:pPr>
        <w:autoSpaceDE w:val="0"/>
        <w:autoSpaceDN w:val="0"/>
        <w:adjustRightInd w:val="0"/>
        <w:spacing w:line="240" w:lineRule="auto"/>
        <w:ind w:firstLine="709"/>
        <w:jc w:val="both"/>
        <w:rPr>
          <w:rFonts w:ascii="Times New Roman" w:hAnsi="Times New Roman" w:cs="Times New Roman"/>
          <w:b/>
          <w:bCs/>
          <w:sz w:val="24"/>
          <w:szCs w:val="24"/>
        </w:rPr>
      </w:pPr>
      <w:r w:rsidRPr="005A488E">
        <w:rPr>
          <w:rFonts w:ascii="Times New Roman" w:hAnsi="Times New Roman" w:cs="Times New Roman"/>
          <w:sz w:val="24"/>
          <w:szCs w:val="24"/>
        </w:rPr>
        <w:t>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В школе учащиеся смогут получить общие знания базового уровня</w:t>
      </w:r>
      <w:r>
        <w:rPr>
          <w:rFonts w:ascii="Times New Roman" w:hAnsi="Times New Roman" w:cs="Times New Roman"/>
          <w:sz w:val="24"/>
          <w:szCs w:val="24"/>
        </w:rPr>
        <w:t>.</w:t>
      </w:r>
    </w:p>
    <w:p w:rsidR="002545C0" w:rsidRDefault="002545C0" w:rsidP="009142FB">
      <w:pPr>
        <w:shd w:val="clear" w:color="auto" w:fill="FFFFFF"/>
        <w:spacing w:after="0" w:line="240" w:lineRule="auto"/>
        <w:ind w:firstLine="709"/>
        <w:rPr>
          <w:rFonts w:ascii="Times New Roman" w:hAnsi="Times New Roman" w:cs="Times New Roman"/>
          <w:b/>
          <w:bCs/>
          <w:sz w:val="24"/>
          <w:szCs w:val="24"/>
          <w:u w:val="single"/>
        </w:rPr>
      </w:pPr>
      <w:r w:rsidRPr="005A488E">
        <w:rPr>
          <w:rFonts w:ascii="Times New Roman" w:hAnsi="Times New Roman" w:cs="Times New Roman"/>
          <w:sz w:val="24"/>
          <w:szCs w:val="24"/>
        </w:rPr>
        <w:t>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деятельностной,  компетентностной, сознательной личности</w:t>
      </w:r>
      <w:r w:rsidRPr="00DE1D22">
        <w:rPr>
          <w:rFonts w:ascii="Times New Roman" w:hAnsi="Times New Roman" w:cs="Times New Roman"/>
          <w:sz w:val="24"/>
          <w:szCs w:val="24"/>
        </w:rPr>
        <w:t>.</w:t>
      </w:r>
      <w:r w:rsidRPr="00DE1D22">
        <w:rPr>
          <w:rFonts w:ascii="Times New Roman" w:hAnsi="Times New Roman" w:cs="Times New Roman"/>
          <w:b/>
          <w:bCs/>
          <w:sz w:val="24"/>
          <w:szCs w:val="24"/>
          <w:u w:val="single"/>
        </w:rPr>
        <w:t xml:space="preserve"> </w:t>
      </w:r>
    </w:p>
    <w:p w:rsidR="002545C0" w:rsidRDefault="002545C0" w:rsidP="00D8176F">
      <w:pPr>
        <w:shd w:val="clear" w:color="auto" w:fill="FFFFFF"/>
        <w:spacing w:after="0" w:line="240" w:lineRule="auto"/>
        <w:ind w:firstLine="709"/>
        <w:jc w:val="center"/>
        <w:rPr>
          <w:rFonts w:ascii="Times New Roman" w:hAnsi="Times New Roman" w:cs="Times New Roman"/>
          <w:b/>
          <w:bCs/>
          <w:sz w:val="24"/>
          <w:szCs w:val="24"/>
          <w:u w:val="single"/>
        </w:rPr>
      </w:pPr>
      <w:r w:rsidRPr="00DE1D22">
        <w:rPr>
          <w:rFonts w:ascii="Times New Roman" w:hAnsi="Times New Roman" w:cs="Times New Roman"/>
          <w:b/>
          <w:bCs/>
          <w:sz w:val="24"/>
          <w:szCs w:val="24"/>
          <w:u w:val="single"/>
        </w:rPr>
        <w:t>Модель выпускника</w:t>
      </w:r>
    </w:p>
    <w:p w:rsidR="002545C0" w:rsidRPr="00D8176F" w:rsidRDefault="002545C0" w:rsidP="00D8176F">
      <w:pPr>
        <w:shd w:val="clear" w:color="auto" w:fill="FFFFFF"/>
        <w:spacing w:after="0" w:line="240" w:lineRule="auto"/>
        <w:ind w:firstLine="709"/>
        <w:rPr>
          <w:rFonts w:ascii="Times New Roman" w:hAnsi="Times New Roman" w:cs="Times New Roman"/>
          <w:sz w:val="24"/>
          <w:szCs w:val="24"/>
        </w:rPr>
      </w:pPr>
      <w:r w:rsidRPr="00DE1D22">
        <w:rPr>
          <w:rFonts w:ascii="Times New Roman" w:hAnsi="Times New Roman" w:cs="Times New Roman"/>
          <w:sz w:val="24"/>
          <w:szCs w:val="24"/>
        </w:rPr>
        <w:br/>
      </w:r>
      <w:r w:rsidRPr="00DE1D22">
        <w:rPr>
          <w:rFonts w:ascii="Times New Roman" w:hAnsi="Times New Roman" w:cs="Times New Roman"/>
          <w:b/>
          <w:bCs/>
          <w:sz w:val="24"/>
          <w:szCs w:val="24"/>
        </w:rPr>
        <w:t>Первой ступени</w:t>
      </w:r>
      <w:r w:rsidRPr="00DE1D22">
        <w:rPr>
          <w:rFonts w:ascii="Times New Roman" w:hAnsi="Times New Roman" w:cs="Times New Roman"/>
          <w:sz w:val="24"/>
          <w:szCs w:val="24"/>
        </w:rPr>
        <w:br/>
        <w:t>Достижение уровня элементарной грамотности - готовности ученика к образованию в основной школе, что предполагает:</w:t>
      </w:r>
      <w:r w:rsidRPr="00DE1D22">
        <w:rPr>
          <w:rFonts w:ascii="Times New Roman" w:hAnsi="Times New Roman" w:cs="Times New Roman"/>
          <w:sz w:val="24"/>
          <w:szCs w:val="24"/>
        </w:rPr>
        <w:br/>
        <w:t>1. Сформированность опорных знаний и умений в области чтения, письма, счёта, английского языка.</w:t>
      </w:r>
      <w:r w:rsidRPr="00DE1D22">
        <w:rPr>
          <w:rFonts w:ascii="Times New Roman" w:hAnsi="Times New Roman" w:cs="Times New Roman"/>
          <w:sz w:val="24"/>
          <w:szCs w:val="24"/>
        </w:rPr>
        <w:br/>
        <w:t>2. Сформированность умений социальной коммуникации младшего школьника с другими учениками и взрослыми.</w:t>
      </w:r>
      <w:r w:rsidRPr="00DE1D22">
        <w:rPr>
          <w:rFonts w:ascii="Times New Roman" w:hAnsi="Times New Roman" w:cs="Times New Roman"/>
          <w:sz w:val="24"/>
          <w:szCs w:val="24"/>
        </w:rPr>
        <w:br/>
        <w:t>3. Сформированность основных навыков учебного труда.</w:t>
      </w:r>
      <w:r w:rsidRPr="00DE1D22">
        <w:rPr>
          <w:rFonts w:ascii="Times New Roman" w:hAnsi="Times New Roman" w:cs="Times New Roman"/>
          <w:sz w:val="24"/>
          <w:szCs w:val="24"/>
        </w:rPr>
        <w:br/>
        <w:t xml:space="preserve">4. Развитие нравственных и эстетических начал личности. </w:t>
      </w:r>
      <w:r w:rsidRPr="00DE1D22">
        <w:rPr>
          <w:rFonts w:ascii="Times New Roman" w:hAnsi="Times New Roman" w:cs="Times New Roman"/>
          <w:sz w:val="24"/>
          <w:szCs w:val="24"/>
        </w:rPr>
        <w:br/>
      </w:r>
      <w:r w:rsidRPr="0068130D">
        <w:rPr>
          <w:rFonts w:ascii="Times New Roman" w:hAnsi="Times New Roman" w:cs="Times New Roman"/>
          <w:b/>
          <w:bCs/>
          <w:sz w:val="24"/>
          <w:szCs w:val="24"/>
        </w:rPr>
        <w:t>Второй ступени</w:t>
      </w:r>
      <w:r w:rsidRPr="0068130D">
        <w:rPr>
          <w:rFonts w:ascii="Times New Roman" w:hAnsi="Times New Roman" w:cs="Times New Roman"/>
          <w:sz w:val="24"/>
          <w:szCs w:val="24"/>
        </w:rPr>
        <w:br/>
      </w:r>
      <w:r w:rsidRPr="00DE1D22">
        <w:rPr>
          <w:rFonts w:ascii="Times New Roman" w:hAnsi="Times New Roman" w:cs="Times New Roman"/>
          <w:sz w:val="24"/>
          <w:szCs w:val="24"/>
        </w:rPr>
        <w:t>Достижение уровня функциональной грамотности, что предполагает</w:t>
      </w:r>
      <w:r w:rsidRPr="00DE1D22">
        <w:rPr>
          <w:rFonts w:ascii="Times New Roman" w:hAnsi="Times New Roman" w:cs="Times New Roman"/>
          <w:sz w:val="24"/>
          <w:szCs w:val="24"/>
        </w:rPr>
        <w:br/>
        <w:t>1. Сформированность готовности ученика 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r w:rsidRPr="00DE1D22">
        <w:rPr>
          <w:rFonts w:ascii="Times New Roman" w:hAnsi="Times New Roman" w:cs="Times New Roman"/>
          <w:sz w:val="24"/>
          <w:szCs w:val="24"/>
        </w:rPr>
        <w:br/>
        <w:t>2. Сформированность интереса к конкретной области знания, наличие определённой системы базовых предметных знаний и умений, позволяющих продолжить обучение в профессиональной или общеобразовательной школе.</w:t>
      </w:r>
      <w:r w:rsidRPr="00DE1D22">
        <w:rPr>
          <w:rFonts w:ascii="Times New Roman" w:hAnsi="Times New Roman" w:cs="Times New Roman"/>
          <w:sz w:val="24"/>
          <w:szCs w:val="24"/>
        </w:rPr>
        <w:br/>
      </w:r>
      <w:r w:rsidRPr="00DE1D22">
        <w:rPr>
          <w:rFonts w:ascii="Times New Roman" w:hAnsi="Times New Roman" w:cs="Times New Roman"/>
          <w:sz w:val="24"/>
          <w:szCs w:val="24"/>
        </w:rPr>
        <w:br/>
      </w:r>
      <w:r w:rsidRPr="00DE1D22">
        <w:rPr>
          <w:rFonts w:ascii="Times New Roman" w:hAnsi="Times New Roman" w:cs="Times New Roman"/>
          <w:b/>
          <w:bCs/>
          <w:sz w:val="24"/>
          <w:szCs w:val="24"/>
          <w:u w:val="single"/>
        </w:rPr>
        <w:t>Измерители реализации образовательной программы</w:t>
      </w:r>
      <w:r w:rsidRPr="00DE1D22">
        <w:rPr>
          <w:rFonts w:ascii="Times New Roman" w:hAnsi="Times New Roman" w:cs="Times New Roman"/>
          <w:sz w:val="24"/>
          <w:szCs w:val="24"/>
        </w:rPr>
        <w:br/>
        <w:t>1. Контрольные работы</w:t>
      </w:r>
      <w:r w:rsidRPr="00DE1D22">
        <w:rPr>
          <w:rFonts w:ascii="Times New Roman" w:hAnsi="Times New Roman" w:cs="Times New Roman"/>
          <w:sz w:val="24"/>
          <w:szCs w:val="24"/>
        </w:rPr>
        <w:br/>
        <w:t>2. Проверка техники чтения</w:t>
      </w:r>
      <w:r>
        <w:rPr>
          <w:rFonts w:ascii="Times New Roman" w:hAnsi="Times New Roman" w:cs="Times New Roman"/>
          <w:sz w:val="24"/>
          <w:szCs w:val="24"/>
        </w:rPr>
        <w:t>, вычислительных навыков</w:t>
      </w:r>
      <w:r>
        <w:rPr>
          <w:rFonts w:ascii="Times New Roman" w:hAnsi="Times New Roman" w:cs="Times New Roman"/>
          <w:sz w:val="24"/>
          <w:szCs w:val="24"/>
        </w:rPr>
        <w:br/>
        <w:t>3</w:t>
      </w:r>
      <w:r w:rsidRPr="00DE1D22">
        <w:rPr>
          <w:rFonts w:ascii="Times New Roman" w:hAnsi="Times New Roman" w:cs="Times New Roman"/>
          <w:sz w:val="24"/>
          <w:szCs w:val="24"/>
        </w:rPr>
        <w:t>. Результаты участия школьников в предметных олимпиадах</w:t>
      </w:r>
      <w:r>
        <w:rPr>
          <w:rFonts w:ascii="Times New Roman" w:hAnsi="Times New Roman" w:cs="Times New Roman"/>
          <w:sz w:val="24"/>
          <w:szCs w:val="24"/>
        </w:rPr>
        <w:t>, конкурсах</w:t>
      </w:r>
      <w:r w:rsidRPr="00DE1D22">
        <w:rPr>
          <w:rFonts w:ascii="Times New Roman" w:hAnsi="Times New Roman" w:cs="Times New Roman"/>
          <w:sz w:val="24"/>
          <w:szCs w:val="24"/>
        </w:rPr>
        <w:br/>
      </w:r>
      <w:r>
        <w:rPr>
          <w:rFonts w:ascii="Times New Roman" w:hAnsi="Times New Roman" w:cs="Times New Roman"/>
          <w:sz w:val="24"/>
          <w:szCs w:val="24"/>
        </w:rPr>
        <w:t>4. Промежуточная аттестация</w:t>
      </w:r>
      <w:r>
        <w:rPr>
          <w:rFonts w:ascii="Times New Roman" w:hAnsi="Times New Roman" w:cs="Times New Roman"/>
          <w:sz w:val="24"/>
          <w:szCs w:val="24"/>
        </w:rPr>
        <w:br/>
        <w:t>5</w:t>
      </w:r>
      <w:r w:rsidRPr="00DE1D22">
        <w:rPr>
          <w:rFonts w:ascii="Times New Roman" w:hAnsi="Times New Roman" w:cs="Times New Roman"/>
          <w:sz w:val="24"/>
          <w:szCs w:val="24"/>
        </w:rPr>
        <w:t>. Государственная (итоговая)</w:t>
      </w:r>
      <w:r>
        <w:rPr>
          <w:rFonts w:ascii="Times New Roman" w:hAnsi="Times New Roman" w:cs="Times New Roman"/>
          <w:sz w:val="24"/>
          <w:szCs w:val="24"/>
        </w:rPr>
        <w:t xml:space="preserve"> аттестация</w:t>
      </w:r>
      <w:r>
        <w:rPr>
          <w:rFonts w:ascii="Times New Roman" w:hAnsi="Times New Roman" w:cs="Times New Roman"/>
          <w:sz w:val="24"/>
          <w:szCs w:val="24"/>
        </w:rPr>
        <w:br/>
        <w:t>6</w:t>
      </w:r>
      <w:r w:rsidRPr="00DE1D22">
        <w:rPr>
          <w:rFonts w:ascii="Times New Roman" w:hAnsi="Times New Roman" w:cs="Times New Roman"/>
          <w:sz w:val="24"/>
          <w:szCs w:val="24"/>
        </w:rPr>
        <w:t>. Результаты поступления в другие учебные учреждения</w:t>
      </w:r>
      <w:r>
        <w:rPr>
          <w:rFonts w:ascii="Times New Roman" w:hAnsi="Times New Roman" w:cs="Times New Roman"/>
          <w:sz w:val="24"/>
          <w:szCs w:val="24"/>
        </w:rPr>
        <w:t>, продолжение образования.</w:t>
      </w:r>
      <w:r w:rsidRPr="00DE1D22">
        <w:rPr>
          <w:rFonts w:ascii="Times New Roman" w:hAnsi="Times New Roman" w:cs="Times New Roman"/>
          <w:sz w:val="24"/>
          <w:szCs w:val="24"/>
        </w:rPr>
        <w:br/>
      </w:r>
    </w:p>
    <w:p w:rsidR="002545C0" w:rsidRPr="006F494E" w:rsidRDefault="002545C0" w:rsidP="004C256C">
      <w:pPr>
        <w:spacing w:line="240" w:lineRule="auto"/>
        <w:ind w:firstLine="709"/>
        <w:jc w:val="both"/>
        <w:rPr>
          <w:rFonts w:ascii="Times New Roman" w:hAnsi="Times New Roman" w:cs="Times New Roman"/>
          <w:sz w:val="24"/>
          <w:szCs w:val="24"/>
        </w:rPr>
      </w:pPr>
      <w:r w:rsidRPr="006F494E">
        <w:rPr>
          <w:rFonts w:ascii="Times New Roman" w:hAnsi="Times New Roman" w:cs="Times New Roman"/>
          <w:sz w:val="24"/>
          <w:szCs w:val="24"/>
        </w:rPr>
        <w:t>В результате  деятельности школа должна иметь достаточно высокий уровень общественного престижа и  оставаться школой, включающей сообщество учителей, способных принимать управленческие решен</w:t>
      </w:r>
      <w:r>
        <w:rPr>
          <w:rFonts w:ascii="Times New Roman" w:hAnsi="Times New Roman" w:cs="Times New Roman"/>
          <w:sz w:val="24"/>
          <w:szCs w:val="24"/>
        </w:rPr>
        <w:t>ия; обучающихся, имеющих</w:t>
      </w:r>
      <w:r w:rsidRPr="006F494E">
        <w:rPr>
          <w:rFonts w:ascii="Times New Roman" w:hAnsi="Times New Roman" w:cs="Times New Roman"/>
          <w:sz w:val="24"/>
          <w:szCs w:val="24"/>
        </w:rPr>
        <w:t xml:space="preserve"> возможности получения качественного образования и достаточного уровня сформированности навыков самоопределения  и самореализации;  родителей, активно участвующих в организации и управлении образовательным процессом.</w:t>
      </w:r>
    </w:p>
    <w:p w:rsidR="002545C0" w:rsidRPr="00D8176F" w:rsidRDefault="002545C0" w:rsidP="00F63E47">
      <w:pPr>
        <w:spacing w:after="0" w:line="240" w:lineRule="auto"/>
        <w:jc w:val="center"/>
        <w:rPr>
          <w:rFonts w:ascii="Times New Roman" w:hAnsi="Times New Roman" w:cs="Times New Roman"/>
          <w:b/>
          <w:bCs/>
          <w:sz w:val="24"/>
          <w:szCs w:val="24"/>
        </w:rPr>
      </w:pPr>
      <w:r w:rsidRPr="00D8176F">
        <w:rPr>
          <w:rFonts w:ascii="Times New Roman" w:hAnsi="Times New Roman" w:cs="Times New Roman"/>
          <w:b/>
          <w:bCs/>
          <w:sz w:val="24"/>
          <w:szCs w:val="24"/>
        </w:rPr>
        <w:t>9. Список литературы</w:t>
      </w:r>
    </w:p>
    <w:p w:rsidR="002545C0" w:rsidRPr="00D8176F" w:rsidRDefault="002545C0" w:rsidP="00AD7EEE">
      <w:pPr>
        <w:spacing w:after="0" w:line="240" w:lineRule="auto"/>
        <w:rPr>
          <w:rFonts w:ascii="Times New Roman" w:hAnsi="Times New Roman" w:cs="Times New Roman"/>
          <w:sz w:val="24"/>
          <w:szCs w:val="24"/>
        </w:rPr>
      </w:pP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1618F">
        <w:rPr>
          <w:rFonts w:ascii="Times New Roman" w:hAnsi="Times New Roman" w:cs="Times New Roman"/>
          <w:sz w:val="24"/>
          <w:szCs w:val="24"/>
        </w:rPr>
        <w:t xml:space="preserve">     Белюгова Н. Структура управления: переход от «горизонтали» к «вертикали». //Директор школы. – 1999. -  № 4. – с. 24 – 30. </w:t>
      </w: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1618F">
        <w:rPr>
          <w:rFonts w:ascii="Times New Roman" w:hAnsi="Times New Roman" w:cs="Times New Roman"/>
          <w:sz w:val="24"/>
          <w:szCs w:val="24"/>
        </w:rPr>
        <w:t>      Блинков А.Д. Положение о промежуточной аттестации учащихся 1 – 11 классов школы № 218. // Завуч.- 1998. - №2. – с. 110 – 111.</w:t>
      </w: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1618F">
        <w:rPr>
          <w:rFonts w:ascii="Times New Roman" w:hAnsi="Times New Roman" w:cs="Times New Roman"/>
          <w:sz w:val="24"/>
          <w:szCs w:val="24"/>
        </w:rPr>
        <w:t>      Внутришкольное управление: Теория и опыт педагогических и управленчес</w:t>
      </w:r>
      <w:r w:rsidRPr="00D1618F">
        <w:rPr>
          <w:rFonts w:ascii="Times New Roman" w:hAnsi="Times New Roman" w:cs="Times New Roman"/>
          <w:sz w:val="24"/>
          <w:szCs w:val="24"/>
        </w:rPr>
        <w:softHyphen/>
        <w:t>ких инноваций / Под ред. Н. В. Горбуновой. –</w:t>
      </w:r>
      <w:r>
        <w:rPr>
          <w:rFonts w:ascii="Times New Roman" w:hAnsi="Times New Roman" w:cs="Times New Roman"/>
          <w:sz w:val="24"/>
          <w:szCs w:val="24"/>
        </w:rPr>
        <w:t xml:space="preserve"> М.: Новая школа, 2005</w:t>
      </w:r>
      <w:r w:rsidRPr="00D1618F">
        <w:rPr>
          <w:rFonts w:ascii="Times New Roman" w:hAnsi="Times New Roman" w:cs="Times New Roman"/>
          <w:sz w:val="24"/>
          <w:szCs w:val="24"/>
        </w:rPr>
        <w:t>. – С. 7,12.</w:t>
      </w: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D1618F">
        <w:rPr>
          <w:rFonts w:ascii="Times New Roman" w:hAnsi="Times New Roman" w:cs="Times New Roman"/>
          <w:sz w:val="24"/>
          <w:szCs w:val="24"/>
        </w:rPr>
        <w:t xml:space="preserve">     Закон </w:t>
      </w:r>
      <w:r>
        <w:rPr>
          <w:rFonts w:ascii="Times New Roman" w:hAnsi="Times New Roman" w:cs="Times New Roman"/>
          <w:sz w:val="24"/>
          <w:szCs w:val="24"/>
        </w:rPr>
        <w:t>РФ «Об образовании»</w:t>
      </w: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1618F">
        <w:rPr>
          <w:rFonts w:ascii="Times New Roman" w:hAnsi="Times New Roman" w:cs="Times New Roman"/>
          <w:sz w:val="24"/>
          <w:szCs w:val="24"/>
        </w:rPr>
        <w:t>  Зверева В.И. Завучи-мен</w:t>
      </w:r>
      <w:r>
        <w:rPr>
          <w:rFonts w:ascii="Times New Roman" w:hAnsi="Times New Roman" w:cs="Times New Roman"/>
          <w:sz w:val="24"/>
          <w:szCs w:val="24"/>
        </w:rPr>
        <w:t>еджеры: кто они? // Завуч.- 2008</w:t>
      </w:r>
      <w:r w:rsidRPr="00D1618F">
        <w:rPr>
          <w:rFonts w:ascii="Times New Roman" w:hAnsi="Times New Roman" w:cs="Times New Roman"/>
          <w:sz w:val="24"/>
          <w:szCs w:val="24"/>
        </w:rPr>
        <w:t>. - №1. – с. 42 – 48.</w:t>
      </w:r>
    </w:p>
    <w:p w:rsidR="002545C0" w:rsidRPr="00D1618F" w:rsidRDefault="002545C0" w:rsidP="00D1618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D1618F">
        <w:rPr>
          <w:rFonts w:ascii="Times New Roman" w:hAnsi="Times New Roman" w:cs="Times New Roman"/>
          <w:sz w:val="24"/>
          <w:szCs w:val="24"/>
        </w:rPr>
        <w:t>  Зверева В.И. Образовательная программа школы: структура, содержание,</w:t>
      </w:r>
      <w:r>
        <w:rPr>
          <w:rFonts w:ascii="Times New Roman" w:hAnsi="Times New Roman" w:cs="Times New Roman"/>
          <w:sz w:val="24"/>
          <w:szCs w:val="24"/>
        </w:rPr>
        <w:t xml:space="preserve"> технология разработки. М., 2008</w:t>
      </w:r>
      <w:r w:rsidRPr="00D1618F">
        <w:rPr>
          <w:rFonts w:ascii="Times New Roman" w:hAnsi="Times New Roman" w:cs="Times New Roman"/>
          <w:sz w:val="24"/>
          <w:szCs w:val="24"/>
        </w:rPr>
        <w:t xml:space="preserve"> г.</w:t>
      </w:r>
    </w:p>
    <w:p w:rsidR="002545C0" w:rsidRPr="00D1618F" w:rsidRDefault="002545C0" w:rsidP="00AD7EE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1618F">
        <w:rPr>
          <w:rFonts w:ascii="Times New Roman" w:hAnsi="Times New Roman" w:cs="Times New Roman"/>
          <w:sz w:val="24"/>
          <w:szCs w:val="24"/>
        </w:rPr>
        <w:t xml:space="preserve"> Каспржак А.Г. Иванова Л.Ф. Образовательная программа гимназии № 1505. // Завуч.- 2000. - №3. – с. 22 – 37.</w:t>
      </w:r>
    </w:p>
    <w:p w:rsidR="002545C0" w:rsidRPr="00AD7EEE" w:rsidRDefault="002545C0" w:rsidP="00AD7EE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AD7EEE">
        <w:rPr>
          <w:rFonts w:ascii="Times New Roman" w:hAnsi="Times New Roman" w:cs="Times New Roman"/>
          <w:sz w:val="24"/>
          <w:szCs w:val="24"/>
        </w:rPr>
        <w:t>Качкис В.Т. Внутришкольный контроль. // Завуч.- 2001. - №2. – с. 30-49.</w:t>
      </w:r>
    </w:p>
    <w:p w:rsidR="002545C0" w:rsidRDefault="002545C0" w:rsidP="00AD7EE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AD7EEE">
        <w:rPr>
          <w:rFonts w:ascii="Times New Roman" w:hAnsi="Times New Roman" w:cs="Times New Roman"/>
          <w:sz w:val="24"/>
          <w:szCs w:val="24"/>
        </w:rPr>
        <w:t>Конвенция о правах ребенка, принята 44-й сессией Генеральной Ассамблеи ООН. Ратифицирована постановлением ВС СССР от 13 июня 1990 г.</w:t>
      </w:r>
    </w:p>
    <w:p w:rsidR="002545C0" w:rsidRPr="00AD7EEE" w:rsidRDefault="002545C0" w:rsidP="00AD7EEE">
      <w:pPr>
        <w:spacing w:after="0" w:line="240" w:lineRule="auto"/>
        <w:rPr>
          <w:rFonts w:ascii="Times New Roman" w:hAnsi="Times New Roman" w:cs="Times New Roman"/>
          <w:sz w:val="24"/>
          <w:szCs w:val="24"/>
        </w:rPr>
      </w:pPr>
      <w:r>
        <w:rPr>
          <w:rFonts w:ascii="Times New Roman" w:hAnsi="Times New Roman" w:cs="Times New Roman"/>
          <w:sz w:val="24"/>
          <w:szCs w:val="24"/>
        </w:rPr>
        <w:t>10. Молчанова Т.К. Составление образовательных программ: практические  рекомендации.-М: УЦ «Перспектива», 2004.-116 с.</w:t>
      </w:r>
    </w:p>
    <w:p w:rsidR="002545C0" w:rsidRDefault="002545C0" w:rsidP="00D1618F">
      <w:pPr>
        <w:spacing w:line="240" w:lineRule="auto"/>
        <w:rPr>
          <w:rFonts w:ascii="Times New Roman" w:hAnsi="Times New Roman" w:cs="Times New Roman"/>
          <w:color w:val="3F3F3F"/>
          <w:sz w:val="24"/>
          <w:szCs w:val="24"/>
        </w:rPr>
      </w:pPr>
      <w:r>
        <w:rPr>
          <w:rFonts w:ascii="Times New Roman" w:hAnsi="Times New Roman" w:cs="Times New Roman"/>
          <w:color w:val="3F3F3F"/>
          <w:sz w:val="24"/>
          <w:szCs w:val="24"/>
        </w:rPr>
        <w:t>11.Интернет-ресурсы:</w:t>
      </w:r>
    </w:p>
    <w:p w:rsidR="002545C0" w:rsidRDefault="002545C0" w:rsidP="00D1618F">
      <w:pPr>
        <w:spacing w:line="240" w:lineRule="auto"/>
        <w:rPr>
          <w:rFonts w:ascii="Times New Roman" w:hAnsi="Times New Roman" w:cs="Times New Roman"/>
          <w:color w:val="3F3F3F"/>
          <w:sz w:val="24"/>
          <w:szCs w:val="24"/>
        </w:rPr>
      </w:pPr>
      <w:r>
        <w:rPr>
          <w:rFonts w:ascii="Times New Roman" w:hAnsi="Times New Roman" w:cs="Times New Roman"/>
          <w:color w:val="3F3F3F"/>
          <w:sz w:val="24"/>
          <w:szCs w:val="24"/>
        </w:rPr>
        <w:t>1.</w:t>
      </w:r>
      <w:r w:rsidRPr="000D3BA1">
        <w:t xml:space="preserve"> </w:t>
      </w:r>
      <w:hyperlink r:id="rId5" w:history="1">
        <w:r w:rsidRPr="002F7EE6">
          <w:rPr>
            <w:rStyle w:val="Hyperlink"/>
            <w:rFonts w:ascii="Times New Roman" w:hAnsi="Times New Roman" w:cs="Times New Roman"/>
            <w:sz w:val="24"/>
            <w:szCs w:val="24"/>
          </w:rPr>
          <w:t>http://sch28.spb.edu.ru/viewpage.php?page_id=5</w:t>
        </w:r>
      </w:hyperlink>
    </w:p>
    <w:p w:rsidR="002545C0" w:rsidRDefault="002545C0" w:rsidP="00D1618F">
      <w:pPr>
        <w:spacing w:line="240" w:lineRule="auto"/>
        <w:rPr>
          <w:rFonts w:ascii="Times New Roman" w:hAnsi="Times New Roman" w:cs="Times New Roman"/>
          <w:color w:val="3F3F3F"/>
          <w:sz w:val="24"/>
          <w:szCs w:val="24"/>
        </w:rPr>
      </w:pPr>
      <w:r>
        <w:rPr>
          <w:rFonts w:ascii="Times New Roman" w:hAnsi="Times New Roman" w:cs="Times New Roman"/>
          <w:color w:val="3F3F3F"/>
          <w:sz w:val="24"/>
          <w:szCs w:val="24"/>
        </w:rPr>
        <w:t>2.</w:t>
      </w:r>
      <w:r w:rsidRPr="00EB5741">
        <w:t xml:space="preserve"> </w:t>
      </w:r>
      <w:hyperlink r:id="rId6" w:history="1">
        <w:r w:rsidRPr="002F7EE6">
          <w:rPr>
            <w:rStyle w:val="Hyperlink"/>
            <w:rFonts w:ascii="Times New Roman" w:hAnsi="Times New Roman" w:cs="Times New Roman"/>
            <w:sz w:val="24"/>
            <w:szCs w:val="24"/>
          </w:rPr>
          <w:t>http://andreevskaya-shkola.ru/publichniy-doklad-direktora/obrazovatelnaya-programma.html</w:t>
        </w:r>
      </w:hyperlink>
    </w:p>
    <w:p w:rsidR="002545C0" w:rsidRDefault="002545C0" w:rsidP="00D1618F">
      <w:pPr>
        <w:spacing w:line="240" w:lineRule="auto"/>
        <w:rPr>
          <w:rFonts w:ascii="Times New Roman" w:hAnsi="Times New Roman" w:cs="Times New Roman"/>
          <w:color w:val="3F3F3F"/>
          <w:sz w:val="24"/>
          <w:szCs w:val="24"/>
        </w:rPr>
      </w:pPr>
      <w:r>
        <w:rPr>
          <w:rFonts w:ascii="Times New Roman" w:hAnsi="Times New Roman" w:cs="Times New Roman"/>
          <w:color w:val="3F3F3F"/>
          <w:sz w:val="24"/>
          <w:szCs w:val="24"/>
        </w:rPr>
        <w:t xml:space="preserve">3. </w:t>
      </w:r>
      <w:hyperlink r:id="rId7" w:history="1">
        <w:r w:rsidRPr="002F7EE6">
          <w:rPr>
            <w:rStyle w:val="Hyperlink"/>
            <w:rFonts w:ascii="Times New Roman" w:hAnsi="Times New Roman" w:cs="Times New Roman"/>
            <w:sz w:val="24"/>
            <w:szCs w:val="24"/>
          </w:rPr>
          <w:t>http://sosn-shkola.moy.su/</w:t>
        </w:r>
      </w:hyperlink>
    </w:p>
    <w:p w:rsidR="002545C0" w:rsidRDefault="002545C0" w:rsidP="00D1618F">
      <w:pPr>
        <w:spacing w:line="240" w:lineRule="auto"/>
        <w:rPr>
          <w:rFonts w:ascii="Times New Roman" w:hAnsi="Times New Roman" w:cs="Times New Roman"/>
          <w:color w:val="3F3F3F"/>
          <w:sz w:val="24"/>
          <w:szCs w:val="24"/>
        </w:rPr>
      </w:pPr>
      <w:r>
        <w:rPr>
          <w:rFonts w:ascii="Times New Roman" w:hAnsi="Times New Roman" w:cs="Times New Roman"/>
          <w:color w:val="3F3F3F"/>
          <w:sz w:val="24"/>
          <w:szCs w:val="24"/>
        </w:rPr>
        <w:t>4.</w:t>
      </w:r>
      <w:r w:rsidRPr="00F962C4">
        <w:t xml:space="preserve"> </w:t>
      </w:r>
      <w:hyperlink r:id="rId8" w:history="1">
        <w:r w:rsidRPr="002F7EE6">
          <w:rPr>
            <w:rStyle w:val="Hyperlink"/>
            <w:rFonts w:ascii="Times New Roman" w:hAnsi="Times New Roman" w:cs="Times New Roman"/>
            <w:sz w:val="24"/>
            <w:szCs w:val="24"/>
          </w:rPr>
          <w:t>http://www.priv7.iv-edu.ru/fm_index332.htm</w:t>
        </w:r>
      </w:hyperlink>
    </w:p>
    <w:p w:rsidR="002545C0" w:rsidRDefault="002545C0" w:rsidP="00D1618F">
      <w:pPr>
        <w:spacing w:line="240" w:lineRule="auto"/>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r>
        <w:rPr>
          <w:rFonts w:ascii="Times New Roman" w:hAnsi="Times New Roman" w:cs="Times New Roman"/>
          <w:color w:val="3F3F3F"/>
          <w:sz w:val="24"/>
          <w:szCs w:val="24"/>
        </w:rPr>
        <w:t>Приложение 1</w:t>
      </w:r>
    </w:p>
    <w:p w:rsidR="002545C0" w:rsidRDefault="002545C0" w:rsidP="00AA7C75">
      <w:pPr>
        <w:pStyle w:val="Title"/>
        <w:rPr>
          <w:sz w:val="18"/>
          <w:szCs w:val="18"/>
        </w:rPr>
      </w:pPr>
      <w:r>
        <w:rPr>
          <w:sz w:val="18"/>
          <w:szCs w:val="18"/>
        </w:rPr>
        <w:t>Расписание уроков МОУ «Слободчиковская ООШ»</w:t>
      </w:r>
    </w:p>
    <w:p w:rsidR="002545C0" w:rsidRDefault="002545C0" w:rsidP="00AA7C75">
      <w:pPr>
        <w:pStyle w:val="Title"/>
        <w:rPr>
          <w:sz w:val="18"/>
          <w:szCs w:val="18"/>
        </w:rPr>
      </w:pPr>
      <w:r>
        <w:rPr>
          <w:sz w:val="18"/>
          <w:szCs w:val="18"/>
        </w:rPr>
        <w:t>на 2011 – 2012 учебный год</w:t>
      </w:r>
    </w:p>
    <w:p w:rsidR="002545C0" w:rsidRDefault="002545C0" w:rsidP="00AA7C75">
      <w:pPr>
        <w:pStyle w:val="Title"/>
        <w:rPr>
          <w:sz w:val="18"/>
          <w:szCs w:val="18"/>
        </w:rPr>
      </w:pPr>
    </w:p>
    <w:tbl>
      <w:tblPr>
        <w:tblW w:w="24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708"/>
        <w:gridCol w:w="1909"/>
        <w:gridCol w:w="1777"/>
        <w:gridCol w:w="1984"/>
        <w:gridCol w:w="1843"/>
        <w:gridCol w:w="1985"/>
        <w:gridCol w:w="13154"/>
      </w:tblGrid>
      <w:tr w:rsidR="002545C0" w:rsidRPr="00553731">
        <w:trPr>
          <w:gridAfter w:val="1"/>
          <w:wAfter w:w="13154" w:type="dxa"/>
        </w:trPr>
        <w:tc>
          <w:tcPr>
            <w:tcW w:w="1146" w:type="dxa"/>
            <w:tcBorders>
              <w:top w:val="double" w:sz="4" w:space="0" w:color="auto"/>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Класс/день недели</w:t>
            </w:r>
          </w:p>
        </w:tc>
        <w:tc>
          <w:tcPr>
            <w:tcW w:w="708" w:type="dxa"/>
            <w:tcBorders>
              <w:top w:val="double" w:sz="4" w:space="0" w:color="auto"/>
              <w:left w:val="double" w:sz="4" w:space="0" w:color="auto"/>
              <w:bottom w:val="double" w:sz="4" w:space="0" w:color="auto"/>
              <w:right w:val="double" w:sz="4" w:space="0" w:color="auto"/>
            </w:tcBorders>
          </w:tcPr>
          <w:p w:rsidR="002545C0" w:rsidRPr="00AA7C75" w:rsidRDefault="002545C0" w:rsidP="00AA7C75">
            <w:pPr>
              <w:pStyle w:val="Subtitle"/>
              <w:jc w:val="left"/>
              <w:rPr>
                <w:sz w:val="16"/>
                <w:szCs w:val="16"/>
              </w:rPr>
            </w:pPr>
            <w:r w:rsidRPr="00AA7C75">
              <w:rPr>
                <w:sz w:val="16"/>
                <w:szCs w:val="16"/>
              </w:rPr>
              <w:t>№ урока</w:t>
            </w:r>
          </w:p>
        </w:tc>
        <w:tc>
          <w:tcPr>
            <w:tcW w:w="1909" w:type="dxa"/>
            <w:tcBorders>
              <w:top w:val="double" w:sz="4" w:space="0" w:color="auto"/>
              <w:left w:val="double" w:sz="4" w:space="0" w:color="auto"/>
              <w:bottom w:val="double" w:sz="4" w:space="0" w:color="auto"/>
              <w:right w:val="double" w:sz="4" w:space="0" w:color="auto"/>
            </w:tcBorders>
          </w:tcPr>
          <w:p w:rsidR="002545C0" w:rsidRPr="00AA7C75" w:rsidRDefault="002545C0" w:rsidP="00AA7C75">
            <w:pPr>
              <w:pStyle w:val="Subtitle"/>
              <w:rPr>
                <w:sz w:val="16"/>
                <w:szCs w:val="16"/>
              </w:rPr>
            </w:pPr>
            <w:r w:rsidRPr="00AA7C75">
              <w:rPr>
                <w:sz w:val="16"/>
                <w:szCs w:val="16"/>
              </w:rPr>
              <w:t>5</w:t>
            </w:r>
          </w:p>
        </w:tc>
        <w:tc>
          <w:tcPr>
            <w:tcW w:w="1777"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6</w:t>
            </w:r>
          </w:p>
        </w:tc>
        <w:tc>
          <w:tcPr>
            <w:tcW w:w="1984"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7</w:t>
            </w:r>
          </w:p>
        </w:tc>
        <w:tc>
          <w:tcPr>
            <w:tcW w:w="1843"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8</w:t>
            </w:r>
          </w:p>
        </w:tc>
        <w:tc>
          <w:tcPr>
            <w:tcW w:w="1985"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9</w:t>
            </w:r>
          </w:p>
        </w:tc>
      </w:tr>
      <w:tr w:rsidR="002545C0" w:rsidRPr="00553731">
        <w:trPr>
          <w:gridAfter w:val="1"/>
          <w:wAfter w:w="13154" w:type="dxa"/>
          <w:cantSplit/>
          <w:trHeight w:val="555"/>
        </w:trPr>
        <w:tc>
          <w:tcPr>
            <w:tcW w:w="1146" w:type="dxa"/>
            <w:vMerge w:val="restart"/>
            <w:tcBorders>
              <w:top w:val="double" w:sz="4" w:space="0" w:color="auto"/>
              <w:left w:val="double" w:sz="4" w:space="0" w:color="auto"/>
              <w:right w:val="double" w:sz="4" w:space="0" w:color="auto"/>
            </w:tcBorders>
          </w:tcPr>
          <w:p w:rsidR="002545C0" w:rsidRPr="00AA7C75" w:rsidRDefault="002545C0" w:rsidP="00AA7C75">
            <w:pPr>
              <w:pStyle w:val="Subtitle"/>
              <w:rPr>
                <w:sz w:val="16"/>
                <w:szCs w:val="16"/>
              </w:rPr>
            </w:pPr>
          </w:p>
          <w:p w:rsidR="002545C0" w:rsidRPr="00AA7C75" w:rsidRDefault="002545C0" w:rsidP="00AA7C75">
            <w:pPr>
              <w:pStyle w:val="Subtitle"/>
              <w:rPr>
                <w:sz w:val="16"/>
                <w:szCs w:val="16"/>
              </w:rPr>
            </w:pPr>
          </w:p>
          <w:p w:rsidR="002545C0" w:rsidRPr="00AA7C75" w:rsidRDefault="002545C0" w:rsidP="00AA7C75">
            <w:pPr>
              <w:pStyle w:val="Subtitle"/>
              <w:rPr>
                <w:sz w:val="16"/>
                <w:szCs w:val="16"/>
              </w:rPr>
            </w:pPr>
          </w:p>
          <w:p w:rsidR="002545C0" w:rsidRPr="00AA7C75" w:rsidRDefault="002545C0" w:rsidP="00AA7C75">
            <w:pPr>
              <w:pStyle w:val="Subtitle"/>
              <w:rPr>
                <w:sz w:val="16"/>
                <w:szCs w:val="16"/>
              </w:rPr>
            </w:pPr>
            <w:r w:rsidRPr="00AA7C75">
              <w:rPr>
                <w:sz w:val="16"/>
                <w:szCs w:val="16"/>
              </w:rPr>
              <w:t>ПОНЕДЕЛЬНИК</w:t>
            </w:r>
          </w:p>
          <w:p w:rsidR="002545C0" w:rsidRPr="00AA7C75" w:rsidRDefault="002545C0" w:rsidP="00AA7C75">
            <w:pPr>
              <w:pStyle w:val="Heading1"/>
              <w:spacing w:after="0" w:line="240" w:lineRule="auto"/>
              <w:rPr>
                <w:rFonts w:ascii="Times New Roman" w:hAnsi="Times New Roman" w:cs="Times New Roman"/>
                <w:sz w:val="16"/>
                <w:szCs w:val="16"/>
              </w:rPr>
            </w:pPr>
          </w:p>
        </w:tc>
        <w:tc>
          <w:tcPr>
            <w:tcW w:w="708" w:type="dxa"/>
            <w:tcBorders>
              <w:top w:val="double" w:sz="4" w:space="0" w:color="auto"/>
              <w:left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1</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1909"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Английский язык </w:t>
            </w:r>
          </w:p>
        </w:tc>
        <w:tc>
          <w:tcPr>
            <w:tcW w:w="1777"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Литература </w:t>
            </w:r>
          </w:p>
        </w:tc>
        <w:tc>
          <w:tcPr>
            <w:tcW w:w="1984"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Обществознание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Математика </w:t>
            </w:r>
          </w:p>
        </w:tc>
        <w:tc>
          <w:tcPr>
            <w:tcW w:w="1843"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Информатика</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История </w:t>
            </w:r>
          </w:p>
        </w:tc>
        <w:tc>
          <w:tcPr>
            <w:tcW w:w="1985"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Технология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r>
      <w:tr w:rsidR="002545C0" w:rsidRPr="00553731">
        <w:trPr>
          <w:gridAfter w:val="1"/>
          <w:wAfter w:w="13154" w:type="dxa"/>
          <w:cantSplit/>
          <w:trHeight w:val="135"/>
        </w:trPr>
        <w:tc>
          <w:tcPr>
            <w:tcW w:w="1146" w:type="dxa"/>
            <w:vMerge/>
            <w:tcBorders>
              <w:left w:val="double" w:sz="4" w:space="0" w:color="auto"/>
              <w:right w:val="double" w:sz="4" w:space="0" w:color="auto"/>
            </w:tcBorders>
          </w:tcPr>
          <w:p w:rsidR="002545C0" w:rsidRPr="00AA7C75" w:rsidRDefault="002545C0" w:rsidP="00AA7C75">
            <w:pPr>
              <w:pStyle w:val="Subtitle"/>
              <w:rPr>
                <w:sz w:val="16"/>
                <w:szCs w:val="16"/>
              </w:rPr>
            </w:pPr>
          </w:p>
        </w:tc>
        <w:tc>
          <w:tcPr>
            <w:tcW w:w="10206" w:type="dxa"/>
            <w:gridSpan w:val="6"/>
            <w:tcBorders>
              <w:left w:val="double" w:sz="4" w:space="0" w:color="auto"/>
              <w:right w:val="double" w:sz="4" w:space="0" w:color="auto"/>
            </w:tcBorders>
            <w:shd w:val="clear" w:color="auto" w:fill="CCCCCC"/>
          </w:tcPr>
          <w:p w:rsidR="002545C0" w:rsidRPr="00553731" w:rsidRDefault="002545C0" w:rsidP="00AA7C75">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gridAfter w:val="1"/>
          <w:wAfter w:w="13154" w:type="dxa"/>
          <w:cantSplit/>
          <w:trHeight w:val="735"/>
        </w:trPr>
        <w:tc>
          <w:tcPr>
            <w:tcW w:w="1146" w:type="dxa"/>
            <w:vMerge/>
            <w:tcBorders>
              <w:left w:val="double" w:sz="4" w:space="0" w:color="auto"/>
              <w:bottom w:val="double" w:sz="4" w:space="0" w:color="auto"/>
              <w:right w:val="double" w:sz="4" w:space="0" w:color="auto"/>
            </w:tcBorders>
          </w:tcPr>
          <w:p w:rsidR="002545C0" w:rsidRPr="00AA7C75" w:rsidRDefault="002545C0" w:rsidP="00AA7C75">
            <w:pPr>
              <w:pStyle w:val="Subtitle"/>
              <w:rPr>
                <w:sz w:val="16"/>
                <w:szCs w:val="16"/>
              </w:rPr>
            </w:pPr>
          </w:p>
        </w:tc>
        <w:tc>
          <w:tcPr>
            <w:tcW w:w="708"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7</w:t>
            </w:r>
          </w:p>
        </w:tc>
        <w:tc>
          <w:tcPr>
            <w:tcW w:w="1909"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Изобразительное искусство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 </w:t>
            </w:r>
          </w:p>
          <w:p w:rsidR="002545C0" w:rsidRPr="00553731" w:rsidRDefault="002545C0" w:rsidP="00AA7C75">
            <w:pPr>
              <w:spacing w:after="0" w:line="240" w:lineRule="auto"/>
              <w:rPr>
                <w:rFonts w:ascii="Times New Roman" w:hAnsi="Times New Roman" w:cs="Times New Roman"/>
                <w:sz w:val="16"/>
                <w:szCs w:val="16"/>
              </w:rPr>
            </w:pPr>
          </w:p>
          <w:p w:rsidR="002545C0" w:rsidRPr="00553731" w:rsidRDefault="002545C0" w:rsidP="00AA7C75">
            <w:pPr>
              <w:spacing w:after="0" w:line="240" w:lineRule="auto"/>
              <w:rPr>
                <w:rFonts w:ascii="Times New Roman" w:hAnsi="Times New Roman" w:cs="Times New Roman"/>
                <w:sz w:val="16"/>
                <w:szCs w:val="16"/>
              </w:rPr>
            </w:pPr>
          </w:p>
        </w:tc>
        <w:tc>
          <w:tcPr>
            <w:tcW w:w="1777"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язык/технология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tc>
        <w:tc>
          <w:tcPr>
            <w:tcW w:w="1984"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 </w:t>
            </w:r>
          </w:p>
          <w:p w:rsidR="002545C0" w:rsidRPr="00553731" w:rsidRDefault="002545C0" w:rsidP="00AA7C75">
            <w:pPr>
              <w:spacing w:after="0" w:line="240" w:lineRule="auto"/>
              <w:rPr>
                <w:rFonts w:ascii="Times New Roman" w:hAnsi="Times New Roman" w:cs="Times New Roman"/>
                <w:sz w:val="16"/>
                <w:szCs w:val="16"/>
              </w:rPr>
            </w:pPr>
          </w:p>
        </w:tc>
        <w:tc>
          <w:tcPr>
            <w:tcW w:w="1843"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Физика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p>
        </w:tc>
        <w:tc>
          <w:tcPr>
            <w:tcW w:w="1985"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tc>
      </w:tr>
      <w:tr w:rsidR="002545C0" w:rsidRPr="00553731">
        <w:trPr>
          <w:gridAfter w:val="1"/>
          <w:wAfter w:w="13154" w:type="dxa"/>
          <w:cantSplit/>
          <w:trHeight w:val="420"/>
        </w:trPr>
        <w:tc>
          <w:tcPr>
            <w:tcW w:w="1146" w:type="dxa"/>
            <w:vMerge w:val="restart"/>
            <w:tcBorders>
              <w:top w:val="double" w:sz="4" w:space="0" w:color="auto"/>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r w:rsidRPr="00AA7C75">
              <w:rPr>
                <w:rFonts w:ascii="Times New Roman" w:hAnsi="Times New Roman" w:cs="Times New Roman"/>
                <w:color w:val="auto"/>
                <w:sz w:val="16"/>
                <w:szCs w:val="16"/>
              </w:rPr>
              <w:t>ВТОРНИК</w:t>
            </w:r>
          </w:p>
        </w:tc>
        <w:tc>
          <w:tcPr>
            <w:tcW w:w="708" w:type="dxa"/>
            <w:tcBorders>
              <w:top w:val="double" w:sz="4" w:space="0" w:color="auto"/>
              <w:left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1</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1909"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Литература </w:t>
            </w:r>
          </w:p>
        </w:tc>
        <w:tc>
          <w:tcPr>
            <w:tcW w:w="1777"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География </w:t>
            </w:r>
          </w:p>
        </w:tc>
        <w:tc>
          <w:tcPr>
            <w:tcW w:w="1984"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Технология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Физика </w:t>
            </w:r>
          </w:p>
        </w:tc>
        <w:tc>
          <w:tcPr>
            <w:tcW w:w="1843"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История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Химия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tc>
        <w:tc>
          <w:tcPr>
            <w:tcW w:w="1985"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Химия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Литература</w:t>
            </w:r>
          </w:p>
        </w:tc>
      </w:tr>
      <w:tr w:rsidR="002545C0" w:rsidRPr="00553731">
        <w:trPr>
          <w:gridAfter w:val="1"/>
          <w:wAfter w:w="13154" w:type="dxa"/>
          <w:cantSplit/>
          <w:trHeight w:val="195"/>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10206" w:type="dxa"/>
            <w:gridSpan w:val="6"/>
            <w:tcBorders>
              <w:left w:val="double" w:sz="4" w:space="0" w:color="auto"/>
              <w:right w:val="double" w:sz="4" w:space="0" w:color="auto"/>
            </w:tcBorders>
            <w:shd w:val="clear" w:color="auto" w:fill="CCCCCC"/>
          </w:tcPr>
          <w:p w:rsidR="002545C0" w:rsidRPr="00553731" w:rsidRDefault="002545C0" w:rsidP="00AA7C75">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gridAfter w:val="1"/>
          <w:wAfter w:w="13154" w:type="dxa"/>
          <w:cantSplit/>
          <w:trHeight w:val="675"/>
        </w:trPr>
        <w:tc>
          <w:tcPr>
            <w:tcW w:w="1146" w:type="dxa"/>
            <w:vMerge/>
            <w:tcBorders>
              <w:left w:val="double" w:sz="4" w:space="0" w:color="auto"/>
              <w:bottom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708"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7</w:t>
            </w:r>
          </w:p>
        </w:tc>
        <w:tc>
          <w:tcPr>
            <w:tcW w:w="1909"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Природоведение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p>
        </w:tc>
        <w:tc>
          <w:tcPr>
            <w:tcW w:w="1777"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Технология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p>
        </w:tc>
        <w:tc>
          <w:tcPr>
            <w:tcW w:w="1984"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1843"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1985"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Информатика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Обществознание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r>
      <w:tr w:rsidR="002545C0" w:rsidRPr="00553731">
        <w:trPr>
          <w:gridAfter w:val="1"/>
          <w:wAfter w:w="13154" w:type="dxa"/>
          <w:trHeight w:val="450"/>
        </w:trPr>
        <w:tc>
          <w:tcPr>
            <w:tcW w:w="1146" w:type="dxa"/>
            <w:vMerge w:val="restart"/>
            <w:tcBorders>
              <w:top w:val="double" w:sz="4" w:space="0" w:color="auto"/>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r w:rsidRPr="00AA7C75">
              <w:rPr>
                <w:rFonts w:ascii="Times New Roman" w:hAnsi="Times New Roman" w:cs="Times New Roman"/>
                <w:color w:val="auto"/>
                <w:sz w:val="16"/>
                <w:szCs w:val="16"/>
              </w:rPr>
              <w:t>СРЕДА</w:t>
            </w:r>
          </w:p>
        </w:tc>
        <w:tc>
          <w:tcPr>
            <w:tcW w:w="708" w:type="dxa"/>
            <w:tcBorders>
              <w:top w:val="double" w:sz="4" w:space="0" w:color="auto"/>
              <w:left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1</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1909"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1777"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tc>
        <w:tc>
          <w:tcPr>
            <w:tcW w:w="1984"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География</w:t>
            </w:r>
            <w:r w:rsidRPr="00553731">
              <w:rPr>
                <w:rFonts w:ascii="Times New Roman" w:hAnsi="Times New Roman" w:cs="Times New Roman"/>
                <w:color w:val="FF0000"/>
                <w:sz w:val="16"/>
                <w:szCs w:val="16"/>
              </w:rPr>
              <w:t xml:space="preserve">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Русский язык</w:t>
            </w:r>
          </w:p>
        </w:tc>
        <w:tc>
          <w:tcPr>
            <w:tcW w:w="1843"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Искусство</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Химия </w:t>
            </w:r>
          </w:p>
        </w:tc>
        <w:tc>
          <w:tcPr>
            <w:tcW w:w="1985"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Информатика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Химия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tc>
      </w:tr>
      <w:tr w:rsidR="002545C0" w:rsidRPr="00553731">
        <w:trPr>
          <w:gridAfter w:val="1"/>
          <w:wAfter w:w="13154" w:type="dxa"/>
          <w:trHeight w:val="60"/>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10206" w:type="dxa"/>
            <w:gridSpan w:val="6"/>
            <w:tcBorders>
              <w:left w:val="double" w:sz="4" w:space="0" w:color="auto"/>
              <w:right w:val="double" w:sz="4" w:space="0" w:color="auto"/>
            </w:tcBorders>
            <w:shd w:val="clear" w:color="auto" w:fill="CCCCCC"/>
          </w:tcPr>
          <w:p w:rsidR="002545C0" w:rsidRPr="00553731" w:rsidRDefault="002545C0" w:rsidP="00AA7C75">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gridAfter w:val="1"/>
          <w:wAfter w:w="13154" w:type="dxa"/>
          <w:trHeight w:val="718"/>
        </w:trPr>
        <w:tc>
          <w:tcPr>
            <w:tcW w:w="1146" w:type="dxa"/>
            <w:vMerge/>
            <w:tcBorders>
              <w:left w:val="double" w:sz="4" w:space="0" w:color="auto"/>
              <w:bottom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708"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7</w:t>
            </w:r>
          </w:p>
        </w:tc>
        <w:tc>
          <w:tcPr>
            <w:tcW w:w="1909"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Технология </w:t>
            </w:r>
          </w:p>
          <w:p w:rsidR="002545C0" w:rsidRPr="00553731" w:rsidRDefault="002545C0" w:rsidP="00AA7C75">
            <w:pPr>
              <w:spacing w:after="0" w:line="240" w:lineRule="auto"/>
              <w:rPr>
                <w:rFonts w:ascii="Times New Roman" w:hAnsi="Times New Roman" w:cs="Times New Roman"/>
                <w:sz w:val="16"/>
                <w:szCs w:val="16"/>
              </w:rPr>
            </w:pPr>
          </w:p>
        </w:tc>
        <w:tc>
          <w:tcPr>
            <w:tcW w:w="1777"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Обществознание/география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Физическая культура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tc>
        <w:tc>
          <w:tcPr>
            <w:tcW w:w="1984"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Физическая культура</w:t>
            </w:r>
            <w:r w:rsidRPr="00553731">
              <w:rPr>
                <w:rFonts w:ascii="Times New Roman" w:hAnsi="Times New Roman" w:cs="Times New Roman"/>
                <w:color w:val="FF0000"/>
                <w:sz w:val="16"/>
                <w:szCs w:val="16"/>
              </w:rPr>
              <w:t xml:space="preserve">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tc>
        <w:tc>
          <w:tcPr>
            <w:tcW w:w="1843"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ОБЖ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tc>
        <w:tc>
          <w:tcPr>
            <w:tcW w:w="1985"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tc>
      </w:tr>
      <w:tr w:rsidR="002545C0" w:rsidRPr="00553731">
        <w:trPr>
          <w:gridAfter w:val="1"/>
          <w:wAfter w:w="13154" w:type="dxa"/>
          <w:trHeight w:val="195"/>
        </w:trPr>
        <w:tc>
          <w:tcPr>
            <w:tcW w:w="1146" w:type="dxa"/>
            <w:vMerge w:val="restart"/>
            <w:tcBorders>
              <w:top w:val="double" w:sz="4" w:space="0" w:color="auto"/>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r w:rsidRPr="00AA7C75">
              <w:rPr>
                <w:rFonts w:ascii="Times New Roman" w:hAnsi="Times New Roman" w:cs="Times New Roman"/>
                <w:color w:val="auto"/>
                <w:sz w:val="16"/>
                <w:szCs w:val="16"/>
              </w:rPr>
              <w:t>ЧЕТВЕРГ</w:t>
            </w:r>
          </w:p>
        </w:tc>
        <w:tc>
          <w:tcPr>
            <w:tcW w:w="708" w:type="dxa"/>
            <w:tcBorders>
              <w:top w:val="double" w:sz="4" w:space="0" w:color="auto"/>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color w:val="FF0000"/>
                <w:sz w:val="16"/>
                <w:szCs w:val="16"/>
              </w:rPr>
            </w:pPr>
            <w:r w:rsidRPr="00553731">
              <w:rPr>
                <w:rFonts w:ascii="Times New Roman" w:hAnsi="Times New Roman" w:cs="Times New Roman"/>
                <w:b/>
                <w:bCs/>
                <w:sz w:val="16"/>
                <w:szCs w:val="16"/>
              </w:rPr>
              <w:t>1</w:t>
            </w:r>
          </w:p>
        </w:tc>
        <w:tc>
          <w:tcPr>
            <w:tcW w:w="9498" w:type="dxa"/>
            <w:gridSpan w:val="5"/>
            <w:tcBorders>
              <w:top w:val="double" w:sz="4" w:space="0" w:color="auto"/>
              <w:left w:val="double" w:sz="4" w:space="0" w:color="auto"/>
              <w:bottom w:val="double" w:sz="4" w:space="0" w:color="auto"/>
              <w:right w:val="double" w:sz="4" w:space="0" w:color="auto"/>
            </w:tcBorders>
            <w:shd w:val="clear" w:color="auto" w:fill="CCCCCC"/>
          </w:tcPr>
          <w:p w:rsidR="002545C0" w:rsidRPr="00553731" w:rsidRDefault="002545C0" w:rsidP="00AA7C75">
            <w:pPr>
              <w:spacing w:after="0" w:line="240" w:lineRule="auto"/>
              <w:rPr>
                <w:rFonts w:ascii="Times New Roman" w:hAnsi="Times New Roman" w:cs="Times New Roman"/>
                <w:b/>
                <w:bCs/>
                <w:sz w:val="16"/>
                <w:szCs w:val="16"/>
              </w:rPr>
            </w:pPr>
            <w:r w:rsidRPr="00553731">
              <w:rPr>
                <w:rFonts w:ascii="Times New Roman" w:hAnsi="Times New Roman" w:cs="Times New Roman"/>
                <w:b/>
                <w:bCs/>
                <w:sz w:val="16"/>
                <w:szCs w:val="16"/>
              </w:rPr>
              <w:t xml:space="preserve">                                                                                                                                      Классный час</w:t>
            </w:r>
          </w:p>
        </w:tc>
      </w:tr>
      <w:tr w:rsidR="002545C0" w:rsidRPr="00553731">
        <w:trPr>
          <w:gridAfter w:val="1"/>
          <w:wAfter w:w="13154" w:type="dxa"/>
          <w:trHeight w:val="330"/>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708" w:type="dxa"/>
            <w:tcBorders>
              <w:top w:val="double" w:sz="4" w:space="0" w:color="auto"/>
              <w:left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1909"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tc>
        <w:tc>
          <w:tcPr>
            <w:tcW w:w="1777"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tc>
        <w:tc>
          <w:tcPr>
            <w:tcW w:w="1984"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tc>
        <w:tc>
          <w:tcPr>
            <w:tcW w:w="1843"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География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1985"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Искусство</w:t>
            </w:r>
          </w:p>
        </w:tc>
      </w:tr>
      <w:tr w:rsidR="002545C0" w:rsidRPr="00553731">
        <w:trPr>
          <w:trHeight w:val="150"/>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10206" w:type="dxa"/>
            <w:gridSpan w:val="6"/>
            <w:tcBorders>
              <w:left w:val="double" w:sz="4" w:space="0" w:color="auto"/>
              <w:right w:val="double" w:sz="4" w:space="0" w:color="auto"/>
            </w:tcBorders>
            <w:shd w:val="clear" w:color="auto" w:fill="CCCCCC"/>
          </w:tcPr>
          <w:p w:rsidR="002545C0" w:rsidRPr="00553731" w:rsidRDefault="002545C0" w:rsidP="00AA7C75">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c>
          <w:tcPr>
            <w:tcW w:w="13154" w:type="dxa"/>
          </w:tcPr>
          <w:p w:rsidR="002545C0" w:rsidRPr="00553731" w:rsidRDefault="002545C0" w:rsidP="00AA7C75">
            <w:pPr>
              <w:spacing w:after="0" w:line="240" w:lineRule="auto"/>
              <w:jc w:val="center"/>
              <w:rPr>
                <w:rFonts w:ascii="Times New Roman" w:hAnsi="Times New Roman" w:cs="Times New Roman"/>
                <w:sz w:val="16"/>
                <w:szCs w:val="16"/>
              </w:rPr>
            </w:pPr>
          </w:p>
        </w:tc>
      </w:tr>
      <w:tr w:rsidR="002545C0" w:rsidRPr="00553731">
        <w:trPr>
          <w:gridAfter w:val="1"/>
          <w:wAfter w:w="13154" w:type="dxa"/>
          <w:trHeight w:val="180"/>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708" w:type="dxa"/>
            <w:tcBorders>
              <w:left w:val="double" w:sz="4" w:space="0" w:color="auto"/>
              <w:bottom w:val="nil"/>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tc>
        <w:tc>
          <w:tcPr>
            <w:tcW w:w="1909" w:type="dxa"/>
            <w:tcBorders>
              <w:left w:val="double" w:sz="4" w:space="0" w:color="auto"/>
              <w:bottom w:val="nil"/>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1777" w:type="dxa"/>
            <w:tcBorders>
              <w:left w:val="double" w:sz="4" w:space="0" w:color="auto"/>
              <w:bottom w:val="nil"/>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tc>
        <w:tc>
          <w:tcPr>
            <w:tcW w:w="1984" w:type="dxa"/>
            <w:tcBorders>
              <w:left w:val="double" w:sz="4" w:space="0" w:color="auto"/>
              <w:bottom w:val="nil"/>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География </w:t>
            </w:r>
          </w:p>
        </w:tc>
        <w:tc>
          <w:tcPr>
            <w:tcW w:w="1843" w:type="dxa"/>
            <w:tcBorders>
              <w:left w:val="double" w:sz="4" w:space="0" w:color="auto"/>
              <w:bottom w:val="nil"/>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Обществознание </w:t>
            </w:r>
          </w:p>
        </w:tc>
        <w:tc>
          <w:tcPr>
            <w:tcW w:w="1985" w:type="dxa"/>
            <w:tcBorders>
              <w:left w:val="double" w:sz="4" w:space="0" w:color="auto"/>
              <w:bottom w:val="nil"/>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tc>
      </w:tr>
      <w:tr w:rsidR="002545C0" w:rsidRPr="00553731">
        <w:trPr>
          <w:gridAfter w:val="1"/>
          <w:wAfter w:w="13154" w:type="dxa"/>
          <w:trHeight w:val="510"/>
        </w:trPr>
        <w:tc>
          <w:tcPr>
            <w:tcW w:w="1146" w:type="dxa"/>
            <w:vMerge/>
            <w:tcBorders>
              <w:left w:val="double" w:sz="4" w:space="0" w:color="auto"/>
              <w:bottom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tc>
        <w:tc>
          <w:tcPr>
            <w:tcW w:w="708"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7</w:t>
            </w:r>
          </w:p>
        </w:tc>
        <w:tc>
          <w:tcPr>
            <w:tcW w:w="1909"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Природоведение </w:t>
            </w:r>
          </w:p>
          <w:p w:rsidR="002545C0" w:rsidRPr="00553731" w:rsidRDefault="002545C0" w:rsidP="00AA7C75">
            <w:pPr>
              <w:spacing w:after="0" w:line="240" w:lineRule="auto"/>
              <w:rPr>
                <w:rFonts w:ascii="Times New Roman" w:hAnsi="Times New Roman" w:cs="Times New Roman"/>
                <w:sz w:val="16"/>
                <w:szCs w:val="16"/>
              </w:rPr>
            </w:pPr>
          </w:p>
        </w:tc>
        <w:tc>
          <w:tcPr>
            <w:tcW w:w="1777"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Изобразительное искусство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tc>
        <w:tc>
          <w:tcPr>
            <w:tcW w:w="1984"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Физика </w:t>
            </w:r>
          </w:p>
        </w:tc>
        <w:tc>
          <w:tcPr>
            <w:tcW w:w="1843"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A7C75">
            <w:pPr>
              <w:spacing w:after="0" w:line="240" w:lineRule="auto"/>
              <w:rPr>
                <w:rFonts w:ascii="Times New Roman" w:hAnsi="Times New Roman" w:cs="Times New Roman"/>
                <w:sz w:val="16"/>
                <w:szCs w:val="16"/>
              </w:rPr>
            </w:pPr>
          </w:p>
        </w:tc>
        <w:tc>
          <w:tcPr>
            <w:tcW w:w="1985" w:type="dxa"/>
            <w:tcBorders>
              <w:top w:val="nil"/>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География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Литература </w:t>
            </w:r>
          </w:p>
          <w:p w:rsidR="002545C0" w:rsidRPr="00553731" w:rsidRDefault="002545C0" w:rsidP="00AA7C75">
            <w:pPr>
              <w:spacing w:after="0" w:line="240" w:lineRule="auto"/>
              <w:jc w:val="both"/>
              <w:rPr>
                <w:rFonts w:ascii="Times New Roman" w:hAnsi="Times New Roman" w:cs="Times New Roman"/>
                <w:sz w:val="16"/>
                <w:szCs w:val="16"/>
              </w:rPr>
            </w:pPr>
            <w:r w:rsidRPr="00553731">
              <w:rPr>
                <w:rFonts w:ascii="Times New Roman" w:hAnsi="Times New Roman" w:cs="Times New Roman"/>
                <w:sz w:val="16"/>
                <w:szCs w:val="16"/>
              </w:rPr>
              <w:t xml:space="preserve">Эл.курс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1 ч.- русск. язык «Язык мой - друг мой»</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2 ч.-обществознание «Основы правовых знаний»</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3 ч.- биологиия «Клетка»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4 ч.- алгебра  «Решение планиметрических задач на вписанные и описанные окружности»</w:t>
            </w:r>
          </w:p>
        </w:tc>
      </w:tr>
      <w:tr w:rsidR="002545C0" w:rsidRPr="00553731">
        <w:trPr>
          <w:gridAfter w:val="1"/>
          <w:wAfter w:w="13154" w:type="dxa"/>
          <w:trHeight w:val="615"/>
        </w:trPr>
        <w:tc>
          <w:tcPr>
            <w:tcW w:w="1146" w:type="dxa"/>
            <w:vMerge w:val="restart"/>
            <w:tcBorders>
              <w:top w:val="double" w:sz="4" w:space="0" w:color="auto"/>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p>
          <w:p w:rsidR="002545C0" w:rsidRPr="00AA7C75" w:rsidRDefault="002545C0" w:rsidP="00AA7C75">
            <w:pPr>
              <w:pStyle w:val="Heading1"/>
              <w:spacing w:after="0" w:line="240" w:lineRule="auto"/>
              <w:rPr>
                <w:rFonts w:ascii="Times New Roman" w:hAnsi="Times New Roman" w:cs="Times New Roman"/>
                <w:color w:val="auto"/>
                <w:sz w:val="16"/>
                <w:szCs w:val="16"/>
              </w:rPr>
            </w:pPr>
            <w:r w:rsidRPr="00AA7C75">
              <w:rPr>
                <w:rFonts w:ascii="Times New Roman" w:hAnsi="Times New Roman" w:cs="Times New Roman"/>
                <w:color w:val="auto"/>
                <w:sz w:val="16"/>
                <w:szCs w:val="16"/>
              </w:rPr>
              <w:t>ПЯТНИЦА</w:t>
            </w:r>
          </w:p>
        </w:tc>
        <w:tc>
          <w:tcPr>
            <w:tcW w:w="708" w:type="dxa"/>
            <w:tcBorders>
              <w:top w:val="double" w:sz="4" w:space="0" w:color="auto"/>
              <w:left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1</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2</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3</w:t>
            </w:r>
          </w:p>
        </w:tc>
        <w:tc>
          <w:tcPr>
            <w:tcW w:w="1909"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Английский язык</w:t>
            </w:r>
          </w:p>
        </w:tc>
        <w:tc>
          <w:tcPr>
            <w:tcW w:w="1777"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Физическая культура </w:t>
            </w:r>
          </w:p>
          <w:p w:rsidR="002545C0" w:rsidRPr="00553731" w:rsidRDefault="002545C0" w:rsidP="00AA7C75">
            <w:pPr>
              <w:spacing w:after="0" w:line="240" w:lineRule="auto"/>
              <w:rPr>
                <w:rFonts w:ascii="Times New Roman" w:hAnsi="Times New Roman" w:cs="Times New Roman"/>
                <w:color w:val="FF0000"/>
                <w:sz w:val="16"/>
                <w:szCs w:val="16"/>
              </w:rPr>
            </w:pPr>
            <w:r w:rsidRPr="00553731">
              <w:rPr>
                <w:rFonts w:ascii="Times New Roman" w:hAnsi="Times New Roman" w:cs="Times New Roman"/>
                <w:sz w:val="16"/>
                <w:szCs w:val="16"/>
              </w:rPr>
              <w:t xml:space="preserve">Математика </w:t>
            </w:r>
          </w:p>
        </w:tc>
        <w:tc>
          <w:tcPr>
            <w:tcW w:w="1984"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Русский язык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Технология </w:t>
            </w:r>
          </w:p>
        </w:tc>
        <w:tc>
          <w:tcPr>
            <w:tcW w:w="1843"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География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Литература</w:t>
            </w:r>
          </w:p>
        </w:tc>
        <w:tc>
          <w:tcPr>
            <w:tcW w:w="1985" w:type="dxa"/>
            <w:tcBorders>
              <w:top w:val="double" w:sz="4" w:space="0" w:color="auto"/>
              <w:left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География</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История </w:t>
            </w:r>
          </w:p>
        </w:tc>
      </w:tr>
      <w:tr w:rsidR="002545C0" w:rsidRPr="00553731">
        <w:trPr>
          <w:gridAfter w:val="1"/>
          <w:wAfter w:w="13154" w:type="dxa"/>
          <w:trHeight w:val="45"/>
        </w:trPr>
        <w:tc>
          <w:tcPr>
            <w:tcW w:w="1146" w:type="dxa"/>
            <w:vMerge/>
            <w:tcBorders>
              <w:left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sz w:val="16"/>
                <w:szCs w:val="16"/>
              </w:rPr>
            </w:pPr>
          </w:p>
        </w:tc>
        <w:tc>
          <w:tcPr>
            <w:tcW w:w="10206" w:type="dxa"/>
            <w:gridSpan w:val="6"/>
            <w:tcBorders>
              <w:left w:val="double" w:sz="4" w:space="0" w:color="auto"/>
              <w:right w:val="double" w:sz="4" w:space="0" w:color="auto"/>
            </w:tcBorders>
            <w:shd w:val="clear" w:color="auto" w:fill="CCCCCC"/>
          </w:tcPr>
          <w:p w:rsidR="002545C0" w:rsidRPr="00553731" w:rsidRDefault="002545C0" w:rsidP="00AA7C75">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gridAfter w:val="1"/>
          <w:wAfter w:w="13154" w:type="dxa"/>
          <w:trHeight w:val="543"/>
        </w:trPr>
        <w:tc>
          <w:tcPr>
            <w:tcW w:w="1146" w:type="dxa"/>
            <w:vMerge/>
            <w:tcBorders>
              <w:left w:val="double" w:sz="4" w:space="0" w:color="auto"/>
              <w:bottom w:val="double" w:sz="4" w:space="0" w:color="auto"/>
              <w:right w:val="double" w:sz="4" w:space="0" w:color="auto"/>
            </w:tcBorders>
          </w:tcPr>
          <w:p w:rsidR="002545C0" w:rsidRPr="00AA7C75" w:rsidRDefault="002545C0" w:rsidP="00AA7C75">
            <w:pPr>
              <w:pStyle w:val="Heading1"/>
              <w:spacing w:after="0" w:line="240" w:lineRule="auto"/>
              <w:rPr>
                <w:rFonts w:ascii="Times New Roman" w:hAnsi="Times New Roman" w:cs="Times New Roman"/>
                <w:sz w:val="16"/>
                <w:szCs w:val="16"/>
              </w:rPr>
            </w:pPr>
          </w:p>
        </w:tc>
        <w:tc>
          <w:tcPr>
            <w:tcW w:w="708"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4</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5</w:t>
            </w:r>
          </w:p>
          <w:p w:rsidR="002545C0" w:rsidRPr="00553731" w:rsidRDefault="002545C0" w:rsidP="00AA7C75">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6</w:t>
            </w:r>
          </w:p>
        </w:tc>
        <w:tc>
          <w:tcPr>
            <w:tcW w:w="1909"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p w:rsidR="002545C0" w:rsidRPr="00553731" w:rsidRDefault="002545C0" w:rsidP="00AA7C75">
            <w:pPr>
              <w:spacing w:after="0" w:line="240" w:lineRule="auto"/>
              <w:rPr>
                <w:rFonts w:ascii="Times New Roman" w:hAnsi="Times New Roman" w:cs="Times New Roman"/>
                <w:sz w:val="16"/>
                <w:szCs w:val="16"/>
              </w:rPr>
            </w:pPr>
          </w:p>
        </w:tc>
        <w:tc>
          <w:tcPr>
            <w:tcW w:w="1777"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Английский язык/технология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язык/технология</w:t>
            </w:r>
          </w:p>
          <w:p w:rsidR="002545C0" w:rsidRPr="00553731" w:rsidRDefault="002545C0" w:rsidP="00AA7C75">
            <w:pPr>
              <w:spacing w:after="0" w:line="240" w:lineRule="auto"/>
              <w:rPr>
                <w:rFonts w:ascii="Times New Roman" w:hAnsi="Times New Roman" w:cs="Times New Roman"/>
                <w:sz w:val="16"/>
                <w:szCs w:val="16"/>
              </w:rPr>
            </w:pPr>
          </w:p>
        </w:tc>
        <w:tc>
          <w:tcPr>
            <w:tcW w:w="1984"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Изобразительное искусство</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tc>
        <w:tc>
          <w:tcPr>
            <w:tcW w:w="1843"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Биология  </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p>
        </w:tc>
        <w:tc>
          <w:tcPr>
            <w:tcW w:w="1985" w:type="dxa"/>
            <w:tcBorders>
              <w:left w:val="double" w:sz="4" w:space="0" w:color="auto"/>
              <w:bottom w:val="double" w:sz="4" w:space="0" w:color="auto"/>
              <w:right w:val="double" w:sz="4" w:space="0" w:color="auto"/>
            </w:tcBorders>
          </w:tcPr>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A7C75">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A7C75">
            <w:pPr>
              <w:spacing w:after="0" w:line="240" w:lineRule="auto"/>
              <w:rPr>
                <w:rFonts w:ascii="Times New Roman" w:hAnsi="Times New Roman" w:cs="Times New Roman"/>
                <w:sz w:val="16"/>
                <w:szCs w:val="16"/>
              </w:rPr>
            </w:pPr>
          </w:p>
        </w:tc>
      </w:tr>
    </w:tbl>
    <w:p w:rsidR="002545C0" w:rsidRPr="00AA7C75" w:rsidRDefault="002545C0" w:rsidP="00AA7C75">
      <w:pPr>
        <w:pStyle w:val="Heading4"/>
        <w:spacing w:line="240" w:lineRule="auto"/>
        <w:rPr>
          <w:rFonts w:ascii="Times New Roman" w:hAnsi="Times New Roman" w:cs="Times New Roman"/>
          <w:sz w:val="16"/>
          <w:szCs w:val="16"/>
        </w:rPr>
      </w:pPr>
    </w:p>
    <w:p w:rsidR="002545C0" w:rsidRPr="00AA7C75" w:rsidRDefault="002545C0" w:rsidP="00AA7C75">
      <w:pPr>
        <w:spacing w:after="0" w:line="240" w:lineRule="auto"/>
        <w:rPr>
          <w:rFonts w:ascii="Times New Roman" w:hAnsi="Times New Roman" w:cs="Times New Roman"/>
          <w:sz w:val="16"/>
          <w:szCs w:val="16"/>
        </w:rPr>
      </w:pPr>
    </w:p>
    <w:p w:rsidR="002545C0" w:rsidRDefault="002545C0" w:rsidP="00AA7C75">
      <w:pPr>
        <w:pStyle w:val="Title"/>
        <w:jc w:val="left"/>
        <w:rPr>
          <w:b w:val="0"/>
          <w:bCs w:val="0"/>
          <w:sz w:val="18"/>
          <w:szCs w:val="18"/>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D8176F">
      <w:pPr>
        <w:spacing w:line="240" w:lineRule="auto"/>
        <w:rPr>
          <w:rFonts w:ascii="Times New Roman" w:hAnsi="Times New Roman" w:cs="Times New Roman"/>
          <w:color w:val="3F3F3F"/>
          <w:sz w:val="24"/>
          <w:szCs w:val="24"/>
        </w:rPr>
      </w:pPr>
    </w:p>
    <w:tbl>
      <w:tblPr>
        <w:tblW w:w="109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709"/>
        <w:gridCol w:w="2126"/>
        <w:gridCol w:w="2126"/>
        <w:gridCol w:w="2268"/>
        <w:gridCol w:w="2268"/>
      </w:tblGrid>
      <w:tr w:rsidR="002545C0" w:rsidRPr="00553731">
        <w:tc>
          <w:tcPr>
            <w:tcW w:w="1419" w:type="dxa"/>
            <w:tcBorders>
              <w:top w:val="double" w:sz="4" w:space="0" w:color="auto"/>
              <w:left w:val="double" w:sz="4" w:space="0" w:color="auto"/>
              <w:bottom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b/>
                <w:bCs/>
                <w:sz w:val="16"/>
                <w:szCs w:val="16"/>
              </w:rPr>
            </w:pPr>
            <w:r w:rsidRPr="00553731">
              <w:rPr>
                <w:rFonts w:ascii="Times New Roman" w:hAnsi="Times New Roman" w:cs="Times New Roman"/>
                <w:b/>
                <w:bCs/>
                <w:sz w:val="16"/>
                <w:szCs w:val="16"/>
              </w:rPr>
              <w:t>Класс/день недели</w:t>
            </w:r>
          </w:p>
        </w:tc>
        <w:tc>
          <w:tcPr>
            <w:tcW w:w="709"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Subtitle"/>
              <w:rPr>
                <w:b w:val="0"/>
                <w:bCs w:val="0"/>
                <w:sz w:val="16"/>
                <w:szCs w:val="16"/>
              </w:rPr>
            </w:pPr>
            <w:r w:rsidRPr="00A12584">
              <w:rPr>
                <w:b w:val="0"/>
                <w:bCs w:val="0"/>
                <w:sz w:val="16"/>
                <w:szCs w:val="16"/>
              </w:rPr>
              <w:t>№</w:t>
            </w:r>
          </w:p>
          <w:p w:rsidR="002545C0" w:rsidRPr="00A12584" w:rsidRDefault="002545C0" w:rsidP="00A12584">
            <w:pPr>
              <w:pStyle w:val="Subtitle"/>
              <w:rPr>
                <w:b w:val="0"/>
                <w:bCs w:val="0"/>
                <w:sz w:val="16"/>
                <w:szCs w:val="16"/>
              </w:rPr>
            </w:pPr>
            <w:r w:rsidRPr="00A12584">
              <w:rPr>
                <w:b w:val="0"/>
                <w:bCs w:val="0"/>
                <w:sz w:val="16"/>
                <w:szCs w:val="16"/>
              </w:rPr>
              <w:t>урока</w:t>
            </w:r>
          </w:p>
        </w:tc>
        <w:tc>
          <w:tcPr>
            <w:tcW w:w="2126"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Subtitle"/>
              <w:rPr>
                <w:sz w:val="16"/>
                <w:szCs w:val="16"/>
              </w:rPr>
            </w:pPr>
            <w:r w:rsidRPr="00A12584">
              <w:rPr>
                <w:sz w:val="16"/>
                <w:szCs w:val="16"/>
              </w:rPr>
              <w:t>1</w:t>
            </w:r>
          </w:p>
        </w:tc>
        <w:tc>
          <w:tcPr>
            <w:tcW w:w="2126"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2</w:t>
            </w:r>
          </w:p>
        </w:tc>
        <w:tc>
          <w:tcPr>
            <w:tcW w:w="2268"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3</w:t>
            </w:r>
          </w:p>
        </w:tc>
        <w:tc>
          <w:tcPr>
            <w:tcW w:w="2268" w:type="dxa"/>
            <w:tcBorders>
              <w:top w:val="double" w:sz="4" w:space="0" w:color="auto"/>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jc w:val="center"/>
              <w:rPr>
                <w:rFonts w:ascii="Times New Roman" w:hAnsi="Times New Roman" w:cs="Times New Roman"/>
                <w:color w:val="auto"/>
                <w:sz w:val="16"/>
                <w:szCs w:val="16"/>
              </w:rPr>
            </w:pPr>
            <w:r w:rsidRPr="00A12584">
              <w:rPr>
                <w:rFonts w:ascii="Times New Roman" w:hAnsi="Times New Roman" w:cs="Times New Roman"/>
                <w:color w:val="auto"/>
                <w:sz w:val="16"/>
                <w:szCs w:val="16"/>
              </w:rPr>
              <w:t>4</w:t>
            </w:r>
          </w:p>
        </w:tc>
      </w:tr>
      <w:tr w:rsidR="002545C0" w:rsidRPr="00553731">
        <w:trPr>
          <w:cantSplit/>
          <w:trHeight w:val="546"/>
        </w:trPr>
        <w:tc>
          <w:tcPr>
            <w:tcW w:w="1419" w:type="dxa"/>
            <w:vMerge w:val="restart"/>
            <w:tcBorders>
              <w:top w:val="double" w:sz="4" w:space="0" w:color="auto"/>
              <w:left w:val="double" w:sz="4" w:space="0" w:color="auto"/>
              <w:right w:val="double" w:sz="4" w:space="0" w:color="auto"/>
            </w:tcBorders>
          </w:tcPr>
          <w:p w:rsidR="002545C0" w:rsidRPr="00A12584" w:rsidRDefault="002545C0" w:rsidP="00A12584">
            <w:pPr>
              <w:pStyle w:val="Subtitle"/>
              <w:rPr>
                <w:sz w:val="16"/>
                <w:szCs w:val="16"/>
              </w:rPr>
            </w:pPr>
          </w:p>
          <w:p w:rsidR="002545C0" w:rsidRPr="00A12584" w:rsidRDefault="002545C0" w:rsidP="00A12584">
            <w:pPr>
              <w:pStyle w:val="Subtitle"/>
              <w:rPr>
                <w:sz w:val="16"/>
                <w:szCs w:val="16"/>
              </w:rPr>
            </w:pPr>
          </w:p>
          <w:p w:rsidR="002545C0" w:rsidRPr="00A12584" w:rsidRDefault="002545C0" w:rsidP="00A12584">
            <w:pPr>
              <w:pStyle w:val="Subtitle"/>
              <w:rPr>
                <w:sz w:val="16"/>
                <w:szCs w:val="16"/>
              </w:rPr>
            </w:pPr>
          </w:p>
          <w:p w:rsidR="002545C0" w:rsidRPr="00A12584" w:rsidRDefault="002545C0" w:rsidP="00A12584">
            <w:pPr>
              <w:pStyle w:val="Subtitle"/>
              <w:rPr>
                <w:sz w:val="16"/>
                <w:szCs w:val="16"/>
              </w:rPr>
            </w:pPr>
            <w:r w:rsidRPr="00A12584">
              <w:rPr>
                <w:sz w:val="16"/>
                <w:szCs w:val="16"/>
              </w:rPr>
              <w:t>ПОНЕДЕЛЬНИК</w:t>
            </w:r>
          </w:p>
          <w:p w:rsidR="002545C0" w:rsidRPr="00A12584" w:rsidRDefault="002545C0" w:rsidP="00A12584">
            <w:pPr>
              <w:pStyle w:val="Heading1"/>
              <w:spacing w:after="0" w:line="240" w:lineRule="auto"/>
              <w:rPr>
                <w:rFonts w:ascii="Times New Roman" w:hAnsi="Times New Roman" w:cs="Times New Roman"/>
                <w:sz w:val="16"/>
                <w:szCs w:val="16"/>
              </w:rPr>
            </w:pPr>
          </w:p>
          <w:p w:rsidR="002545C0" w:rsidRPr="00A12584" w:rsidRDefault="002545C0" w:rsidP="00A12584">
            <w:pPr>
              <w:pStyle w:val="Heading1"/>
              <w:spacing w:after="0" w:line="240" w:lineRule="auto"/>
              <w:rPr>
                <w:rFonts w:ascii="Times New Roman" w:hAnsi="Times New Roman" w:cs="Times New Roman"/>
                <w:sz w:val="16"/>
                <w:szCs w:val="16"/>
              </w:rPr>
            </w:pPr>
          </w:p>
        </w:tc>
        <w:tc>
          <w:tcPr>
            <w:tcW w:w="709" w:type="dxa"/>
            <w:tcBorders>
              <w:top w:val="double" w:sz="4" w:space="0" w:color="auto"/>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2126" w:type="dxa"/>
            <w:tcBorders>
              <w:top w:val="double" w:sz="4" w:space="0" w:color="auto"/>
              <w:left w:val="double" w:sz="4" w:space="0" w:color="auto"/>
              <w:right w:val="double" w:sz="4" w:space="0" w:color="auto"/>
            </w:tcBorders>
          </w:tcPr>
          <w:p w:rsidR="002545C0" w:rsidRPr="00A12584" w:rsidRDefault="002545C0" w:rsidP="00A12584">
            <w:pPr>
              <w:pStyle w:val="Heading3"/>
              <w:spacing w:before="0" w:after="0"/>
              <w:rPr>
                <w:rFonts w:ascii="Times New Roman" w:hAnsi="Times New Roman" w:cs="Times New Roman"/>
                <w:b w:val="0"/>
                <w:bCs w:val="0"/>
                <w:sz w:val="16"/>
                <w:szCs w:val="16"/>
              </w:rPr>
            </w:pPr>
            <w:r w:rsidRPr="00A12584">
              <w:rPr>
                <w:rFonts w:ascii="Times New Roman" w:hAnsi="Times New Roman" w:cs="Times New Roman"/>
                <w:b w:val="0"/>
                <w:bCs w:val="0"/>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r>
      <w:tr w:rsidR="002545C0" w:rsidRPr="00553731">
        <w:trPr>
          <w:cantSplit/>
          <w:trHeight w:val="75"/>
        </w:trPr>
        <w:tc>
          <w:tcPr>
            <w:tcW w:w="1419" w:type="dxa"/>
            <w:vMerge/>
            <w:tcBorders>
              <w:left w:val="double" w:sz="4" w:space="0" w:color="auto"/>
              <w:right w:val="double" w:sz="4" w:space="0" w:color="auto"/>
            </w:tcBorders>
          </w:tcPr>
          <w:p w:rsidR="002545C0" w:rsidRPr="00A12584" w:rsidRDefault="002545C0" w:rsidP="00A12584">
            <w:pPr>
              <w:pStyle w:val="Subtitle"/>
              <w:rPr>
                <w:sz w:val="16"/>
                <w:szCs w:val="16"/>
              </w:rPr>
            </w:pPr>
          </w:p>
        </w:tc>
        <w:tc>
          <w:tcPr>
            <w:tcW w:w="9497" w:type="dxa"/>
            <w:gridSpan w:val="5"/>
            <w:tcBorders>
              <w:left w:val="double" w:sz="4" w:space="0" w:color="auto"/>
              <w:right w:val="double" w:sz="4" w:space="0" w:color="auto"/>
            </w:tcBorders>
            <w:shd w:val="clear" w:color="auto" w:fill="CCCCCC"/>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cantSplit/>
          <w:trHeight w:val="450"/>
        </w:trPr>
        <w:tc>
          <w:tcPr>
            <w:tcW w:w="1419" w:type="dxa"/>
            <w:vMerge/>
            <w:tcBorders>
              <w:left w:val="double" w:sz="4" w:space="0" w:color="auto"/>
              <w:bottom w:val="double" w:sz="4" w:space="0" w:color="auto"/>
              <w:right w:val="double" w:sz="4" w:space="0" w:color="auto"/>
            </w:tcBorders>
          </w:tcPr>
          <w:p w:rsidR="002545C0" w:rsidRPr="00A12584" w:rsidRDefault="002545C0" w:rsidP="00A12584">
            <w:pPr>
              <w:pStyle w:val="Subtitle"/>
              <w:rPr>
                <w:sz w:val="16"/>
                <w:szCs w:val="16"/>
              </w:rPr>
            </w:pPr>
          </w:p>
        </w:tc>
        <w:tc>
          <w:tcPr>
            <w:tcW w:w="709"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Изобразительное искусство</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Изобразительное искусство</w:t>
            </w:r>
          </w:p>
        </w:tc>
      </w:tr>
      <w:tr w:rsidR="002545C0" w:rsidRPr="00553731">
        <w:trPr>
          <w:cantSplit/>
          <w:trHeight w:val="657"/>
        </w:trPr>
        <w:tc>
          <w:tcPr>
            <w:tcW w:w="1419" w:type="dxa"/>
            <w:vMerge w:val="restart"/>
            <w:tcBorders>
              <w:top w:val="double" w:sz="4" w:space="0" w:color="auto"/>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r w:rsidRPr="00A12584">
              <w:rPr>
                <w:rFonts w:ascii="Times New Roman" w:hAnsi="Times New Roman" w:cs="Times New Roman"/>
                <w:color w:val="auto"/>
                <w:sz w:val="16"/>
                <w:szCs w:val="16"/>
              </w:rPr>
              <w:t>ВТОРНИК</w:t>
            </w:r>
          </w:p>
        </w:tc>
        <w:tc>
          <w:tcPr>
            <w:tcW w:w="709" w:type="dxa"/>
            <w:tcBorders>
              <w:top w:val="double" w:sz="4" w:space="0" w:color="auto"/>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tc>
      </w:tr>
      <w:tr w:rsidR="002545C0" w:rsidRPr="00553731">
        <w:trPr>
          <w:cantSplit/>
          <w:trHeight w:val="135"/>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9497" w:type="dxa"/>
            <w:gridSpan w:val="5"/>
            <w:tcBorders>
              <w:left w:val="double" w:sz="4" w:space="0" w:color="auto"/>
              <w:right w:val="double" w:sz="4" w:space="0" w:color="auto"/>
            </w:tcBorders>
            <w:shd w:val="clear" w:color="auto" w:fill="CCCCCC"/>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cantSplit/>
          <w:trHeight w:val="675"/>
        </w:trPr>
        <w:tc>
          <w:tcPr>
            <w:tcW w:w="1419" w:type="dxa"/>
            <w:vMerge/>
            <w:tcBorders>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709"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p w:rsidR="002545C0" w:rsidRPr="00553731" w:rsidRDefault="002545C0" w:rsidP="00A12584">
            <w:pPr>
              <w:spacing w:after="0" w:line="240" w:lineRule="auto"/>
              <w:jc w:val="center"/>
              <w:rPr>
                <w:rFonts w:ascii="Times New Roman" w:hAnsi="Times New Roman" w:cs="Times New Roman"/>
                <w:sz w:val="16"/>
                <w:szCs w:val="16"/>
              </w:rPr>
            </w:pP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Технология </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Технология </w:t>
            </w:r>
          </w:p>
        </w:tc>
      </w:tr>
      <w:tr w:rsidR="002545C0" w:rsidRPr="00553731">
        <w:trPr>
          <w:trHeight w:val="735"/>
        </w:trPr>
        <w:tc>
          <w:tcPr>
            <w:tcW w:w="1419" w:type="dxa"/>
            <w:vMerge w:val="restart"/>
            <w:tcBorders>
              <w:top w:val="double" w:sz="4" w:space="0" w:color="auto"/>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r w:rsidRPr="00A12584">
              <w:rPr>
                <w:rFonts w:ascii="Times New Roman" w:hAnsi="Times New Roman" w:cs="Times New Roman"/>
                <w:color w:val="auto"/>
                <w:sz w:val="16"/>
                <w:szCs w:val="16"/>
              </w:rPr>
              <w:t>СРЕДА</w:t>
            </w:r>
          </w:p>
        </w:tc>
        <w:tc>
          <w:tcPr>
            <w:tcW w:w="709" w:type="dxa"/>
            <w:tcBorders>
              <w:top w:val="double" w:sz="4" w:space="0" w:color="auto"/>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Литературное чтение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Математика </w:t>
            </w:r>
          </w:p>
        </w:tc>
      </w:tr>
      <w:tr w:rsidR="002545C0" w:rsidRPr="00553731">
        <w:trPr>
          <w:trHeight w:val="255"/>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9497" w:type="dxa"/>
            <w:gridSpan w:val="5"/>
            <w:tcBorders>
              <w:left w:val="double" w:sz="4" w:space="0" w:color="auto"/>
              <w:right w:val="double" w:sz="4" w:space="0" w:color="auto"/>
            </w:tcBorders>
            <w:shd w:val="clear" w:color="auto" w:fill="CCCCCC"/>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trHeight w:val="526"/>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709" w:type="dxa"/>
            <w:tcBorders>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p w:rsidR="002545C0" w:rsidRPr="00553731" w:rsidRDefault="002545C0" w:rsidP="00A12584">
            <w:pPr>
              <w:spacing w:after="0" w:line="240" w:lineRule="auto"/>
              <w:jc w:val="center"/>
              <w:rPr>
                <w:rFonts w:ascii="Times New Roman" w:hAnsi="Times New Roman" w:cs="Times New Roman"/>
                <w:sz w:val="16"/>
                <w:szCs w:val="16"/>
              </w:rPr>
            </w:pPr>
          </w:p>
          <w:p w:rsidR="002545C0" w:rsidRPr="00553731" w:rsidRDefault="002545C0" w:rsidP="00A12584">
            <w:pPr>
              <w:spacing w:after="0" w:line="240" w:lineRule="auto"/>
              <w:jc w:val="center"/>
              <w:rPr>
                <w:rFonts w:ascii="Times New Roman" w:hAnsi="Times New Roman" w:cs="Times New Roman"/>
                <w:sz w:val="16"/>
                <w:szCs w:val="16"/>
              </w:rPr>
            </w:pPr>
          </w:p>
        </w:tc>
        <w:tc>
          <w:tcPr>
            <w:tcW w:w="2126"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p>
        </w:tc>
        <w:tc>
          <w:tcPr>
            <w:tcW w:w="2126"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2268"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p w:rsidR="002545C0" w:rsidRPr="00553731" w:rsidRDefault="002545C0" w:rsidP="00A12584">
            <w:pPr>
              <w:spacing w:after="0" w:line="240" w:lineRule="auto"/>
              <w:rPr>
                <w:rFonts w:ascii="Times New Roman" w:hAnsi="Times New Roman" w:cs="Times New Roman"/>
                <w:sz w:val="16"/>
                <w:szCs w:val="16"/>
              </w:rPr>
            </w:pPr>
          </w:p>
        </w:tc>
        <w:tc>
          <w:tcPr>
            <w:tcW w:w="2268"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Литературное чтение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p>
        </w:tc>
      </w:tr>
      <w:tr w:rsidR="002545C0" w:rsidRPr="00553731">
        <w:trPr>
          <w:trHeight w:val="225"/>
        </w:trPr>
        <w:tc>
          <w:tcPr>
            <w:tcW w:w="1419" w:type="dxa"/>
            <w:vMerge w:val="restart"/>
            <w:tcBorders>
              <w:top w:val="double" w:sz="4" w:space="0" w:color="auto"/>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r w:rsidRPr="00A12584">
              <w:rPr>
                <w:rFonts w:ascii="Times New Roman" w:hAnsi="Times New Roman" w:cs="Times New Roman"/>
                <w:color w:val="auto"/>
                <w:sz w:val="16"/>
                <w:szCs w:val="16"/>
              </w:rPr>
              <w:t>ЧЕТВЕРГ</w:t>
            </w:r>
          </w:p>
        </w:tc>
        <w:tc>
          <w:tcPr>
            <w:tcW w:w="709" w:type="dxa"/>
            <w:tcBorders>
              <w:top w:val="double" w:sz="4" w:space="0" w:color="auto"/>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tc>
        <w:tc>
          <w:tcPr>
            <w:tcW w:w="8788" w:type="dxa"/>
            <w:gridSpan w:val="4"/>
            <w:tcBorders>
              <w:top w:val="double" w:sz="4" w:space="0" w:color="auto"/>
              <w:left w:val="double" w:sz="4" w:space="0" w:color="auto"/>
              <w:right w:val="double" w:sz="4" w:space="0" w:color="auto"/>
            </w:tcBorders>
            <w:shd w:val="clear" w:color="auto" w:fill="CCCCCC"/>
          </w:tcPr>
          <w:p w:rsidR="002545C0" w:rsidRPr="00553731" w:rsidRDefault="002545C0" w:rsidP="00A12584">
            <w:pPr>
              <w:spacing w:after="0" w:line="240" w:lineRule="auto"/>
              <w:rPr>
                <w:rFonts w:ascii="Times New Roman" w:hAnsi="Times New Roman" w:cs="Times New Roman"/>
                <w:b/>
                <w:bCs/>
                <w:sz w:val="16"/>
                <w:szCs w:val="16"/>
              </w:rPr>
            </w:pPr>
            <w:r w:rsidRPr="00553731">
              <w:rPr>
                <w:rFonts w:ascii="Times New Roman" w:hAnsi="Times New Roman" w:cs="Times New Roman"/>
                <w:b/>
                <w:bCs/>
                <w:sz w:val="16"/>
                <w:szCs w:val="16"/>
              </w:rPr>
              <w:t xml:space="preserve">                                                                                   Классный час</w:t>
            </w:r>
          </w:p>
        </w:tc>
      </w:tr>
      <w:tr w:rsidR="002545C0" w:rsidRPr="00553731">
        <w:trPr>
          <w:trHeight w:val="585"/>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709" w:type="dxa"/>
            <w:tcBorders>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tc>
        <w:tc>
          <w:tcPr>
            <w:tcW w:w="2126"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126"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tc>
        <w:tc>
          <w:tcPr>
            <w:tcW w:w="2268" w:type="dxa"/>
            <w:tcBorders>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Математика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tc>
      </w:tr>
      <w:tr w:rsidR="002545C0" w:rsidRPr="00553731">
        <w:trPr>
          <w:trHeight w:val="150"/>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9497" w:type="dxa"/>
            <w:gridSpan w:val="5"/>
            <w:tcBorders>
              <w:left w:val="double" w:sz="4" w:space="0" w:color="auto"/>
              <w:right w:val="double" w:sz="4" w:space="0" w:color="auto"/>
            </w:tcBorders>
            <w:shd w:val="clear" w:color="auto" w:fill="CCCCCC"/>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trHeight w:val="870"/>
        </w:trPr>
        <w:tc>
          <w:tcPr>
            <w:tcW w:w="1419" w:type="dxa"/>
            <w:vMerge/>
            <w:tcBorders>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tc>
        <w:tc>
          <w:tcPr>
            <w:tcW w:w="709"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5</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6</w:t>
            </w:r>
          </w:p>
          <w:p w:rsidR="002545C0" w:rsidRPr="00553731" w:rsidRDefault="002545C0" w:rsidP="00A12584">
            <w:pPr>
              <w:spacing w:after="0" w:line="240" w:lineRule="auto"/>
              <w:jc w:val="center"/>
              <w:rPr>
                <w:rFonts w:ascii="Times New Roman" w:hAnsi="Times New Roman" w:cs="Times New Roman"/>
                <w:sz w:val="16"/>
                <w:szCs w:val="16"/>
              </w:rPr>
            </w:pPr>
          </w:p>
          <w:p w:rsidR="002545C0" w:rsidRPr="00553731" w:rsidRDefault="002545C0" w:rsidP="00A12584">
            <w:pPr>
              <w:spacing w:after="0" w:line="240" w:lineRule="auto"/>
              <w:jc w:val="center"/>
              <w:rPr>
                <w:rFonts w:ascii="Times New Roman" w:hAnsi="Times New Roman" w:cs="Times New Roman"/>
                <w:sz w:val="16"/>
                <w:szCs w:val="16"/>
              </w:rPr>
            </w:pP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 xml:space="preserve">Музыка </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p w:rsidR="002545C0" w:rsidRPr="00553731" w:rsidRDefault="002545C0" w:rsidP="00A12584">
            <w:pPr>
              <w:spacing w:after="0" w:line="240" w:lineRule="auto"/>
              <w:rPr>
                <w:rFonts w:ascii="Times New Roman" w:hAnsi="Times New Roman" w:cs="Times New Roman"/>
                <w:sz w:val="16"/>
                <w:szCs w:val="16"/>
              </w:rPr>
            </w:pPr>
          </w:p>
        </w:tc>
      </w:tr>
      <w:tr w:rsidR="002545C0" w:rsidRPr="00553731">
        <w:trPr>
          <w:trHeight w:val="660"/>
        </w:trPr>
        <w:tc>
          <w:tcPr>
            <w:tcW w:w="1419" w:type="dxa"/>
            <w:vMerge w:val="restart"/>
            <w:tcBorders>
              <w:top w:val="double" w:sz="4" w:space="0" w:color="auto"/>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p>
          <w:p w:rsidR="002545C0" w:rsidRPr="00A12584" w:rsidRDefault="002545C0" w:rsidP="00A12584">
            <w:pPr>
              <w:pStyle w:val="Heading1"/>
              <w:spacing w:after="0" w:line="240" w:lineRule="auto"/>
              <w:rPr>
                <w:rFonts w:ascii="Times New Roman" w:hAnsi="Times New Roman" w:cs="Times New Roman"/>
                <w:color w:val="auto"/>
                <w:sz w:val="16"/>
                <w:szCs w:val="16"/>
              </w:rPr>
            </w:pPr>
            <w:r w:rsidRPr="00A12584">
              <w:rPr>
                <w:rFonts w:ascii="Times New Roman" w:hAnsi="Times New Roman" w:cs="Times New Roman"/>
                <w:color w:val="auto"/>
                <w:sz w:val="16"/>
                <w:szCs w:val="16"/>
              </w:rPr>
              <w:t>ПЯТНИЦА</w:t>
            </w:r>
          </w:p>
        </w:tc>
        <w:tc>
          <w:tcPr>
            <w:tcW w:w="709" w:type="dxa"/>
            <w:tcBorders>
              <w:top w:val="double" w:sz="4" w:space="0" w:color="auto"/>
              <w:left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1</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2</w:t>
            </w:r>
          </w:p>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3</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Окружающий мир</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tc>
        <w:tc>
          <w:tcPr>
            <w:tcW w:w="2126"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tc>
        <w:tc>
          <w:tcPr>
            <w:tcW w:w="2268" w:type="dxa"/>
            <w:tcBorders>
              <w:top w:val="double" w:sz="4" w:space="0" w:color="auto"/>
              <w:left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Английский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Русский язык</w:t>
            </w:r>
          </w:p>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Физическая культура</w:t>
            </w:r>
          </w:p>
        </w:tc>
      </w:tr>
      <w:tr w:rsidR="002545C0" w:rsidRPr="00553731">
        <w:trPr>
          <w:trHeight w:val="210"/>
        </w:trPr>
        <w:tc>
          <w:tcPr>
            <w:tcW w:w="1419" w:type="dxa"/>
            <w:vMerge/>
            <w:tcBorders>
              <w:left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sz w:val="16"/>
                <w:szCs w:val="16"/>
              </w:rPr>
            </w:pPr>
          </w:p>
        </w:tc>
        <w:tc>
          <w:tcPr>
            <w:tcW w:w="9497" w:type="dxa"/>
            <w:gridSpan w:val="5"/>
            <w:tcBorders>
              <w:left w:val="double" w:sz="4" w:space="0" w:color="auto"/>
              <w:right w:val="double" w:sz="4" w:space="0" w:color="auto"/>
            </w:tcBorders>
            <w:shd w:val="clear" w:color="auto" w:fill="CCCCCC"/>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Динамическая пауза</w:t>
            </w:r>
          </w:p>
        </w:tc>
      </w:tr>
      <w:tr w:rsidR="002545C0" w:rsidRPr="00553731">
        <w:trPr>
          <w:trHeight w:val="1020"/>
        </w:trPr>
        <w:tc>
          <w:tcPr>
            <w:tcW w:w="1419" w:type="dxa"/>
            <w:vMerge/>
            <w:tcBorders>
              <w:left w:val="double" w:sz="4" w:space="0" w:color="auto"/>
              <w:bottom w:val="double" w:sz="4" w:space="0" w:color="auto"/>
              <w:right w:val="double" w:sz="4" w:space="0" w:color="auto"/>
            </w:tcBorders>
          </w:tcPr>
          <w:p w:rsidR="002545C0" w:rsidRPr="00A12584" w:rsidRDefault="002545C0" w:rsidP="00A12584">
            <w:pPr>
              <w:pStyle w:val="Heading1"/>
              <w:spacing w:after="0" w:line="240" w:lineRule="auto"/>
              <w:rPr>
                <w:rFonts w:ascii="Times New Roman" w:hAnsi="Times New Roman" w:cs="Times New Roman"/>
                <w:sz w:val="16"/>
                <w:szCs w:val="16"/>
              </w:rPr>
            </w:pPr>
          </w:p>
        </w:tc>
        <w:tc>
          <w:tcPr>
            <w:tcW w:w="709"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jc w:val="center"/>
              <w:rPr>
                <w:rFonts w:ascii="Times New Roman" w:hAnsi="Times New Roman" w:cs="Times New Roman"/>
                <w:sz w:val="16"/>
                <w:szCs w:val="16"/>
              </w:rPr>
            </w:pPr>
            <w:r w:rsidRPr="00553731">
              <w:rPr>
                <w:rFonts w:ascii="Times New Roman" w:hAnsi="Times New Roman" w:cs="Times New Roman"/>
                <w:sz w:val="16"/>
                <w:szCs w:val="16"/>
              </w:rPr>
              <w:t>4</w:t>
            </w:r>
          </w:p>
          <w:p w:rsidR="002545C0" w:rsidRPr="00553731" w:rsidRDefault="002545C0" w:rsidP="00A12584">
            <w:pPr>
              <w:spacing w:after="0" w:line="240" w:lineRule="auto"/>
              <w:jc w:val="center"/>
              <w:rPr>
                <w:rFonts w:ascii="Times New Roman" w:hAnsi="Times New Roman" w:cs="Times New Roman"/>
                <w:sz w:val="16"/>
                <w:szCs w:val="16"/>
              </w:rPr>
            </w:pPr>
          </w:p>
          <w:p w:rsidR="002545C0" w:rsidRPr="00553731" w:rsidRDefault="002545C0" w:rsidP="00A12584">
            <w:pPr>
              <w:spacing w:after="0" w:line="240" w:lineRule="auto"/>
              <w:jc w:val="center"/>
              <w:rPr>
                <w:rFonts w:ascii="Times New Roman" w:hAnsi="Times New Roman" w:cs="Times New Roman"/>
                <w:sz w:val="16"/>
                <w:szCs w:val="16"/>
              </w:rPr>
            </w:pPr>
          </w:p>
          <w:p w:rsidR="002545C0" w:rsidRPr="00553731" w:rsidRDefault="002545C0" w:rsidP="00A12584">
            <w:pPr>
              <w:spacing w:after="0" w:line="240" w:lineRule="auto"/>
              <w:jc w:val="center"/>
              <w:rPr>
                <w:rFonts w:ascii="Times New Roman" w:hAnsi="Times New Roman" w:cs="Times New Roman"/>
                <w:sz w:val="16"/>
                <w:szCs w:val="16"/>
              </w:rPr>
            </w:pPr>
          </w:p>
          <w:p w:rsidR="002545C0" w:rsidRPr="00553731" w:rsidRDefault="002545C0" w:rsidP="00A12584">
            <w:pPr>
              <w:spacing w:after="0" w:line="240" w:lineRule="auto"/>
              <w:jc w:val="center"/>
              <w:rPr>
                <w:rFonts w:ascii="Times New Roman" w:hAnsi="Times New Roman" w:cs="Times New Roman"/>
                <w:sz w:val="16"/>
                <w:szCs w:val="16"/>
              </w:rPr>
            </w:pP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Изобразительное искусство</w:t>
            </w:r>
          </w:p>
          <w:p w:rsidR="002545C0" w:rsidRPr="00553731" w:rsidRDefault="002545C0" w:rsidP="00A12584">
            <w:pPr>
              <w:spacing w:after="0" w:line="240" w:lineRule="auto"/>
              <w:rPr>
                <w:rFonts w:ascii="Times New Roman" w:hAnsi="Times New Roman" w:cs="Times New Roman"/>
                <w:sz w:val="16"/>
                <w:szCs w:val="16"/>
              </w:rPr>
            </w:pPr>
          </w:p>
        </w:tc>
        <w:tc>
          <w:tcPr>
            <w:tcW w:w="2126"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Литературное чтение</w:t>
            </w:r>
          </w:p>
          <w:p w:rsidR="002545C0" w:rsidRPr="00553731" w:rsidRDefault="002545C0" w:rsidP="00A12584">
            <w:pPr>
              <w:spacing w:after="0" w:line="240" w:lineRule="auto"/>
              <w:rPr>
                <w:rFonts w:ascii="Times New Roman" w:hAnsi="Times New Roman" w:cs="Times New Roman"/>
                <w:sz w:val="16"/>
                <w:szCs w:val="16"/>
              </w:rPr>
            </w:pP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Изобразительное искусство</w:t>
            </w:r>
          </w:p>
        </w:tc>
        <w:tc>
          <w:tcPr>
            <w:tcW w:w="2268" w:type="dxa"/>
            <w:tcBorders>
              <w:left w:val="double" w:sz="4" w:space="0" w:color="auto"/>
              <w:bottom w:val="double" w:sz="4" w:space="0" w:color="auto"/>
              <w:right w:val="double" w:sz="4" w:space="0" w:color="auto"/>
            </w:tcBorders>
          </w:tcPr>
          <w:p w:rsidR="002545C0" w:rsidRPr="00553731" w:rsidRDefault="002545C0" w:rsidP="00A12584">
            <w:pPr>
              <w:spacing w:after="0" w:line="240" w:lineRule="auto"/>
              <w:rPr>
                <w:rFonts w:ascii="Times New Roman" w:hAnsi="Times New Roman" w:cs="Times New Roman"/>
                <w:sz w:val="16"/>
                <w:szCs w:val="16"/>
              </w:rPr>
            </w:pPr>
            <w:r w:rsidRPr="00553731">
              <w:rPr>
                <w:rFonts w:ascii="Times New Roman" w:hAnsi="Times New Roman" w:cs="Times New Roman"/>
                <w:sz w:val="16"/>
                <w:szCs w:val="16"/>
              </w:rPr>
              <w:t>Технология</w:t>
            </w:r>
          </w:p>
          <w:p w:rsidR="002545C0" w:rsidRPr="00553731" w:rsidRDefault="002545C0" w:rsidP="00A12584">
            <w:pPr>
              <w:spacing w:after="0" w:line="240" w:lineRule="auto"/>
              <w:rPr>
                <w:rFonts w:ascii="Times New Roman" w:hAnsi="Times New Roman" w:cs="Times New Roman"/>
                <w:sz w:val="16"/>
                <w:szCs w:val="16"/>
              </w:rPr>
            </w:pPr>
          </w:p>
        </w:tc>
      </w:tr>
    </w:tbl>
    <w:p w:rsidR="002545C0" w:rsidRPr="00A12584" w:rsidRDefault="002545C0" w:rsidP="00A12584">
      <w:pPr>
        <w:pStyle w:val="Heading4"/>
        <w:spacing w:line="240" w:lineRule="auto"/>
        <w:rPr>
          <w:rFonts w:ascii="Times New Roman" w:hAnsi="Times New Roman" w:cs="Times New Roman"/>
          <w:sz w:val="16"/>
          <w:szCs w:val="16"/>
        </w:rPr>
      </w:pPr>
    </w:p>
    <w:p w:rsidR="002545C0" w:rsidRDefault="002545C0" w:rsidP="00A12584">
      <w:pPr>
        <w:spacing w:after="0"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12584">
      <w:pPr>
        <w:spacing w:line="240" w:lineRule="auto"/>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p>
    <w:p w:rsidR="002545C0" w:rsidRDefault="002545C0" w:rsidP="00AA7C75">
      <w:pPr>
        <w:spacing w:line="240" w:lineRule="auto"/>
        <w:jc w:val="right"/>
        <w:rPr>
          <w:rFonts w:ascii="Times New Roman" w:hAnsi="Times New Roman" w:cs="Times New Roman"/>
          <w:color w:val="3F3F3F"/>
          <w:sz w:val="24"/>
          <w:szCs w:val="24"/>
        </w:rPr>
      </w:pPr>
      <w:r>
        <w:rPr>
          <w:rFonts w:ascii="Times New Roman" w:hAnsi="Times New Roman" w:cs="Times New Roman"/>
          <w:color w:val="3F3F3F"/>
          <w:sz w:val="24"/>
          <w:szCs w:val="24"/>
        </w:rPr>
        <w:t>Приложение 2</w:t>
      </w:r>
    </w:p>
    <w:p w:rsidR="002545C0" w:rsidRPr="00F56CF0" w:rsidRDefault="002545C0" w:rsidP="00AA7C75">
      <w:pPr>
        <w:pStyle w:val="Title"/>
        <w:rPr>
          <w:sz w:val="26"/>
          <w:szCs w:val="26"/>
        </w:rPr>
      </w:pPr>
      <w:r w:rsidRPr="00F56CF0">
        <w:rPr>
          <w:sz w:val="26"/>
          <w:szCs w:val="26"/>
        </w:rPr>
        <w:t>Учебный план</w:t>
      </w:r>
    </w:p>
    <w:p w:rsidR="002545C0" w:rsidRPr="00F56CF0" w:rsidRDefault="002545C0" w:rsidP="00AA7C75">
      <w:pPr>
        <w:pStyle w:val="Title"/>
        <w:rPr>
          <w:sz w:val="26"/>
          <w:szCs w:val="26"/>
        </w:rPr>
      </w:pPr>
      <w:r w:rsidRPr="00F56CF0">
        <w:rPr>
          <w:sz w:val="26"/>
          <w:szCs w:val="26"/>
        </w:rPr>
        <w:t xml:space="preserve"> МОУ «Слободчиковская основная общеобразовательная школа», реализующего специальное (коррекционное) образование (</w:t>
      </w:r>
      <w:r w:rsidRPr="00F56CF0">
        <w:rPr>
          <w:sz w:val="26"/>
          <w:szCs w:val="26"/>
          <w:lang w:val="en-US"/>
        </w:rPr>
        <w:t>VIII</w:t>
      </w:r>
      <w:r w:rsidRPr="00F56CF0">
        <w:rPr>
          <w:sz w:val="26"/>
          <w:szCs w:val="26"/>
        </w:rPr>
        <w:t xml:space="preserve"> вид) в условиях общеобразовательных классов,  на 2011-2012 учебный год </w:t>
      </w:r>
    </w:p>
    <w:p w:rsidR="002545C0" w:rsidRDefault="002545C0" w:rsidP="00AA7C75">
      <w:pPr>
        <w:pStyle w:val="Title"/>
        <w:rPr>
          <w:sz w:val="26"/>
          <w:szCs w:val="26"/>
        </w:rPr>
      </w:pPr>
    </w:p>
    <w:p w:rsidR="002545C0" w:rsidRDefault="002545C0" w:rsidP="00AA7C75">
      <w:pPr>
        <w:pStyle w:val="Title"/>
        <w:rPr>
          <w:sz w:val="26"/>
          <w:szCs w:val="26"/>
        </w:rPr>
      </w:pPr>
      <w:r w:rsidRPr="00596358">
        <w:rPr>
          <w:sz w:val="26"/>
          <w:szCs w:val="26"/>
        </w:rPr>
        <w:t>Пояснительная записка</w:t>
      </w:r>
    </w:p>
    <w:p w:rsidR="002545C0" w:rsidRPr="00F56CF0" w:rsidRDefault="002545C0" w:rsidP="00AA7C75">
      <w:pPr>
        <w:pStyle w:val="Title"/>
        <w:rPr>
          <w:sz w:val="26"/>
          <w:szCs w:val="26"/>
        </w:rPr>
      </w:pPr>
    </w:p>
    <w:p w:rsidR="002545C0" w:rsidRPr="00AA7C75" w:rsidRDefault="002545C0" w:rsidP="00AA7C75">
      <w:pPr>
        <w:pStyle w:val="Heading1"/>
        <w:spacing w:after="0" w:line="240" w:lineRule="auto"/>
        <w:jc w:val="both"/>
        <w:rPr>
          <w:rFonts w:ascii="Times New Roman" w:hAnsi="Times New Roman" w:cs="Times New Roman"/>
          <w:color w:val="auto"/>
          <w:sz w:val="22"/>
          <w:szCs w:val="22"/>
        </w:rPr>
      </w:pPr>
      <w:r w:rsidRPr="00AA7C75">
        <w:rPr>
          <w:rFonts w:ascii="Times New Roman" w:hAnsi="Times New Roman" w:cs="Times New Roman"/>
          <w:sz w:val="22"/>
          <w:szCs w:val="22"/>
        </w:rPr>
        <w:t xml:space="preserve">  </w:t>
      </w:r>
      <w:r w:rsidRPr="00AA7C75">
        <w:rPr>
          <w:rFonts w:ascii="Times New Roman" w:hAnsi="Times New Roman" w:cs="Times New Roman"/>
          <w:color w:val="auto"/>
          <w:sz w:val="22"/>
          <w:szCs w:val="22"/>
        </w:rPr>
        <w:t>Учебный план разработан на основе  Приказа Минобразования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приказа департамента образования и науки Тюменской области от 14.05.2011 №464/ОД «О формировании учебных планов ОУ на 2010-2011 учебный год», письма департамента образования и науки «Методические рекомендации по формированию учебных планов общеобразовательных учреждений на 2011/2012 учебный год», приказа отдела образования администрации Аромашевского муниципального района «О формировании учебных планов общеобразовательных учреждений Аромашевского района на 2011-2012 учебный год» № 65  от   04.05.2011  г.</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Исходя из основной цели обучения по специальной (коррекционной) программе VIII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В 6  классе продолжается обучение общеобразовательным предметам и вводится трудовое обучение, имеющее профессиональную направленность.</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Учебный план включает общеобразовательные предметы, содержание которых приспособлено к возможностям умственно отсталых обучающихся и специфические коррекционные предметы, а также индивидуальные коррекционные занятия.</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Специфические коррекционные предметы, входящие в школьный компонент: развитие речи, ритмика, социально-бытовая ориентировка, изучаются интегрировано в предметах «Природоведение» и «Физическая культура», «Трудовое обучение» соответственно.</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Из традиционных для системы общего образования обязательных учебных предметов изучаются русский язык, литературное чтение, математика, природоведение, изобразительное искусство, музыка, осуществляется физическое воспитание, трудовое обучение.</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В 6 классе из общего количества часов математики - 1 час отводится на изучение элементов геометрии.</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В  учебном плане для 6 класса выделяется 3 часа в неделю на преподавание предмета «Физкультура». </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К индивидуальным коррекционным занятиям относятся дополнительные занятия по русскому языку и математике. На проведение данных занятий отводятся часы во второй половине дня. Продолжительность занятий составляет 1 час  в неделю. Трудовая практика в 6 классе проводится в течение 10 дней  на базе школьных мастерских в течение года.</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Количество часов, отводимых на предметы, изучаемые по общеобразовательной и специальной (коррекционной) программе VIII вида, не совпадает. В связи с этим обучение  проходит по индивидуальному учебному плану и расписанию.</w:t>
      </w:r>
    </w:p>
    <w:p w:rsidR="002545C0" w:rsidRPr="00AA7C75" w:rsidRDefault="002545C0" w:rsidP="00AA7C75">
      <w:pPr>
        <w:spacing w:after="0" w:line="240" w:lineRule="auto"/>
        <w:rPr>
          <w:rFonts w:ascii="Times New Roman" w:hAnsi="Times New Roman" w:cs="Times New Roman"/>
        </w:rPr>
      </w:pPr>
      <w:r w:rsidRPr="00AA7C75">
        <w:rPr>
          <w:rFonts w:ascii="Times New Roman" w:hAnsi="Times New Roman" w:cs="Times New Roman"/>
        </w:rPr>
        <w:t xml:space="preserve">  В 6 классе недостающий 1 час географии восполняется за счет 1 часа обществознания; дополнительные часы трудового обучения складываются из 3 часов иностранного языка.</w:t>
      </w:r>
    </w:p>
    <w:p w:rsidR="002545C0" w:rsidRPr="00AA7C75" w:rsidRDefault="002545C0" w:rsidP="00AA7C75">
      <w:pPr>
        <w:spacing w:after="0" w:line="240" w:lineRule="auto"/>
        <w:jc w:val="both"/>
        <w:rPr>
          <w:rFonts w:ascii="Times New Roman" w:hAnsi="Times New Roman" w:cs="Times New Roman"/>
        </w:rPr>
      </w:pPr>
      <w:r w:rsidRPr="00AA7C75">
        <w:rPr>
          <w:rFonts w:ascii="Times New Roman" w:hAnsi="Times New Roman" w:cs="Times New Roman"/>
        </w:rPr>
        <w:t xml:space="preserve">  Интегрируемый подход в обучении детей по специальной (коррекционной) программе в условиях общеобразовательного класса рассчитан на учащихся, не имеющих проблем в поведении, связанных с заболеванием.</w:t>
      </w:r>
    </w:p>
    <w:p w:rsidR="002545C0" w:rsidRPr="00AA7C75" w:rsidRDefault="002545C0" w:rsidP="00AA7C75">
      <w:pPr>
        <w:spacing w:after="0" w:line="240" w:lineRule="auto"/>
        <w:jc w:val="both"/>
        <w:rPr>
          <w:rFonts w:ascii="Times New Roman" w:hAnsi="Times New Roman" w:cs="Times New Roman"/>
        </w:rPr>
      </w:pPr>
    </w:p>
    <w:p w:rsidR="002545C0" w:rsidRPr="00AA7C75" w:rsidRDefault="002545C0" w:rsidP="00AA7C75">
      <w:pPr>
        <w:spacing w:after="0" w:line="240" w:lineRule="auto"/>
        <w:jc w:val="both"/>
        <w:rPr>
          <w:rFonts w:ascii="Times New Roman" w:hAnsi="Times New Roman" w:cs="Times New Roman"/>
        </w:rPr>
      </w:pPr>
    </w:p>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pStyle w:val="BodyText"/>
        <w:rPr>
          <w:b w:val="0"/>
          <w:bCs w:val="0"/>
          <w:sz w:val="22"/>
          <w:szCs w:val="22"/>
        </w:rPr>
      </w:pPr>
    </w:p>
    <w:p w:rsidR="002545C0" w:rsidRDefault="002545C0" w:rsidP="00AA7C75">
      <w:pPr>
        <w:pStyle w:val="BodyText"/>
        <w:rPr>
          <w:sz w:val="22"/>
          <w:szCs w:val="22"/>
        </w:rPr>
      </w:pPr>
    </w:p>
    <w:p w:rsidR="002545C0" w:rsidRDefault="002545C0" w:rsidP="00AA7C75">
      <w:pPr>
        <w:pStyle w:val="BodyText"/>
        <w:rPr>
          <w:sz w:val="22"/>
          <w:szCs w:val="22"/>
        </w:rPr>
      </w:pPr>
    </w:p>
    <w:p w:rsidR="002545C0" w:rsidRDefault="002545C0" w:rsidP="00AA7C75">
      <w:pPr>
        <w:pStyle w:val="BodyText"/>
        <w:rPr>
          <w:sz w:val="22"/>
          <w:szCs w:val="22"/>
        </w:rPr>
      </w:pPr>
    </w:p>
    <w:p w:rsidR="002545C0" w:rsidRDefault="002545C0" w:rsidP="00AA7C75">
      <w:pPr>
        <w:pStyle w:val="BodyText"/>
        <w:rPr>
          <w:sz w:val="22"/>
          <w:szCs w:val="22"/>
        </w:rPr>
      </w:pPr>
    </w:p>
    <w:p w:rsidR="002545C0" w:rsidRPr="00AA7C75" w:rsidRDefault="002545C0" w:rsidP="00AA7C75">
      <w:pPr>
        <w:pStyle w:val="BodyText"/>
        <w:rPr>
          <w:sz w:val="22"/>
          <w:szCs w:val="22"/>
        </w:rPr>
      </w:pPr>
    </w:p>
    <w:p w:rsidR="002545C0" w:rsidRPr="00AA7C75" w:rsidRDefault="002545C0" w:rsidP="00AA7C75">
      <w:pPr>
        <w:spacing w:after="0" w:line="240" w:lineRule="auto"/>
        <w:rPr>
          <w:rFonts w:ascii="Times New Roman" w:hAnsi="Times New Roman" w:cs="Times New Roman"/>
          <w:b/>
          <w:bCs/>
        </w:rPr>
      </w:pPr>
    </w:p>
    <w:p w:rsidR="002545C0" w:rsidRPr="00AA7C75" w:rsidRDefault="002545C0" w:rsidP="00AA7C75">
      <w:pPr>
        <w:spacing w:after="0" w:line="240" w:lineRule="auto"/>
        <w:jc w:val="center"/>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8"/>
        <w:gridCol w:w="3189"/>
        <w:gridCol w:w="3194"/>
      </w:tblGrid>
      <w:tr w:rsidR="002545C0" w:rsidRPr="00553731">
        <w:tc>
          <w:tcPr>
            <w:tcW w:w="3188" w:type="dxa"/>
          </w:tcPr>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Образовательные области</w:t>
            </w:r>
          </w:p>
        </w:tc>
        <w:tc>
          <w:tcPr>
            <w:tcW w:w="3189" w:type="dxa"/>
          </w:tcPr>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Образовательные компоненты (учебные предметы)</w:t>
            </w:r>
          </w:p>
          <w:p w:rsidR="002545C0" w:rsidRPr="00553731" w:rsidRDefault="002545C0" w:rsidP="00AA7C75">
            <w:pPr>
              <w:spacing w:after="0" w:line="240" w:lineRule="auto"/>
              <w:jc w:val="center"/>
              <w:rPr>
                <w:rFonts w:ascii="Times New Roman" w:hAnsi="Times New Roman" w:cs="Times New Roman"/>
                <w:b/>
                <w:bCs/>
              </w:rPr>
            </w:pPr>
          </w:p>
        </w:tc>
        <w:tc>
          <w:tcPr>
            <w:tcW w:w="3194" w:type="dxa"/>
          </w:tcPr>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Количество часов в неделю</w:t>
            </w:r>
          </w:p>
          <w:p w:rsidR="002545C0" w:rsidRPr="00553731" w:rsidRDefault="002545C0" w:rsidP="00AA7C75">
            <w:pPr>
              <w:spacing w:after="0" w:line="240" w:lineRule="auto"/>
              <w:jc w:val="center"/>
              <w:rPr>
                <w:rFonts w:ascii="Times New Roman" w:hAnsi="Times New Roman" w:cs="Times New Roman"/>
                <w:b/>
                <w:bCs/>
              </w:rPr>
            </w:pPr>
          </w:p>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6  класс</w:t>
            </w:r>
          </w:p>
        </w:tc>
      </w:tr>
      <w:tr w:rsidR="002545C0" w:rsidRPr="00553731">
        <w:trPr>
          <w:cantSplit/>
        </w:trPr>
        <w:tc>
          <w:tcPr>
            <w:tcW w:w="3188" w:type="dxa"/>
            <w:vMerge w:val="restart"/>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Филология</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Русский язык</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6</w:t>
            </w:r>
          </w:p>
        </w:tc>
      </w:tr>
      <w:tr w:rsidR="002545C0" w:rsidRPr="00553731">
        <w:trPr>
          <w:cantSplit/>
        </w:trPr>
        <w:tc>
          <w:tcPr>
            <w:tcW w:w="0" w:type="auto"/>
            <w:vMerge/>
            <w:vAlign w:val="center"/>
          </w:tcPr>
          <w:p w:rsidR="002545C0" w:rsidRPr="00553731" w:rsidRDefault="002545C0" w:rsidP="00AA7C75">
            <w:pPr>
              <w:spacing w:after="0" w:line="240" w:lineRule="auto"/>
              <w:rPr>
                <w:rFonts w:ascii="Times New Roman" w:hAnsi="Times New Roman" w:cs="Times New Roman"/>
              </w:rPr>
            </w:pP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Литературное чтение</w:t>
            </w:r>
          </w:p>
          <w:p w:rsidR="002545C0" w:rsidRPr="00553731" w:rsidRDefault="002545C0" w:rsidP="00AA7C75">
            <w:pPr>
              <w:spacing w:after="0" w:line="240" w:lineRule="auto"/>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2</w:t>
            </w:r>
          </w:p>
        </w:tc>
      </w:tr>
      <w:tr w:rsidR="002545C0" w:rsidRPr="00553731">
        <w:tc>
          <w:tcPr>
            <w:tcW w:w="3188"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Математика </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Математика </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5</w:t>
            </w:r>
          </w:p>
        </w:tc>
      </w:tr>
      <w:tr w:rsidR="002545C0" w:rsidRPr="00553731">
        <w:tc>
          <w:tcPr>
            <w:tcW w:w="3188" w:type="dxa"/>
            <w:vMerge w:val="restart"/>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Обществознание</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История  </w:t>
            </w: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2</w:t>
            </w:r>
          </w:p>
        </w:tc>
      </w:tr>
      <w:tr w:rsidR="002545C0" w:rsidRPr="00553731">
        <w:tc>
          <w:tcPr>
            <w:tcW w:w="3188" w:type="dxa"/>
            <w:vMerge/>
          </w:tcPr>
          <w:p w:rsidR="002545C0" w:rsidRPr="00553731" w:rsidRDefault="002545C0" w:rsidP="00AA7C75">
            <w:pPr>
              <w:spacing w:after="0" w:line="240" w:lineRule="auto"/>
              <w:jc w:val="center"/>
              <w:rPr>
                <w:rFonts w:ascii="Times New Roman" w:hAnsi="Times New Roman" w:cs="Times New Roman"/>
              </w:rPr>
            </w:pP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География </w:t>
            </w: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2</w:t>
            </w:r>
          </w:p>
        </w:tc>
      </w:tr>
      <w:tr w:rsidR="002545C0" w:rsidRPr="00553731">
        <w:tc>
          <w:tcPr>
            <w:tcW w:w="3188" w:type="dxa"/>
            <w:vMerge/>
          </w:tcPr>
          <w:p w:rsidR="002545C0" w:rsidRPr="00553731" w:rsidRDefault="002545C0" w:rsidP="00AA7C75">
            <w:pPr>
              <w:spacing w:after="0" w:line="240" w:lineRule="auto"/>
              <w:jc w:val="center"/>
              <w:rPr>
                <w:rFonts w:ascii="Times New Roman" w:hAnsi="Times New Roman" w:cs="Times New Roman"/>
              </w:rPr>
            </w:pP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Биология </w:t>
            </w: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1</w:t>
            </w:r>
          </w:p>
        </w:tc>
      </w:tr>
      <w:tr w:rsidR="002545C0" w:rsidRPr="00553731">
        <w:trPr>
          <w:cantSplit/>
        </w:trPr>
        <w:tc>
          <w:tcPr>
            <w:tcW w:w="3188" w:type="dxa"/>
            <w:vMerge w:val="restart"/>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Искусство </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Изобразительное искусство</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1</w:t>
            </w:r>
          </w:p>
        </w:tc>
      </w:tr>
      <w:tr w:rsidR="002545C0" w:rsidRPr="00553731">
        <w:trPr>
          <w:cantSplit/>
        </w:trPr>
        <w:tc>
          <w:tcPr>
            <w:tcW w:w="0" w:type="auto"/>
            <w:vMerge/>
            <w:vAlign w:val="center"/>
          </w:tcPr>
          <w:p w:rsidR="002545C0" w:rsidRPr="00553731" w:rsidRDefault="002545C0" w:rsidP="00AA7C75">
            <w:pPr>
              <w:spacing w:after="0" w:line="240" w:lineRule="auto"/>
              <w:rPr>
                <w:rFonts w:ascii="Times New Roman" w:hAnsi="Times New Roman" w:cs="Times New Roman"/>
              </w:rPr>
            </w:pP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Музыка</w:t>
            </w:r>
          </w:p>
          <w:p w:rsidR="002545C0" w:rsidRPr="00553731" w:rsidRDefault="002545C0" w:rsidP="00AA7C75">
            <w:pPr>
              <w:spacing w:after="0" w:line="240" w:lineRule="auto"/>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1</w:t>
            </w:r>
          </w:p>
        </w:tc>
      </w:tr>
      <w:tr w:rsidR="002545C0" w:rsidRPr="00553731">
        <w:tc>
          <w:tcPr>
            <w:tcW w:w="3188"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Физическая культура</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Физическая культура (ритмика)</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3</w:t>
            </w:r>
          </w:p>
        </w:tc>
      </w:tr>
      <w:tr w:rsidR="002545C0" w:rsidRPr="00553731">
        <w:tc>
          <w:tcPr>
            <w:tcW w:w="3188"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Технология</w:t>
            </w:r>
          </w:p>
        </w:tc>
        <w:tc>
          <w:tcPr>
            <w:tcW w:w="3189"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 xml:space="preserve">Трудовое обучение </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5</w:t>
            </w:r>
          </w:p>
        </w:tc>
      </w:tr>
      <w:tr w:rsidR="002545C0" w:rsidRPr="00553731">
        <w:trPr>
          <w:cantSplit/>
        </w:trPr>
        <w:tc>
          <w:tcPr>
            <w:tcW w:w="6377" w:type="dxa"/>
            <w:gridSpan w:val="2"/>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Объем нагрузки при 5-дневной учебной неделе</w:t>
            </w:r>
          </w:p>
          <w:p w:rsidR="002545C0" w:rsidRPr="00553731" w:rsidRDefault="002545C0" w:rsidP="00AA7C75">
            <w:pPr>
              <w:spacing w:after="0" w:line="240" w:lineRule="auto"/>
              <w:jc w:val="center"/>
              <w:rPr>
                <w:rFonts w:ascii="Times New Roman" w:hAnsi="Times New Roman" w:cs="Times New Roman"/>
              </w:rPr>
            </w:pPr>
          </w:p>
        </w:tc>
        <w:tc>
          <w:tcPr>
            <w:tcW w:w="3194" w:type="dxa"/>
          </w:tcPr>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28</w:t>
            </w:r>
          </w:p>
        </w:tc>
      </w:tr>
    </w:tbl>
    <w:p w:rsidR="002545C0" w:rsidRPr="00AA7C75" w:rsidRDefault="002545C0" w:rsidP="00AA7C75">
      <w:pPr>
        <w:spacing w:after="0" w:line="240" w:lineRule="auto"/>
        <w:rPr>
          <w:rFonts w:ascii="Times New Roman" w:hAnsi="Times New Roman" w:cs="Times New Roman"/>
          <w:b/>
          <w:bCs/>
        </w:rPr>
      </w:pPr>
    </w:p>
    <w:p w:rsidR="002545C0" w:rsidRPr="00AA7C75" w:rsidRDefault="002545C0" w:rsidP="00AA7C75">
      <w:pPr>
        <w:spacing w:after="0" w:line="240" w:lineRule="auto"/>
        <w:rPr>
          <w:rFonts w:ascii="Times New Roman" w:hAnsi="Times New Roman" w:cs="Times New Roman"/>
          <w:b/>
          <w:bCs/>
        </w:rPr>
      </w:pPr>
      <w:r w:rsidRPr="00AA7C75">
        <w:rPr>
          <w:rFonts w:ascii="Times New Roman" w:hAnsi="Times New Roman" w:cs="Times New Roman"/>
          <w:b/>
          <w:bCs/>
        </w:rPr>
        <w:t>Индивидуальные  коррекционные занятия</w:t>
      </w:r>
    </w:p>
    <w:p w:rsidR="002545C0" w:rsidRPr="00AA7C75" w:rsidRDefault="002545C0" w:rsidP="00AA7C75">
      <w:pPr>
        <w:spacing w:after="0" w:line="240" w:lineRule="auto"/>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3"/>
        <w:gridCol w:w="1327"/>
      </w:tblGrid>
      <w:tr w:rsidR="002545C0" w:rsidRPr="00553731">
        <w:trPr>
          <w:cantSplit/>
          <w:trHeight w:val="840"/>
        </w:trPr>
        <w:tc>
          <w:tcPr>
            <w:tcW w:w="5333" w:type="dxa"/>
            <w:vMerge w:val="restart"/>
            <w:vAlign w:val="center"/>
          </w:tcPr>
          <w:p w:rsidR="002545C0" w:rsidRPr="00553731" w:rsidRDefault="002545C0" w:rsidP="00AA7C75">
            <w:pPr>
              <w:spacing w:after="0" w:line="240" w:lineRule="auto"/>
              <w:rPr>
                <w:rFonts w:ascii="Times New Roman" w:hAnsi="Times New Roman" w:cs="Times New Roman"/>
              </w:rPr>
            </w:pPr>
            <w:r w:rsidRPr="00553731">
              <w:rPr>
                <w:rFonts w:ascii="Times New Roman" w:hAnsi="Times New Roman" w:cs="Times New Roman"/>
              </w:rPr>
              <w:t>Коррекционные занятия</w:t>
            </w:r>
          </w:p>
        </w:tc>
        <w:tc>
          <w:tcPr>
            <w:tcW w:w="1327" w:type="dxa"/>
            <w:textDirection w:val="btLr"/>
          </w:tcPr>
          <w:p w:rsidR="002545C0" w:rsidRPr="00553731" w:rsidRDefault="002545C0" w:rsidP="00AA7C75">
            <w:pPr>
              <w:spacing w:after="0" w:line="240" w:lineRule="auto"/>
              <w:ind w:left="113" w:right="113"/>
              <w:rPr>
                <w:rFonts w:ascii="Times New Roman" w:hAnsi="Times New Roman" w:cs="Times New Roman"/>
              </w:rPr>
            </w:pPr>
            <w:r w:rsidRPr="00553731">
              <w:rPr>
                <w:rFonts w:ascii="Times New Roman" w:hAnsi="Times New Roman" w:cs="Times New Roman"/>
              </w:rPr>
              <w:t>Количество часов в</w:t>
            </w:r>
          </w:p>
          <w:p w:rsidR="002545C0" w:rsidRPr="00553731" w:rsidRDefault="002545C0" w:rsidP="00AA7C75">
            <w:pPr>
              <w:spacing w:after="0" w:line="240" w:lineRule="auto"/>
              <w:ind w:left="113" w:right="113"/>
              <w:rPr>
                <w:rFonts w:ascii="Times New Roman" w:hAnsi="Times New Roman" w:cs="Times New Roman"/>
              </w:rPr>
            </w:pPr>
            <w:r w:rsidRPr="00553731">
              <w:rPr>
                <w:rFonts w:ascii="Times New Roman" w:hAnsi="Times New Roman" w:cs="Times New Roman"/>
              </w:rPr>
              <w:t>неделю</w:t>
            </w:r>
          </w:p>
        </w:tc>
      </w:tr>
      <w:tr w:rsidR="002545C0" w:rsidRPr="00553731">
        <w:trPr>
          <w:cantSplit/>
        </w:trPr>
        <w:tc>
          <w:tcPr>
            <w:tcW w:w="5333" w:type="dxa"/>
            <w:vMerge/>
            <w:vAlign w:val="center"/>
          </w:tcPr>
          <w:p w:rsidR="002545C0" w:rsidRPr="00553731" w:rsidRDefault="002545C0" w:rsidP="00AA7C75">
            <w:pPr>
              <w:spacing w:after="0" w:line="240" w:lineRule="auto"/>
              <w:rPr>
                <w:rFonts w:ascii="Times New Roman" w:hAnsi="Times New Roman" w:cs="Times New Roman"/>
              </w:rPr>
            </w:pPr>
          </w:p>
        </w:tc>
        <w:tc>
          <w:tcPr>
            <w:tcW w:w="1327" w:type="dxa"/>
          </w:tcPr>
          <w:p w:rsidR="002545C0" w:rsidRPr="00553731" w:rsidRDefault="002545C0" w:rsidP="00AA7C75">
            <w:pPr>
              <w:spacing w:after="0" w:line="240" w:lineRule="auto"/>
              <w:rPr>
                <w:rFonts w:ascii="Times New Roman" w:hAnsi="Times New Roman" w:cs="Times New Roman"/>
                <w:b/>
                <w:bCs/>
              </w:rPr>
            </w:pPr>
            <w:r w:rsidRPr="00553731">
              <w:rPr>
                <w:rFonts w:ascii="Times New Roman" w:hAnsi="Times New Roman" w:cs="Times New Roman"/>
                <w:b/>
                <w:bCs/>
              </w:rPr>
              <w:t>6 класс</w:t>
            </w:r>
          </w:p>
        </w:tc>
      </w:tr>
      <w:tr w:rsidR="002545C0" w:rsidRPr="00553731">
        <w:tc>
          <w:tcPr>
            <w:tcW w:w="5333" w:type="dxa"/>
          </w:tcPr>
          <w:p w:rsidR="002545C0" w:rsidRPr="00553731" w:rsidRDefault="002545C0" w:rsidP="00AA7C75">
            <w:pPr>
              <w:spacing w:after="0" w:line="240" w:lineRule="auto"/>
              <w:rPr>
                <w:rFonts w:ascii="Times New Roman" w:hAnsi="Times New Roman" w:cs="Times New Roman"/>
              </w:rPr>
            </w:pPr>
            <w:r w:rsidRPr="00553731">
              <w:rPr>
                <w:rFonts w:ascii="Times New Roman" w:hAnsi="Times New Roman" w:cs="Times New Roman"/>
              </w:rPr>
              <w:t>Педагогическая коррекция по учебным предметам:</w:t>
            </w:r>
          </w:p>
          <w:p w:rsidR="002545C0" w:rsidRPr="00553731" w:rsidRDefault="002545C0" w:rsidP="00AA7C75">
            <w:pPr>
              <w:spacing w:after="0" w:line="240" w:lineRule="auto"/>
              <w:rPr>
                <w:rFonts w:ascii="Times New Roman" w:hAnsi="Times New Roman" w:cs="Times New Roman"/>
              </w:rPr>
            </w:pPr>
            <w:r w:rsidRPr="00553731">
              <w:rPr>
                <w:rFonts w:ascii="Times New Roman" w:hAnsi="Times New Roman" w:cs="Times New Roman"/>
              </w:rPr>
              <w:t>Русский язык</w:t>
            </w:r>
          </w:p>
          <w:p w:rsidR="002545C0" w:rsidRPr="00553731" w:rsidRDefault="002545C0" w:rsidP="00AA7C75">
            <w:pPr>
              <w:spacing w:after="0" w:line="240" w:lineRule="auto"/>
              <w:rPr>
                <w:rFonts w:ascii="Times New Roman" w:hAnsi="Times New Roman" w:cs="Times New Roman"/>
              </w:rPr>
            </w:pPr>
            <w:r w:rsidRPr="00553731">
              <w:rPr>
                <w:rFonts w:ascii="Times New Roman" w:hAnsi="Times New Roman" w:cs="Times New Roman"/>
              </w:rPr>
              <w:t xml:space="preserve">Математика </w:t>
            </w:r>
          </w:p>
        </w:tc>
        <w:tc>
          <w:tcPr>
            <w:tcW w:w="1327" w:type="dxa"/>
          </w:tcPr>
          <w:p w:rsidR="002545C0" w:rsidRPr="00553731" w:rsidRDefault="002545C0" w:rsidP="00AA7C75">
            <w:pPr>
              <w:spacing w:after="0" w:line="240" w:lineRule="auto"/>
              <w:jc w:val="center"/>
              <w:rPr>
                <w:rFonts w:ascii="Times New Roman" w:hAnsi="Times New Roman" w:cs="Times New Roman"/>
              </w:rPr>
            </w:pPr>
          </w:p>
          <w:p w:rsidR="002545C0" w:rsidRPr="00553731" w:rsidRDefault="002545C0" w:rsidP="00AA7C75">
            <w:pPr>
              <w:spacing w:after="0" w:line="240" w:lineRule="auto"/>
              <w:jc w:val="center"/>
              <w:rPr>
                <w:rFonts w:ascii="Times New Roman" w:hAnsi="Times New Roman" w:cs="Times New Roman"/>
              </w:rPr>
            </w:pPr>
          </w:p>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0,5</w:t>
            </w:r>
          </w:p>
          <w:p w:rsidR="002545C0" w:rsidRPr="00553731" w:rsidRDefault="002545C0" w:rsidP="00AA7C75">
            <w:pPr>
              <w:spacing w:after="0" w:line="240" w:lineRule="auto"/>
              <w:jc w:val="center"/>
              <w:rPr>
                <w:rFonts w:ascii="Times New Roman" w:hAnsi="Times New Roman" w:cs="Times New Roman"/>
              </w:rPr>
            </w:pPr>
            <w:r w:rsidRPr="00553731">
              <w:rPr>
                <w:rFonts w:ascii="Times New Roman" w:hAnsi="Times New Roman" w:cs="Times New Roman"/>
              </w:rPr>
              <w:t>0,5</w:t>
            </w:r>
          </w:p>
        </w:tc>
      </w:tr>
      <w:tr w:rsidR="002545C0" w:rsidRPr="00553731">
        <w:tc>
          <w:tcPr>
            <w:tcW w:w="5333" w:type="dxa"/>
          </w:tcPr>
          <w:p w:rsidR="002545C0" w:rsidRPr="00553731" w:rsidRDefault="002545C0" w:rsidP="00AA7C75">
            <w:pPr>
              <w:spacing w:after="0" w:line="240" w:lineRule="auto"/>
              <w:rPr>
                <w:rFonts w:ascii="Times New Roman" w:hAnsi="Times New Roman" w:cs="Times New Roman"/>
                <w:b/>
                <w:bCs/>
              </w:rPr>
            </w:pPr>
            <w:r w:rsidRPr="00553731">
              <w:rPr>
                <w:rFonts w:ascii="Times New Roman" w:hAnsi="Times New Roman" w:cs="Times New Roman"/>
                <w:b/>
                <w:bCs/>
              </w:rPr>
              <w:t>Итого</w:t>
            </w:r>
          </w:p>
        </w:tc>
        <w:tc>
          <w:tcPr>
            <w:tcW w:w="1327" w:type="dxa"/>
          </w:tcPr>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1</w:t>
            </w:r>
          </w:p>
        </w:tc>
      </w:tr>
      <w:tr w:rsidR="002545C0" w:rsidRPr="00553731">
        <w:tc>
          <w:tcPr>
            <w:tcW w:w="5333" w:type="dxa"/>
          </w:tcPr>
          <w:p w:rsidR="002545C0" w:rsidRPr="00553731" w:rsidRDefault="002545C0" w:rsidP="00AA7C75">
            <w:pPr>
              <w:spacing w:after="0" w:line="240" w:lineRule="auto"/>
              <w:rPr>
                <w:rFonts w:ascii="Times New Roman" w:hAnsi="Times New Roman" w:cs="Times New Roman"/>
                <w:b/>
                <w:bCs/>
              </w:rPr>
            </w:pPr>
            <w:r w:rsidRPr="00553731">
              <w:rPr>
                <w:rFonts w:ascii="Times New Roman" w:hAnsi="Times New Roman" w:cs="Times New Roman"/>
                <w:b/>
                <w:bCs/>
              </w:rPr>
              <w:t>Обязательные занятия по трудовой подготовке</w:t>
            </w:r>
          </w:p>
        </w:tc>
        <w:tc>
          <w:tcPr>
            <w:tcW w:w="1327" w:type="dxa"/>
          </w:tcPr>
          <w:p w:rsidR="002545C0" w:rsidRPr="00553731" w:rsidRDefault="002545C0" w:rsidP="00AA7C75">
            <w:pPr>
              <w:spacing w:after="0" w:line="240" w:lineRule="auto"/>
              <w:jc w:val="center"/>
              <w:rPr>
                <w:rFonts w:ascii="Times New Roman" w:hAnsi="Times New Roman" w:cs="Times New Roman"/>
                <w:b/>
                <w:bCs/>
              </w:rPr>
            </w:pPr>
          </w:p>
        </w:tc>
      </w:tr>
      <w:tr w:rsidR="002545C0" w:rsidRPr="00553731">
        <w:tc>
          <w:tcPr>
            <w:tcW w:w="5333" w:type="dxa"/>
          </w:tcPr>
          <w:p w:rsidR="002545C0" w:rsidRPr="00553731" w:rsidRDefault="002545C0" w:rsidP="00AA7C75">
            <w:pPr>
              <w:spacing w:after="0" w:line="240" w:lineRule="auto"/>
              <w:rPr>
                <w:rFonts w:ascii="Times New Roman" w:hAnsi="Times New Roman" w:cs="Times New Roman"/>
              </w:rPr>
            </w:pPr>
            <w:r w:rsidRPr="00553731">
              <w:rPr>
                <w:rFonts w:ascii="Times New Roman" w:hAnsi="Times New Roman" w:cs="Times New Roman"/>
              </w:rPr>
              <w:t>Трудовая практика</w:t>
            </w:r>
          </w:p>
        </w:tc>
        <w:tc>
          <w:tcPr>
            <w:tcW w:w="1327" w:type="dxa"/>
          </w:tcPr>
          <w:p w:rsidR="002545C0" w:rsidRPr="00553731" w:rsidRDefault="002545C0" w:rsidP="00AA7C75">
            <w:pPr>
              <w:spacing w:after="0" w:line="240" w:lineRule="auto"/>
              <w:jc w:val="center"/>
              <w:rPr>
                <w:rFonts w:ascii="Times New Roman" w:hAnsi="Times New Roman" w:cs="Times New Roman"/>
                <w:b/>
                <w:bCs/>
              </w:rPr>
            </w:pPr>
            <w:r w:rsidRPr="00553731">
              <w:rPr>
                <w:rFonts w:ascii="Times New Roman" w:hAnsi="Times New Roman" w:cs="Times New Roman"/>
                <w:b/>
                <w:bCs/>
              </w:rPr>
              <w:t>10</w:t>
            </w:r>
          </w:p>
        </w:tc>
      </w:tr>
    </w:tbl>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spacing w:after="0" w:line="240" w:lineRule="auto"/>
        <w:rPr>
          <w:rFonts w:ascii="Times New Roman" w:hAnsi="Times New Roman" w:cs="Times New Roman"/>
        </w:rPr>
      </w:pPr>
    </w:p>
    <w:p w:rsidR="002545C0" w:rsidRPr="00AA7C75" w:rsidRDefault="002545C0" w:rsidP="00AA7C75">
      <w:pPr>
        <w:spacing w:after="0" w:line="240" w:lineRule="auto"/>
        <w:jc w:val="both"/>
        <w:rPr>
          <w:rFonts w:ascii="Times New Roman" w:hAnsi="Times New Roman" w:cs="Times New Roman"/>
          <w:color w:val="3F3F3F"/>
        </w:rPr>
      </w:pPr>
    </w:p>
    <w:p w:rsidR="002545C0" w:rsidRDefault="002545C0" w:rsidP="00AA7C75">
      <w:pPr>
        <w:spacing w:after="0"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Default="002545C0" w:rsidP="00E86A8E">
      <w:pPr>
        <w:spacing w:line="240" w:lineRule="auto"/>
        <w:jc w:val="both"/>
        <w:rPr>
          <w:rFonts w:ascii="Times New Roman" w:hAnsi="Times New Roman" w:cs="Times New Roman"/>
          <w:color w:val="3F3F3F"/>
          <w:sz w:val="24"/>
          <w:szCs w:val="24"/>
        </w:rPr>
      </w:pPr>
    </w:p>
    <w:p w:rsidR="002545C0" w:rsidRPr="00E86A8E" w:rsidRDefault="002545C0" w:rsidP="00E86A8E">
      <w:pPr>
        <w:spacing w:line="240" w:lineRule="auto"/>
        <w:jc w:val="both"/>
        <w:rPr>
          <w:rFonts w:ascii="Times New Roman" w:hAnsi="Times New Roman" w:cs="Times New Roman"/>
          <w:sz w:val="24"/>
          <w:szCs w:val="24"/>
        </w:rPr>
      </w:pPr>
    </w:p>
    <w:sectPr w:rsidR="002545C0" w:rsidRPr="00E86A8E" w:rsidSect="001E368D">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EBC"/>
    <w:multiLevelType w:val="multilevel"/>
    <w:tmpl w:val="DBEA2AB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
    <w:nsid w:val="077A0F3B"/>
    <w:multiLevelType w:val="hybridMultilevel"/>
    <w:tmpl w:val="17323B6A"/>
    <w:lvl w:ilvl="0" w:tplc="D0781214">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8A4A00"/>
    <w:multiLevelType w:val="hybridMultilevel"/>
    <w:tmpl w:val="431E4C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EE17BD9"/>
    <w:multiLevelType w:val="hybridMultilevel"/>
    <w:tmpl w:val="FBAEFE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B2FC6"/>
    <w:multiLevelType w:val="multilevel"/>
    <w:tmpl w:val="FDB23B1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5">
    <w:nsid w:val="10B94ED4"/>
    <w:multiLevelType w:val="multilevel"/>
    <w:tmpl w:val="BF7C950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nsid w:val="15F47488"/>
    <w:multiLevelType w:val="hybridMultilevel"/>
    <w:tmpl w:val="D444CEAA"/>
    <w:lvl w:ilvl="0" w:tplc="BDAC0C00">
      <w:start w:val="1"/>
      <w:numFmt w:val="decimal"/>
      <w:lvlText w:val="%1)"/>
      <w:lvlJc w:val="left"/>
      <w:pPr>
        <w:tabs>
          <w:tab w:val="num" w:pos="720"/>
        </w:tabs>
        <w:ind w:left="720" w:hanging="360"/>
      </w:pPr>
      <w:rPr>
        <w:i w:val="0"/>
        <w:iCs w:val="0"/>
      </w:rPr>
    </w:lvl>
    <w:lvl w:ilvl="1" w:tplc="D0781214">
      <w:start w:val="1"/>
      <w:numFmt w:val="bullet"/>
      <w:lvlText w:val=""/>
      <w:lvlJc w:val="left"/>
      <w:pPr>
        <w:tabs>
          <w:tab w:val="num" w:pos="1364"/>
        </w:tabs>
        <w:ind w:left="1080"/>
      </w:pPr>
      <w:rPr>
        <w:rFonts w:ascii="Symbol" w:hAnsi="Symbol" w:cs="Symbol"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2F44CC"/>
    <w:multiLevelType w:val="hybridMultilevel"/>
    <w:tmpl w:val="D91246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8344232"/>
    <w:multiLevelType w:val="multilevel"/>
    <w:tmpl w:val="4F560DF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9">
    <w:nsid w:val="1AE328F9"/>
    <w:multiLevelType w:val="multilevel"/>
    <w:tmpl w:val="32B48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0636A3"/>
    <w:multiLevelType w:val="hybridMultilevel"/>
    <w:tmpl w:val="8A30F5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1E997F2E"/>
    <w:multiLevelType w:val="multilevel"/>
    <w:tmpl w:val="C418686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2">
    <w:nsid w:val="20325C2B"/>
    <w:multiLevelType w:val="hybridMultilevel"/>
    <w:tmpl w:val="327E86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E222B9"/>
    <w:multiLevelType w:val="multilevel"/>
    <w:tmpl w:val="9306EF1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4">
    <w:nsid w:val="225A1299"/>
    <w:multiLevelType w:val="hybridMultilevel"/>
    <w:tmpl w:val="4894CAFC"/>
    <w:lvl w:ilvl="0" w:tplc="7B20FA3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15">
    <w:nsid w:val="25480095"/>
    <w:multiLevelType w:val="hybridMultilevel"/>
    <w:tmpl w:val="2378088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0987E2B"/>
    <w:multiLevelType w:val="hybridMultilevel"/>
    <w:tmpl w:val="0FC410A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46F43C00"/>
    <w:multiLevelType w:val="multilevel"/>
    <w:tmpl w:val="28546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474462"/>
    <w:multiLevelType w:val="hybridMultilevel"/>
    <w:tmpl w:val="3E0499EE"/>
    <w:lvl w:ilvl="0" w:tplc="C128AF9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AF90363"/>
    <w:multiLevelType w:val="multilevel"/>
    <w:tmpl w:val="247C223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0">
    <w:nsid w:val="52596134"/>
    <w:multiLevelType w:val="hybridMultilevel"/>
    <w:tmpl w:val="57A496D6"/>
    <w:lvl w:ilvl="0" w:tplc="04190001">
      <w:start w:val="1"/>
      <w:numFmt w:val="bullet"/>
      <w:lvlText w:val=""/>
      <w:lvlJc w:val="left"/>
      <w:pPr>
        <w:tabs>
          <w:tab w:val="num" w:pos="720"/>
        </w:tabs>
        <w:ind w:left="720" w:hanging="360"/>
      </w:pPr>
      <w:rPr>
        <w:rFonts w:ascii="Symbol" w:hAnsi="Symbol" w:cs="Symbol" w:hint="default"/>
      </w:rPr>
    </w:lvl>
    <w:lvl w:ilvl="1" w:tplc="0D6EA248">
      <w:start w:val="1"/>
      <w:numFmt w:val="bullet"/>
      <w:lvlText w:val="–"/>
      <w:lvlJc w:val="left"/>
      <w:pPr>
        <w:tabs>
          <w:tab w:val="num" w:pos="1440"/>
        </w:tabs>
        <w:ind w:left="1440" w:hanging="360"/>
      </w:pPr>
      <w:rPr>
        <w:rFonts w:ascii="Garamond" w:hAnsi="Garamond" w:cs="Garamond"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27B3C"/>
    <w:multiLevelType w:val="multilevel"/>
    <w:tmpl w:val="DFA44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B921E4"/>
    <w:multiLevelType w:val="multilevel"/>
    <w:tmpl w:val="9D3439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0A513B"/>
    <w:multiLevelType w:val="hybridMultilevel"/>
    <w:tmpl w:val="22F20F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585113D"/>
    <w:multiLevelType w:val="hybridMultilevel"/>
    <w:tmpl w:val="F232178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1B6AFC"/>
    <w:multiLevelType w:val="hybridMultilevel"/>
    <w:tmpl w:val="498620BA"/>
    <w:lvl w:ilvl="0" w:tplc="D0587DEC">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B4641E"/>
    <w:multiLevelType w:val="hybridMultilevel"/>
    <w:tmpl w:val="BE066C96"/>
    <w:lvl w:ilvl="0" w:tplc="04190001">
      <w:start w:val="1"/>
      <w:numFmt w:val="bullet"/>
      <w:lvlText w:val=""/>
      <w:lvlJc w:val="left"/>
      <w:pPr>
        <w:tabs>
          <w:tab w:val="num" w:pos="720"/>
        </w:tabs>
        <w:ind w:left="720" w:hanging="360"/>
      </w:pPr>
      <w:rPr>
        <w:rFonts w:ascii="Symbol" w:hAnsi="Symbol" w:cs="Symbol" w:hint="default"/>
      </w:rPr>
    </w:lvl>
    <w:lvl w:ilvl="1" w:tplc="0D6EA248">
      <w:start w:val="1"/>
      <w:numFmt w:val="bullet"/>
      <w:lvlText w:val="–"/>
      <w:lvlJc w:val="left"/>
      <w:pPr>
        <w:tabs>
          <w:tab w:val="num" w:pos="1440"/>
        </w:tabs>
        <w:ind w:left="1440" w:hanging="360"/>
      </w:pPr>
      <w:rPr>
        <w:rFonts w:ascii="Garamond" w:hAnsi="Garamond" w:cs="Garamond"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AD1A23"/>
    <w:multiLevelType w:val="multilevel"/>
    <w:tmpl w:val="B64862F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8">
    <w:nsid w:val="61C914F7"/>
    <w:multiLevelType w:val="multilevel"/>
    <w:tmpl w:val="E5326A4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9">
    <w:nsid w:val="65C4614E"/>
    <w:multiLevelType w:val="hybridMultilevel"/>
    <w:tmpl w:val="7D1864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5D860E7"/>
    <w:multiLevelType w:val="multilevel"/>
    <w:tmpl w:val="723E0FC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1">
    <w:nsid w:val="6FD45BD3"/>
    <w:multiLevelType w:val="multilevel"/>
    <w:tmpl w:val="DCBC922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2">
    <w:nsid w:val="73DA3839"/>
    <w:multiLevelType w:val="hybridMultilevel"/>
    <w:tmpl w:val="B81ECBDA"/>
    <w:lvl w:ilvl="0" w:tplc="F2068DD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45355D1"/>
    <w:multiLevelType w:val="hybridMultilevel"/>
    <w:tmpl w:val="76645E6A"/>
    <w:lvl w:ilvl="0" w:tplc="C128AF9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78029C"/>
    <w:multiLevelType w:val="multilevel"/>
    <w:tmpl w:val="6D5AA94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5">
    <w:nsid w:val="7B843B00"/>
    <w:multiLevelType w:val="multilevel"/>
    <w:tmpl w:val="83E2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F006A6D"/>
    <w:multiLevelType w:val="hybridMultilevel"/>
    <w:tmpl w:val="612AE0EA"/>
    <w:lvl w:ilvl="0" w:tplc="9C144F94">
      <w:start w:val="2"/>
      <w:numFmt w:val="decimal"/>
      <w:lvlText w:val="%1."/>
      <w:lvlJc w:val="left"/>
      <w:pPr>
        <w:tabs>
          <w:tab w:val="num" w:pos="930"/>
        </w:tabs>
        <w:ind w:left="930" w:hanging="57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4"/>
  </w:num>
  <w:num w:numId="3">
    <w:abstractNumId w:val="13"/>
  </w:num>
  <w:num w:numId="4">
    <w:abstractNumId w:val="34"/>
  </w:num>
  <w:num w:numId="5">
    <w:abstractNumId w:val="17"/>
  </w:num>
  <w:num w:numId="6">
    <w:abstractNumId w:val="35"/>
  </w:num>
  <w:num w:numId="7">
    <w:abstractNumId w:val="19"/>
  </w:num>
  <w:num w:numId="8">
    <w:abstractNumId w:val="11"/>
  </w:num>
  <w:num w:numId="9">
    <w:abstractNumId w:val="27"/>
  </w:num>
  <w:num w:numId="10">
    <w:abstractNumId w:val="5"/>
  </w:num>
  <w:num w:numId="11">
    <w:abstractNumId w:val="31"/>
  </w:num>
  <w:num w:numId="12">
    <w:abstractNumId w:val="0"/>
  </w:num>
  <w:num w:numId="13">
    <w:abstractNumId w:val="9"/>
  </w:num>
  <w:num w:numId="14">
    <w:abstractNumId w:val="21"/>
  </w:num>
  <w:num w:numId="15">
    <w:abstractNumId w:val="30"/>
  </w:num>
  <w:num w:numId="16">
    <w:abstractNumId w:val="8"/>
  </w:num>
  <w:num w:numId="17">
    <w:abstractNumId w:val="6"/>
  </w:num>
  <w:num w:numId="18">
    <w:abstractNumId w:val="1"/>
  </w:num>
  <w:num w:numId="19">
    <w:abstractNumId w:val="7"/>
  </w:num>
  <w:num w:numId="20">
    <w:abstractNumId w:val="16"/>
  </w:num>
  <w:num w:numId="21">
    <w:abstractNumId w:val="2"/>
  </w:num>
  <w:num w:numId="22">
    <w:abstractNumId w:val="10"/>
  </w:num>
  <w:num w:numId="23">
    <w:abstractNumId w:val="23"/>
  </w:num>
  <w:num w:numId="24">
    <w:abstractNumId w:val="14"/>
  </w:num>
  <w:num w:numId="25">
    <w:abstractNumId w:val="22"/>
  </w:num>
  <w:num w:numId="26">
    <w:abstractNumId w:val="25"/>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33"/>
  </w:num>
  <w:num w:numId="35">
    <w:abstractNumId w:val="18"/>
  </w:num>
  <w:num w:numId="36">
    <w:abstractNumId w:val="2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DF3"/>
    <w:rsid w:val="00011330"/>
    <w:rsid w:val="00020571"/>
    <w:rsid w:val="000402D8"/>
    <w:rsid w:val="00083942"/>
    <w:rsid w:val="000D3BA1"/>
    <w:rsid w:val="001063A5"/>
    <w:rsid w:val="0017047C"/>
    <w:rsid w:val="001E184C"/>
    <w:rsid w:val="001E368D"/>
    <w:rsid w:val="002250AD"/>
    <w:rsid w:val="00236E61"/>
    <w:rsid w:val="002545C0"/>
    <w:rsid w:val="00257EDF"/>
    <w:rsid w:val="00273DD7"/>
    <w:rsid w:val="0029344A"/>
    <w:rsid w:val="002A18F7"/>
    <w:rsid w:val="002F2356"/>
    <w:rsid w:val="002F7EE6"/>
    <w:rsid w:val="00303E8B"/>
    <w:rsid w:val="003140E8"/>
    <w:rsid w:val="00330E71"/>
    <w:rsid w:val="00352E8D"/>
    <w:rsid w:val="00370B76"/>
    <w:rsid w:val="00380C67"/>
    <w:rsid w:val="00385B44"/>
    <w:rsid w:val="003A2936"/>
    <w:rsid w:val="003B3B9D"/>
    <w:rsid w:val="003E3853"/>
    <w:rsid w:val="003E5CF6"/>
    <w:rsid w:val="00421B0B"/>
    <w:rsid w:val="004310EB"/>
    <w:rsid w:val="004333A9"/>
    <w:rsid w:val="00453BEF"/>
    <w:rsid w:val="00474E00"/>
    <w:rsid w:val="00480125"/>
    <w:rsid w:val="00493DF6"/>
    <w:rsid w:val="004A1481"/>
    <w:rsid w:val="004A50F8"/>
    <w:rsid w:val="004C256C"/>
    <w:rsid w:val="00550AD8"/>
    <w:rsid w:val="00553731"/>
    <w:rsid w:val="005666B2"/>
    <w:rsid w:val="005925DF"/>
    <w:rsid w:val="00596358"/>
    <w:rsid w:val="005A488E"/>
    <w:rsid w:val="005B333B"/>
    <w:rsid w:val="005B7B3C"/>
    <w:rsid w:val="005C0E53"/>
    <w:rsid w:val="00611B62"/>
    <w:rsid w:val="0063233F"/>
    <w:rsid w:val="00650313"/>
    <w:rsid w:val="0065160C"/>
    <w:rsid w:val="0068130D"/>
    <w:rsid w:val="006A0B94"/>
    <w:rsid w:val="006A3387"/>
    <w:rsid w:val="006D045F"/>
    <w:rsid w:val="006F368C"/>
    <w:rsid w:val="006F494E"/>
    <w:rsid w:val="007E0938"/>
    <w:rsid w:val="00862746"/>
    <w:rsid w:val="00872E08"/>
    <w:rsid w:val="0087383F"/>
    <w:rsid w:val="00885D22"/>
    <w:rsid w:val="009142FB"/>
    <w:rsid w:val="00936CB5"/>
    <w:rsid w:val="009865AC"/>
    <w:rsid w:val="009A537A"/>
    <w:rsid w:val="009C5826"/>
    <w:rsid w:val="009C6B13"/>
    <w:rsid w:val="009D031F"/>
    <w:rsid w:val="00A01441"/>
    <w:rsid w:val="00A12584"/>
    <w:rsid w:val="00A22524"/>
    <w:rsid w:val="00A2487F"/>
    <w:rsid w:val="00A563DE"/>
    <w:rsid w:val="00A635C4"/>
    <w:rsid w:val="00A661CD"/>
    <w:rsid w:val="00A75345"/>
    <w:rsid w:val="00A76E16"/>
    <w:rsid w:val="00A77D95"/>
    <w:rsid w:val="00A9638D"/>
    <w:rsid w:val="00AA7C75"/>
    <w:rsid w:val="00AD7EEE"/>
    <w:rsid w:val="00B03D70"/>
    <w:rsid w:val="00B04145"/>
    <w:rsid w:val="00B11E66"/>
    <w:rsid w:val="00B54E3F"/>
    <w:rsid w:val="00BB6984"/>
    <w:rsid w:val="00C207C5"/>
    <w:rsid w:val="00C82C95"/>
    <w:rsid w:val="00C87FF6"/>
    <w:rsid w:val="00CE5BC9"/>
    <w:rsid w:val="00D1618F"/>
    <w:rsid w:val="00D43642"/>
    <w:rsid w:val="00D8176F"/>
    <w:rsid w:val="00DA346D"/>
    <w:rsid w:val="00DE1D22"/>
    <w:rsid w:val="00E11A3C"/>
    <w:rsid w:val="00E142ED"/>
    <w:rsid w:val="00E46C3F"/>
    <w:rsid w:val="00E53CBF"/>
    <w:rsid w:val="00E80E3C"/>
    <w:rsid w:val="00E86A8E"/>
    <w:rsid w:val="00EB5741"/>
    <w:rsid w:val="00EB5DF3"/>
    <w:rsid w:val="00ED1584"/>
    <w:rsid w:val="00F17A36"/>
    <w:rsid w:val="00F3003F"/>
    <w:rsid w:val="00F40C45"/>
    <w:rsid w:val="00F56CF0"/>
    <w:rsid w:val="00F5776C"/>
    <w:rsid w:val="00F617E5"/>
    <w:rsid w:val="00F63E47"/>
    <w:rsid w:val="00F714CC"/>
    <w:rsid w:val="00F732CC"/>
    <w:rsid w:val="00F92616"/>
    <w:rsid w:val="00F939E9"/>
    <w:rsid w:val="00F962C4"/>
    <w:rsid w:val="00FD1C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94"/>
    <w:pPr>
      <w:spacing w:after="200" w:line="276" w:lineRule="auto"/>
    </w:pPr>
    <w:rPr>
      <w:rFonts w:cs="Calibri"/>
    </w:rPr>
  </w:style>
  <w:style w:type="paragraph" w:styleId="Heading1">
    <w:name w:val="heading 1"/>
    <w:basedOn w:val="Normal"/>
    <w:link w:val="Heading1Char"/>
    <w:uiPriority w:val="99"/>
    <w:qFormat/>
    <w:rsid w:val="001063A5"/>
    <w:pPr>
      <w:spacing w:after="225" w:line="216" w:lineRule="auto"/>
      <w:outlineLvl w:val="0"/>
    </w:pPr>
    <w:rPr>
      <w:rFonts w:ascii="Arial" w:hAnsi="Arial" w:cs="Arial"/>
      <w:color w:val="F43131"/>
      <w:kern w:val="36"/>
      <w:sz w:val="39"/>
      <w:szCs w:val="39"/>
    </w:rPr>
  </w:style>
  <w:style w:type="paragraph" w:styleId="Heading3">
    <w:name w:val="heading 3"/>
    <w:basedOn w:val="Normal"/>
    <w:next w:val="Normal"/>
    <w:link w:val="Heading3Char"/>
    <w:uiPriority w:val="99"/>
    <w:qFormat/>
    <w:rsid w:val="00AA7C75"/>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AA7C75"/>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3A5"/>
    <w:rPr>
      <w:rFonts w:ascii="Arial" w:hAnsi="Arial" w:cs="Arial"/>
      <w:color w:val="F43131"/>
      <w:kern w:val="36"/>
      <w:sz w:val="39"/>
      <w:szCs w:val="39"/>
    </w:rPr>
  </w:style>
  <w:style w:type="character" w:customStyle="1" w:styleId="Heading3Char">
    <w:name w:val="Heading 3 Char"/>
    <w:basedOn w:val="DefaultParagraphFont"/>
    <w:link w:val="Heading3"/>
    <w:uiPriority w:val="99"/>
    <w:locked/>
    <w:rsid w:val="00AA7C75"/>
    <w:rPr>
      <w:rFonts w:ascii="Arial" w:hAnsi="Arial" w:cs="Arial"/>
      <w:b/>
      <w:bCs/>
      <w:sz w:val="26"/>
      <w:szCs w:val="26"/>
    </w:rPr>
  </w:style>
  <w:style w:type="character" w:customStyle="1" w:styleId="Heading4Char">
    <w:name w:val="Heading 4 Char"/>
    <w:basedOn w:val="DefaultParagraphFont"/>
    <w:link w:val="Heading4"/>
    <w:uiPriority w:val="99"/>
    <w:semiHidden/>
    <w:locked/>
    <w:rsid w:val="00AA7C75"/>
    <w:rPr>
      <w:rFonts w:ascii="Cambria" w:hAnsi="Cambria" w:cs="Cambria"/>
      <w:b/>
      <w:bCs/>
      <w:i/>
      <w:iCs/>
      <w:color w:val="4F81BD"/>
    </w:rPr>
  </w:style>
  <w:style w:type="paragraph" w:styleId="BalloonText">
    <w:name w:val="Balloon Text"/>
    <w:basedOn w:val="Normal"/>
    <w:link w:val="BalloonTextChar"/>
    <w:uiPriority w:val="99"/>
    <w:semiHidden/>
    <w:rsid w:val="00EB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DF3"/>
    <w:rPr>
      <w:rFonts w:ascii="Tahoma" w:hAnsi="Tahoma" w:cs="Tahoma"/>
      <w:sz w:val="16"/>
      <w:szCs w:val="16"/>
    </w:rPr>
  </w:style>
  <w:style w:type="character" w:styleId="Hyperlink">
    <w:name w:val="Hyperlink"/>
    <w:basedOn w:val="DefaultParagraphFont"/>
    <w:uiPriority w:val="99"/>
    <w:rsid w:val="001063A5"/>
    <w:rPr>
      <w:color w:val="299AD3"/>
      <w:u w:val="single"/>
    </w:rPr>
  </w:style>
  <w:style w:type="paragraph" w:styleId="NormalWeb">
    <w:name w:val="Normal (Web)"/>
    <w:basedOn w:val="Normal"/>
    <w:uiPriority w:val="99"/>
    <w:rsid w:val="001063A5"/>
    <w:pPr>
      <w:spacing w:before="100" w:beforeAutospacing="1" w:after="100" w:afterAutospacing="1" w:line="240" w:lineRule="auto"/>
    </w:pPr>
    <w:rPr>
      <w:sz w:val="24"/>
      <w:szCs w:val="24"/>
    </w:rPr>
  </w:style>
  <w:style w:type="character" w:styleId="Strong">
    <w:name w:val="Strong"/>
    <w:basedOn w:val="DefaultParagraphFont"/>
    <w:uiPriority w:val="99"/>
    <w:qFormat/>
    <w:rsid w:val="001063A5"/>
    <w:rPr>
      <w:b/>
      <w:bCs/>
    </w:rPr>
  </w:style>
  <w:style w:type="paragraph" w:styleId="ListParagraph">
    <w:name w:val="List Paragraph"/>
    <w:basedOn w:val="Normal"/>
    <w:uiPriority w:val="99"/>
    <w:qFormat/>
    <w:rsid w:val="00550AD8"/>
    <w:pPr>
      <w:ind w:left="720"/>
    </w:pPr>
    <w:rPr>
      <w:lang w:eastAsia="en-US"/>
    </w:rPr>
  </w:style>
  <w:style w:type="paragraph" w:styleId="List">
    <w:name w:val="List"/>
    <w:basedOn w:val="Normal"/>
    <w:uiPriority w:val="99"/>
    <w:rsid w:val="00550AD8"/>
    <w:pPr>
      <w:spacing w:after="0" w:line="240" w:lineRule="auto"/>
      <w:ind w:left="283" w:hanging="283"/>
    </w:pPr>
    <w:rPr>
      <w:sz w:val="20"/>
      <w:szCs w:val="20"/>
    </w:rPr>
  </w:style>
  <w:style w:type="paragraph" w:customStyle="1" w:styleId="1">
    <w:name w:val="Знак1"/>
    <w:basedOn w:val="Normal"/>
    <w:uiPriority w:val="99"/>
    <w:rsid w:val="00550AD8"/>
    <w:pPr>
      <w:spacing w:after="160" w:line="240" w:lineRule="exact"/>
    </w:pPr>
    <w:rPr>
      <w:rFonts w:ascii="Verdana" w:hAnsi="Verdana" w:cs="Verdana"/>
      <w:sz w:val="20"/>
      <w:szCs w:val="20"/>
      <w:lang w:val="en-US" w:eastAsia="en-US"/>
    </w:rPr>
  </w:style>
  <w:style w:type="character" w:styleId="PlaceholderText">
    <w:name w:val="Placeholder Text"/>
    <w:basedOn w:val="DefaultParagraphFont"/>
    <w:uiPriority w:val="99"/>
    <w:semiHidden/>
    <w:rsid w:val="0017047C"/>
    <w:rPr>
      <w:color w:val="808080"/>
    </w:rPr>
  </w:style>
  <w:style w:type="table" w:styleId="TableGrid">
    <w:name w:val="Table Grid"/>
    <w:basedOn w:val="TableNormal"/>
    <w:uiPriority w:val="99"/>
    <w:rsid w:val="00885D2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A7C75"/>
    <w:pPr>
      <w:spacing w:after="0" w:line="240" w:lineRule="auto"/>
      <w:jc w:val="center"/>
    </w:pPr>
    <w:rPr>
      <w:b/>
      <w:bCs/>
      <w:sz w:val="28"/>
      <w:szCs w:val="28"/>
    </w:rPr>
  </w:style>
  <w:style w:type="character" w:customStyle="1" w:styleId="TitleChar">
    <w:name w:val="Title Char"/>
    <w:basedOn w:val="DefaultParagraphFont"/>
    <w:link w:val="Title"/>
    <w:uiPriority w:val="99"/>
    <w:locked/>
    <w:rsid w:val="00AA7C75"/>
    <w:rPr>
      <w:rFonts w:ascii="Times New Roman" w:hAnsi="Times New Roman" w:cs="Times New Roman"/>
      <w:b/>
      <w:bCs/>
      <w:sz w:val="24"/>
      <w:szCs w:val="24"/>
    </w:rPr>
  </w:style>
  <w:style w:type="paragraph" w:styleId="BodyText">
    <w:name w:val="Body Text"/>
    <w:basedOn w:val="Normal"/>
    <w:link w:val="BodyTextChar"/>
    <w:uiPriority w:val="99"/>
    <w:semiHidden/>
    <w:rsid w:val="00AA7C75"/>
    <w:pPr>
      <w:spacing w:after="0" w:line="240" w:lineRule="auto"/>
      <w:jc w:val="center"/>
    </w:pPr>
    <w:rPr>
      <w:b/>
      <w:bCs/>
      <w:sz w:val="24"/>
      <w:szCs w:val="24"/>
    </w:rPr>
  </w:style>
  <w:style w:type="character" w:customStyle="1" w:styleId="BodyTextChar">
    <w:name w:val="Body Text Char"/>
    <w:basedOn w:val="DefaultParagraphFont"/>
    <w:link w:val="BodyText"/>
    <w:uiPriority w:val="99"/>
    <w:semiHidden/>
    <w:locked/>
    <w:rsid w:val="00AA7C75"/>
    <w:rPr>
      <w:rFonts w:ascii="Times New Roman" w:hAnsi="Times New Roman" w:cs="Times New Roman"/>
      <w:b/>
      <w:bCs/>
      <w:sz w:val="24"/>
      <w:szCs w:val="24"/>
    </w:rPr>
  </w:style>
  <w:style w:type="paragraph" w:styleId="Subtitle">
    <w:name w:val="Subtitle"/>
    <w:basedOn w:val="Normal"/>
    <w:link w:val="SubtitleChar"/>
    <w:uiPriority w:val="99"/>
    <w:qFormat/>
    <w:rsid w:val="00AA7C75"/>
    <w:pPr>
      <w:spacing w:after="0" w:line="240" w:lineRule="auto"/>
      <w:jc w:val="center"/>
    </w:pPr>
    <w:rPr>
      <w:b/>
      <w:bCs/>
      <w:sz w:val="18"/>
      <w:szCs w:val="18"/>
    </w:rPr>
  </w:style>
  <w:style w:type="character" w:customStyle="1" w:styleId="SubtitleChar">
    <w:name w:val="Subtitle Char"/>
    <w:basedOn w:val="DefaultParagraphFont"/>
    <w:link w:val="Subtitle"/>
    <w:uiPriority w:val="99"/>
    <w:locked/>
    <w:rsid w:val="00AA7C75"/>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CE5BC9"/>
    <w:pPr>
      <w:spacing w:after="120"/>
      <w:ind w:left="283"/>
    </w:pPr>
  </w:style>
  <w:style w:type="character" w:customStyle="1" w:styleId="BodyTextIndentChar">
    <w:name w:val="Body Text Indent Char"/>
    <w:basedOn w:val="DefaultParagraphFont"/>
    <w:link w:val="BodyTextIndent"/>
    <w:uiPriority w:val="99"/>
    <w:semiHidden/>
    <w:locked/>
    <w:rsid w:val="00CE5BC9"/>
  </w:style>
</w:styles>
</file>

<file path=word/webSettings.xml><?xml version="1.0" encoding="utf-8"?>
<w:webSettings xmlns:r="http://schemas.openxmlformats.org/officeDocument/2006/relationships" xmlns:w="http://schemas.openxmlformats.org/wordprocessingml/2006/main">
  <w:divs>
    <w:div w:id="541482040">
      <w:marLeft w:val="0"/>
      <w:marRight w:val="0"/>
      <w:marTop w:val="0"/>
      <w:marBottom w:val="0"/>
      <w:divBdr>
        <w:top w:val="none" w:sz="0" w:space="0" w:color="auto"/>
        <w:left w:val="none" w:sz="0" w:space="0" w:color="auto"/>
        <w:bottom w:val="none" w:sz="0" w:space="0" w:color="auto"/>
        <w:right w:val="none" w:sz="0" w:space="0" w:color="auto"/>
      </w:divBdr>
      <w:divsChild>
        <w:div w:id="541482036">
          <w:marLeft w:val="0"/>
          <w:marRight w:val="300"/>
          <w:marTop w:val="0"/>
          <w:marBottom w:val="0"/>
          <w:divBdr>
            <w:top w:val="none" w:sz="0" w:space="0" w:color="auto"/>
            <w:left w:val="none" w:sz="0" w:space="0" w:color="auto"/>
            <w:bottom w:val="none" w:sz="0" w:space="0" w:color="auto"/>
            <w:right w:val="none" w:sz="0" w:space="0" w:color="auto"/>
          </w:divBdr>
        </w:div>
      </w:divsChild>
    </w:div>
    <w:div w:id="541482042">
      <w:marLeft w:val="0"/>
      <w:marRight w:val="0"/>
      <w:marTop w:val="0"/>
      <w:marBottom w:val="0"/>
      <w:divBdr>
        <w:top w:val="none" w:sz="0" w:space="0" w:color="auto"/>
        <w:left w:val="none" w:sz="0" w:space="0" w:color="auto"/>
        <w:bottom w:val="none" w:sz="0" w:space="0" w:color="auto"/>
        <w:right w:val="none" w:sz="0" w:space="0" w:color="auto"/>
      </w:divBdr>
      <w:divsChild>
        <w:div w:id="541482037">
          <w:marLeft w:val="0"/>
          <w:marRight w:val="0"/>
          <w:marTop w:val="0"/>
          <w:marBottom w:val="0"/>
          <w:divBdr>
            <w:top w:val="none" w:sz="0" w:space="0" w:color="auto"/>
            <w:left w:val="none" w:sz="0" w:space="0" w:color="auto"/>
            <w:bottom w:val="none" w:sz="0" w:space="0" w:color="auto"/>
            <w:right w:val="none" w:sz="0" w:space="0" w:color="auto"/>
          </w:divBdr>
          <w:divsChild>
            <w:div w:id="541482039">
              <w:marLeft w:val="0"/>
              <w:marRight w:val="0"/>
              <w:marTop w:val="225"/>
              <w:marBottom w:val="0"/>
              <w:divBdr>
                <w:top w:val="none" w:sz="0" w:space="0" w:color="auto"/>
                <w:left w:val="none" w:sz="0" w:space="0" w:color="auto"/>
                <w:bottom w:val="none" w:sz="0" w:space="0" w:color="auto"/>
                <w:right w:val="none" w:sz="0" w:space="0" w:color="auto"/>
              </w:divBdr>
            </w:div>
            <w:div w:id="541482041">
              <w:marLeft w:val="0"/>
              <w:marRight w:val="0"/>
              <w:marTop w:val="225"/>
              <w:marBottom w:val="0"/>
              <w:divBdr>
                <w:top w:val="none" w:sz="0" w:space="0" w:color="auto"/>
                <w:left w:val="none" w:sz="0" w:space="0" w:color="auto"/>
                <w:bottom w:val="none" w:sz="0" w:space="0" w:color="auto"/>
                <w:right w:val="none" w:sz="0" w:space="0" w:color="auto"/>
              </w:divBdr>
            </w:div>
          </w:divsChild>
        </w:div>
        <w:div w:id="54148203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v7.iv-edu.ru/fm_index332.htm" TargetMode="External"/><Relationship Id="rId3" Type="http://schemas.openxmlformats.org/officeDocument/2006/relationships/settings" Target="settings.xml"/><Relationship Id="rId7" Type="http://schemas.openxmlformats.org/officeDocument/2006/relationships/hyperlink" Target="http://sosn-shkola.moy.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dreevskaya-shkola.ru/publichniy-doklad-direktora/obrazovatelnaya-programma.html" TargetMode="External"/><Relationship Id="rId5" Type="http://schemas.openxmlformats.org/officeDocument/2006/relationships/hyperlink" Target="http://sch28.spb.edu.ru/viewpage.php?page_id=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611</TotalTime>
  <Pages>29</Pages>
  <Words>10778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терминатор</dc:creator>
  <cp:keywords/>
  <dc:description/>
  <cp:lastModifiedBy>user</cp:lastModifiedBy>
  <cp:revision>50</cp:revision>
  <dcterms:created xsi:type="dcterms:W3CDTF">2011-12-20T17:15:00Z</dcterms:created>
  <dcterms:modified xsi:type="dcterms:W3CDTF">2012-01-10T09:42:00Z</dcterms:modified>
</cp:coreProperties>
</file>