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64" w:rsidRDefault="004943E9" w:rsidP="00494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E9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4943E9">
        <w:rPr>
          <w:rFonts w:ascii="Times New Roman" w:hAnsi="Times New Roman" w:cs="Times New Roman"/>
          <w:b/>
          <w:sz w:val="24"/>
          <w:szCs w:val="24"/>
        </w:rPr>
        <w:t>компетентностно-ориентированных</w:t>
      </w:r>
      <w:proofErr w:type="spellEnd"/>
      <w:r w:rsidRPr="004943E9">
        <w:rPr>
          <w:rFonts w:ascii="Times New Roman" w:hAnsi="Times New Roman" w:cs="Times New Roman"/>
          <w:b/>
          <w:sz w:val="24"/>
          <w:szCs w:val="24"/>
        </w:rPr>
        <w:t xml:space="preserve"> заданий на уроках биологии как одно из направлений реализации стандартов второго поколения</w:t>
      </w:r>
    </w:p>
    <w:p w:rsidR="00D213AD" w:rsidRDefault="004943E9" w:rsidP="00247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мировой образовательной практике понятие компетентности как цели образования выступает в последние годы в качестве одного из центральных понятий, а включение в образовательные цели школы формирование ключевых компетенций и связанных с этим изменений методов учебной работы – как основное направление модернизации школы. Ключевыми (универсальными) компетенциями должен обладать каждый член общества. Термин «ключевые» подчеркивает, что компетенции данного вида являются своего рода ключом к успешной жизни человека в обществе. </w:t>
      </w:r>
      <w:r w:rsidR="00D213AD">
        <w:rPr>
          <w:rFonts w:ascii="Times New Roman" w:hAnsi="Times New Roman" w:cs="Times New Roman"/>
          <w:sz w:val="24"/>
          <w:szCs w:val="24"/>
        </w:rPr>
        <w:t>Важным отличием компетентностей является то, что они как результат образования формируются и проявляются в деятельности. Чтобы убедиться, что учащийся освоил тот или иной аспект компетентности на требуемом уровне, следует дать ему задание, выполнить  которое можно только освоив  определенный вид деятельности.</w:t>
      </w:r>
    </w:p>
    <w:p w:rsidR="00247D74" w:rsidRDefault="00247D74" w:rsidP="00247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Новые требования к результатам образования вызывают необходимость в изменении содержания обучения на основе принципов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условия достижения высокого качества образования. Учитель сегодня должен стать конструктором новых педагогических ситуаций, новых заданий, направленных на использование обобщенных способов деятельности и создание учащимися собственных продуктов в освоении знаний.</w:t>
      </w:r>
    </w:p>
    <w:p w:rsidR="00247D74" w:rsidRDefault="00247D74" w:rsidP="00247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этом выпускник основной школы должен научиться создавать, применять и преобразовывать знаки и символы, модели и схемы для решения учебных и познавательных задач,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</w:t>
      </w:r>
      <w:r w:rsidR="00563ADA">
        <w:rPr>
          <w:rFonts w:ascii="Times New Roman" w:hAnsi="Times New Roman" w:cs="Times New Roman"/>
          <w:sz w:val="24"/>
          <w:szCs w:val="24"/>
        </w:rPr>
        <w:t xml:space="preserve">венные связи, строить </w:t>
      </w:r>
      <w:proofErr w:type="gramStart"/>
      <w:r w:rsidR="00563ADA">
        <w:rPr>
          <w:rFonts w:ascii="Times New Roman" w:hAnsi="Times New Roman" w:cs="Times New Roman"/>
          <w:sz w:val="24"/>
          <w:szCs w:val="24"/>
        </w:rPr>
        <w:t>логические  рассуждения</w:t>
      </w:r>
      <w:proofErr w:type="gramEnd"/>
      <w:r w:rsidR="00F813C2">
        <w:rPr>
          <w:rFonts w:ascii="Times New Roman" w:hAnsi="Times New Roman" w:cs="Times New Roman"/>
          <w:sz w:val="24"/>
          <w:szCs w:val="24"/>
        </w:rPr>
        <w:t>, умозаключения</w:t>
      </w:r>
      <w:r>
        <w:rPr>
          <w:rFonts w:ascii="Times New Roman" w:hAnsi="Times New Roman" w:cs="Times New Roman"/>
          <w:sz w:val="24"/>
          <w:szCs w:val="24"/>
        </w:rPr>
        <w:t xml:space="preserve"> и делать выводы. Достижение этих умений возможно через достижение умения работать с информацией. Ученик должен на основе имеющихся знаний,</w:t>
      </w:r>
      <w:r w:rsidR="0075252D">
        <w:rPr>
          <w:rFonts w:ascii="Times New Roman" w:hAnsi="Times New Roman" w:cs="Times New Roman"/>
          <w:sz w:val="24"/>
          <w:szCs w:val="24"/>
        </w:rPr>
        <w:t xml:space="preserve"> жизненного опыта подвергать сомнению достоверность имеющейся информации, обнаружив пробелы в информации; находить пути восполнения этих пробелов.</w:t>
      </w:r>
    </w:p>
    <w:p w:rsidR="0075252D" w:rsidRDefault="0075252D" w:rsidP="00247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Компетентностно-ориентированные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 развивают у школьников самостоятельность и способность к самоорганизации, умения работать с проблемами и искать пути их решения, самостоятельно добывать необходимую информацию, представлять выводы в виде логических умозаключений. Одним словом позволяют достигнуть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обучения.</w:t>
      </w:r>
    </w:p>
    <w:p w:rsidR="00247D74" w:rsidRDefault="0075252D" w:rsidP="00247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Биология предоставляет широкое поле деятельности для учителя в плане прорабатывания на уроках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компетентностно-ориентированных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заданий, поскольку предметом изучения является все живое, все то, с чем можно проводить исследования, эксперименты. Приобретенные в школе навыки поисково-творческой деятельности</w:t>
      </w:r>
      <w:r w:rsidR="007856E4">
        <w:rPr>
          <w:rFonts w:ascii="Times New Roman" w:hAnsi="Times New Roman" w:cs="Times New Roman"/>
          <w:sz w:val="24"/>
          <w:szCs w:val="24"/>
        </w:rPr>
        <w:t xml:space="preserve"> помогут в дальнейшей взрослой жизни. Примером может послужить изучение ботаники в 6 классе. Так при изучении темы «Корень» учащиеся предварительно знакомятся с теоретическим материалом по учебному тексту, по схемам и рисункам, по видеофрагменту, а затем самостоятельно осваивают приемы пикировки рассады овощных культур. В теме «Семя», самостоятельно освоив теоретический материал и проработав его, учащиеся выстраивают график зависимости</w:t>
      </w:r>
      <w:r w:rsidR="004535F5">
        <w:rPr>
          <w:rFonts w:ascii="Times New Roman" w:hAnsi="Times New Roman" w:cs="Times New Roman"/>
          <w:sz w:val="24"/>
          <w:szCs w:val="24"/>
        </w:rPr>
        <w:t xml:space="preserve"> глубины заделки семян от их размера и практически ранжируют семена на группы в зависимости от глубины их посадки. Хорошие результаты получаются при выполнении учащимися практических заданий по проращиванию семян различных растений, приготовлению микропрепаратов для работы с </w:t>
      </w:r>
      <w:r w:rsidR="004535F5">
        <w:rPr>
          <w:rFonts w:ascii="Times New Roman" w:hAnsi="Times New Roman" w:cs="Times New Roman"/>
          <w:sz w:val="24"/>
          <w:szCs w:val="24"/>
        </w:rPr>
        <w:lastRenderedPageBreak/>
        <w:t>микроскопом, составлению паспорта комнатных растений и так далее. Выполнение этих заданий развивает такие  универсальные учебные действия учащихся как постановка цели эксперимента, выбор методов и приемов работы, определение результатов и их оценка. Ряд таких примеров может быть продолжен. Большое внимание на уроках я уделяю развитию информационных компетентностей учащихся: умения работать с различными источниками информации, интерпретировать ее, решать на основе полученной информации, поставленные перед ними учебные задачи. Работа в этом направлении привела меня к разработке авторской программы курса по выбору для учащихся 9 классов «Информационная компетентность учащихся»</w:t>
      </w:r>
      <w:r w:rsidR="00C36F7D">
        <w:rPr>
          <w:rFonts w:ascii="Times New Roman" w:hAnsi="Times New Roman" w:cs="Times New Roman"/>
          <w:sz w:val="24"/>
          <w:szCs w:val="24"/>
        </w:rPr>
        <w:t>.  Н</w:t>
      </w:r>
      <w:r w:rsidR="004535F5">
        <w:rPr>
          <w:rFonts w:ascii="Times New Roman" w:hAnsi="Times New Roman" w:cs="Times New Roman"/>
          <w:sz w:val="24"/>
          <w:szCs w:val="24"/>
        </w:rPr>
        <w:t>адеюсь, что данный курс поможет правильно организовать выпускникам свою работу по подготов</w:t>
      </w:r>
      <w:r w:rsidR="00C36F7D">
        <w:rPr>
          <w:rFonts w:ascii="Times New Roman" w:hAnsi="Times New Roman" w:cs="Times New Roman"/>
          <w:sz w:val="24"/>
          <w:szCs w:val="24"/>
        </w:rPr>
        <w:t>ке к Государственной итоговой аттестации.</w:t>
      </w:r>
    </w:p>
    <w:p w:rsidR="00C36F7D" w:rsidRDefault="00C36F7D" w:rsidP="00247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обучении, я убедилась в его действенности и весомости результатов, в их практической значимости для учащихся. Поскольку в процессе учебной деятельности у школьников развиваются способности самостоятельного решения проблемы на основе социального опыта. Эта работа эффективно развивает когнитивные процессы у учащихся, которые в свою очередь, влекут за собой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необходимых сегодняшнему выпускнику. </w:t>
      </w:r>
    </w:p>
    <w:p w:rsidR="00C36F7D" w:rsidRPr="004943E9" w:rsidRDefault="00C36F7D" w:rsidP="00247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43E9" w:rsidRPr="004943E9" w:rsidRDefault="00D213AD" w:rsidP="00494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2C26">
        <w:rPr>
          <w:rFonts w:ascii="Times New Roman" w:hAnsi="Times New Roman" w:cs="Times New Roman"/>
          <w:sz w:val="24"/>
          <w:szCs w:val="24"/>
        </w:rPr>
        <w:t>Учитель биологии МБОУООШ №16 г.</w:t>
      </w:r>
      <w:r w:rsidR="00563ADA">
        <w:rPr>
          <w:rFonts w:ascii="Times New Roman" w:hAnsi="Times New Roman" w:cs="Times New Roman"/>
          <w:sz w:val="24"/>
          <w:szCs w:val="24"/>
        </w:rPr>
        <w:t xml:space="preserve"> </w:t>
      </w:r>
      <w:r w:rsidR="00F92C26">
        <w:rPr>
          <w:rFonts w:ascii="Times New Roman" w:hAnsi="Times New Roman" w:cs="Times New Roman"/>
          <w:sz w:val="24"/>
          <w:szCs w:val="24"/>
        </w:rPr>
        <w:t>Армавира Шарыпова Татьяна Ивановна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sectPr w:rsidR="004943E9" w:rsidRPr="004943E9" w:rsidSect="00EE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43E9"/>
    <w:rsid w:val="00247D74"/>
    <w:rsid w:val="004535F5"/>
    <w:rsid w:val="004943E9"/>
    <w:rsid w:val="00563ADA"/>
    <w:rsid w:val="0075252D"/>
    <w:rsid w:val="007856E4"/>
    <w:rsid w:val="00C36F7D"/>
    <w:rsid w:val="00D213AD"/>
    <w:rsid w:val="00D654D5"/>
    <w:rsid w:val="00EE6B64"/>
    <w:rsid w:val="00F813C2"/>
    <w:rsid w:val="00F9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2013-11-10T11:50:00Z</dcterms:created>
  <dcterms:modified xsi:type="dcterms:W3CDTF">2014-02-26T16:03:00Z</dcterms:modified>
</cp:coreProperties>
</file>