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E0" w:rsidRPr="00C060F5" w:rsidRDefault="00A431E0" w:rsidP="00A431E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060F5">
        <w:rPr>
          <w:rFonts w:ascii="Times New Roman" w:hAnsi="Times New Roman" w:cs="Times New Roman"/>
          <w:b/>
          <w:color w:val="002060"/>
          <w:sz w:val="40"/>
          <w:szCs w:val="40"/>
        </w:rPr>
        <w:t>Занятие  обобщения  и  систематизации  изучаемого  материала</w:t>
      </w:r>
    </w:p>
    <w:p w:rsidR="00A431E0" w:rsidRDefault="00A431E0" w:rsidP="00A43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9B631F">
        <w:rPr>
          <w:rFonts w:ascii="Times New Roman" w:hAnsi="Times New Roman" w:cs="Times New Roman"/>
          <w:sz w:val="28"/>
          <w:szCs w:val="28"/>
        </w:rPr>
        <w:t xml:space="preserve">Открытое занятие по </w:t>
      </w:r>
      <w:r w:rsidRPr="009B631F">
        <w:rPr>
          <w:rFonts w:ascii="Times New Roman" w:hAnsi="Times New Roman" w:cs="Times New Roman"/>
          <w:color w:val="FF0000"/>
          <w:sz w:val="28"/>
          <w:szCs w:val="28"/>
        </w:rPr>
        <w:t>«Хореографии и дефиле»</w:t>
      </w:r>
      <w:r w:rsidR="00205C6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05C69" w:rsidRPr="00205C69">
        <w:rPr>
          <w:rFonts w:ascii="Times New Roman" w:hAnsi="Times New Roman" w:cs="Times New Roman"/>
          <w:sz w:val="28"/>
          <w:szCs w:val="28"/>
        </w:rPr>
        <w:t>Образцовый Театр моды «Стиль»,</w:t>
      </w:r>
      <w:r w:rsidR="00205C69">
        <w:rPr>
          <w:rFonts w:ascii="Times New Roman" w:hAnsi="Times New Roman" w:cs="Times New Roman"/>
          <w:sz w:val="28"/>
          <w:szCs w:val="28"/>
        </w:rPr>
        <w:t xml:space="preserve"> МБОУ ДОД ДДК «Дегтяревец», 12. 05. 2012 г.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C060F5">
        <w:rPr>
          <w:rFonts w:ascii="Times New Roman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Холина Анна Аркадьевна.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C060F5">
        <w:rPr>
          <w:rFonts w:ascii="Times New Roman" w:hAnsi="Times New Roman" w:cs="Times New Roman"/>
          <w:i/>
          <w:sz w:val="28"/>
          <w:szCs w:val="28"/>
        </w:rPr>
        <w:t>Участвуют: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3-го года обучения.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C060F5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диски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>3, коврики.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</w:p>
    <w:p w:rsidR="00A431E0" w:rsidRPr="00C060F5" w:rsidRDefault="00A431E0" w:rsidP="00A431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0F5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C060F5">
        <w:rPr>
          <w:rFonts w:ascii="Times New Roman" w:hAnsi="Times New Roman" w:cs="Times New Roman"/>
          <w:b/>
          <w:color w:val="00B050"/>
          <w:sz w:val="40"/>
          <w:szCs w:val="40"/>
        </w:rPr>
        <w:t>«Постановка композиций и дефиле»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C060F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и умения, полученные при работе над народной композицией.</w:t>
      </w:r>
    </w:p>
    <w:p w:rsidR="00A431E0" w:rsidRPr="000060C9" w:rsidRDefault="00A431E0" w:rsidP="00A43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31E0" w:rsidRPr="000060C9" w:rsidRDefault="00A431E0" w:rsidP="00A431E0">
      <w:pPr>
        <w:rPr>
          <w:rFonts w:ascii="Times New Roman" w:hAnsi="Times New Roman" w:cs="Times New Roman"/>
          <w:b/>
          <w:sz w:val="28"/>
          <w:szCs w:val="28"/>
        </w:rPr>
      </w:pPr>
      <w:r w:rsidRPr="000060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60C9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A431E0" w:rsidRDefault="00A431E0" w:rsidP="00A43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по линиям в шахматном порядке;</w:t>
      </w:r>
    </w:p>
    <w:p w:rsidR="00A431E0" w:rsidRDefault="00A431E0" w:rsidP="00A43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всех присутствующих.</w:t>
      </w:r>
    </w:p>
    <w:p w:rsidR="00A431E0" w:rsidRPr="000060C9" w:rsidRDefault="00A431E0" w:rsidP="00A431E0">
      <w:pPr>
        <w:rPr>
          <w:rFonts w:ascii="Times New Roman" w:hAnsi="Times New Roman" w:cs="Times New Roman"/>
          <w:b/>
          <w:sz w:val="28"/>
          <w:szCs w:val="28"/>
        </w:rPr>
      </w:pPr>
      <w:r w:rsidRPr="000060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60C9">
        <w:rPr>
          <w:rFonts w:ascii="Times New Roman" w:hAnsi="Times New Roman" w:cs="Times New Roman"/>
          <w:b/>
          <w:sz w:val="28"/>
          <w:szCs w:val="28"/>
        </w:rPr>
        <w:t>. Сообщение темы и цели занятия.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0060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60C9">
        <w:rPr>
          <w:rFonts w:ascii="Times New Roman" w:hAnsi="Times New Roman" w:cs="Times New Roman"/>
          <w:b/>
          <w:sz w:val="28"/>
          <w:szCs w:val="28"/>
        </w:rPr>
        <w:t>. –Поклон</w:t>
      </w:r>
      <w:r>
        <w:rPr>
          <w:rFonts w:ascii="Times New Roman" w:hAnsi="Times New Roman" w:cs="Times New Roman"/>
          <w:sz w:val="28"/>
          <w:szCs w:val="28"/>
        </w:rPr>
        <w:t xml:space="preserve"> (мужской, женский 3-го года обучения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поз.) – начало открытого занятия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азмер-4/4, классическая музыка в современной обработке)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0060C9">
        <w:rPr>
          <w:rFonts w:ascii="Times New Roman" w:hAnsi="Times New Roman" w:cs="Times New Roman"/>
          <w:b/>
          <w:sz w:val="28"/>
          <w:szCs w:val="28"/>
        </w:rPr>
        <w:t>-Разминка</w:t>
      </w:r>
      <w:r>
        <w:rPr>
          <w:rFonts w:ascii="Times New Roman" w:hAnsi="Times New Roman" w:cs="Times New Roman"/>
          <w:sz w:val="28"/>
          <w:szCs w:val="28"/>
        </w:rPr>
        <w:t xml:space="preserve"> (партерная гимнастика) – подготавливает мышцы всего корпуса к работе на занятии (муз.размер – 2/4,современная музыка):</w:t>
      </w: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стоп (на себя – от себя, 1х8; поочередно, 1х8; круговое движение на себя,1х8; круговое движение от себя,1х8);</w:t>
      </w: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443865</wp:posOffset>
            </wp:positionH>
            <wp:positionV relativeFrom="margin">
              <wp:posOffset>6204585</wp:posOffset>
            </wp:positionV>
            <wp:extent cx="4483100" cy="3124200"/>
            <wp:effectExtent l="114300" t="76200" r="107950" b="76200"/>
            <wp:wrapSquare wrapText="bothSides"/>
            <wp:docPr id="2" name="Рисунок 0" descr="SAM_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77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312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Pr="008B4F56" w:rsidRDefault="008B4F56" w:rsidP="00962D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4F56">
        <w:rPr>
          <w:rFonts w:ascii="Times New Roman" w:hAnsi="Times New Roman" w:cs="Times New Roman"/>
          <w:sz w:val="28"/>
          <w:szCs w:val="28"/>
        </w:rPr>
        <w:t>В</w:t>
      </w:r>
      <w:r w:rsidR="00A431E0" w:rsidRPr="008B4F56">
        <w:rPr>
          <w:rFonts w:ascii="Times New Roman" w:hAnsi="Times New Roman" w:cs="Times New Roman"/>
          <w:sz w:val="28"/>
          <w:szCs w:val="28"/>
        </w:rPr>
        <w:t>ытягивание ног с работой колена,(2х8);</w:t>
      </w:r>
      <w:r w:rsidR="00962D37" w:rsidRPr="008B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3219" cy="3742038"/>
            <wp:effectExtent l="38100" t="152400" r="12031" b="163212"/>
            <wp:docPr id="7" name="Рисунок 2" descr="SAM_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78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8706" cy="3766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2D37" w:rsidRPr="00962D37" w:rsidRDefault="00962D37" w:rsidP="00962D37">
      <w:pPr>
        <w:rPr>
          <w:rFonts w:ascii="Times New Roman" w:hAnsi="Times New Roman" w:cs="Times New Roman"/>
          <w:sz w:val="28"/>
          <w:szCs w:val="28"/>
        </w:rPr>
      </w:pPr>
    </w:p>
    <w:p w:rsidR="008B4F56" w:rsidRPr="00BA2EAC" w:rsidRDefault="00A431E0" w:rsidP="008B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EAC">
        <w:rPr>
          <w:rFonts w:ascii="Times New Roman" w:hAnsi="Times New Roman" w:cs="Times New Roman"/>
          <w:sz w:val="28"/>
          <w:szCs w:val="28"/>
        </w:rPr>
        <w:t>«Ножницы» (2х8);</w:t>
      </w:r>
    </w:p>
    <w:p w:rsidR="00BA2EAC" w:rsidRDefault="00BA2EAC" w:rsidP="008B4F56">
      <w:pPr>
        <w:rPr>
          <w:rFonts w:ascii="Times New Roman" w:hAnsi="Times New Roman" w:cs="Times New Roman"/>
          <w:sz w:val="28"/>
          <w:szCs w:val="28"/>
        </w:rPr>
      </w:pPr>
    </w:p>
    <w:p w:rsidR="008B4F56" w:rsidRPr="008B4F56" w:rsidRDefault="008B4F56" w:rsidP="008B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580458"/>
            <wp:effectExtent l="76200" t="76200" r="114300" b="77142"/>
            <wp:docPr id="10" name="Рисунок 7" descr="SAM_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79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3938" cy="3594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Отжимание (2х8);</w:t>
      </w:r>
    </w:p>
    <w:p w:rsidR="008B4F56" w:rsidRDefault="008B4F56" w:rsidP="008B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978928"/>
            <wp:effectExtent l="114300" t="76200" r="104775" b="78722"/>
            <wp:docPr id="11" name="Рисунок 10" descr="SAM_4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8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14264" cy="39855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4F56" w:rsidRPr="008B4F56" w:rsidRDefault="008B4F56" w:rsidP="008B4F56">
      <w:pPr>
        <w:rPr>
          <w:rFonts w:ascii="Times New Roman" w:hAnsi="Times New Roman" w:cs="Times New Roman"/>
          <w:sz w:val="28"/>
          <w:szCs w:val="28"/>
        </w:rPr>
      </w:pPr>
    </w:p>
    <w:p w:rsidR="008B4F56" w:rsidRPr="00BA2EAC" w:rsidRDefault="00A431E0" w:rsidP="008B4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EAC">
        <w:rPr>
          <w:rFonts w:ascii="Times New Roman" w:hAnsi="Times New Roman" w:cs="Times New Roman"/>
          <w:sz w:val="28"/>
          <w:szCs w:val="28"/>
        </w:rPr>
        <w:t xml:space="preserve">«Тянемся» (к п.н., к </w:t>
      </w:r>
      <w:proofErr w:type="gramStart"/>
      <w:r w:rsidRPr="00BA2E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2EAC">
        <w:rPr>
          <w:rFonts w:ascii="Times New Roman" w:hAnsi="Times New Roman" w:cs="Times New Roman"/>
          <w:sz w:val="28"/>
          <w:szCs w:val="28"/>
        </w:rPr>
        <w:t>.н., вперед, 4х8);</w:t>
      </w:r>
    </w:p>
    <w:p w:rsidR="008B4F56" w:rsidRDefault="008B4F56" w:rsidP="008B4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978925"/>
            <wp:effectExtent l="114300" t="76200" r="104775" b="78725"/>
            <wp:docPr id="15" name="Рисунок 14" descr="SAM_4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84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7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4F56" w:rsidRPr="008B4F56" w:rsidRDefault="008B4F56" w:rsidP="008B4F56">
      <w:pPr>
        <w:rPr>
          <w:rFonts w:ascii="Times New Roman" w:hAnsi="Times New Roman" w:cs="Times New Roman"/>
          <w:sz w:val="28"/>
          <w:szCs w:val="28"/>
        </w:rPr>
      </w:pPr>
    </w:p>
    <w:p w:rsidR="009B7E1E" w:rsidRPr="009B7E1E" w:rsidRDefault="00A431E0" w:rsidP="009B7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7E1E">
        <w:rPr>
          <w:rFonts w:ascii="Times New Roman" w:hAnsi="Times New Roman" w:cs="Times New Roman"/>
          <w:sz w:val="28"/>
          <w:szCs w:val="28"/>
        </w:rPr>
        <w:lastRenderedPageBreak/>
        <w:t>«Растяжка» (п.н., л.н. под углом в 90 ,4х8);</w:t>
      </w:r>
    </w:p>
    <w:p w:rsidR="009B7E1E" w:rsidRDefault="009B7E1E" w:rsidP="009B7E1E">
      <w:pPr>
        <w:rPr>
          <w:rFonts w:ascii="Times New Roman" w:hAnsi="Times New Roman" w:cs="Times New Roman"/>
          <w:sz w:val="28"/>
          <w:szCs w:val="28"/>
        </w:rPr>
      </w:pPr>
    </w:p>
    <w:p w:rsidR="009B7E1E" w:rsidRDefault="009B7E1E" w:rsidP="009B7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4086079"/>
            <wp:effectExtent l="133350" t="76200" r="114300" b="85871"/>
            <wp:docPr id="16" name="Рисунок 15" descr="SAM_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86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0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7E1E" w:rsidRPr="009B7E1E" w:rsidRDefault="009B7E1E" w:rsidP="009B7E1E">
      <w:pPr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животе «ласточка» (4х8);</w:t>
      </w:r>
      <w:r w:rsidR="009B7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264" cy="3457575"/>
            <wp:effectExtent l="76200" t="76200" r="114136" b="85725"/>
            <wp:docPr id="17" name="Рисунок 16" descr="SAM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90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10264" cy="3457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7E1E" w:rsidRPr="009B7E1E" w:rsidRDefault="009B7E1E" w:rsidP="009B7E1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7E1E" w:rsidRDefault="009B7E1E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«Кольцо» (4х8);</w:t>
      </w:r>
    </w:p>
    <w:p w:rsidR="009B7E1E" w:rsidRDefault="004279B2" w:rsidP="004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440" cy="2943225"/>
            <wp:effectExtent l="0" t="571500" r="0" b="561975"/>
            <wp:docPr id="21" name="Рисунок 20" descr="SAM_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92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440" cy="2943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7E1E" w:rsidRPr="009B7E1E" w:rsidRDefault="009B7E1E" w:rsidP="009B7E1E">
      <w:pPr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«Киска» (броски ноги за себя,4х8);</w:t>
      </w:r>
    </w:p>
    <w:p w:rsidR="004279B2" w:rsidRDefault="004279B2" w:rsidP="004279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79B2" w:rsidRPr="004279B2" w:rsidRDefault="004279B2" w:rsidP="00427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1739" cy="2933700"/>
            <wp:effectExtent l="0" t="571500" r="0" b="571500"/>
            <wp:docPr id="22" name="Рисунок 21" descr="SAM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96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1739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«Приседание» (вправо-влево,4х8);</w:t>
      </w:r>
    </w:p>
    <w:p w:rsidR="004279B2" w:rsidRDefault="00866589" w:rsidP="00866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0726" cy="2647950"/>
            <wp:effectExtent l="0" t="514350" r="0" b="514350"/>
            <wp:docPr id="23" name="Рисунок 22" descr="SAM_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98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0726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79B2" w:rsidRPr="004279B2" w:rsidRDefault="004279B2" w:rsidP="004279B2">
      <w:pPr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Броски, лежа на боку на 90 (4х8);</w:t>
      </w:r>
    </w:p>
    <w:p w:rsidR="00866589" w:rsidRPr="00866589" w:rsidRDefault="00866589" w:rsidP="00866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95250" t="76200" r="98425" b="78740"/>
            <wp:docPr id="24" name="Рисунок 23" descr="SAM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01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66589" w:rsidRDefault="00866589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«Березка» (4х8);</w:t>
      </w:r>
    </w:p>
    <w:p w:rsidR="00866589" w:rsidRPr="00866589" w:rsidRDefault="00866589" w:rsidP="00052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444" cy="3038475"/>
            <wp:effectExtent l="0" t="590550" r="0" b="581025"/>
            <wp:docPr id="25" name="Рисунок 24" descr="SAM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02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1444" cy="303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Шпагат (правый, левый, «веревочка», 3х8);</w:t>
      </w: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  <w:r w:rsidRPr="000524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8854" cy="2106565"/>
            <wp:effectExtent l="0" t="457200" r="0" b="446135"/>
            <wp:docPr id="30" name="Рисунок 26" descr="SAM_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06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8458" cy="2106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672" cy="2139356"/>
            <wp:effectExtent l="0" t="457200" r="0" b="451444"/>
            <wp:docPr id="26" name="Рисунок 25" descr="SAM_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05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7362" cy="21421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Pr="00052439" w:rsidRDefault="00052439" w:rsidP="00052439">
      <w:pPr>
        <w:rPr>
          <w:rFonts w:ascii="Times New Roman" w:hAnsi="Times New Roman" w:cs="Times New Roman"/>
          <w:sz w:val="28"/>
          <w:szCs w:val="28"/>
        </w:rPr>
      </w:pPr>
    </w:p>
    <w:p w:rsidR="00052439" w:rsidRPr="00052439" w:rsidRDefault="00A431E0" w:rsidP="00052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2439">
        <w:rPr>
          <w:rFonts w:ascii="Times New Roman" w:hAnsi="Times New Roman" w:cs="Times New Roman"/>
          <w:sz w:val="28"/>
          <w:szCs w:val="28"/>
        </w:rPr>
        <w:lastRenderedPageBreak/>
        <w:t xml:space="preserve"> Прыжки по </w:t>
      </w:r>
      <w:r w:rsidRPr="0005243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52439">
        <w:rPr>
          <w:rFonts w:ascii="Times New Roman" w:hAnsi="Times New Roman" w:cs="Times New Roman"/>
          <w:sz w:val="28"/>
          <w:szCs w:val="28"/>
        </w:rPr>
        <w:t xml:space="preserve"> поз</w:t>
      </w:r>
      <w:proofErr w:type="gramStart"/>
      <w:r w:rsidRPr="00052439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052439">
        <w:rPr>
          <w:rFonts w:ascii="Times New Roman" w:hAnsi="Times New Roman" w:cs="Times New Roman"/>
          <w:sz w:val="28"/>
          <w:szCs w:val="28"/>
        </w:rPr>
        <w:t>в разножку» (4х8);</w:t>
      </w: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«Мостик» (3х8);</w:t>
      </w:r>
    </w:p>
    <w:p w:rsidR="00052439" w:rsidRDefault="00052439" w:rsidP="00374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1100" cy="3743191"/>
            <wp:effectExtent l="114300" t="57150" r="95250" b="66809"/>
            <wp:docPr id="32" name="Рисунок 31" descr="SAM_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11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90922" cy="3743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4193" w:rsidRPr="00052439" w:rsidRDefault="00374193" w:rsidP="0037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Подкачка пресса, сидя на коленях (15 раз);</w:t>
      </w:r>
    </w:p>
    <w:p w:rsidR="00374193" w:rsidRDefault="00374193" w:rsidP="00374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5242" cy="2981325"/>
            <wp:effectExtent l="0" t="571500" r="0" b="581025"/>
            <wp:docPr id="33" name="Рисунок 32" descr="SAM_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13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75242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4193" w:rsidRPr="00374193" w:rsidRDefault="00374193" w:rsidP="0037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Подкачка пресса по парам (30 раз).</w:t>
      </w:r>
    </w:p>
    <w:p w:rsidR="00374193" w:rsidRPr="00374193" w:rsidRDefault="00374193" w:rsidP="003741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6679" cy="3762375"/>
            <wp:effectExtent l="114300" t="57150" r="107771" b="66675"/>
            <wp:docPr id="35" name="Рисунок 34" descr="SAM_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22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16679" cy="376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Pr="00AB1034" w:rsidRDefault="00A431E0" w:rsidP="00A431E0">
      <w:pPr>
        <w:rPr>
          <w:rFonts w:ascii="Times New Roman" w:hAnsi="Times New Roman" w:cs="Times New Roman"/>
          <w:sz w:val="28"/>
          <w:szCs w:val="28"/>
        </w:rPr>
      </w:pPr>
    </w:p>
    <w:p w:rsidR="00A431E0" w:rsidRPr="008D253E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AB1034">
        <w:rPr>
          <w:rFonts w:ascii="Times New Roman" w:hAnsi="Times New Roman" w:cs="Times New Roman"/>
          <w:b/>
          <w:sz w:val="28"/>
          <w:szCs w:val="28"/>
        </w:rPr>
        <w:t xml:space="preserve">-Техника исполнения проходок </w:t>
      </w:r>
      <w:r w:rsidRPr="008D253E">
        <w:rPr>
          <w:rFonts w:ascii="Times New Roman" w:hAnsi="Times New Roman" w:cs="Times New Roman"/>
          <w:sz w:val="28"/>
          <w:szCs w:val="28"/>
        </w:rPr>
        <w:t>(дефиле,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3E">
        <w:rPr>
          <w:rFonts w:ascii="Times New Roman" w:hAnsi="Times New Roman" w:cs="Times New Roman"/>
          <w:sz w:val="28"/>
          <w:szCs w:val="28"/>
        </w:rPr>
        <w:t>муз.размер – 2/4,современная музыка)</w:t>
      </w:r>
    </w:p>
    <w:p w:rsidR="00A431E0" w:rsidRPr="00374193" w:rsidRDefault="00A431E0" w:rsidP="00A431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проходки);</w:t>
      </w:r>
    </w:p>
    <w:p w:rsidR="00374193" w:rsidRDefault="00374193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1525" cy="3436021"/>
            <wp:effectExtent l="95250" t="76200" r="104775" b="88229"/>
            <wp:docPr id="36" name="Рисунок 35" descr="SAM_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35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360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4193" w:rsidRPr="00AB1034" w:rsidRDefault="00374193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6762" cy="3409950"/>
            <wp:effectExtent l="114300" t="76200" r="101438" b="76200"/>
            <wp:docPr id="38" name="Рисунок 37" descr="SAM_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38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52172" cy="3414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Pr="00AB1034" w:rsidRDefault="00A431E0" w:rsidP="00A431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Диагональные (маленькие диагонали);</w:t>
      </w:r>
    </w:p>
    <w:p w:rsidR="00A431E0" w:rsidRPr="00374193" w:rsidRDefault="00A431E0" w:rsidP="00A431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«Откачка» (п.н., л.н.);</w:t>
      </w:r>
    </w:p>
    <w:p w:rsidR="00374193" w:rsidRDefault="00374193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6775" cy="3507456"/>
            <wp:effectExtent l="76200" t="76200" r="123825" b="73944"/>
            <wp:docPr id="39" name="Рисунок 38" descr="SAM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40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74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39E7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9E7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9E7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9E7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9E7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9E7" w:rsidRPr="00AB1034" w:rsidRDefault="002439E7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1E0" w:rsidRPr="00374193" w:rsidRDefault="00A431E0" w:rsidP="00A431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Круговые (п. «круг»,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«круг»; п. «восьмерка», л. «восьмерка»)</w:t>
      </w:r>
    </w:p>
    <w:p w:rsidR="00374193" w:rsidRPr="00FF7006" w:rsidRDefault="00374193" w:rsidP="00374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14850" cy="3386016"/>
            <wp:effectExtent l="114300" t="76200" r="95250" b="81084"/>
            <wp:docPr id="40" name="Рисунок 39" descr="SAM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43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60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Default="00A431E0" w:rsidP="00A431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Экзерсис на середине в народном плане. 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Тренировочные упражнения народного танца, построенные по степени усложнения и соединенные в комбинации</w:t>
      </w:r>
      <w:r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азм.-2/4, «Пляска»-попури из народных мелодий):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«Припадание»</w:t>
      </w:r>
      <w:r w:rsidRPr="00FF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.н.- анфас, п. кв.; л.н.- анфас, л. кв.) переход через «притоп» (4х8);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«Припадание» с продвижением (вперед с п.н., назад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.н.) переход через «притоп» (4х8);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«Елочка»- «Гармошка» 8/8;4/4;2/2 (8х8);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«Ковырялочка» с усложнением (4х8);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«Моталочка»</w:t>
      </w:r>
      <w:r w:rsidRPr="005E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(п.н.- анфас, п. кв.; л.н.- анфас, л. кв.) переход через «притоп» (6х8);</w:t>
      </w:r>
      <w:proofErr w:type="gramEnd"/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2C1">
        <w:rPr>
          <w:rFonts w:ascii="Times New Roman" w:hAnsi="Times New Roman" w:cs="Times New Roman"/>
          <w:sz w:val="28"/>
          <w:szCs w:val="28"/>
        </w:rPr>
        <w:t>«Ковырялочка» с «Моталочкой»</w:t>
      </w:r>
      <w:r>
        <w:rPr>
          <w:rFonts w:ascii="Times New Roman" w:hAnsi="Times New Roman" w:cs="Times New Roman"/>
          <w:sz w:val="28"/>
          <w:szCs w:val="28"/>
        </w:rPr>
        <w:t xml:space="preserve"> на 90 (4х8);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«Молоточки»</w:t>
      </w:r>
      <w:r w:rsidRPr="005E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(п.н.- анфас, п. кв.; л.н.- анфас, л. кв.) переход через «притоп» (6х8);</w:t>
      </w:r>
      <w:proofErr w:type="gramEnd"/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«Елочка 1х1» с перескоками (п.кв., л.кв., 6х8);</w:t>
      </w:r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«Флик-фляк»</w:t>
      </w:r>
      <w:r w:rsidRPr="00005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(п.н.- анфас, п. кв.; л.н.- анфас, л. кв.) переход через «притоп» (6х8);</w:t>
      </w:r>
      <w:proofErr w:type="gramEnd"/>
    </w:p>
    <w:p w:rsidR="00A431E0" w:rsidRDefault="00A431E0" w:rsidP="00A43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Продвижение вперед с «притопом» (со сменой ног, п.н., л.н.,3х8)</w:t>
      </w:r>
    </w:p>
    <w:p w:rsidR="00A431E0" w:rsidRDefault="00A431E0" w:rsidP="00A431E0">
      <w:pPr>
        <w:rPr>
          <w:rFonts w:ascii="Times New Roman" w:hAnsi="Times New Roman" w:cs="Times New Roman"/>
          <w:b/>
          <w:sz w:val="28"/>
          <w:szCs w:val="28"/>
        </w:rPr>
      </w:pPr>
      <w:r w:rsidRPr="000056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056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группам:</w:t>
      </w:r>
    </w:p>
    <w:p w:rsidR="00A431E0" w:rsidRDefault="00A431E0" w:rsidP="00A431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05667">
        <w:rPr>
          <w:rFonts w:ascii="Times New Roman" w:hAnsi="Times New Roman" w:cs="Times New Roman"/>
          <w:sz w:val="28"/>
          <w:szCs w:val="28"/>
        </w:rPr>
        <w:t>Сочинить</w:t>
      </w:r>
      <w:r>
        <w:rPr>
          <w:rFonts w:ascii="Times New Roman" w:hAnsi="Times New Roman" w:cs="Times New Roman"/>
          <w:sz w:val="28"/>
          <w:szCs w:val="28"/>
        </w:rPr>
        <w:t xml:space="preserve"> (за 10 минут)</w:t>
      </w:r>
      <w:r w:rsidRPr="00005667">
        <w:rPr>
          <w:rFonts w:ascii="Times New Roman" w:hAnsi="Times New Roman" w:cs="Times New Roman"/>
          <w:sz w:val="28"/>
          <w:szCs w:val="28"/>
        </w:rPr>
        <w:t xml:space="preserve"> из знакомых народных движений свою комбинацию на 8х8,используя разнообразный рисунок танца (линия, </w:t>
      </w:r>
      <w:r w:rsidRPr="00005667">
        <w:rPr>
          <w:rFonts w:ascii="Times New Roman" w:hAnsi="Times New Roman" w:cs="Times New Roman"/>
          <w:sz w:val="28"/>
          <w:szCs w:val="28"/>
        </w:rPr>
        <w:lastRenderedPageBreak/>
        <w:t>колонна, круг, «змейка», квадрат, треугольник, «галочка», диагональ, шахматный порядок и т.д.);</w:t>
      </w:r>
      <w:proofErr w:type="gramEnd"/>
    </w:p>
    <w:p w:rsidR="00FE3FFA" w:rsidRDefault="00FE3FFA" w:rsidP="00FE3F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85" cy="1790700"/>
            <wp:effectExtent l="304800" t="323850" r="298365" b="323850"/>
            <wp:docPr id="43" name="Рисунок 41" descr="SAM_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922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 rot="751796">
                      <a:off x="0" y="0"/>
                      <a:ext cx="2387685" cy="179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585" cy="2257108"/>
            <wp:effectExtent l="0" t="457200" r="0" b="447992"/>
            <wp:docPr id="44" name="Рисунок 43" descr="SAM_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924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9585" cy="22571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1400" cy="1733488"/>
            <wp:effectExtent l="304800" t="419100" r="298450" b="400112"/>
            <wp:docPr id="41" name="Рисунок 40" descr="SAM_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921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 rot="20503959">
                      <a:off x="0" y="0"/>
                      <a:ext cx="2311400" cy="17334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Default="00A431E0" w:rsidP="00A431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 и оценка результата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азм.-2/4, русская народная песня в современной обработке «Валенки»).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 w:rsidRPr="00BA06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BA06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60C9">
        <w:rPr>
          <w:rFonts w:ascii="Times New Roman" w:hAnsi="Times New Roman" w:cs="Times New Roman"/>
          <w:b/>
          <w:sz w:val="28"/>
          <w:szCs w:val="28"/>
        </w:rPr>
        <w:t>Поклон</w:t>
      </w:r>
      <w:r>
        <w:rPr>
          <w:rFonts w:ascii="Times New Roman" w:hAnsi="Times New Roman" w:cs="Times New Roman"/>
          <w:sz w:val="28"/>
          <w:szCs w:val="28"/>
        </w:rPr>
        <w:t xml:space="preserve"> (мужской, женский) – конец открытого занятия (муз.размер-4/4, классическая музыка в современной обработке).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</w:p>
    <w:p w:rsidR="00A431E0" w:rsidRPr="00BA0601" w:rsidRDefault="00A431E0" w:rsidP="00A431E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A0601">
        <w:rPr>
          <w:rFonts w:ascii="Times New Roman" w:hAnsi="Times New Roman" w:cs="Times New Roman"/>
          <w:b/>
          <w:color w:val="00B050"/>
          <w:sz w:val="28"/>
          <w:szCs w:val="28"/>
        </w:rPr>
        <w:t>Временные рамки: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момент, сообщение темы и цели занятия (2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2.Поклон (1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3.Разминка на полу (13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4.Проходки (8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5.Экзерсис на середине (5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по группам (10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7.Проверка комбинаций (5 мин.)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8.Поклон (1 мин.) </w:t>
      </w: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</w:p>
    <w:p w:rsidR="00A431E0" w:rsidRDefault="00A431E0" w:rsidP="00A4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45 минут.</w:t>
      </w:r>
    </w:p>
    <w:p w:rsidR="00FA1AAE" w:rsidRDefault="00FA1AAE" w:rsidP="00A431E0">
      <w:pPr>
        <w:rPr>
          <w:rFonts w:ascii="Times New Roman" w:hAnsi="Times New Roman" w:cs="Times New Roman"/>
          <w:sz w:val="28"/>
          <w:szCs w:val="28"/>
        </w:rPr>
      </w:pPr>
    </w:p>
    <w:p w:rsidR="00FA1AAE" w:rsidRPr="00BA0601" w:rsidRDefault="00FA1AAE" w:rsidP="00FA1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366" cy="3486150"/>
            <wp:effectExtent l="76200" t="76200" r="114134" b="76200"/>
            <wp:docPr id="45" name="Рисунок 44" descr="SAM_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206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48366" cy="3486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1E0" w:rsidRPr="00005667" w:rsidRDefault="00A431E0" w:rsidP="00A431E0">
      <w:pPr>
        <w:rPr>
          <w:rFonts w:ascii="Times New Roman" w:hAnsi="Times New Roman" w:cs="Times New Roman"/>
          <w:sz w:val="28"/>
          <w:szCs w:val="28"/>
        </w:rPr>
      </w:pPr>
    </w:p>
    <w:p w:rsidR="00DB60E4" w:rsidRDefault="00DB60E4"/>
    <w:sectPr w:rsidR="00DB60E4" w:rsidSect="00D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5F3"/>
    <w:multiLevelType w:val="hybridMultilevel"/>
    <w:tmpl w:val="F45AA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851"/>
    <w:multiLevelType w:val="hybridMultilevel"/>
    <w:tmpl w:val="85AC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B41"/>
    <w:multiLevelType w:val="hybridMultilevel"/>
    <w:tmpl w:val="FBE8B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53D5"/>
    <w:multiLevelType w:val="hybridMultilevel"/>
    <w:tmpl w:val="990E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B7C64"/>
    <w:multiLevelType w:val="hybridMultilevel"/>
    <w:tmpl w:val="DC345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E0"/>
    <w:rsid w:val="00052439"/>
    <w:rsid w:val="001E168E"/>
    <w:rsid w:val="00205C69"/>
    <w:rsid w:val="002439E7"/>
    <w:rsid w:val="00260D0D"/>
    <w:rsid w:val="00324C14"/>
    <w:rsid w:val="00334DE5"/>
    <w:rsid w:val="00374193"/>
    <w:rsid w:val="004279B2"/>
    <w:rsid w:val="005649CD"/>
    <w:rsid w:val="005B6284"/>
    <w:rsid w:val="00866589"/>
    <w:rsid w:val="008B4F56"/>
    <w:rsid w:val="00962D37"/>
    <w:rsid w:val="009B7E1E"/>
    <w:rsid w:val="00A431E0"/>
    <w:rsid w:val="00BA2EAC"/>
    <w:rsid w:val="00DB60E4"/>
    <w:rsid w:val="00FA1AAE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11</cp:revision>
  <dcterms:created xsi:type="dcterms:W3CDTF">2012-05-12T04:41:00Z</dcterms:created>
  <dcterms:modified xsi:type="dcterms:W3CDTF">2013-08-04T06:39:00Z</dcterms:modified>
</cp:coreProperties>
</file>