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C8" w:rsidRDefault="000D45C8" w:rsidP="000D45C8">
      <w:pPr>
        <w:pStyle w:val="c6c19c38"/>
        <w:shd w:val="clear" w:color="auto" w:fill="FFFFFF"/>
        <w:spacing w:before="0" w:after="0"/>
        <w:rPr>
          <w:rStyle w:val="c2c4c17"/>
          <w:color w:val="444444"/>
          <w:sz w:val="28"/>
          <w:szCs w:val="28"/>
        </w:rPr>
      </w:pPr>
    </w:p>
    <w:p w:rsidR="000D45C8" w:rsidRDefault="000D45C8" w:rsidP="000D45C8">
      <w:pPr>
        <w:pStyle w:val="c6c19c38"/>
        <w:shd w:val="clear" w:color="auto" w:fill="FFFFFF"/>
        <w:spacing w:before="0" w:after="0"/>
        <w:jc w:val="center"/>
        <w:rPr>
          <w:rStyle w:val="c2c4c17"/>
          <w:b/>
          <w:color w:val="444444"/>
          <w:sz w:val="28"/>
          <w:szCs w:val="28"/>
        </w:rPr>
      </w:pPr>
      <w:r w:rsidRPr="000D45C8">
        <w:rPr>
          <w:rStyle w:val="c2c4c17"/>
          <w:b/>
          <w:color w:val="444444"/>
          <w:sz w:val="28"/>
          <w:szCs w:val="28"/>
        </w:rPr>
        <w:t>Критерии оценок по учебному предмету</w:t>
      </w:r>
    </w:p>
    <w:p w:rsidR="000D45C8" w:rsidRPr="000D45C8" w:rsidRDefault="000D45C8" w:rsidP="000D45C8">
      <w:pPr>
        <w:pStyle w:val="c6c19c38"/>
        <w:shd w:val="clear" w:color="auto" w:fill="FFFFFF"/>
        <w:spacing w:before="0" w:after="0"/>
        <w:jc w:val="center"/>
        <w:rPr>
          <w:b/>
          <w:color w:val="444444"/>
          <w:sz w:val="28"/>
          <w:szCs w:val="28"/>
        </w:rPr>
      </w:pPr>
    </w:p>
    <w:p w:rsidR="000D45C8" w:rsidRPr="000D45C8" w:rsidRDefault="000D45C8" w:rsidP="000D45C8">
      <w:pPr>
        <w:pStyle w:val="c6c47"/>
        <w:shd w:val="clear" w:color="auto" w:fill="FFFFFF"/>
        <w:spacing w:before="0" w:after="0"/>
        <w:jc w:val="center"/>
        <w:rPr>
          <w:color w:val="444444"/>
          <w:sz w:val="28"/>
          <w:szCs w:val="28"/>
          <w:u w:val="single"/>
        </w:rPr>
      </w:pPr>
      <w:r w:rsidRPr="000D45C8">
        <w:rPr>
          <w:rStyle w:val="c11c4"/>
          <w:color w:val="444444"/>
          <w:sz w:val="28"/>
          <w:szCs w:val="28"/>
          <w:u w:val="single"/>
        </w:rPr>
        <w:t>Оценка устных ответов учащихся по математике</w:t>
      </w:r>
    </w:p>
    <w:p w:rsidR="000D45C8" w:rsidRDefault="000D45C8" w:rsidP="000D45C8">
      <w:pPr>
        <w:pStyle w:val="c6c25"/>
        <w:shd w:val="clear" w:color="auto" w:fill="FFFFFF"/>
        <w:spacing w:before="0" w:after="0"/>
        <w:rPr>
          <w:rStyle w:val="c11c4c27"/>
          <w:color w:val="444444"/>
          <w:sz w:val="28"/>
          <w:szCs w:val="28"/>
        </w:rPr>
      </w:pP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11c4c27"/>
          <w:color w:val="444444"/>
          <w:sz w:val="28"/>
          <w:szCs w:val="28"/>
        </w:rPr>
        <w:t xml:space="preserve">     </w:t>
      </w:r>
      <w:r w:rsidRPr="000D45C8">
        <w:rPr>
          <w:rStyle w:val="c11c4c27"/>
          <w:color w:val="444444"/>
          <w:sz w:val="28"/>
          <w:szCs w:val="28"/>
        </w:rPr>
        <w:t xml:space="preserve">Ответ оценивается отметкой «5», если </w:t>
      </w:r>
      <w:r>
        <w:rPr>
          <w:rStyle w:val="c11c4c27"/>
          <w:color w:val="444444"/>
          <w:sz w:val="28"/>
          <w:szCs w:val="28"/>
        </w:rPr>
        <w:t>студент</w:t>
      </w:r>
      <w:r w:rsidRPr="000D45C8">
        <w:rPr>
          <w:rStyle w:val="c11c4"/>
          <w:color w:val="444444"/>
          <w:sz w:val="28"/>
          <w:szCs w:val="28"/>
        </w:rPr>
        <w:t>: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полно раскрыл содержание материала в объеме, предусмотренном программой и учебником,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правильно выполнил рисунки, чертежи, графики, сопутствующие ответу;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>
        <w:rPr>
          <w:color w:val="444444"/>
          <w:sz w:val="28"/>
          <w:szCs w:val="28"/>
        </w:rPr>
        <w:t xml:space="preserve">   </w:t>
      </w:r>
      <w:r w:rsidRPr="000D45C8">
        <w:rPr>
          <w:rStyle w:val="c11c4"/>
          <w:color w:val="444444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0D45C8">
        <w:rPr>
          <w:rStyle w:val="c11c4"/>
          <w:color w:val="444444"/>
          <w:sz w:val="28"/>
          <w:szCs w:val="28"/>
        </w:rPr>
        <w:t>сформированность</w:t>
      </w:r>
      <w:proofErr w:type="spellEnd"/>
      <w:r w:rsidRPr="000D45C8">
        <w:rPr>
          <w:rStyle w:val="c11c4"/>
          <w:color w:val="444444"/>
          <w:sz w:val="28"/>
          <w:szCs w:val="28"/>
        </w:rPr>
        <w:t xml:space="preserve"> и устойчивость используемых при отработке умений и навыков;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 xml:space="preserve">отвечал самостоятельно без наводящих вопросов </w:t>
      </w:r>
      <w:r>
        <w:rPr>
          <w:rStyle w:val="c11c4"/>
          <w:color w:val="444444"/>
          <w:sz w:val="28"/>
          <w:szCs w:val="28"/>
        </w:rPr>
        <w:t>преподавателя</w:t>
      </w:r>
      <w:r w:rsidRPr="000D45C8">
        <w:rPr>
          <w:rStyle w:val="c11c4"/>
          <w:color w:val="444444"/>
          <w:sz w:val="28"/>
          <w:szCs w:val="28"/>
        </w:rPr>
        <w:t xml:space="preserve">. Возможны одна - две неточности при освещении второстепенных вопросов или в выкладках, которые </w:t>
      </w:r>
      <w:r>
        <w:rPr>
          <w:rStyle w:val="c11c4"/>
          <w:color w:val="444444"/>
          <w:sz w:val="28"/>
          <w:szCs w:val="28"/>
        </w:rPr>
        <w:t>он</w:t>
      </w:r>
      <w:r w:rsidRPr="000D45C8">
        <w:rPr>
          <w:rStyle w:val="c11c4"/>
          <w:color w:val="444444"/>
          <w:sz w:val="28"/>
          <w:szCs w:val="28"/>
        </w:rPr>
        <w:t xml:space="preserve"> легко исправил по замечанию </w:t>
      </w:r>
      <w:r>
        <w:rPr>
          <w:rStyle w:val="c11c4"/>
          <w:color w:val="444444"/>
          <w:sz w:val="28"/>
          <w:szCs w:val="28"/>
        </w:rPr>
        <w:t>преподавателя</w:t>
      </w:r>
      <w:r w:rsidRPr="000D45C8">
        <w:rPr>
          <w:rStyle w:val="c11c4"/>
          <w:color w:val="444444"/>
          <w:sz w:val="28"/>
          <w:szCs w:val="28"/>
        </w:rPr>
        <w:t>.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11c4c27"/>
          <w:color w:val="444444"/>
          <w:sz w:val="28"/>
          <w:szCs w:val="28"/>
        </w:rPr>
        <w:t xml:space="preserve">      </w:t>
      </w:r>
      <w:r w:rsidRPr="000D45C8">
        <w:rPr>
          <w:rStyle w:val="c11c4c27"/>
          <w:color w:val="444444"/>
          <w:sz w:val="28"/>
          <w:szCs w:val="28"/>
        </w:rPr>
        <w:t>Ответ оценивается отметкой «4»,</w:t>
      </w:r>
      <w:r>
        <w:rPr>
          <w:rStyle w:val="c11c4"/>
          <w:color w:val="444444"/>
          <w:sz w:val="28"/>
          <w:szCs w:val="28"/>
        </w:rPr>
        <w:t> если он удовлетворяет в основ</w:t>
      </w:r>
      <w:r w:rsidRPr="000D45C8">
        <w:rPr>
          <w:rStyle w:val="c11c4"/>
          <w:color w:val="444444"/>
          <w:sz w:val="28"/>
          <w:szCs w:val="28"/>
        </w:rPr>
        <w:t>ном требованиям    на оценку «5», но при этом имеет один из недостатков: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в изложении допущены небольшие пробелы, не исказившие математическое содержание ответа;</w:t>
      </w:r>
      <w:r>
        <w:rPr>
          <w:color w:val="444444"/>
          <w:sz w:val="28"/>
          <w:szCs w:val="28"/>
        </w:rPr>
        <w:t xml:space="preserve">  </w:t>
      </w:r>
      <w:r w:rsidRPr="000D45C8">
        <w:rPr>
          <w:rStyle w:val="c11c4"/>
          <w:color w:val="444444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</w:t>
      </w:r>
      <w:r>
        <w:rPr>
          <w:rStyle w:val="c11c4"/>
          <w:color w:val="444444"/>
          <w:sz w:val="28"/>
          <w:szCs w:val="28"/>
        </w:rPr>
        <w:t>преподавателя</w:t>
      </w:r>
      <w:r w:rsidRPr="000D45C8">
        <w:rPr>
          <w:rStyle w:val="c11c4"/>
          <w:color w:val="444444"/>
          <w:sz w:val="28"/>
          <w:szCs w:val="28"/>
        </w:rPr>
        <w:t>;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proofErr w:type="gramStart"/>
      <w:r w:rsidRPr="000D45C8">
        <w:rPr>
          <w:rStyle w:val="c11c4"/>
          <w:color w:val="444444"/>
          <w:sz w:val="28"/>
          <w:szCs w:val="28"/>
        </w:rPr>
        <w:t>допущены</w:t>
      </w:r>
      <w:proofErr w:type="gramEnd"/>
      <w:r w:rsidRPr="000D45C8">
        <w:rPr>
          <w:rStyle w:val="c11c4"/>
          <w:color w:val="444444"/>
          <w:sz w:val="28"/>
          <w:szCs w:val="28"/>
        </w:rPr>
        <w:t xml:space="preserve"> ошибка или более двух недочетов при освещении второстепенных вопросов или в выкладках, легко исправленные по замечанию</w:t>
      </w:r>
      <w:r>
        <w:rPr>
          <w:rStyle w:val="c11c4"/>
          <w:color w:val="444444"/>
          <w:sz w:val="28"/>
          <w:szCs w:val="28"/>
        </w:rPr>
        <w:t xml:space="preserve"> преподавателя</w:t>
      </w:r>
      <w:r w:rsidRPr="000D45C8">
        <w:rPr>
          <w:rStyle w:val="c11c4"/>
          <w:color w:val="444444"/>
          <w:sz w:val="28"/>
          <w:szCs w:val="28"/>
        </w:rPr>
        <w:t>.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11c4c27"/>
          <w:color w:val="444444"/>
          <w:sz w:val="28"/>
          <w:szCs w:val="28"/>
        </w:rPr>
        <w:t xml:space="preserve">        </w:t>
      </w:r>
      <w:r w:rsidRPr="000D45C8">
        <w:rPr>
          <w:rStyle w:val="c11c4c27"/>
          <w:color w:val="444444"/>
          <w:sz w:val="28"/>
          <w:szCs w:val="28"/>
        </w:rPr>
        <w:t xml:space="preserve">Отметка «3» ставится в следующих случаях: 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подготовке»);</w:t>
      </w:r>
      <w:r>
        <w:rPr>
          <w:color w:val="444444"/>
          <w:sz w:val="28"/>
          <w:szCs w:val="28"/>
        </w:rPr>
        <w:t xml:space="preserve">   </w:t>
      </w:r>
      <w:r w:rsidRPr="000D45C8">
        <w:rPr>
          <w:rStyle w:val="c11c4"/>
          <w:color w:val="444444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 кладках, исправленные после нескольких наводящих вопросов;</w:t>
      </w:r>
      <w:r>
        <w:rPr>
          <w:color w:val="444444"/>
          <w:sz w:val="28"/>
          <w:szCs w:val="28"/>
        </w:rPr>
        <w:t xml:space="preserve">   </w:t>
      </w:r>
      <w:r>
        <w:rPr>
          <w:rStyle w:val="c11c4"/>
          <w:color w:val="444444"/>
          <w:sz w:val="28"/>
          <w:szCs w:val="28"/>
        </w:rPr>
        <w:t>студент</w:t>
      </w:r>
      <w:r w:rsidRPr="000D45C8">
        <w:rPr>
          <w:rStyle w:val="c11c4"/>
          <w:color w:val="444444"/>
          <w:sz w:val="28"/>
          <w:szCs w:val="28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 xml:space="preserve">при знании теоретического материала </w:t>
      </w:r>
      <w:proofErr w:type="gramStart"/>
      <w:r w:rsidRPr="000D45C8">
        <w:rPr>
          <w:rStyle w:val="c11c4"/>
          <w:color w:val="444444"/>
          <w:sz w:val="28"/>
          <w:szCs w:val="28"/>
        </w:rPr>
        <w:t>выявлена</w:t>
      </w:r>
      <w:proofErr w:type="gramEnd"/>
      <w:r w:rsidRPr="000D45C8">
        <w:rPr>
          <w:rStyle w:val="c11c4"/>
          <w:color w:val="444444"/>
          <w:sz w:val="28"/>
          <w:szCs w:val="28"/>
        </w:rPr>
        <w:t xml:space="preserve"> недостаточная </w:t>
      </w:r>
      <w:proofErr w:type="spellStart"/>
      <w:r w:rsidRPr="000D45C8">
        <w:rPr>
          <w:rStyle w:val="c11c4"/>
          <w:color w:val="444444"/>
          <w:sz w:val="28"/>
          <w:szCs w:val="28"/>
        </w:rPr>
        <w:t>сформированность</w:t>
      </w:r>
      <w:proofErr w:type="spellEnd"/>
      <w:r w:rsidRPr="000D45C8">
        <w:rPr>
          <w:rStyle w:val="c11c4"/>
          <w:color w:val="444444"/>
          <w:sz w:val="28"/>
          <w:szCs w:val="28"/>
        </w:rPr>
        <w:t xml:space="preserve"> основных умений и навыков.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11c4c27"/>
          <w:color w:val="444444"/>
          <w:sz w:val="28"/>
          <w:szCs w:val="28"/>
        </w:rPr>
        <w:t xml:space="preserve">      </w:t>
      </w:r>
      <w:r w:rsidRPr="000D45C8">
        <w:rPr>
          <w:rStyle w:val="c11c4c27"/>
          <w:color w:val="444444"/>
          <w:sz w:val="28"/>
          <w:szCs w:val="28"/>
        </w:rPr>
        <w:t>Отметка «2» ставится в следующих случаях: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не раскрыто основное содержание учебного материала;</w:t>
      </w:r>
    </w:p>
    <w:p w:rsidR="000D45C8" w:rsidRDefault="000D45C8" w:rsidP="000D45C8">
      <w:pPr>
        <w:pStyle w:val="c6c25"/>
        <w:shd w:val="clear" w:color="auto" w:fill="FFFFFF"/>
        <w:spacing w:before="0" w:after="0"/>
        <w:rPr>
          <w:rStyle w:val="c11c4"/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 xml:space="preserve">обнаружено незнание или непонимание </w:t>
      </w:r>
      <w:r>
        <w:rPr>
          <w:rStyle w:val="c11c4"/>
          <w:color w:val="444444"/>
          <w:sz w:val="28"/>
          <w:szCs w:val="28"/>
        </w:rPr>
        <w:t>студентом</w:t>
      </w:r>
      <w:r w:rsidRPr="000D45C8">
        <w:rPr>
          <w:rStyle w:val="c11c4"/>
          <w:color w:val="444444"/>
          <w:sz w:val="28"/>
          <w:szCs w:val="28"/>
        </w:rPr>
        <w:t xml:space="preserve"> большей или наиболее важной части учебного материала;</w:t>
      </w:r>
      <w:r>
        <w:rPr>
          <w:color w:val="444444"/>
          <w:sz w:val="28"/>
          <w:szCs w:val="28"/>
        </w:rPr>
        <w:t xml:space="preserve">   </w:t>
      </w:r>
      <w:r w:rsidRPr="000D45C8">
        <w:rPr>
          <w:rStyle w:val="c11c4"/>
          <w:color w:val="444444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</w:t>
      </w:r>
      <w:r>
        <w:rPr>
          <w:rStyle w:val="c11c4"/>
          <w:color w:val="444444"/>
          <w:sz w:val="28"/>
          <w:szCs w:val="28"/>
        </w:rPr>
        <w:t>преподавателя</w:t>
      </w:r>
      <w:r w:rsidRPr="000D45C8">
        <w:rPr>
          <w:rStyle w:val="c11c4"/>
          <w:color w:val="444444"/>
          <w:sz w:val="28"/>
          <w:szCs w:val="28"/>
        </w:rPr>
        <w:t>.</w:t>
      </w:r>
    </w:p>
    <w:p w:rsidR="000D45C8" w:rsidRDefault="000D45C8" w:rsidP="000D45C8">
      <w:pPr>
        <w:pStyle w:val="c6c25"/>
        <w:shd w:val="clear" w:color="auto" w:fill="FFFFFF"/>
        <w:spacing w:before="0" w:after="0"/>
        <w:rPr>
          <w:rStyle w:val="c11c4"/>
          <w:color w:val="444444"/>
          <w:sz w:val="28"/>
          <w:szCs w:val="28"/>
        </w:rPr>
      </w:pPr>
    </w:p>
    <w:p w:rsidR="000D45C8" w:rsidRDefault="000D45C8" w:rsidP="000D45C8">
      <w:pPr>
        <w:pStyle w:val="c6c25"/>
        <w:shd w:val="clear" w:color="auto" w:fill="FFFFFF"/>
        <w:spacing w:before="0" w:after="0"/>
        <w:rPr>
          <w:rStyle w:val="c11c4"/>
          <w:color w:val="444444"/>
          <w:sz w:val="28"/>
          <w:szCs w:val="28"/>
        </w:rPr>
      </w:pPr>
    </w:p>
    <w:p w:rsidR="000D45C8" w:rsidRDefault="000D45C8" w:rsidP="000D45C8">
      <w:pPr>
        <w:pStyle w:val="c6c25"/>
        <w:shd w:val="clear" w:color="auto" w:fill="FFFFFF"/>
        <w:spacing w:before="0" w:after="0"/>
        <w:rPr>
          <w:rStyle w:val="c11c4"/>
          <w:color w:val="444444"/>
          <w:sz w:val="28"/>
          <w:szCs w:val="28"/>
        </w:rPr>
      </w:pP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</w:p>
    <w:p w:rsidR="000D45C8" w:rsidRPr="000D45C8" w:rsidRDefault="000D45C8" w:rsidP="000D45C8">
      <w:pPr>
        <w:pStyle w:val="c6c47c19"/>
        <w:shd w:val="clear" w:color="auto" w:fill="FFFFFF"/>
        <w:spacing w:before="0" w:after="0"/>
        <w:jc w:val="center"/>
        <w:rPr>
          <w:rStyle w:val="c11c4"/>
          <w:color w:val="444444"/>
          <w:sz w:val="28"/>
          <w:szCs w:val="28"/>
          <w:u w:val="single"/>
        </w:rPr>
      </w:pPr>
      <w:r w:rsidRPr="000D45C8">
        <w:rPr>
          <w:rStyle w:val="c11c4"/>
          <w:color w:val="444444"/>
          <w:sz w:val="28"/>
          <w:szCs w:val="28"/>
          <w:u w:val="single"/>
        </w:rPr>
        <w:t xml:space="preserve">Оценка письменных контрольных работ </w:t>
      </w:r>
      <w:r>
        <w:rPr>
          <w:rStyle w:val="c11c4"/>
          <w:color w:val="444444"/>
          <w:sz w:val="28"/>
          <w:szCs w:val="28"/>
          <w:u w:val="single"/>
        </w:rPr>
        <w:t>студентов</w:t>
      </w:r>
      <w:bookmarkStart w:id="0" w:name="_GoBack"/>
      <w:bookmarkEnd w:id="0"/>
    </w:p>
    <w:p w:rsidR="000D45C8" w:rsidRPr="000D45C8" w:rsidRDefault="000D45C8" w:rsidP="000D45C8">
      <w:pPr>
        <w:pStyle w:val="c6c47c19"/>
        <w:shd w:val="clear" w:color="auto" w:fill="FFFFFF"/>
        <w:spacing w:before="0" w:after="0"/>
        <w:jc w:val="center"/>
        <w:rPr>
          <w:color w:val="444444"/>
          <w:sz w:val="28"/>
          <w:szCs w:val="28"/>
        </w:rPr>
      </w:pP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c27"/>
          <w:color w:val="444444"/>
          <w:sz w:val="28"/>
          <w:szCs w:val="28"/>
        </w:rPr>
        <w:t xml:space="preserve">       Отметка «5» ставится, если: </w:t>
      </w:r>
      <w:r w:rsidRPr="000D45C8">
        <w:rPr>
          <w:rStyle w:val="c11c4"/>
          <w:color w:val="444444"/>
          <w:sz w:val="28"/>
          <w:szCs w:val="28"/>
        </w:rPr>
        <w:t>работа выполнена полностью;</w:t>
      </w:r>
      <w:r>
        <w:rPr>
          <w:color w:val="444444"/>
          <w:sz w:val="28"/>
          <w:szCs w:val="28"/>
        </w:rPr>
        <w:t xml:space="preserve"> </w:t>
      </w:r>
      <w:r>
        <w:rPr>
          <w:rStyle w:val="c11c4"/>
          <w:color w:val="444444"/>
          <w:sz w:val="28"/>
          <w:szCs w:val="28"/>
        </w:rPr>
        <w:t xml:space="preserve">в </w:t>
      </w:r>
      <w:proofErr w:type="gramStart"/>
      <w:r w:rsidRPr="000D45C8">
        <w:rPr>
          <w:rStyle w:val="c11c4"/>
          <w:color w:val="444444"/>
          <w:sz w:val="28"/>
          <w:szCs w:val="28"/>
        </w:rPr>
        <w:t>логических  рассуждениях</w:t>
      </w:r>
      <w:proofErr w:type="gramEnd"/>
      <w:r w:rsidRPr="000D45C8">
        <w:rPr>
          <w:rStyle w:val="c11c4"/>
          <w:color w:val="444444"/>
          <w:sz w:val="28"/>
          <w:szCs w:val="28"/>
        </w:rPr>
        <w:t xml:space="preserve"> и обосновании решения нет пробе лов и ошибок;  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11c4c27"/>
          <w:color w:val="444444"/>
          <w:sz w:val="28"/>
          <w:szCs w:val="28"/>
        </w:rPr>
        <w:t xml:space="preserve">      </w:t>
      </w:r>
      <w:r w:rsidRPr="000D45C8">
        <w:rPr>
          <w:rStyle w:val="c11c4c27"/>
          <w:color w:val="444444"/>
          <w:sz w:val="28"/>
          <w:szCs w:val="28"/>
        </w:rPr>
        <w:t>Отметка «4» ставится, если: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0D45C8">
        <w:rPr>
          <w:rStyle w:val="c11c4"/>
          <w:color w:val="444444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11c4c27"/>
          <w:color w:val="444444"/>
          <w:sz w:val="28"/>
          <w:szCs w:val="28"/>
        </w:rPr>
        <w:t xml:space="preserve">      </w:t>
      </w:r>
      <w:r w:rsidRPr="000D45C8">
        <w:rPr>
          <w:rStyle w:val="c11c4c27"/>
          <w:color w:val="444444"/>
          <w:sz w:val="28"/>
          <w:szCs w:val="28"/>
        </w:rPr>
        <w:t>Отметка «3» ставится, если:</w:t>
      </w:r>
      <w:r>
        <w:rPr>
          <w:color w:val="444444"/>
          <w:sz w:val="28"/>
          <w:szCs w:val="28"/>
        </w:rPr>
        <w:t xml:space="preserve">  </w:t>
      </w:r>
      <w:r w:rsidRPr="000D45C8">
        <w:rPr>
          <w:rStyle w:val="c11c4"/>
          <w:color w:val="444444"/>
          <w:sz w:val="28"/>
          <w:szCs w:val="28"/>
        </w:rPr>
        <w:t>допущены более одной ошибки или более двух-трех недочетов в выкладках, чертежах или графиках, н</w:t>
      </w:r>
      <w:r>
        <w:rPr>
          <w:rStyle w:val="c11c4"/>
          <w:color w:val="444444"/>
          <w:sz w:val="28"/>
          <w:szCs w:val="28"/>
        </w:rPr>
        <w:t xml:space="preserve">о студент владеет </w:t>
      </w:r>
      <w:r w:rsidRPr="000D45C8">
        <w:rPr>
          <w:rStyle w:val="c11c4"/>
          <w:color w:val="444444"/>
          <w:sz w:val="28"/>
          <w:szCs w:val="28"/>
        </w:rPr>
        <w:t>обязательными умениями по проверяемой теме.</w:t>
      </w:r>
    </w:p>
    <w:p w:rsidR="000D45C8" w:rsidRPr="000D45C8" w:rsidRDefault="000D45C8" w:rsidP="000D45C8">
      <w:pPr>
        <w:pStyle w:val="c6c25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11c4c27"/>
          <w:color w:val="444444"/>
          <w:sz w:val="28"/>
          <w:szCs w:val="28"/>
        </w:rPr>
        <w:t xml:space="preserve">       </w:t>
      </w:r>
      <w:r w:rsidRPr="000D45C8">
        <w:rPr>
          <w:rStyle w:val="c11c4c27"/>
          <w:color w:val="444444"/>
          <w:sz w:val="28"/>
          <w:szCs w:val="28"/>
        </w:rPr>
        <w:t>Отметка «2» ставится, если</w:t>
      </w:r>
      <w:r w:rsidRPr="000D45C8">
        <w:rPr>
          <w:rStyle w:val="c11c4"/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 </w:t>
      </w:r>
      <w:r w:rsidRPr="000D45C8">
        <w:rPr>
          <w:rStyle w:val="c11c4"/>
          <w:color w:val="444444"/>
          <w:sz w:val="28"/>
          <w:szCs w:val="28"/>
        </w:rPr>
        <w:t xml:space="preserve">допущены существенные ошибки, показавшие, что </w:t>
      </w:r>
      <w:r>
        <w:rPr>
          <w:rStyle w:val="c11c4"/>
          <w:color w:val="444444"/>
          <w:sz w:val="28"/>
          <w:szCs w:val="28"/>
        </w:rPr>
        <w:t>студент</w:t>
      </w:r>
      <w:r w:rsidRPr="000D45C8">
        <w:rPr>
          <w:rStyle w:val="c11c4"/>
          <w:color w:val="444444"/>
          <w:sz w:val="28"/>
          <w:szCs w:val="28"/>
        </w:rPr>
        <w:t xml:space="preserve"> не владеет обязательными умениями по данной теме в полной мере.</w:t>
      </w:r>
    </w:p>
    <w:p w:rsidR="008972BD" w:rsidRPr="000D45C8" w:rsidRDefault="008972BD" w:rsidP="000D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72BD" w:rsidRPr="000D45C8" w:rsidSect="000D45C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2"/>
    <w:rsid w:val="000D45C8"/>
    <w:rsid w:val="008972BD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19c38">
    <w:name w:val="c6 c19 c38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c17">
    <w:name w:val="c2 c4 c17"/>
    <w:basedOn w:val="a0"/>
    <w:rsid w:val="000D45C8"/>
  </w:style>
  <w:style w:type="paragraph" w:customStyle="1" w:styleId="c6c47">
    <w:name w:val="c6 c47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4">
    <w:name w:val="c11 c4"/>
    <w:basedOn w:val="a0"/>
    <w:rsid w:val="000D45C8"/>
  </w:style>
  <w:style w:type="paragraph" w:customStyle="1" w:styleId="c6c25">
    <w:name w:val="c6 c25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4c27">
    <w:name w:val="c11 c4 c27"/>
    <w:basedOn w:val="a0"/>
    <w:rsid w:val="000D45C8"/>
  </w:style>
  <w:style w:type="paragraph" w:customStyle="1" w:styleId="c6c47c19">
    <w:name w:val="c6 c47 c19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19c38">
    <w:name w:val="c6 c19 c38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c17">
    <w:name w:val="c2 c4 c17"/>
    <w:basedOn w:val="a0"/>
    <w:rsid w:val="000D45C8"/>
  </w:style>
  <w:style w:type="paragraph" w:customStyle="1" w:styleId="c6c47">
    <w:name w:val="c6 c47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4">
    <w:name w:val="c11 c4"/>
    <w:basedOn w:val="a0"/>
    <w:rsid w:val="000D45C8"/>
  </w:style>
  <w:style w:type="paragraph" w:customStyle="1" w:styleId="c6c25">
    <w:name w:val="c6 c25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4c27">
    <w:name w:val="c11 c4 c27"/>
    <w:basedOn w:val="a0"/>
    <w:rsid w:val="000D45C8"/>
  </w:style>
  <w:style w:type="paragraph" w:customStyle="1" w:styleId="c6c47c19">
    <w:name w:val="c6 c47 c19"/>
    <w:basedOn w:val="a"/>
    <w:rsid w:val="000D45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2014-12-10T18:43:00Z</dcterms:created>
  <dcterms:modified xsi:type="dcterms:W3CDTF">2014-12-10T18:51:00Z</dcterms:modified>
</cp:coreProperties>
</file>