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B" w:rsidRPr="00D14512" w:rsidRDefault="0064676B" w:rsidP="00C91D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Выберите один верный ответ из четырёх предложенных.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1.   Видом-эдификатором (средообразователем) в степи является:</w:t>
      </w:r>
    </w:p>
    <w:p w:rsidR="0064676B" w:rsidRPr="00D14512" w:rsidRDefault="0064676B" w:rsidP="00D14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а) корсак (степная лисица); б) стрекоза; в) береза; г) ковыль.</w:t>
      </w:r>
    </w:p>
    <w:p w:rsidR="0064676B" w:rsidRPr="00D14512" w:rsidRDefault="0064676B" w:rsidP="00D14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2.  Первичным источником энергии для круговорота веществ в экосистемах является :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а) питательные вещества; б) растения; в) микроорганизмы; г) солнечный свет.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3.   Большое число видов в экосистеме, разветвленные цепи питания, ярусность – это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 признаки:</w:t>
      </w:r>
      <w:r w:rsidRPr="00D14512">
        <w:rPr>
          <w:rFonts w:ascii="Times New Roman" w:hAnsi="Times New Roman"/>
          <w:sz w:val="24"/>
          <w:szCs w:val="24"/>
        </w:rPr>
        <w:t>а) устойчивого развития экосистемы; б) смены одной экосистемы другой;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в) перехода экосистемы в неустойчивое состояние; г) неустойчивости экосистемы.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4.   Абиотическим компонентом круговорота веществ и потока энергии в природе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 являются: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а) редуценты; б) консументы; в) продуценты; г) биогенные элементы.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5.   Организмы, какой функциональной группы завершают круговорот веществ в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биоценозе?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а) консументы</w:t>
      </w:r>
      <w:r w:rsidRPr="00D14512">
        <w:rPr>
          <w:rFonts w:ascii="Times New Roman" w:hAnsi="Times New Roman"/>
          <w:sz w:val="24"/>
          <w:szCs w:val="24"/>
          <w:lang w:val="en-US"/>
        </w:rPr>
        <w:t>I</w:t>
      </w:r>
      <w:r w:rsidRPr="00D14512">
        <w:rPr>
          <w:rFonts w:ascii="Times New Roman" w:hAnsi="Times New Roman"/>
          <w:sz w:val="24"/>
          <w:szCs w:val="24"/>
        </w:rPr>
        <w:t>порядка; б) консументы</w:t>
      </w:r>
      <w:r w:rsidRPr="00D14512">
        <w:rPr>
          <w:rFonts w:ascii="Times New Roman" w:hAnsi="Times New Roman"/>
          <w:sz w:val="24"/>
          <w:szCs w:val="24"/>
          <w:lang w:val="en-US"/>
        </w:rPr>
        <w:t>II</w:t>
      </w:r>
      <w:r w:rsidRPr="00D14512">
        <w:rPr>
          <w:rFonts w:ascii="Times New Roman" w:hAnsi="Times New Roman"/>
          <w:sz w:val="24"/>
          <w:szCs w:val="24"/>
        </w:rPr>
        <w:t>порядка; в) продуценты; г) редуценты.</w:t>
      </w:r>
    </w:p>
    <w:p w:rsidR="0064676B" w:rsidRPr="00D14512" w:rsidRDefault="0064676B" w:rsidP="00F15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6.Какие организмы можно отнести к группе консументов? Выберите три верных </w:t>
      </w:r>
    </w:p>
    <w:p w:rsidR="0064676B" w:rsidRPr="00D14512" w:rsidRDefault="0064676B" w:rsidP="00F15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ответа.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4512">
        <w:rPr>
          <w:rFonts w:ascii="Times New Roman" w:hAnsi="Times New Roman"/>
          <w:sz w:val="24"/>
          <w:szCs w:val="24"/>
        </w:rPr>
        <w:t xml:space="preserve">а) плесневые грибы; б) растительноядные животные; в) цианобактерии;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г) травянистые растения; д) бурые водоросли; е) красные водоросли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7.   Установите соответствие: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 Живой организм                                                          Компонент экосистемы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А) камыш                                                                        1) продуцент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Б) карась                                                                          2) консумент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В) головастик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Д) фитопланктон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Г) моллюск-прудовик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8.   Установите правильную последовательность расположения организмов в пищевой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 пресного водоёма: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4512">
        <w:rPr>
          <w:rFonts w:ascii="Times New Roman" w:hAnsi="Times New Roman"/>
          <w:sz w:val="24"/>
          <w:szCs w:val="24"/>
        </w:rPr>
        <w:t>А) чайка; Б) фитопланктон; В) корюшка; Г) зоопланктон.</w:t>
      </w:r>
    </w:p>
    <w:p w:rsidR="0064676B" w:rsidRPr="00D14512" w:rsidRDefault="0064676B" w:rsidP="00D1451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9. Главной причиной неустойчивости экосистем является (-ются):</w:t>
      </w:r>
    </w:p>
    <w:p w:rsidR="0064676B" w:rsidRPr="00D14512" w:rsidRDefault="0064676B" w:rsidP="00C91DD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а) колебания температуры среды; б) колебания численности некоторых видов;</w:t>
      </w:r>
    </w:p>
    <w:p w:rsidR="0064676B" w:rsidRPr="00D14512" w:rsidRDefault="0064676B" w:rsidP="00D1451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в) несбалансированность круговорота веществ; г) недостаток пищи.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10. Консументы в биогеоценозе: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а) разлагают мертвые остатки растений и животных; 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б) потребляют готовые органические вещества;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в) создают органические вещества из неорганических;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г) являются начальным звеном в цепи питания.</w:t>
      </w:r>
    </w:p>
    <w:p w:rsidR="0064676B" w:rsidRPr="00D14512" w:rsidRDefault="0064676B" w:rsidP="00C91D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11.  Солнечную энергию в энергию химических связей органических веществ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преобразуют:</w:t>
      </w:r>
      <w:r w:rsidRPr="00D14512">
        <w:rPr>
          <w:rFonts w:ascii="Times New Roman" w:hAnsi="Times New Roman"/>
          <w:sz w:val="24"/>
          <w:szCs w:val="24"/>
        </w:rPr>
        <w:t xml:space="preserve"> а) продуценты; б) консументы; в) редуценты; г) реагенты.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12.  Начальным звеном в цепях питания являются: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а) грибы; б) животные; в) вирусы; г) растения.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13.  Какие организмы можно отнести к группе продуцентов? Выберите три верных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ответа.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а) плесневые грибы; б) растительноядные животные; в) цианобактерии;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г) болезнетворные бактерии; д) травянистые растения; е) бурые водоросли.</w:t>
      </w:r>
    </w:p>
    <w:p w:rsidR="0064676B" w:rsidRPr="00D14512" w:rsidRDefault="0064676B" w:rsidP="00F15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14.  Видом-эдификатором (средообразователем) в степи является:</w:t>
      </w:r>
    </w:p>
    <w:p w:rsidR="0064676B" w:rsidRPr="00D14512" w:rsidRDefault="0064676B" w:rsidP="00F15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 а) корсак (степная лисица); б) стрекоза; в) береза; г) ковыль.</w:t>
      </w:r>
    </w:p>
    <w:p w:rsidR="0064676B" w:rsidRPr="00D14512" w:rsidRDefault="0064676B" w:rsidP="00F15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>15</w:t>
      </w:r>
      <w:r w:rsidRPr="00D14512">
        <w:rPr>
          <w:rFonts w:ascii="Times New Roman" w:hAnsi="Times New Roman"/>
          <w:sz w:val="24"/>
          <w:szCs w:val="24"/>
        </w:rPr>
        <w:t xml:space="preserve">.  </w:t>
      </w:r>
      <w:r w:rsidRPr="00D14512">
        <w:rPr>
          <w:rFonts w:ascii="Times New Roman" w:hAnsi="Times New Roman"/>
          <w:b/>
          <w:sz w:val="24"/>
          <w:szCs w:val="24"/>
        </w:rPr>
        <w:t xml:space="preserve">Абиотическим компонентом круговорота веществ и потока энергии в природе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 являются: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4512">
        <w:rPr>
          <w:rFonts w:ascii="Times New Roman" w:hAnsi="Times New Roman"/>
          <w:sz w:val="24"/>
          <w:szCs w:val="24"/>
        </w:rPr>
        <w:t>а) редуценты; б) консументы; в) продуценты; г) биогенные элементы.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>16</w:t>
      </w:r>
      <w:r w:rsidRPr="00D14512">
        <w:rPr>
          <w:rFonts w:ascii="Times New Roman" w:hAnsi="Times New Roman"/>
          <w:b/>
          <w:sz w:val="24"/>
          <w:szCs w:val="24"/>
        </w:rPr>
        <w:t xml:space="preserve">.  Установите правильную последовательность восстановления елового леса после 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512">
        <w:rPr>
          <w:rFonts w:ascii="Times New Roman" w:hAnsi="Times New Roman"/>
          <w:b/>
          <w:sz w:val="24"/>
          <w:szCs w:val="24"/>
        </w:rPr>
        <w:t xml:space="preserve">           вырубки.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А) ели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Б) светолюбивые травянистые растения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В) берёзы</w:t>
      </w:r>
    </w:p>
    <w:p w:rsidR="0064676B" w:rsidRPr="00D14512" w:rsidRDefault="0064676B" w:rsidP="00ED4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512">
        <w:rPr>
          <w:rFonts w:ascii="Times New Roman" w:hAnsi="Times New Roman"/>
          <w:sz w:val="24"/>
          <w:szCs w:val="24"/>
        </w:rPr>
        <w:t xml:space="preserve">           Г) кустарники</w:t>
      </w:r>
    </w:p>
    <w:sectPr w:rsidR="0064676B" w:rsidRPr="00D14512" w:rsidSect="00C91D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12A3"/>
    <w:multiLevelType w:val="hybridMultilevel"/>
    <w:tmpl w:val="33B2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2456AA"/>
    <w:multiLevelType w:val="hybridMultilevel"/>
    <w:tmpl w:val="23F6E436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418E1C6D"/>
    <w:multiLevelType w:val="hybridMultilevel"/>
    <w:tmpl w:val="7CCC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20"/>
    <w:rsid w:val="000612BC"/>
    <w:rsid w:val="00074355"/>
    <w:rsid w:val="00131904"/>
    <w:rsid w:val="001E1C20"/>
    <w:rsid w:val="0024797A"/>
    <w:rsid w:val="00263B13"/>
    <w:rsid w:val="004059C9"/>
    <w:rsid w:val="00521F08"/>
    <w:rsid w:val="0064676B"/>
    <w:rsid w:val="009F2C1F"/>
    <w:rsid w:val="00C91DD8"/>
    <w:rsid w:val="00D14512"/>
    <w:rsid w:val="00D43FA0"/>
    <w:rsid w:val="00E91AE5"/>
    <w:rsid w:val="00ED4B57"/>
    <w:rsid w:val="00F1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4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486</Words>
  <Characters>2773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2013-03-31T15:07:00Z</dcterms:created>
  <dcterms:modified xsi:type="dcterms:W3CDTF">2014-02-20T15:20:00Z</dcterms:modified>
</cp:coreProperties>
</file>