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F6" w:rsidRDefault="00CA6BA4" w:rsidP="00C11208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План </w:t>
      </w:r>
      <w:r w:rsidR="00333335">
        <w:rPr>
          <w:rFonts w:ascii="Times New Roman" w:hAnsi="Times New Roman" w:cs="Times New Roman"/>
          <w:i/>
          <w:color w:val="000000"/>
          <w:sz w:val="24"/>
          <w:szCs w:val="24"/>
        </w:rPr>
        <w:t>– 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онспект урока</w:t>
      </w:r>
    </w:p>
    <w:p w:rsidR="00333335" w:rsidRDefault="00333335" w:rsidP="00333335">
      <w:pPr>
        <w:pStyle w:val="1"/>
        <w:numPr>
          <w:ilvl w:val="0"/>
          <w:numId w:val="6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Тема: «</w:t>
      </w:r>
      <w:r w:rsidR="00CA6B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="008232B5">
        <w:rPr>
          <w:rFonts w:ascii="Times New Roman" w:hAnsi="Times New Roman" w:cs="Times New Roman"/>
          <w:i/>
          <w:color w:val="000000"/>
          <w:sz w:val="24"/>
          <w:szCs w:val="24"/>
        </w:rPr>
        <w:t>Прямоугольники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».</w:t>
      </w:r>
      <w:bookmarkStart w:id="0" w:name="_GoBack"/>
      <w:bookmarkEnd w:id="0"/>
    </w:p>
    <w:p w:rsidR="00CA6BA4" w:rsidRPr="00333335" w:rsidRDefault="0081076B" w:rsidP="00333335">
      <w:pPr>
        <w:pStyle w:val="1"/>
        <w:numPr>
          <w:ilvl w:val="0"/>
          <w:numId w:val="6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3335">
        <w:rPr>
          <w:rFonts w:ascii="Times New Roman" w:hAnsi="Times New Roman" w:cs="Times New Roman"/>
          <w:i/>
          <w:color w:val="000000"/>
          <w:sz w:val="24"/>
          <w:szCs w:val="24"/>
        </w:rPr>
        <w:t>Предмет</w:t>
      </w:r>
      <w:r w:rsidR="003636CB" w:rsidRPr="00333335">
        <w:rPr>
          <w:rFonts w:ascii="Times New Roman" w:hAnsi="Times New Roman" w:cs="Times New Roman"/>
          <w:i/>
          <w:color w:val="000000"/>
          <w:sz w:val="24"/>
          <w:szCs w:val="24"/>
        </w:rPr>
        <w:t>: математика</w:t>
      </w:r>
    </w:p>
    <w:p w:rsidR="003636CB" w:rsidRDefault="00333335" w:rsidP="00333335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</w:t>
      </w:r>
      <w:r w:rsidR="003636CB">
        <w:rPr>
          <w:rFonts w:ascii="Times New Roman" w:hAnsi="Times New Roman" w:cs="Times New Roman"/>
          <w:i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636CB">
        <w:rPr>
          <w:rFonts w:ascii="Times New Roman" w:hAnsi="Times New Roman" w:cs="Times New Roman"/>
          <w:i/>
          <w:color w:val="000000"/>
          <w:sz w:val="24"/>
          <w:szCs w:val="24"/>
        </w:rPr>
        <w:t>Класс 5</w:t>
      </w:r>
    </w:p>
    <w:p w:rsidR="00333335" w:rsidRDefault="00333335" w:rsidP="00333335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</w:t>
      </w:r>
      <w:r w:rsidR="003636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4. Тема и номер урока в теме: </w:t>
      </w:r>
      <w:r w:rsidR="00B86B46">
        <w:rPr>
          <w:rFonts w:ascii="Times New Roman" w:hAnsi="Times New Roman" w:cs="Times New Roman"/>
          <w:i/>
          <w:color w:val="000000"/>
          <w:sz w:val="24"/>
          <w:szCs w:val="24"/>
        </w:rPr>
        <w:t>Прямоугольники</w:t>
      </w:r>
      <w:r w:rsidR="003636CB">
        <w:rPr>
          <w:rFonts w:ascii="Times New Roman" w:hAnsi="Times New Roman" w:cs="Times New Roman"/>
          <w:i/>
          <w:color w:val="000000"/>
          <w:sz w:val="24"/>
          <w:szCs w:val="24"/>
        </w:rPr>
        <w:t>, урок №2</w:t>
      </w:r>
    </w:p>
    <w:p w:rsidR="003636CB" w:rsidRDefault="00333335" w:rsidP="00333335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</w:t>
      </w:r>
      <w:r w:rsidR="003636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5. Базовый  учебник  </w:t>
      </w:r>
      <w:r w:rsidR="00DA6592">
        <w:rPr>
          <w:rFonts w:ascii="Times New Roman" w:hAnsi="Times New Roman" w:cs="Times New Roman"/>
          <w:i/>
          <w:color w:val="000000"/>
          <w:sz w:val="24"/>
          <w:szCs w:val="24"/>
        </w:rPr>
        <w:t>Бунимович Е.А.</w:t>
      </w:r>
      <w:r w:rsidR="003636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др. «Математика</w:t>
      </w:r>
      <w:r w:rsidR="00B86B4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DA6592">
        <w:rPr>
          <w:rFonts w:ascii="Times New Roman" w:hAnsi="Times New Roman" w:cs="Times New Roman"/>
          <w:i/>
          <w:color w:val="000000"/>
          <w:sz w:val="24"/>
          <w:szCs w:val="24"/>
        </w:rPr>
        <w:t>Арифметика.</w:t>
      </w:r>
      <w:r w:rsidR="00B86B4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DA6592">
        <w:rPr>
          <w:rFonts w:ascii="Times New Roman" w:hAnsi="Times New Roman" w:cs="Times New Roman"/>
          <w:i/>
          <w:color w:val="000000"/>
          <w:sz w:val="24"/>
          <w:szCs w:val="24"/>
        </w:rPr>
        <w:t>Геометрия.</w:t>
      </w:r>
      <w:r w:rsidR="003636CB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="00DA65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класс</w:t>
      </w:r>
      <w:r w:rsidR="003636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 </w:t>
      </w:r>
    </w:p>
    <w:p w:rsidR="00A718F6" w:rsidRPr="003636CB" w:rsidRDefault="00333335" w:rsidP="00333335">
      <w:pPr>
        <w:pStyle w:val="1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</w:t>
      </w:r>
      <w:r w:rsidR="003636CB">
        <w:rPr>
          <w:rFonts w:ascii="Times New Roman" w:hAnsi="Times New Roman" w:cs="Times New Roman"/>
          <w:i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636CB">
        <w:rPr>
          <w:rFonts w:ascii="Times New Roman" w:hAnsi="Times New Roman" w:cs="Times New Roman"/>
          <w:i/>
          <w:color w:val="000000"/>
          <w:sz w:val="24"/>
          <w:szCs w:val="24"/>
        </w:rPr>
        <w:t>Цели урока:</w:t>
      </w:r>
    </w:p>
    <w:p w:rsidR="00A718F6" w:rsidRPr="00646A3E" w:rsidRDefault="00A718F6" w:rsidP="00A718F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6A3E">
        <w:rPr>
          <w:rFonts w:ascii="Times New Roman" w:hAnsi="Times New Roman" w:cs="Times New Roman"/>
          <w:color w:val="auto"/>
          <w:sz w:val="24"/>
          <w:szCs w:val="24"/>
        </w:rPr>
        <w:t xml:space="preserve">Дидактическая цель:  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создать условия для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формирования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новой учебной информации.</w:t>
      </w:r>
    </w:p>
    <w:p w:rsidR="00A718F6" w:rsidRPr="00646A3E" w:rsidRDefault="00A718F6" w:rsidP="00A718F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6A3E">
        <w:rPr>
          <w:rFonts w:ascii="Times New Roman" w:hAnsi="Times New Roman" w:cs="Times New Roman"/>
          <w:color w:val="auto"/>
          <w:sz w:val="24"/>
          <w:szCs w:val="24"/>
        </w:rPr>
        <w:t>Цели по содержанию:</w:t>
      </w:r>
    </w:p>
    <w:p w:rsidR="00B86B46" w:rsidRPr="00AF3F7D" w:rsidRDefault="00A718F6" w:rsidP="00B86B46">
      <w:r w:rsidRPr="00646A3E">
        <w:t xml:space="preserve">- </w:t>
      </w:r>
      <w:r w:rsidRPr="004C5E30">
        <w:rPr>
          <w:b/>
        </w:rPr>
        <w:t>обучающие</w:t>
      </w:r>
      <w:r w:rsidR="00541C14" w:rsidRPr="004C5E30">
        <w:rPr>
          <w:b/>
        </w:rPr>
        <w:t>:</w:t>
      </w:r>
      <w:r w:rsidR="00541C14">
        <w:t xml:space="preserve"> д</w:t>
      </w:r>
      <w:r>
        <w:t xml:space="preserve">ать понятие о </w:t>
      </w:r>
      <w:r w:rsidR="00B86B46">
        <w:t>многоугольниках</w:t>
      </w:r>
      <w:r>
        <w:t xml:space="preserve">, ввести понятие </w:t>
      </w:r>
      <w:r w:rsidR="00B86B46">
        <w:t xml:space="preserve">прямоугольника </w:t>
      </w:r>
      <w:r>
        <w:t>и</w:t>
      </w:r>
      <w:r w:rsidR="00B86B46">
        <w:t xml:space="preserve"> </w:t>
      </w:r>
      <w:r>
        <w:t xml:space="preserve"> е</w:t>
      </w:r>
      <w:r w:rsidR="00B86B46">
        <w:t>го</w:t>
      </w:r>
      <w:r>
        <w:t xml:space="preserve"> составляющих, </w:t>
      </w:r>
      <w:r w:rsidR="00541C14">
        <w:t xml:space="preserve"> свойства прямоугольника, </w:t>
      </w:r>
      <w:r w:rsidR="00B86B46">
        <w:t>уметь строить прямоугольники</w:t>
      </w:r>
      <w:r w:rsidR="00541C14">
        <w:t xml:space="preserve"> и квадраты</w:t>
      </w:r>
      <w:r>
        <w:t>,</w:t>
      </w:r>
      <w:r w:rsidR="00541C14">
        <w:t xml:space="preserve"> дать определение квадрата и рассмотреть его свойства,</w:t>
      </w:r>
      <w:r>
        <w:t xml:space="preserve"> </w:t>
      </w:r>
      <w:r w:rsidR="00B86B46">
        <w:t>развивать логическое мышление, алгоритмическую культуру</w:t>
      </w:r>
      <w:r w:rsidR="00B86B46" w:rsidRPr="00AF3F7D">
        <w:t>;</w:t>
      </w:r>
    </w:p>
    <w:p w:rsidR="00B86B46" w:rsidRPr="00AF3F7D" w:rsidRDefault="00B86B46" w:rsidP="00B86B46">
      <w:r>
        <w:t>овладеть</w:t>
      </w:r>
      <w:r w:rsidRPr="00AF3F7D">
        <w:t xml:space="preserve"> математическими знаниями и умениями, необходимыми в повседневной жизни и для изучения школьных естественных дисциплин на базовом уровне;</w:t>
      </w:r>
    </w:p>
    <w:p w:rsidR="00B86B46" w:rsidRPr="00AF3F7D" w:rsidRDefault="00B86B46" w:rsidP="00B86B46">
      <w:r w:rsidRPr="00AF3F7D">
        <w:t>-</w:t>
      </w:r>
      <w:r>
        <w:t xml:space="preserve"> создать</w:t>
      </w:r>
      <w:r w:rsidRPr="00AF3F7D">
        <w:t xml:space="preserve"> условия для развития интеллектуальных личностных качеств, коммуникативности и регулятивности</w:t>
      </w:r>
      <w:r>
        <w:t>.</w:t>
      </w:r>
    </w:p>
    <w:p w:rsidR="00A718F6" w:rsidRPr="00646A3E" w:rsidRDefault="00A718F6" w:rsidP="00B86B46">
      <w:r w:rsidRPr="00646A3E">
        <w:t xml:space="preserve">- развивающие: </w:t>
      </w:r>
      <w:r w:rsidRPr="004C5E30">
        <w:t>развивать умения анализировать, сравнивать, обобщать, делать выводы, развивать внимание</w:t>
      </w:r>
      <w:r>
        <w:t>;</w:t>
      </w:r>
    </w:p>
    <w:p w:rsidR="00A718F6" w:rsidRPr="00EC2EB3" w:rsidRDefault="00A718F6" w:rsidP="00A718F6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6A3E">
        <w:rPr>
          <w:rFonts w:ascii="Times New Roman" w:hAnsi="Times New Roman" w:cs="Times New Roman"/>
          <w:color w:val="auto"/>
          <w:sz w:val="24"/>
          <w:szCs w:val="24"/>
        </w:rPr>
        <w:t xml:space="preserve">- воспитательные: </w:t>
      </w:r>
      <w:r w:rsidRPr="004C5E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развивать познавательный интерес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регуляторные навыки </w:t>
      </w:r>
      <w:r w:rsidRPr="004C5E30">
        <w:rPr>
          <w:rFonts w:ascii="Times New Roman" w:hAnsi="Times New Roman" w:cs="Times New Roman"/>
          <w:b w:val="0"/>
          <w:color w:val="auto"/>
          <w:sz w:val="24"/>
          <w:szCs w:val="24"/>
        </w:rPr>
        <w:t>через игровые моменты взаимоконтроля, взаимопроверки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развивать коммуникативные способности во время работы в </w:t>
      </w:r>
      <w:r w:rsidR="00FF0135">
        <w:rPr>
          <w:rFonts w:ascii="Times New Roman" w:hAnsi="Times New Roman" w:cs="Times New Roman"/>
          <w:b w:val="0"/>
          <w:color w:val="auto"/>
          <w:sz w:val="24"/>
          <w:szCs w:val="24"/>
        </w:rPr>
        <w:t>группах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EC2EB3">
        <w:rPr>
          <w:rFonts w:ascii="Times New Roman" w:hAnsi="Times New Roman"/>
          <w:b w:val="0"/>
          <w:color w:val="auto"/>
          <w:sz w:val="24"/>
          <w:szCs w:val="24"/>
        </w:rPr>
        <w:t>способствовать пониманию необходимости интеллектуальных усилий для успешного обучения, положительного эффекта настойчивости для достижения цели.</w:t>
      </w:r>
    </w:p>
    <w:p w:rsidR="00A718F6" w:rsidRPr="00646A3E" w:rsidRDefault="00A718F6" w:rsidP="00A718F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6A3E">
        <w:rPr>
          <w:rFonts w:ascii="Times New Roman" w:hAnsi="Times New Roman" w:cs="Times New Roman"/>
          <w:color w:val="auto"/>
          <w:sz w:val="24"/>
          <w:szCs w:val="24"/>
        </w:rPr>
        <w:t xml:space="preserve">Тип урока: 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изучение нового материала.</w:t>
      </w:r>
    </w:p>
    <w:p w:rsidR="00A718F6" w:rsidRPr="00646A3E" w:rsidRDefault="00A718F6" w:rsidP="00A718F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6A3E">
        <w:rPr>
          <w:rFonts w:ascii="Times New Roman" w:hAnsi="Times New Roman" w:cs="Times New Roman"/>
          <w:color w:val="auto"/>
          <w:sz w:val="24"/>
          <w:szCs w:val="24"/>
        </w:rPr>
        <w:t xml:space="preserve">Методы: </w:t>
      </w:r>
    </w:p>
    <w:p w:rsidR="00A718F6" w:rsidRPr="00646A3E" w:rsidRDefault="00A718F6" w:rsidP="00A718F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6A3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По источникам знаний: 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словесные, наглядные;</w:t>
      </w:r>
    </w:p>
    <w:p w:rsidR="00A718F6" w:rsidRPr="00646A3E" w:rsidRDefault="00A718F6" w:rsidP="00A718F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6A3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По степени взаимодействия учитель-ученик: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эвристическая беседа;</w:t>
      </w:r>
      <w:r w:rsidR="00541C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A718F6" w:rsidRPr="00646A3E" w:rsidRDefault="00A718F6" w:rsidP="00A718F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6A3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Относительно дидактических задач: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подготовка к восприятию;</w:t>
      </w:r>
    </w:p>
    <w:p w:rsidR="00A718F6" w:rsidRPr="00646A3E" w:rsidRDefault="00A718F6" w:rsidP="00A718F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6A3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Относительно характера познавательной деятельности: 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репродуктивный, частично-поисковый.</w:t>
      </w:r>
    </w:p>
    <w:p w:rsidR="00A718F6" w:rsidRDefault="00A718F6" w:rsidP="00A718F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6A3E">
        <w:rPr>
          <w:rFonts w:ascii="Times New Roman" w:hAnsi="Times New Roman" w:cs="Times New Roman"/>
          <w:color w:val="auto"/>
          <w:sz w:val="24"/>
          <w:szCs w:val="24"/>
        </w:rPr>
        <w:t xml:space="preserve">Место проведения: 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учебный кабинет</w:t>
      </w:r>
    </w:p>
    <w:p w:rsidR="00A718F6" w:rsidRPr="00646A3E" w:rsidRDefault="00A718F6" w:rsidP="00A718F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6A3E">
        <w:rPr>
          <w:rFonts w:ascii="Times New Roman" w:hAnsi="Times New Roman" w:cs="Times New Roman"/>
          <w:color w:val="auto"/>
          <w:sz w:val="24"/>
          <w:szCs w:val="24"/>
        </w:rPr>
        <w:t>Оборудование: Учебник: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Математика.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Арифметика. Геометрия. 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 класс: учеб.для общеобразоват.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у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чреждений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 </w:t>
      </w:r>
      <w:r w:rsidRPr="00495FA2">
        <w:rPr>
          <w:rFonts w:ascii="Times New Roman" w:hAnsi="Times New Roman" w:cs="Times New Roman"/>
          <w:color w:val="auto"/>
          <w:sz w:val="24"/>
          <w:szCs w:val="24"/>
        </w:rPr>
        <w:t>приложением на электоронном носителе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/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Е.А. Бунимович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др. –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2-е изд. 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– М.: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Просвещение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, 20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11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. – 2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23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с.: ил.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(Академический школьный учебник) (Сферы), </w:t>
      </w:r>
      <w:r w:rsidRPr="00495FA2">
        <w:rPr>
          <w:rFonts w:ascii="Times New Roman" w:hAnsi="Times New Roman" w:cs="Times New Roman"/>
          <w:color w:val="auto"/>
          <w:sz w:val="24"/>
          <w:szCs w:val="24"/>
        </w:rPr>
        <w:t>Задачник-тренажер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Математика.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Арифметика. Геометрия. 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5 класс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: пособие для учащихся общеобразовательных учреждений/Е.А. Бунимович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– М.: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Просвещение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, 20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–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127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с.: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ил., </w:t>
      </w:r>
      <w:r>
        <w:rPr>
          <w:rFonts w:ascii="Times New Roman" w:hAnsi="Times New Roman" w:cs="Times New Roman"/>
          <w:color w:val="auto"/>
          <w:sz w:val="24"/>
          <w:szCs w:val="24"/>
        </w:rPr>
        <w:t>Тетрадь</w:t>
      </w:r>
      <w:r w:rsidRPr="00495FA2">
        <w:rPr>
          <w:rFonts w:ascii="Times New Roman" w:hAnsi="Times New Roman" w:cs="Times New Roman"/>
          <w:color w:val="auto"/>
          <w:sz w:val="24"/>
          <w:szCs w:val="24"/>
        </w:rPr>
        <w:t>-тренажер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Математика.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Арифметика. Геометрия. 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5 класс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: пособие для учащихся общеобразовательных учреждений/Е.А. Бунимович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2-е изд. 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– М.: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Просвещение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>, 20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11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–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128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с.: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ил., мультимедиа проектор, компьютер, ИД, рабочие тетради учащихся. </w:t>
      </w:r>
    </w:p>
    <w:p w:rsidR="00A718F6" w:rsidRPr="00646A3E" w:rsidRDefault="00A718F6" w:rsidP="00A718F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08"/>
        <w:gridCol w:w="2126"/>
        <w:gridCol w:w="34"/>
        <w:gridCol w:w="6095"/>
        <w:gridCol w:w="108"/>
        <w:gridCol w:w="3544"/>
        <w:gridCol w:w="34"/>
        <w:gridCol w:w="2693"/>
        <w:gridCol w:w="108"/>
      </w:tblGrid>
      <w:tr w:rsidR="004B2488" w:rsidRPr="001904F2" w:rsidTr="00A66D16">
        <w:trPr>
          <w:gridAfter w:val="1"/>
          <w:wAfter w:w="108" w:type="dxa"/>
        </w:trPr>
        <w:tc>
          <w:tcPr>
            <w:tcW w:w="1276" w:type="dxa"/>
          </w:tcPr>
          <w:p w:rsidR="004B2488" w:rsidRPr="006806FD" w:rsidRDefault="004B2488" w:rsidP="00A66D16">
            <w:pPr>
              <w:pStyle w:val="1"/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Этапы урока</w:t>
            </w:r>
          </w:p>
        </w:tc>
        <w:tc>
          <w:tcPr>
            <w:tcW w:w="2268" w:type="dxa"/>
            <w:gridSpan w:val="3"/>
          </w:tcPr>
          <w:p w:rsidR="004B2488" w:rsidRPr="006806FD" w:rsidRDefault="004B2488" w:rsidP="00A66D16">
            <w:pPr>
              <w:pStyle w:val="1"/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этапа</w:t>
            </w:r>
          </w:p>
        </w:tc>
        <w:tc>
          <w:tcPr>
            <w:tcW w:w="6095" w:type="dxa"/>
          </w:tcPr>
          <w:p w:rsidR="004B2488" w:rsidRPr="006806FD" w:rsidRDefault="004B2488" w:rsidP="00A66D16">
            <w:pPr>
              <w:pStyle w:val="1"/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учителя</w:t>
            </w:r>
          </w:p>
        </w:tc>
        <w:tc>
          <w:tcPr>
            <w:tcW w:w="3686" w:type="dxa"/>
            <w:gridSpan w:val="3"/>
          </w:tcPr>
          <w:p w:rsidR="004B2488" w:rsidRPr="006806FD" w:rsidRDefault="004B2488" w:rsidP="00A66D16">
            <w:pPr>
              <w:pStyle w:val="1"/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учащихся</w:t>
            </w:r>
          </w:p>
        </w:tc>
        <w:tc>
          <w:tcPr>
            <w:tcW w:w="2693" w:type="dxa"/>
          </w:tcPr>
          <w:p w:rsidR="004B2488" w:rsidRPr="006806FD" w:rsidRDefault="008D6834" w:rsidP="00A66D16">
            <w:pPr>
              <w:pStyle w:val="1"/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Формируемые УУД  </w:t>
            </w:r>
          </w:p>
        </w:tc>
      </w:tr>
      <w:tr w:rsidR="004B2488" w:rsidRPr="001904F2" w:rsidTr="00A66D16">
        <w:trPr>
          <w:gridAfter w:val="1"/>
          <w:wAfter w:w="108" w:type="dxa"/>
        </w:trPr>
        <w:tc>
          <w:tcPr>
            <w:tcW w:w="1276" w:type="dxa"/>
          </w:tcPr>
          <w:p w:rsidR="004B2488" w:rsidRPr="006806FD" w:rsidRDefault="004B2488" w:rsidP="00A66D1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Организационный момент </w:t>
            </w:r>
          </w:p>
        </w:tc>
        <w:tc>
          <w:tcPr>
            <w:tcW w:w="2268" w:type="dxa"/>
            <w:gridSpan w:val="3"/>
          </w:tcPr>
          <w:p w:rsidR="004B2488" w:rsidRPr="006806FD" w:rsidRDefault="004B2488" w:rsidP="00A66D16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Создать  благоприятный психологический настрой на работу </w:t>
            </w:r>
          </w:p>
        </w:tc>
        <w:tc>
          <w:tcPr>
            <w:tcW w:w="6095" w:type="dxa"/>
          </w:tcPr>
          <w:p w:rsidR="004B2488" w:rsidRPr="006806FD" w:rsidRDefault="004B2488" w:rsidP="00A66D1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E76792" w:rsidRPr="00AF3F7D" w:rsidRDefault="00E76792" w:rsidP="00A66D16">
            <w:r w:rsidRPr="00AF3F7D">
              <w:t>-Посмотрите, всё ль в порядке:</w:t>
            </w:r>
          </w:p>
          <w:p w:rsidR="00E76792" w:rsidRPr="00AF3F7D" w:rsidRDefault="00E76792" w:rsidP="00A66D16">
            <w:r w:rsidRPr="00AF3F7D">
              <w:t>Книжка, ручки и тетрадки.</w:t>
            </w:r>
          </w:p>
          <w:p w:rsidR="00E76792" w:rsidRPr="00AF3F7D" w:rsidRDefault="00E76792" w:rsidP="00A66D16">
            <w:r w:rsidRPr="00AF3F7D">
              <w:t>Прозвенел сейчас звонок.</w:t>
            </w:r>
          </w:p>
          <w:p w:rsidR="004B2488" w:rsidRPr="008907C6" w:rsidRDefault="00E76792" w:rsidP="00A66D16">
            <w:pPr>
              <w:pStyle w:val="a3"/>
              <w:rPr>
                <w:b/>
              </w:rPr>
            </w:pPr>
            <w:r w:rsidRPr="00AF3F7D">
              <w:rPr>
                <w:rFonts w:ascii="Times New Roman" w:hAnsi="Times New Roman"/>
                <w:sz w:val="24"/>
                <w:szCs w:val="24"/>
              </w:rPr>
              <w:t>Начинается урок.</w:t>
            </w:r>
          </w:p>
        </w:tc>
        <w:tc>
          <w:tcPr>
            <w:tcW w:w="3686" w:type="dxa"/>
            <w:gridSpan w:val="3"/>
          </w:tcPr>
          <w:p w:rsidR="004B2488" w:rsidRPr="006806FD" w:rsidRDefault="00DA6592" w:rsidP="00A66D16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Включаются в деловой ритм уро</w:t>
            </w:r>
            <w:r w:rsidR="004B2488"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</w:t>
            </w:r>
          </w:p>
        </w:tc>
        <w:tc>
          <w:tcPr>
            <w:tcW w:w="2693" w:type="dxa"/>
          </w:tcPr>
          <w:p w:rsidR="00506CED" w:rsidRDefault="00D5459E" w:rsidP="00A66D16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545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(прогнозирование своей деятельности)</w:t>
            </w:r>
          </w:p>
          <w:p w:rsidR="00506CED" w:rsidRPr="006806FD" w:rsidRDefault="00506CED" w:rsidP="00A66D16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B2488" w:rsidRPr="001904F2" w:rsidTr="00A66D16">
        <w:trPr>
          <w:gridAfter w:val="1"/>
          <w:wAfter w:w="108" w:type="dxa"/>
        </w:trPr>
        <w:tc>
          <w:tcPr>
            <w:tcW w:w="1276" w:type="dxa"/>
          </w:tcPr>
          <w:p w:rsidR="004B2488" w:rsidRPr="006806FD" w:rsidRDefault="004B2488" w:rsidP="00A66D1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Актуализация знаний и умений </w:t>
            </w:r>
          </w:p>
          <w:p w:rsidR="004B2488" w:rsidRPr="006806FD" w:rsidRDefault="004B2488" w:rsidP="00A66D16">
            <w:pPr>
              <w:pStyle w:val="1"/>
              <w:ind w:left="18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4B2488" w:rsidRPr="006806FD" w:rsidRDefault="004B2488" w:rsidP="00A66D1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Актуализация опорных знаний и способов действий</w:t>
            </w:r>
          </w:p>
        </w:tc>
        <w:tc>
          <w:tcPr>
            <w:tcW w:w="6095" w:type="dxa"/>
          </w:tcPr>
          <w:p w:rsidR="00E76792" w:rsidRPr="00AF3F7D" w:rsidRDefault="00E76792" w:rsidP="00A66D16">
            <w:r w:rsidRPr="00AF3F7D">
              <w:t>На доске слайды с заданиями</w:t>
            </w:r>
          </w:p>
          <w:p w:rsidR="00DB6C0C" w:rsidRDefault="00E76792" w:rsidP="00A66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30E0">
              <w:rPr>
                <w:rFonts w:ascii="Times New Roman" w:hAnsi="Times New Roman"/>
                <w:sz w:val="24"/>
                <w:szCs w:val="24"/>
                <w:highlight w:val="yellow"/>
              </w:rPr>
              <w:t>Приложение 1</w:t>
            </w:r>
          </w:p>
          <w:p w:rsidR="004B2488" w:rsidRPr="008907C6" w:rsidRDefault="00DB6C0C" w:rsidP="00A66D16">
            <w:pPr>
              <w:pStyle w:val="a3"/>
            </w:pPr>
            <w:r w:rsidRPr="00AF3F7D">
              <w:rPr>
                <w:rFonts w:ascii="Times New Roman" w:hAnsi="Times New Roman"/>
                <w:sz w:val="24"/>
                <w:szCs w:val="24"/>
              </w:rPr>
              <w:t>-ребята, давайте посчитаем вместе с героями мультфильма «Смешарики</w:t>
            </w:r>
          </w:p>
        </w:tc>
        <w:tc>
          <w:tcPr>
            <w:tcW w:w="3686" w:type="dxa"/>
            <w:gridSpan w:val="3"/>
          </w:tcPr>
          <w:p w:rsidR="00E76792" w:rsidRDefault="00E76792" w:rsidP="00A66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3F7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B2488" w:rsidRPr="006806FD" w:rsidRDefault="004B2488" w:rsidP="00DB6C0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76792" w:rsidRPr="00E76792" w:rsidRDefault="00D5459E" w:rsidP="00A66D16">
            <w:pPr>
              <w:pStyle w:val="1"/>
              <w:rPr>
                <w:rFonts w:ascii="Times New Roman" w:hAnsi="Times New Roman" w:cs="Times New Roman"/>
                <w:b w:val="0"/>
                <w:color w:val="404040" w:themeColor="text1" w:themeTint="BF"/>
                <w:sz w:val="24"/>
                <w:szCs w:val="24"/>
              </w:rPr>
            </w:pPr>
            <w:r w:rsidRPr="00D5459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Регулятивные:</w:t>
            </w:r>
            <w:r w:rsidRPr="00D5459E">
              <w:rPr>
                <w:rFonts w:ascii="Times New Roman" w:hAnsi="Times New Roman" w:cs="Times New Roman"/>
                <w:b w:val="0"/>
                <w:color w:val="404040" w:themeColor="text1" w:themeTint="BF"/>
                <w:sz w:val="24"/>
                <w:szCs w:val="24"/>
              </w:rPr>
              <w:t xml:space="preserve">  выделение и осознание того</w:t>
            </w:r>
            <w:r w:rsidR="00C063F7">
              <w:rPr>
                <w:rFonts w:ascii="Times New Roman" w:hAnsi="Times New Roman" w:cs="Times New Roman"/>
                <w:b w:val="0"/>
                <w:color w:val="404040" w:themeColor="text1" w:themeTint="BF"/>
                <w:sz w:val="24"/>
                <w:szCs w:val="24"/>
              </w:rPr>
              <w:t>,</w:t>
            </w:r>
            <w:r w:rsidRPr="00D5459E">
              <w:rPr>
                <w:rFonts w:ascii="Times New Roman" w:hAnsi="Times New Roman" w:cs="Times New Roman"/>
                <w:b w:val="0"/>
                <w:color w:val="404040" w:themeColor="text1" w:themeTint="BF"/>
                <w:sz w:val="24"/>
                <w:szCs w:val="24"/>
              </w:rPr>
              <w:t xml:space="preserve">что </w:t>
            </w:r>
            <w:r w:rsidR="00C063F7">
              <w:rPr>
                <w:rFonts w:ascii="Times New Roman" w:hAnsi="Times New Roman" w:cs="Times New Roman"/>
                <w:b w:val="0"/>
                <w:color w:val="404040" w:themeColor="text1" w:themeTint="BF"/>
                <w:sz w:val="24"/>
                <w:szCs w:val="24"/>
              </w:rPr>
              <w:t>уже пройдено.</w:t>
            </w:r>
            <w:r w:rsidRPr="00D5459E">
              <w:rPr>
                <w:rFonts w:ascii="Times New Roman" w:hAnsi="Times New Roman" w:cs="Times New Roman"/>
                <w:b w:val="0"/>
                <w:color w:val="404040" w:themeColor="text1" w:themeTint="BF"/>
                <w:sz w:val="24"/>
                <w:szCs w:val="24"/>
              </w:rPr>
              <w:t>Постановка учебной задачи на основе известного.</w:t>
            </w:r>
          </w:p>
        </w:tc>
      </w:tr>
      <w:tr w:rsidR="004B2488" w:rsidRPr="001904F2" w:rsidTr="00A66D16">
        <w:trPr>
          <w:gridAfter w:val="1"/>
          <w:wAfter w:w="108" w:type="dxa"/>
        </w:trPr>
        <w:tc>
          <w:tcPr>
            <w:tcW w:w="1276" w:type="dxa"/>
          </w:tcPr>
          <w:p w:rsidR="00E76792" w:rsidRPr="008664F6" w:rsidRDefault="00E76792" w:rsidP="00A66D16">
            <w:pPr>
              <w:pStyle w:val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51DB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Этап проверки домашнего задания</w:t>
            </w:r>
            <w:r w:rsidR="008664F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, повторение</w:t>
            </w:r>
          </w:p>
        </w:tc>
        <w:tc>
          <w:tcPr>
            <w:tcW w:w="2268" w:type="dxa"/>
            <w:gridSpan w:val="3"/>
          </w:tcPr>
          <w:p w:rsidR="004B2488" w:rsidRPr="006806FD" w:rsidRDefault="004B2488" w:rsidP="00A66D1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Обеспечение мотивации учения детьми, принятия ими целей урока</w:t>
            </w:r>
          </w:p>
        </w:tc>
        <w:tc>
          <w:tcPr>
            <w:tcW w:w="6095" w:type="dxa"/>
          </w:tcPr>
          <w:p w:rsidR="00051DB8" w:rsidRDefault="00051DB8" w:rsidP="00A66D16">
            <w:pPr>
              <w:pStyle w:val="a4"/>
              <w:spacing w:before="0" w:beforeAutospacing="0" w:after="0" w:afterAutospacing="0"/>
            </w:pPr>
            <w:r w:rsidRPr="00A50B9B">
              <w:t>Разобрать  вопросы</w:t>
            </w:r>
            <w:r>
              <w:t>,</w:t>
            </w:r>
            <w:r w:rsidRPr="00A50B9B">
              <w:t xml:space="preserve"> возникшие при выполнении домашнего задания</w:t>
            </w:r>
            <w:r w:rsidRPr="006806FD">
              <w:rPr>
                <w:b/>
              </w:rPr>
              <w:t xml:space="preserve"> </w:t>
            </w:r>
            <w:r w:rsidRPr="00051DB8">
              <w:t>№</w:t>
            </w:r>
            <w:r>
              <w:t xml:space="preserve"> </w:t>
            </w:r>
            <w:r w:rsidRPr="00051DB8">
              <w:t>415</w:t>
            </w:r>
            <w:r>
              <w:t xml:space="preserve"> (сделать заготовки двух равных прямоугольных треугольников).</w:t>
            </w:r>
          </w:p>
          <w:p w:rsidR="00051DB8" w:rsidRDefault="00764D28" w:rsidP="00A66D16">
            <w:pPr>
              <w:pStyle w:val="a4"/>
              <w:spacing w:before="0" w:beforeAutospacing="0" w:after="0" w:afterAutospacing="0"/>
            </w:pPr>
            <w:r>
              <w:t>Объясните, почему 1) О - середина основания АС;</w:t>
            </w:r>
          </w:p>
          <w:p w:rsidR="00764D28" w:rsidRDefault="00764D28" w:rsidP="00A66D16">
            <w:pPr>
              <w:pStyle w:val="a4"/>
              <w:spacing w:before="0" w:beforeAutospacing="0" w:after="0" w:afterAutospacing="0"/>
            </w:pPr>
            <w:r>
              <w:t>2)  АВС=  ВОС</w:t>
            </w:r>
          </w:p>
          <w:p w:rsidR="00707F3A" w:rsidRDefault="00707F3A" w:rsidP="00A66D16">
            <w:pPr>
              <w:pStyle w:val="a4"/>
              <w:spacing w:before="0" w:beforeAutospacing="0" w:after="0" w:afterAutospacing="0"/>
            </w:pPr>
          </w:p>
          <w:p w:rsidR="004904D4" w:rsidRDefault="004904D4" w:rsidP="00A66D16">
            <w:pPr>
              <w:pStyle w:val="a4"/>
              <w:spacing w:before="0" w:beforeAutospacing="0" w:after="0" w:afterAutospacing="0"/>
              <w:rPr>
                <w:highlight w:val="yellow"/>
              </w:rPr>
            </w:pPr>
          </w:p>
          <w:p w:rsidR="004904D4" w:rsidRDefault="004904D4" w:rsidP="00A66D16">
            <w:pPr>
              <w:pStyle w:val="a4"/>
              <w:spacing w:before="0" w:beforeAutospacing="0" w:after="0" w:afterAutospacing="0"/>
              <w:rPr>
                <w:highlight w:val="yellow"/>
              </w:rPr>
            </w:pPr>
          </w:p>
          <w:p w:rsidR="004904D4" w:rsidRDefault="004904D4" w:rsidP="00A66D16">
            <w:pPr>
              <w:pStyle w:val="a4"/>
              <w:spacing w:before="0" w:beforeAutospacing="0" w:after="0" w:afterAutospacing="0"/>
              <w:rPr>
                <w:highlight w:val="yellow"/>
              </w:rPr>
            </w:pPr>
          </w:p>
          <w:p w:rsidR="00993E20" w:rsidRDefault="002D3655" w:rsidP="00A66D16">
            <w:pPr>
              <w:pStyle w:val="a4"/>
              <w:spacing w:before="0" w:beforeAutospacing="0" w:after="0" w:afterAutospacing="0"/>
            </w:pPr>
            <w:r w:rsidRPr="002D3655">
              <w:rPr>
                <w:highlight w:val="yellow"/>
              </w:rPr>
              <w:t>Приложение 2</w:t>
            </w:r>
            <w:r w:rsidR="00707F3A">
              <w:t>(загадка)</w:t>
            </w:r>
          </w:p>
          <w:p w:rsidR="004B2488" w:rsidRPr="001904F2" w:rsidRDefault="004B2488" w:rsidP="00A66D16">
            <w:pPr>
              <w:pStyle w:val="a3"/>
            </w:pPr>
          </w:p>
        </w:tc>
        <w:tc>
          <w:tcPr>
            <w:tcW w:w="3686" w:type="dxa"/>
            <w:gridSpan w:val="3"/>
          </w:tcPr>
          <w:p w:rsidR="004B2488" w:rsidRDefault="004B2488" w:rsidP="00A66D16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2D3655" w:rsidRDefault="002D3655" w:rsidP="00A66D16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64D28" w:rsidRDefault="00764D28" w:rsidP="00A66D16">
            <w:pPr>
              <w:pStyle w:val="1"/>
              <w:numPr>
                <w:ilvl w:val="0"/>
                <w:numId w:val="4"/>
              </w:numPr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АО=ОС (при совмещении отрезков; длины равны);</w:t>
            </w:r>
          </w:p>
          <w:p w:rsidR="00764D28" w:rsidRDefault="00993E20" w:rsidP="00A66D16">
            <w:pPr>
              <w:pStyle w:val="1"/>
              <w:numPr>
                <w:ilvl w:val="0"/>
                <w:numId w:val="4"/>
              </w:numPr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 помощью </w:t>
            </w:r>
            <w:r w:rsidR="007865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чертежного треугольника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="007865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                               </w:t>
            </w:r>
          </w:p>
          <w:p w:rsidR="0078656D" w:rsidRDefault="0078656D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4904D4" w:rsidRDefault="004904D4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4904D4" w:rsidRPr="008907C6" w:rsidRDefault="004904D4" w:rsidP="00A66D1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907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904D4" w:rsidRPr="006806FD" w:rsidRDefault="004904D4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4007" w:rsidRDefault="00314007" w:rsidP="00A66D16">
            <w:r>
              <w:t>Регулятивные:</w:t>
            </w:r>
          </w:p>
          <w:p w:rsidR="00314007" w:rsidRDefault="00314007" w:rsidP="00A66D16">
            <w:r>
              <w:t>ц</w:t>
            </w:r>
            <w:r w:rsidRPr="006B4DF5">
              <w:t>елеполагание</w:t>
            </w:r>
            <w:r>
              <w:t>,</w:t>
            </w:r>
          </w:p>
          <w:p w:rsidR="00314007" w:rsidRDefault="00314007" w:rsidP="00A66D16">
            <w:r>
              <w:t xml:space="preserve">планирование, </w:t>
            </w:r>
          </w:p>
          <w:p w:rsidR="00314007" w:rsidRDefault="00314007" w:rsidP="00A66D16">
            <w:r>
              <w:t xml:space="preserve">прогнозирование </w:t>
            </w:r>
          </w:p>
          <w:p w:rsidR="00314007" w:rsidRDefault="00314007" w:rsidP="00A66D16"/>
          <w:p w:rsidR="004B2488" w:rsidRPr="006806FD" w:rsidRDefault="004B2488" w:rsidP="00A66D16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B2488" w:rsidRPr="001904F2" w:rsidTr="00A66D16">
        <w:trPr>
          <w:gridAfter w:val="1"/>
          <w:wAfter w:w="108" w:type="dxa"/>
        </w:trPr>
        <w:tc>
          <w:tcPr>
            <w:tcW w:w="1276" w:type="dxa"/>
          </w:tcPr>
          <w:p w:rsidR="004B2488" w:rsidRPr="006806FD" w:rsidRDefault="00161E2D" w:rsidP="00A66D16">
            <w:r w:rsidRPr="00EB0C39">
              <w:t>Постановка целей, задач урока, мотивационная деятельность учащихся</w:t>
            </w:r>
          </w:p>
        </w:tc>
        <w:tc>
          <w:tcPr>
            <w:tcW w:w="2268" w:type="dxa"/>
            <w:gridSpan w:val="3"/>
          </w:tcPr>
          <w:p w:rsidR="004B2488" w:rsidRPr="006806FD" w:rsidRDefault="004B2488" w:rsidP="00A66D1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Обеспечение восприятия, осмысления и первичного запоминания  детьми изучаемой темы</w:t>
            </w:r>
            <w:r w:rsidR="00C063F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</w:t>
            </w:r>
            <w:r w:rsidR="00C2539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Прямоугольники</w:t>
            </w:r>
            <w:r w:rsidR="00C063F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C2539C" w:rsidRDefault="00C2539C" w:rsidP="00A66D16">
            <w:pPr>
              <w:pStyle w:val="a4"/>
              <w:spacing w:before="0" w:beforeAutospacing="0" w:after="0" w:afterAutospacing="0"/>
            </w:pPr>
            <w:r>
              <w:t>Ребята сядьте по группам.</w:t>
            </w:r>
          </w:p>
          <w:p w:rsidR="00C2539C" w:rsidRDefault="00C2539C" w:rsidP="00A66D16">
            <w:pPr>
              <w:pStyle w:val="a4"/>
              <w:spacing w:before="0" w:beforeAutospacing="0" w:after="0" w:afterAutospacing="0"/>
            </w:pPr>
            <w:r>
              <w:t xml:space="preserve">Задание. Перед вами заготовки равных прямоугольных треугольников. Постройте из них (берем два треугольника) различные геометрические фигуры. </w:t>
            </w:r>
          </w:p>
          <w:p w:rsidR="00C2539C" w:rsidRDefault="00C2539C" w:rsidP="00A66D16">
            <w:pPr>
              <w:pStyle w:val="a4"/>
              <w:spacing w:before="0" w:beforeAutospacing="0" w:after="0" w:afterAutospacing="0"/>
            </w:pPr>
            <w:r w:rsidRPr="00AF3F7D">
              <w:t xml:space="preserve">Приложение </w:t>
            </w:r>
            <w:r>
              <w:t>3 (</w:t>
            </w:r>
            <w:r w:rsidR="00707F3A">
              <w:t>слайды 9-12</w:t>
            </w:r>
            <w:r>
              <w:t>)</w:t>
            </w:r>
          </w:p>
          <w:p w:rsidR="00C2539C" w:rsidRPr="00051DB8" w:rsidRDefault="00C2539C" w:rsidP="00A66D16">
            <w:pPr>
              <w:pStyle w:val="a4"/>
              <w:spacing w:before="0" w:beforeAutospacing="0" w:after="0" w:afterAutospacing="0"/>
            </w:pPr>
            <w:r>
              <w:t>Какие фигуры у вас получились?</w:t>
            </w:r>
          </w:p>
          <w:p w:rsidR="00C2539C" w:rsidRDefault="00C2539C" w:rsidP="00A66D16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C2539C" w:rsidRDefault="00C2539C" w:rsidP="00A66D16">
            <w:pPr>
              <w:pStyle w:val="a4"/>
              <w:spacing w:before="0" w:beforeAutospacing="0" w:after="0" w:afterAutospacing="0"/>
            </w:pPr>
            <w:r>
              <w:t>Какой вид имеем каждый треугольник?</w:t>
            </w:r>
          </w:p>
          <w:p w:rsidR="008664F6" w:rsidRDefault="008664F6" w:rsidP="00A66D16">
            <w:pPr>
              <w:pStyle w:val="a4"/>
              <w:spacing w:before="0" w:beforeAutospacing="0" w:after="0" w:afterAutospacing="0"/>
            </w:pPr>
            <w:r>
              <w:t>Назовите его свойства.</w:t>
            </w:r>
          </w:p>
          <w:p w:rsidR="00EE0024" w:rsidRDefault="00EE0024" w:rsidP="00A66D16">
            <w:pPr>
              <w:pStyle w:val="a4"/>
              <w:spacing w:before="0" w:beforeAutospacing="0" w:after="0" w:afterAutospacing="0"/>
            </w:pPr>
          </w:p>
          <w:p w:rsidR="00395A7D" w:rsidRDefault="00395A7D" w:rsidP="00A66D16">
            <w:pPr>
              <w:pStyle w:val="a4"/>
              <w:spacing w:before="0" w:beforeAutospacing="0" w:after="0" w:afterAutospacing="0"/>
            </w:pPr>
            <w:r>
              <w:t>Назовите элементы треугольника.</w:t>
            </w:r>
          </w:p>
          <w:p w:rsidR="00C2539C" w:rsidRDefault="00C2539C" w:rsidP="00A66D16">
            <w:pPr>
              <w:pStyle w:val="a4"/>
              <w:spacing w:before="0" w:beforeAutospacing="0" w:after="0" w:afterAutospacing="0"/>
            </w:pPr>
            <w:r>
              <w:t>Что общего у четырехугольников и чем отличаются?</w:t>
            </w:r>
          </w:p>
          <w:p w:rsidR="00C2539C" w:rsidRDefault="00C2539C" w:rsidP="00A66D16">
            <w:pPr>
              <w:pStyle w:val="a4"/>
              <w:spacing w:before="0" w:beforeAutospacing="0" w:after="0" w:afterAutospacing="0"/>
            </w:pPr>
          </w:p>
          <w:p w:rsidR="00C2539C" w:rsidRDefault="00C2539C" w:rsidP="00A66D16">
            <w:pPr>
              <w:pStyle w:val="a4"/>
              <w:spacing w:before="0" w:beforeAutospacing="0" w:after="0" w:afterAutospacing="0"/>
            </w:pPr>
          </w:p>
          <w:p w:rsidR="00395A7D" w:rsidRDefault="00395A7D" w:rsidP="00A66D16">
            <w:pPr>
              <w:pStyle w:val="a4"/>
              <w:spacing w:before="0" w:beforeAutospacing="0" w:after="0" w:afterAutospacing="0"/>
            </w:pPr>
            <w:r w:rsidRPr="00395A7D">
              <w:rPr>
                <w:highlight w:val="yellow"/>
              </w:rPr>
              <w:t xml:space="preserve">Приложение </w:t>
            </w:r>
            <w:r w:rsidR="00707F3A">
              <w:t>4  слайд 1</w:t>
            </w:r>
            <w:r w:rsidR="00A66D16">
              <w:t>3</w:t>
            </w:r>
          </w:p>
          <w:p w:rsidR="00395A7D" w:rsidRPr="00395A7D" w:rsidRDefault="00707F3A" w:rsidP="00A66D16">
            <w:pPr>
              <w:pStyle w:val="a4"/>
              <w:spacing w:before="0" w:beforeAutospacing="0" w:after="0" w:afterAutospacing="0"/>
            </w:pPr>
            <w:r>
              <w:t>Подумайте, что означаю</w:t>
            </w:r>
            <w:r w:rsidR="00395A7D">
              <w:t>т</w:t>
            </w:r>
            <w:r>
              <w:t xml:space="preserve"> корни в этих сло</w:t>
            </w:r>
            <w:r w:rsidR="00395A7D">
              <w:t>вах. Из каких корней состоят эти слова? Сделайте вывод.</w:t>
            </w:r>
          </w:p>
          <w:p w:rsidR="00395A7D" w:rsidRDefault="00395A7D" w:rsidP="00A66D16">
            <w:pPr>
              <w:pStyle w:val="a4"/>
              <w:spacing w:before="0" w:beforeAutospacing="0" w:after="0" w:afterAutospacing="0"/>
            </w:pPr>
          </w:p>
          <w:p w:rsidR="007D30E0" w:rsidRDefault="007D30E0" w:rsidP="00A66D16">
            <w:pPr>
              <w:pStyle w:val="a4"/>
              <w:spacing w:before="0" w:beforeAutospacing="0" w:after="0" w:afterAutospacing="0"/>
            </w:pPr>
          </w:p>
          <w:p w:rsidR="007D30E0" w:rsidRDefault="007D30E0" w:rsidP="00A66D16">
            <w:pPr>
              <w:pStyle w:val="a4"/>
              <w:spacing w:before="0" w:beforeAutospacing="0" w:after="0" w:afterAutospacing="0"/>
            </w:pPr>
          </w:p>
          <w:p w:rsidR="007D30E0" w:rsidRDefault="007D30E0" w:rsidP="00A66D16">
            <w:pPr>
              <w:pStyle w:val="a4"/>
              <w:spacing w:before="0" w:beforeAutospacing="0" w:after="0" w:afterAutospacing="0"/>
            </w:pPr>
            <w:r>
              <w:t>Может ли кто - нибудь дать определение пятиугольника?</w:t>
            </w:r>
          </w:p>
          <w:p w:rsidR="00707F3A" w:rsidRDefault="00707F3A" w:rsidP="00A66D16">
            <w:pPr>
              <w:pStyle w:val="a4"/>
              <w:spacing w:before="0" w:beforeAutospacing="0" w:after="0" w:afterAutospacing="0"/>
            </w:pPr>
            <w:r>
              <w:t>Приложение 5 слайд 1</w:t>
            </w:r>
            <w:r w:rsidR="00A66D16">
              <w:t>4</w:t>
            </w:r>
          </w:p>
          <w:p w:rsidR="00A66D16" w:rsidRDefault="00A66D16" w:rsidP="00A66D16">
            <w:pPr>
              <w:pStyle w:val="a4"/>
              <w:spacing w:before="0" w:beforeAutospacing="0" w:after="0" w:afterAutospacing="0"/>
            </w:pPr>
            <w:r>
              <w:t>Слайд  15</w:t>
            </w:r>
          </w:p>
          <w:p w:rsidR="007D30E0" w:rsidRDefault="007D30E0" w:rsidP="00A66D16">
            <w:pPr>
              <w:pStyle w:val="a4"/>
              <w:spacing w:before="0" w:beforeAutospacing="0" w:after="0" w:afterAutospacing="0"/>
            </w:pPr>
          </w:p>
          <w:p w:rsidR="007D30E0" w:rsidRDefault="00C2539C" w:rsidP="00A66D16">
            <w:pPr>
              <w:pStyle w:val="a4"/>
              <w:spacing w:before="0" w:beforeAutospacing="0" w:after="0" w:afterAutospacing="0"/>
            </w:pPr>
            <w:r>
              <w:t>В учебнике рассмотрите рис.7.9</w:t>
            </w:r>
            <w:r w:rsidR="00314007">
              <w:t xml:space="preserve">. Найдите </w:t>
            </w:r>
            <w:r w:rsidR="007D30E0">
              <w:t>фигуры,</w:t>
            </w:r>
          </w:p>
          <w:p w:rsidR="00C2539C" w:rsidRDefault="007D30E0" w:rsidP="00A66D16">
            <w:pPr>
              <w:pStyle w:val="a4"/>
              <w:spacing w:before="0" w:beforeAutospacing="0" w:after="0" w:afterAutospacing="0"/>
            </w:pPr>
            <w:r>
              <w:t>которые вы знаете.</w:t>
            </w:r>
          </w:p>
          <w:p w:rsidR="002B0290" w:rsidRDefault="002B0290" w:rsidP="00A66D16">
            <w:pPr>
              <w:pStyle w:val="a4"/>
              <w:spacing w:before="0" w:beforeAutospacing="0" w:after="0" w:afterAutospacing="0"/>
            </w:pPr>
          </w:p>
          <w:p w:rsidR="00C2539C" w:rsidRDefault="00C2539C" w:rsidP="00A66D16">
            <w:pPr>
              <w:pStyle w:val="a4"/>
              <w:spacing w:before="0" w:beforeAutospacing="0" w:after="0" w:afterAutospacing="0"/>
            </w:pPr>
            <w:r>
              <w:t>Как называется четырехугольник, у которого прямые углы?</w:t>
            </w:r>
          </w:p>
          <w:p w:rsidR="008664F6" w:rsidRDefault="008664F6" w:rsidP="00A66D16">
            <w:pPr>
              <w:pStyle w:val="a4"/>
              <w:spacing w:before="0" w:beforeAutospacing="0" w:after="0" w:afterAutospacing="0"/>
            </w:pPr>
          </w:p>
          <w:p w:rsidR="00C2539C" w:rsidRPr="008907C6" w:rsidRDefault="00C2539C" w:rsidP="00A66D1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F3F7D">
              <w:rPr>
                <w:rFonts w:ascii="Times New Roman" w:hAnsi="Times New Roman"/>
                <w:sz w:val="24"/>
                <w:szCs w:val="24"/>
              </w:rPr>
              <w:t>На доске дата и тема: «</w:t>
            </w:r>
            <w:r>
              <w:rPr>
                <w:rFonts w:ascii="Times New Roman" w:hAnsi="Times New Roman"/>
                <w:sz w:val="24"/>
                <w:szCs w:val="24"/>
              </w:rPr>
              <w:t>Прямоугольники</w:t>
            </w:r>
            <w:r w:rsidRPr="00AF3F7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39C" w:rsidRDefault="00C2539C" w:rsidP="00A66D16">
            <w:pPr>
              <w:pStyle w:val="a4"/>
              <w:spacing w:before="0" w:beforeAutospacing="0" w:after="0" w:afterAutospacing="0"/>
            </w:pPr>
          </w:p>
          <w:p w:rsidR="00C2539C" w:rsidRPr="006806FD" w:rsidRDefault="00C2539C" w:rsidP="00A66D16">
            <w:pPr>
              <w:pStyle w:val="a4"/>
              <w:spacing w:before="0" w:beforeAutospacing="0" w:after="0" w:afterAutospacing="0"/>
              <w:rPr>
                <w:b/>
              </w:rPr>
            </w:pPr>
            <w:r w:rsidRPr="006806FD">
              <w:rPr>
                <w:b/>
              </w:rPr>
              <w:t>Цель урока</w:t>
            </w:r>
          </w:p>
          <w:p w:rsidR="00C2539C" w:rsidRPr="008907C6" w:rsidRDefault="00C2539C" w:rsidP="00A66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sz w:val="24"/>
                <w:szCs w:val="24"/>
              </w:rPr>
              <w:t xml:space="preserve">Сегодня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уроке </w:t>
            </w:r>
            <w:r w:rsidRPr="008907C6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r w:rsidR="007E5E75" w:rsidRPr="008907C6">
              <w:rPr>
                <w:rFonts w:ascii="Times New Roman" w:hAnsi="Times New Roman"/>
                <w:sz w:val="24"/>
                <w:szCs w:val="24"/>
              </w:rPr>
              <w:t>из</w:t>
            </w:r>
            <w:r w:rsidR="007E5E75">
              <w:rPr>
                <w:rFonts w:ascii="Times New Roman" w:hAnsi="Times New Roman"/>
                <w:sz w:val="24"/>
                <w:szCs w:val="24"/>
              </w:rPr>
              <w:t>учаем геометрическую фигуру прямоугольник</w:t>
            </w:r>
            <w:r w:rsidRPr="008907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E5E75">
              <w:rPr>
                <w:rFonts w:ascii="Times New Roman" w:hAnsi="Times New Roman"/>
                <w:sz w:val="24"/>
                <w:szCs w:val="24"/>
              </w:rPr>
              <w:t xml:space="preserve"> мы узнаем, </w:t>
            </w:r>
            <w:r>
              <w:rPr>
                <w:rFonts w:ascii="Times New Roman" w:hAnsi="Times New Roman"/>
                <w:sz w:val="24"/>
                <w:szCs w:val="24"/>
              </w:rPr>
              <w:t>как построить прямоугольник, каким свойством обладают диагонали прямоугольника</w:t>
            </w:r>
          </w:p>
          <w:p w:rsidR="004B2488" w:rsidRDefault="004B2488" w:rsidP="00A66D16">
            <w:pPr>
              <w:pStyle w:val="a4"/>
              <w:spacing w:before="0" w:beforeAutospacing="0" w:after="0" w:afterAutospacing="0"/>
              <w:rPr>
                <w:b/>
              </w:rPr>
            </w:pPr>
            <w:r w:rsidRPr="006806FD">
              <w:rPr>
                <w:b/>
              </w:rPr>
              <w:t xml:space="preserve">Определение </w:t>
            </w:r>
            <w:r w:rsidR="00314007">
              <w:rPr>
                <w:b/>
              </w:rPr>
              <w:t>прямоугольника</w:t>
            </w:r>
          </w:p>
          <w:p w:rsidR="007E5E75" w:rsidRPr="007E5E75" w:rsidRDefault="007E5E75" w:rsidP="00A66D16">
            <w:pPr>
              <w:pStyle w:val="a4"/>
              <w:spacing w:before="0" w:beforeAutospacing="0" w:after="0" w:afterAutospacing="0"/>
            </w:pPr>
            <w:r w:rsidRPr="007E5E75">
              <w:t>(флеш - определение уч., с.120)</w:t>
            </w:r>
          </w:p>
          <w:p w:rsidR="004B2488" w:rsidRDefault="004B2488" w:rsidP="00A66D16">
            <w:pPr>
              <w:pStyle w:val="a4"/>
              <w:spacing w:before="0" w:beforeAutospacing="0" w:after="0" w:afterAutospacing="0"/>
            </w:pPr>
            <w:r w:rsidRPr="00181241">
              <w:t xml:space="preserve">Людям часто приходится </w:t>
            </w:r>
            <w:r w:rsidR="007E5E75">
              <w:t xml:space="preserve">встречаться с прямоугольником, </w:t>
            </w:r>
            <w:r w:rsidR="007D30E0">
              <w:t>приведите,</w:t>
            </w:r>
            <w:r w:rsidR="007E5E75">
              <w:t xml:space="preserve"> </w:t>
            </w:r>
            <w:r w:rsidR="007D30E0">
              <w:t>пожалуйста,</w:t>
            </w:r>
            <w:r w:rsidR="007E5E75">
              <w:t xml:space="preserve"> примеры из жизни.</w:t>
            </w:r>
          </w:p>
          <w:p w:rsidR="00A66D16" w:rsidRDefault="007D30E0" w:rsidP="00A66D16">
            <w:pPr>
              <w:pStyle w:val="a4"/>
              <w:spacing w:before="0" w:beforeAutospacing="0" w:after="0" w:afterAutospacing="0"/>
            </w:pPr>
            <w:r w:rsidRPr="009B014F">
              <w:rPr>
                <w:highlight w:val="yellow"/>
              </w:rPr>
              <w:t>Приложение 4</w:t>
            </w:r>
            <w:r w:rsidR="00A66D16">
              <w:t xml:space="preserve"> Слайд 17</w:t>
            </w:r>
          </w:p>
          <w:p w:rsidR="00A66D16" w:rsidRDefault="00A66D16" w:rsidP="00A66D16">
            <w:pPr>
              <w:pStyle w:val="a4"/>
              <w:spacing w:before="0" w:beforeAutospacing="0" w:after="0" w:afterAutospacing="0"/>
            </w:pPr>
            <w:r>
              <w:t>Исследовательская работа</w:t>
            </w:r>
          </w:p>
          <w:p w:rsidR="00A66D16" w:rsidRDefault="00A66D16" w:rsidP="00A66D16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lastRenderedPageBreak/>
              <w:t>Слайды 18-28</w:t>
            </w:r>
          </w:p>
          <w:p w:rsidR="004B2488" w:rsidRPr="009B014F" w:rsidRDefault="004B2488" w:rsidP="00A66D16">
            <w:pPr>
              <w:pStyle w:val="a4"/>
              <w:spacing w:before="0" w:beforeAutospacing="0" w:after="0" w:afterAutospacing="0"/>
            </w:pPr>
          </w:p>
          <w:p w:rsidR="00C74D3F" w:rsidRDefault="009B014F" w:rsidP="00A66D16">
            <w:pPr>
              <w:pStyle w:val="a4"/>
              <w:spacing w:before="0" w:beforeAutospacing="0" w:after="0" w:afterAutospacing="0"/>
            </w:pPr>
            <w:r w:rsidRPr="00C74D3F">
              <w:t>Из своих</w:t>
            </w:r>
            <w:r w:rsidR="00C74D3F">
              <w:t xml:space="preserve"> двух</w:t>
            </w:r>
            <w:r w:rsidRPr="00C74D3F">
              <w:t xml:space="preserve"> треугольников </w:t>
            </w:r>
            <w:r w:rsidR="00C74D3F" w:rsidRPr="00C74D3F">
              <w:t>постройте</w:t>
            </w:r>
            <w:r w:rsidRPr="00C74D3F">
              <w:t xml:space="preserve"> </w:t>
            </w:r>
            <w:r w:rsidR="00C74D3F" w:rsidRPr="00C74D3F">
              <w:t>прямоугольник</w:t>
            </w:r>
            <w:r w:rsidR="00C74D3F">
              <w:t>.</w:t>
            </w:r>
            <w:r w:rsidR="004B2488" w:rsidRPr="00181241">
              <w:t xml:space="preserve"> </w:t>
            </w:r>
            <w:r w:rsidR="00C74D3F">
              <w:t xml:space="preserve">Скажите, какие в прямоугольнике стороны? </w:t>
            </w:r>
          </w:p>
          <w:p w:rsidR="00C74D3F" w:rsidRDefault="00C74D3F" w:rsidP="00A66D16">
            <w:pPr>
              <w:pStyle w:val="a4"/>
              <w:spacing w:before="0" w:beforeAutospacing="0" w:after="0" w:afterAutospacing="0"/>
            </w:pPr>
            <w:r>
              <w:t xml:space="preserve">Как их называют еще? </w:t>
            </w:r>
          </w:p>
          <w:p w:rsidR="00943EA0" w:rsidRDefault="00943EA0" w:rsidP="00A66D16">
            <w:pPr>
              <w:pStyle w:val="a4"/>
              <w:spacing w:before="0" w:beforeAutospacing="0" w:after="0" w:afterAutospacing="0"/>
            </w:pPr>
            <w:r>
              <w:t>Какие длины имеют противоположные стороны?</w:t>
            </w:r>
          </w:p>
          <w:p w:rsidR="00943EA0" w:rsidRDefault="00943EA0" w:rsidP="00A66D16">
            <w:pPr>
              <w:pStyle w:val="a4"/>
              <w:spacing w:before="0" w:beforeAutospacing="0" w:after="0" w:afterAutospacing="0"/>
            </w:pPr>
            <w:r>
              <w:t>А какими могут быть соседние (смежные)</w:t>
            </w:r>
            <w:r w:rsidR="008D6533">
              <w:t xml:space="preserve"> стороны</w:t>
            </w:r>
            <w:r>
              <w:t>?</w:t>
            </w:r>
          </w:p>
          <w:p w:rsidR="00943EA0" w:rsidRPr="00181241" w:rsidRDefault="00943EA0" w:rsidP="00A66D16">
            <w:pPr>
              <w:pStyle w:val="a4"/>
              <w:spacing w:before="0" w:beforeAutospacing="0" w:after="0" w:afterAutospacing="0"/>
            </w:pPr>
            <w:r>
              <w:t>Сформулируйте свойство сторон прямоугольника.</w:t>
            </w:r>
          </w:p>
          <w:p w:rsidR="00943EA0" w:rsidRDefault="00943EA0" w:rsidP="00A66D16">
            <w:pPr>
              <w:pStyle w:val="a4"/>
              <w:spacing w:before="0" w:beforeAutospacing="0" w:after="0" w:afterAutospacing="0"/>
            </w:pPr>
          </w:p>
          <w:p w:rsidR="00176B37" w:rsidRDefault="00176B37" w:rsidP="00A66D16">
            <w:pPr>
              <w:pStyle w:val="a4"/>
              <w:spacing w:before="0" w:beforeAutospacing="0" w:after="0" w:afterAutospacing="0"/>
            </w:pPr>
          </w:p>
          <w:p w:rsidR="00176B37" w:rsidRDefault="00176B37" w:rsidP="00A66D16">
            <w:pPr>
              <w:pStyle w:val="a4"/>
              <w:spacing w:before="0" w:beforeAutospacing="0" w:after="0" w:afterAutospacing="0"/>
            </w:pPr>
          </w:p>
          <w:p w:rsidR="00E3279C" w:rsidRDefault="00C74D3F" w:rsidP="00A66D16">
            <w:pPr>
              <w:pStyle w:val="a4"/>
              <w:spacing w:before="0" w:beforeAutospacing="0" w:after="0" w:afterAutospacing="0"/>
            </w:pPr>
            <w:r>
              <w:t>Ребята, когда вы соединили два треугольника, то у вас появилась линия. Как она называется?</w:t>
            </w:r>
            <w:r w:rsidR="004B2488" w:rsidRPr="00181241">
              <w:t xml:space="preserve"> </w:t>
            </w:r>
          </w:p>
          <w:p w:rsidR="00943EA0" w:rsidRDefault="00943EA0" w:rsidP="00A66D16">
            <w:pPr>
              <w:pStyle w:val="a4"/>
              <w:spacing w:before="0" w:beforeAutospacing="0" w:after="0" w:afterAutospacing="0"/>
            </w:pPr>
            <w:r>
              <w:t>Есть ли в прямоугольнике еще диагонали? Нарисуйте ее на прямоугольнике.</w:t>
            </w:r>
          </w:p>
          <w:p w:rsidR="00177B12" w:rsidRDefault="00177B12" w:rsidP="00A66D16">
            <w:pPr>
              <w:pStyle w:val="a4"/>
              <w:spacing w:before="0" w:beforeAutospacing="0" w:after="0" w:afterAutospacing="0"/>
            </w:pPr>
            <w:r>
              <w:t xml:space="preserve">Сколько диагоналей в прямоугольнике?  </w:t>
            </w:r>
          </w:p>
          <w:p w:rsidR="00177B12" w:rsidRDefault="00177B12" w:rsidP="00A66D16">
            <w:pPr>
              <w:pStyle w:val="a4"/>
              <w:spacing w:before="0" w:beforeAutospacing="0" w:after="0" w:afterAutospacing="0"/>
            </w:pPr>
            <w:r>
              <w:t>Какие длины они имеют? Почему?</w:t>
            </w:r>
          </w:p>
          <w:p w:rsidR="00176B37" w:rsidRDefault="00176B37" w:rsidP="00A66D16">
            <w:pPr>
              <w:pStyle w:val="a4"/>
              <w:spacing w:before="0" w:beforeAutospacing="0" w:after="0" w:afterAutospacing="0"/>
            </w:pPr>
          </w:p>
          <w:p w:rsidR="00176B37" w:rsidRDefault="00176B37" w:rsidP="00A66D16">
            <w:pPr>
              <w:pStyle w:val="a4"/>
              <w:spacing w:before="0" w:beforeAutospacing="0" w:after="0" w:afterAutospacing="0"/>
            </w:pPr>
          </w:p>
          <w:p w:rsidR="00177B12" w:rsidRDefault="00177B12" w:rsidP="00A66D16">
            <w:pPr>
              <w:pStyle w:val="a4"/>
              <w:spacing w:before="0" w:beforeAutospacing="0" w:after="0" w:afterAutospacing="0"/>
            </w:pPr>
            <w:r>
              <w:t>Измерьте их длины? Сделайте вывод.</w:t>
            </w:r>
          </w:p>
          <w:p w:rsidR="00176B37" w:rsidRDefault="00176B37" w:rsidP="00A66D16">
            <w:pPr>
              <w:pStyle w:val="a4"/>
              <w:spacing w:before="0" w:beforeAutospacing="0" w:after="0" w:afterAutospacing="0"/>
            </w:pPr>
          </w:p>
          <w:p w:rsidR="00177B12" w:rsidRDefault="00177B12" w:rsidP="00A66D16">
            <w:pPr>
              <w:pStyle w:val="a4"/>
              <w:spacing w:before="0" w:beforeAutospacing="0" w:after="0" w:afterAutospacing="0"/>
            </w:pPr>
            <w:r>
              <w:t>Их взаимное расположение?</w:t>
            </w:r>
          </w:p>
          <w:p w:rsidR="00176B37" w:rsidRDefault="00176B37" w:rsidP="00A66D16">
            <w:pPr>
              <w:pStyle w:val="a4"/>
              <w:spacing w:before="0" w:beforeAutospacing="0" w:after="0" w:afterAutospacing="0"/>
            </w:pPr>
          </w:p>
          <w:p w:rsidR="005307CE" w:rsidRDefault="00177B12" w:rsidP="00A66D16">
            <w:pPr>
              <w:pStyle w:val="a4"/>
              <w:spacing w:before="0" w:beforeAutospacing="0" w:after="0" w:afterAutospacing="0"/>
            </w:pPr>
            <w:r>
              <w:t xml:space="preserve">Как называется эта точка? </w:t>
            </w:r>
            <w:r w:rsidR="005307CE">
              <w:t>Отметьте ее.</w:t>
            </w:r>
          </w:p>
          <w:p w:rsidR="00176B37" w:rsidRDefault="005307CE" w:rsidP="00A66D16">
            <w:pPr>
              <w:pStyle w:val="a4"/>
              <w:spacing w:before="0" w:beforeAutospacing="0" w:after="0" w:afterAutospacing="0"/>
            </w:pPr>
            <w:r>
              <w:t>Перегните каждую сторону треугольника и посмотрите где находиться точка пересечения?</w:t>
            </w:r>
          </w:p>
          <w:p w:rsidR="005307CE" w:rsidRDefault="005307CE" w:rsidP="00A66D16">
            <w:pPr>
              <w:pStyle w:val="a4"/>
              <w:spacing w:before="0" w:beforeAutospacing="0" w:after="0" w:afterAutospacing="0"/>
            </w:pPr>
            <w:r>
              <w:t>Сделайте вывод.</w:t>
            </w:r>
          </w:p>
          <w:p w:rsidR="00A66D16" w:rsidRDefault="00A66D16" w:rsidP="00A66D16">
            <w:pPr>
              <w:pStyle w:val="a4"/>
              <w:spacing w:before="0" w:beforeAutospacing="0" w:after="0" w:afterAutospacing="0"/>
            </w:pPr>
            <w:r>
              <w:t>Слова Левитана</w:t>
            </w:r>
          </w:p>
          <w:p w:rsidR="00943EA0" w:rsidRDefault="00943EA0" w:rsidP="00A66D16">
            <w:pPr>
              <w:pStyle w:val="a4"/>
              <w:spacing w:before="0" w:beforeAutospacing="0" w:after="0" w:afterAutospacing="0"/>
            </w:pPr>
          </w:p>
          <w:p w:rsidR="004B2488" w:rsidRDefault="004B2488" w:rsidP="00A66D16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4B2488" w:rsidRPr="001904F2" w:rsidRDefault="004B2488" w:rsidP="00A66D16">
            <w:pPr>
              <w:pStyle w:val="a4"/>
              <w:spacing w:before="0" w:beforeAutospacing="0" w:after="0" w:afterAutospacing="0"/>
              <w:ind w:left="45"/>
            </w:pPr>
          </w:p>
        </w:tc>
        <w:tc>
          <w:tcPr>
            <w:tcW w:w="3686" w:type="dxa"/>
            <w:gridSpan w:val="3"/>
          </w:tcPr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39C" w:rsidRDefault="00C2539C" w:rsidP="00A66D16">
            <w:pPr>
              <w:pStyle w:val="1"/>
              <w:spacing w:before="0" w:beforeAutospacing="0" w:after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C2539C" w:rsidRDefault="00C2539C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Каждая группа собирает 4 фигуры.                                             </w:t>
            </w:r>
          </w:p>
          <w:p w:rsidR="00C2539C" w:rsidRDefault="00C2539C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C2539C" w:rsidRDefault="00C2539C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 треугольники и 2 четырехугольника.</w:t>
            </w:r>
          </w:p>
          <w:p w:rsidR="00C2539C" w:rsidRDefault="00C2539C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Равнобедренные.</w:t>
            </w:r>
          </w:p>
          <w:p w:rsidR="00C2539C" w:rsidRDefault="008664F6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 равнобедренном треугольнике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углы при основании равны.</w:t>
            </w:r>
          </w:p>
          <w:p w:rsidR="00EE0024" w:rsidRDefault="00395A7D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 угла и3 стороны</w:t>
            </w:r>
          </w:p>
          <w:p w:rsidR="00C2539C" w:rsidRDefault="00C2539C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Общее: состоят из четырех углов и четырех отрезков.</w:t>
            </w:r>
          </w:p>
          <w:p w:rsidR="00C2539C" w:rsidRDefault="00C2539C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Разное: углы.</w:t>
            </w:r>
          </w:p>
          <w:p w:rsidR="00395A7D" w:rsidRDefault="00395A7D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395A7D" w:rsidRDefault="00395A7D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Слово треугольник состоит из с</w:t>
            </w:r>
            <w:r w:rsidR="007D30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ов тр</w:t>
            </w:r>
            <w:r w:rsidR="007D30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(три) и угол</w:t>
            </w:r>
            <w:r w:rsidR="007D30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 соединительной  буквы 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7D30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="007D30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четырехугольник из </w:t>
            </w:r>
            <w:r w:rsidR="007D30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четырех и угол.</w:t>
            </w:r>
          </w:p>
          <w:p w:rsidR="00395A7D" w:rsidRDefault="007D30E0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Геометрическая фигура ,которая состоит из 5 сторон и 5 углов.</w:t>
            </w:r>
          </w:p>
          <w:p w:rsidR="00395A7D" w:rsidRDefault="00395A7D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A66D16" w:rsidRDefault="00A66D16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A66D16" w:rsidRDefault="00A66D16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C2539C" w:rsidRDefault="002B0290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1.Квадрат.4. Прямоугольник</w:t>
            </w:r>
          </w:p>
          <w:p w:rsidR="00314007" w:rsidRDefault="00314007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314007" w:rsidRDefault="00314007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C2539C" w:rsidRPr="0064534C" w:rsidRDefault="00C2539C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4534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Прямоугольник.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Квадрат.</w:t>
            </w:r>
          </w:p>
          <w:p w:rsidR="00C2539C" w:rsidRDefault="00C2539C" w:rsidP="00A66D1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6D16" w:rsidRDefault="00A66D16" w:rsidP="00A66D1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2488" w:rsidRPr="008907C6" w:rsidRDefault="00C2539C" w:rsidP="00A66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i/>
                <w:sz w:val="24"/>
                <w:szCs w:val="24"/>
              </w:rPr>
              <w:t>Запись темы урока в тетрадь</w:t>
            </w: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2488" w:rsidRDefault="004B2488" w:rsidP="00A66D1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5E75" w:rsidRDefault="007E5E75" w:rsidP="00A66D1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5E75" w:rsidRDefault="007E5E75" w:rsidP="00A66D1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2488" w:rsidRDefault="004B2488" w:rsidP="00A66D1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2488" w:rsidRPr="007E5E75" w:rsidRDefault="004B2488" w:rsidP="00A66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5E75">
              <w:rPr>
                <w:rFonts w:ascii="Times New Roman" w:hAnsi="Times New Roman"/>
                <w:sz w:val="24"/>
                <w:szCs w:val="24"/>
              </w:rPr>
              <w:t>Приводят примеры</w:t>
            </w:r>
            <w:r w:rsidR="009B014F" w:rsidRPr="007E5E75">
              <w:rPr>
                <w:rFonts w:ascii="Times New Roman" w:hAnsi="Times New Roman"/>
                <w:sz w:val="24"/>
                <w:szCs w:val="24"/>
              </w:rPr>
              <w:t>:</w:t>
            </w:r>
            <w:r w:rsidR="007E5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E75" w:rsidRPr="007E5E75">
              <w:rPr>
                <w:rFonts w:ascii="Times New Roman" w:hAnsi="Times New Roman"/>
                <w:sz w:val="24"/>
                <w:szCs w:val="24"/>
              </w:rPr>
              <w:t>пол, стены в комнатах, коробка и другие</w:t>
            </w: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6D16" w:rsidRDefault="00A66D16" w:rsidP="00A66D1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6D16" w:rsidRDefault="00A66D16" w:rsidP="00A66D1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6D16" w:rsidRDefault="00A66D16" w:rsidP="00A66D1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6B37" w:rsidRPr="00C74D3F" w:rsidRDefault="00176B37" w:rsidP="00A66D1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74D3F">
              <w:rPr>
                <w:rFonts w:ascii="Times New Roman" w:hAnsi="Times New Roman"/>
                <w:i/>
                <w:sz w:val="24"/>
                <w:szCs w:val="24"/>
              </w:rPr>
              <w:t>Все построили прямоугольники</w:t>
            </w:r>
          </w:p>
          <w:p w:rsidR="00DC38A9" w:rsidRDefault="00C74D3F" w:rsidP="00A66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Соседние и  противоположные.</w:t>
            </w:r>
          </w:p>
          <w:p w:rsidR="004B2488" w:rsidRPr="008907C6" w:rsidRDefault="00C74D3F" w:rsidP="00A66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и длина.</w:t>
            </w:r>
          </w:p>
          <w:p w:rsidR="00943EA0" w:rsidRDefault="00943EA0" w:rsidP="00A66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Равные.</w:t>
            </w:r>
          </w:p>
          <w:p w:rsidR="00943EA0" w:rsidRDefault="00943EA0" w:rsidP="00A66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Различными.</w:t>
            </w:r>
          </w:p>
          <w:p w:rsidR="00943EA0" w:rsidRDefault="00943EA0" w:rsidP="00A66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3EA0">
              <w:rPr>
                <w:rFonts w:ascii="Times New Roman" w:hAnsi="Times New Roman"/>
                <w:b/>
                <w:sz w:val="24"/>
                <w:szCs w:val="24"/>
              </w:rPr>
              <w:t>У прямоугольника противолежащие стороны равны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3EA0" w:rsidRDefault="00943EA0" w:rsidP="00A66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C74D3F" w:rsidP="00A66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Диагональ.</w:t>
            </w: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943EA0" w:rsidP="00A66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Да. </w:t>
            </w:r>
            <w:r w:rsidRPr="00943EA0">
              <w:rPr>
                <w:rFonts w:ascii="Times New Roman" w:hAnsi="Times New Roman"/>
                <w:i/>
                <w:sz w:val="24"/>
                <w:szCs w:val="24"/>
              </w:rPr>
              <w:t>Рисуют диагональ.</w:t>
            </w: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2488" w:rsidRPr="008907C6" w:rsidRDefault="00177B12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Две.</w:t>
            </w:r>
          </w:p>
          <w:p w:rsidR="00177B12" w:rsidRDefault="00177B12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Равные. </w:t>
            </w:r>
            <w:r w:rsidR="00176B37">
              <w:rPr>
                <w:rFonts w:ascii="Times New Roman" w:hAnsi="Times New Roman"/>
                <w:color w:val="000000"/>
                <w:sz w:val="24"/>
                <w:szCs w:val="24"/>
              </w:rPr>
              <w:t>Как большие стороны треугольников, из которых построен прямоугольник.</w:t>
            </w:r>
          </w:p>
          <w:p w:rsidR="00177B12" w:rsidRPr="00176B37" w:rsidRDefault="00176B37" w:rsidP="00A66D16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6B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Диагонали прямоугольника равны.</w:t>
            </w:r>
          </w:p>
          <w:p w:rsidR="004B2488" w:rsidRPr="008907C6" w:rsidRDefault="00177B12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Пересекаются.</w:t>
            </w:r>
          </w:p>
          <w:p w:rsidR="004B2488" w:rsidRDefault="004B2488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7B12" w:rsidRDefault="00177B12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Точка пересечения.</w:t>
            </w:r>
          </w:p>
          <w:p w:rsidR="004B2488" w:rsidRDefault="005307CE" w:rsidP="00A66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средине диагонали.</w:t>
            </w:r>
          </w:p>
          <w:p w:rsidR="005307CE" w:rsidRDefault="005307CE" w:rsidP="00A66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07CE" w:rsidRPr="005307CE" w:rsidRDefault="005307CE" w:rsidP="00A66D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307CE">
              <w:rPr>
                <w:rFonts w:ascii="Times New Roman" w:hAnsi="Times New Roman"/>
                <w:b/>
                <w:sz w:val="24"/>
                <w:szCs w:val="24"/>
              </w:rPr>
              <w:t>Диагонали пересекаются и точкой пересечения делятся пополам.</w:t>
            </w:r>
          </w:p>
        </w:tc>
        <w:tc>
          <w:tcPr>
            <w:tcW w:w="2693" w:type="dxa"/>
          </w:tcPr>
          <w:p w:rsidR="00C063F7" w:rsidRPr="00BF05F9" w:rsidRDefault="002F08F8" w:rsidP="00A66D16">
            <w:pPr>
              <w:rPr>
                <w:b/>
              </w:rPr>
            </w:pPr>
            <w:r w:rsidRPr="00BF05F9">
              <w:rPr>
                <w:b/>
              </w:rPr>
              <w:lastRenderedPageBreak/>
              <w:t>Регулятивные:</w:t>
            </w:r>
          </w:p>
          <w:p w:rsidR="004760C5" w:rsidRDefault="00834A1A" w:rsidP="00A66D16">
            <w:r w:rsidRPr="00B26938">
              <w:t>Целеполагание</w:t>
            </w:r>
            <w:r w:rsidR="00BF05F9">
              <w:t>.</w:t>
            </w:r>
          </w:p>
          <w:p w:rsidR="00BF05F9" w:rsidRDefault="00BF05F9" w:rsidP="00A66D16">
            <w:r w:rsidRPr="00BF05F9">
              <w:rPr>
                <w:b/>
              </w:rPr>
              <w:t>Познавательные.</w:t>
            </w:r>
          </w:p>
          <w:p w:rsidR="004B2488" w:rsidRDefault="00BF05F9" w:rsidP="00A66D16">
            <w:r w:rsidRPr="00EB0C39">
              <w:t>Самостоятельное выделение-формулирование познавательной цели.</w:t>
            </w:r>
          </w:p>
          <w:p w:rsidR="00E956DF" w:rsidRDefault="00E956DF" w:rsidP="00A66D16"/>
          <w:p w:rsidR="00E956DF" w:rsidRDefault="00E956DF" w:rsidP="00A66D16"/>
          <w:p w:rsidR="00E956DF" w:rsidRDefault="00E956DF" w:rsidP="00A66D16"/>
          <w:p w:rsidR="00E956DF" w:rsidRDefault="00E956DF" w:rsidP="00A66D16"/>
          <w:p w:rsidR="00E956DF" w:rsidRPr="00BF05F9" w:rsidRDefault="00161E2D" w:rsidP="00A66D16">
            <w:pPr>
              <w:rPr>
                <w:b/>
              </w:rPr>
            </w:pPr>
            <w:r w:rsidRPr="00BF05F9">
              <w:rPr>
                <w:b/>
              </w:rPr>
              <w:t>Личностные</w:t>
            </w:r>
            <w:r w:rsidR="002F08F8" w:rsidRPr="00BF05F9">
              <w:rPr>
                <w:b/>
              </w:rPr>
              <w:t>:</w:t>
            </w:r>
          </w:p>
          <w:p w:rsidR="00E956DF" w:rsidRPr="008907C6" w:rsidRDefault="00E956DF" w:rsidP="00A66D16">
            <w:r>
              <w:t>Анализ речевых конструкций</w:t>
            </w:r>
          </w:p>
        </w:tc>
      </w:tr>
      <w:tr w:rsidR="004B2488" w:rsidRPr="001904F2" w:rsidTr="00A66D16">
        <w:trPr>
          <w:gridAfter w:val="1"/>
          <w:wAfter w:w="108" w:type="dxa"/>
        </w:trPr>
        <w:tc>
          <w:tcPr>
            <w:tcW w:w="1276" w:type="dxa"/>
          </w:tcPr>
          <w:p w:rsidR="004B2488" w:rsidRDefault="004B2488" w:rsidP="00A66D1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Организация первичного закреплен</w:t>
            </w: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ия</w:t>
            </w:r>
          </w:p>
          <w:p w:rsidR="004B2488" w:rsidRPr="006806FD" w:rsidRDefault="004B2488" w:rsidP="00A66D16">
            <w:pPr>
              <w:pStyle w:val="1"/>
              <w:ind w:left="18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4B2488" w:rsidRPr="006806FD" w:rsidRDefault="004B2488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Установление правильности и осознанности изучения темы «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Доли</w:t>
            </w: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».</w:t>
            </w:r>
          </w:p>
          <w:p w:rsidR="004B2488" w:rsidRDefault="004B2488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 </w:t>
            </w:r>
          </w:p>
          <w:p w:rsidR="004B2488" w:rsidRPr="006806FD" w:rsidRDefault="004B2488" w:rsidP="00A66D16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:rsidR="004B2488" w:rsidRDefault="00E17B93" w:rsidP="00A66D16">
            <w:pPr>
              <w:pStyle w:val="a4"/>
              <w:spacing w:before="0" w:beforeAutospacing="0" w:after="0" w:afterAutospacing="0"/>
            </w:pPr>
            <w:r>
              <w:lastRenderedPageBreak/>
              <w:t>А теперь ребята работаем в паре</w:t>
            </w:r>
          </w:p>
          <w:p w:rsidR="00E17B93" w:rsidRPr="00A13403" w:rsidRDefault="00E17B93" w:rsidP="00A66D1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13403">
              <w:rPr>
                <w:rFonts w:ascii="Times New Roman" w:hAnsi="Times New Roman"/>
                <w:i/>
                <w:sz w:val="24"/>
                <w:szCs w:val="24"/>
              </w:rPr>
              <w:t>Задача:</w:t>
            </w:r>
            <w:r w:rsidRPr="00A13403">
              <w:rPr>
                <w:rFonts w:ascii="Times New Roman" w:hAnsi="Times New Roman"/>
                <w:sz w:val="24"/>
                <w:szCs w:val="24"/>
              </w:rPr>
              <w:t xml:space="preserve"> Построить прямоугольник по свойствам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сторон</w:t>
            </w:r>
            <w:r w:rsidRPr="00A134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7B93" w:rsidRPr="00A13403" w:rsidRDefault="00E17B93" w:rsidP="00A66D16">
            <w:pPr>
              <w:pStyle w:val="12"/>
              <w:rPr>
                <w:rFonts w:ascii="Times New Roman" w:hAnsi="Times New Roman"/>
                <w:i/>
                <w:sz w:val="24"/>
                <w:szCs w:val="24"/>
              </w:rPr>
            </w:pPr>
            <w:r w:rsidRPr="00A13403">
              <w:rPr>
                <w:rFonts w:ascii="Times New Roman" w:hAnsi="Times New Roman"/>
                <w:i/>
                <w:sz w:val="24"/>
                <w:szCs w:val="24"/>
              </w:rPr>
              <w:t>Флеш-алгоритм</w:t>
            </w:r>
          </w:p>
          <w:p w:rsidR="00DC38A9" w:rsidRDefault="00E17B93" w:rsidP="00A66D16">
            <w:pPr>
              <w:pStyle w:val="a4"/>
              <w:spacing w:before="0" w:beforeAutospacing="0" w:after="0" w:afterAutospacing="0"/>
            </w:pPr>
            <w:r w:rsidRPr="00A13403">
              <w:rPr>
                <w:i/>
              </w:rPr>
              <w:t xml:space="preserve">  уч. стр. 120</w:t>
            </w:r>
          </w:p>
          <w:p w:rsidR="00DC38A9" w:rsidRDefault="00DC38A9" w:rsidP="00A66D16">
            <w:pPr>
              <w:pStyle w:val="a4"/>
              <w:spacing w:before="0" w:beforeAutospacing="0" w:after="0" w:afterAutospacing="0"/>
            </w:pPr>
          </w:p>
          <w:p w:rsidR="00BD0626" w:rsidRDefault="00BD0626" w:rsidP="00A66D16">
            <w:pPr>
              <w:pStyle w:val="a4"/>
              <w:spacing w:before="0" w:beforeAutospacing="0" w:after="0" w:afterAutospacing="0"/>
              <w:rPr>
                <w:i/>
              </w:rPr>
            </w:pPr>
          </w:p>
          <w:p w:rsidR="00DC38A9" w:rsidRDefault="00E17B93" w:rsidP="00A66D16">
            <w:pPr>
              <w:pStyle w:val="a4"/>
              <w:spacing w:before="0" w:beforeAutospacing="0" w:after="0" w:afterAutospacing="0"/>
            </w:pPr>
            <w:r w:rsidRPr="00A13403">
              <w:rPr>
                <w:i/>
              </w:rPr>
              <w:t>Задача:</w:t>
            </w:r>
            <w:r w:rsidRPr="00A13403">
              <w:t xml:space="preserve"> Постр</w:t>
            </w:r>
            <w:r w:rsidRPr="001420E7">
              <w:t xml:space="preserve">оить </w:t>
            </w:r>
            <w:r w:rsidRPr="00A13403">
              <w:t>прямоугольник на основе свойств диагоналей.</w:t>
            </w:r>
          </w:p>
          <w:p w:rsidR="00BD0626" w:rsidRDefault="00BD0626" w:rsidP="00A66D16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0626" w:rsidRDefault="00BD0626" w:rsidP="00A66D16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0626" w:rsidRDefault="00BD0626" w:rsidP="00A66D16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0626" w:rsidRDefault="00BD0626" w:rsidP="00A66D16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0626" w:rsidRDefault="00BD0626" w:rsidP="00A66D16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0626" w:rsidRDefault="00BD0626" w:rsidP="00A66D16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0626" w:rsidRDefault="00BD0626" w:rsidP="00A66D16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0626" w:rsidRDefault="00BD0626" w:rsidP="00A66D16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0626" w:rsidRDefault="00BD0626" w:rsidP="00A66D16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0626" w:rsidRDefault="00BD0626" w:rsidP="00A66D16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0626" w:rsidRDefault="00BD0626" w:rsidP="00A66D16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0626" w:rsidRDefault="00BD0626" w:rsidP="00A66D16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0626" w:rsidRDefault="00BD0626" w:rsidP="00A66D16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0626" w:rsidRDefault="00BD0626" w:rsidP="00A66D16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0626" w:rsidRDefault="00BD0626" w:rsidP="00A66D16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0626" w:rsidRDefault="00BD0626" w:rsidP="00A66D16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0626" w:rsidRDefault="00BD0626" w:rsidP="00A66D16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0626" w:rsidRDefault="00BD0626" w:rsidP="00A66D16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0626" w:rsidRPr="00A13403" w:rsidRDefault="00BD0626" w:rsidP="00A66D1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13403">
              <w:rPr>
                <w:rFonts w:ascii="Times New Roman" w:hAnsi="Times New Roman"/>
                <w:i/>
                <w:sz w:val="24"/>
                <w:szCs w:val="24"/>
              </w:rPr>
              <w:t>Учебник стр. 121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рубрика «!»</w:t>
            </w:r>
            <w:r w:rsidRPr="00A134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-это надо запомнить! флеш</w:t>
            </w:r>
          </w:p>
          <w:p w:rsidR="00BD0626" w:rsidRPr="00A13403" w:rsidRDefault="00BD0626" w:rsidP="00A66D1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13403">
              <w:rPr>
                <w:rFonts w:ascii="Times New Roman" w:hAnsi="Times New Roman"/>
                <w:sz w:val="24"/>
                <w:szCs w:val="24"/>
              </w:rPr>
              <w:t xml:space="preserve">Картинка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(анимация) </w:t>
            </w:r>
            <w:r w:rsidRPr="00A13403">
              <w:rPr>
                <w:rFonts w:ascii="Times New Roman" w:hAnsi="Times New Roman"/>
                <w:sz w:val="24"/>
                <w:szCs w:val="24"/>
              </w:rPr>
              <w:t xml:space="preserve">дверной коробки, которую собирает мастер и сверяет совпадение диагоналей дверного проема </w:t>
            </w:r>
          </w:p>
          <w:p w:rsidR="00BD0626" w:rsidRPr="00A13403" w:rsidRDefault="00BD0626" w:rsidP="00A66D1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BD0626" w:rsidRPr="00A13403" w:rsidRDefault="00BD0626" w:rsidP="00A66D16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0626" w:rsidRPr="00A13403" w:rsidRDefault="00BD0626" w:rsidP="00A66D16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0626" w:rsidRPr="00A13403" w:rsidRDefault="00BD0626" w:rsidP="00A66D16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0626" w:rsidRDefault="00BD0626" w:rsidP="00A66D1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BD0626" w:rsidRDefault="00BD0626" w:rsidP="00A66D1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BD0626" w:rsidRDefault="00BD0626" w:rsidP="00A66D1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BD0626" w:rsidRPr="002A0F6B" w:rsidRDefault="00BD0626" w:rsidP="00A66D1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A0F6B">
              <w:rPr>
                <w:rFonts w:ascii="Times New Roman" w:hAnsi="Times New Roman"/>
                <w:sz w:val="24"/>
                <w:szCs w:val="24"/>
              </w:rPr>
              <w:t>На экране появляются шаги построения</w:t>
            </w:r>
          </w:p>
          <w:p w:rsidR="00BD0626" w:rsidRPr="00A13403" w:rsidRDefault="00BD0626" w:rsidP="00A66D1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13403">
              <w:rPr>
                <w:rFonts w:ascii="Times New Roman" w:hAnsi="Times New Roman"/>
                <w:i/>
                <w:sz w:val="24"/>
                <w:szCs w:val="24"/>
              </w:rPr>
              <w:t>шаг 1.</w:t>
            </w:r>
            <w:r w:rsidRPr="00A13403">
              <w:rPr>
                <w:rFonts w:ascii="Times New Roman" w:hAnsi="Times New Roman"/>
                <w:sz w:val="24"/>
                <w:szCs w:val="24"/>
              </w:rPr>
              <w:t xml:space="preserve"> нарисовать две пересекающиеся прямые</w:t>
            </w:r>
          </w:p>
          <w:p w:rsidR="00BD0626" w:rsidRPr="00A13403" w:rsidRDefault="00BD0626" w:rsidP="00A66D1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13403">
              <w:rPr>
                <w:rFonts w:ascii="Times New Roman" w:hAnsi="Times New Roman"/>
                <w:i/>
                <w:sz w:val="24"/>
                <w:szCs w:val="24"/>
              </w:rPr>
              <w:t>шаг 2.</w:t>
            </w:r>
            <w:r w:rsidRPr="00A13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C38A9" w:rsidRDefault="00DC38A9" w:rsidP="00A66D16">
            <w:pPr>
              <w:pStyle w:val="a4"/>
              <w:spacing w:before="0" w:beforeAutospacing="0" w:after="0" w:afterAutospacing="0"/>
            </w:pPr>
          </w:p>
          <w:p w:rsidR="00BD0626" w:rsidRDefault="00BD0626" w:rsidP="00A66D16">
            <w:pPr>
              <w:pStyle w:val="a4"/>
              <w:spacing w:before="0" w:beforeAutospacing="0" w:after="0" w:afterAutospacing="0"/>
            </w:pPr>
          </w:p>
          <w:p w:rsidR="00BD0626" w:rsidRDefault="00BD0626" w:rsidP="00A66D16">
            <w:pPr>
              <w:pStyle w:val="a4"/>
              <w:spacing w:before="0" w:beforeAutospacing="0" w:after="0" w:afterAutospacing="0"/>
            </w:pPr>
          </w:p>
          <w:p w:rsidR="00BD0626" w:rsidRDefault="00BD0626" w:rsidP="00A66D16">
            <w:pPr>
              <w:pStyle w:val="a4"/>
              <w:spacing w:before="0" w:beforeAutospacing="0" w:after="0" w:afterAutospacing="0"/>
            </w:pPr>
          </w:p>
          <w:p w:rsidR="00BD0626" w:rsidRDefault="00BD0626" w:rsidP="00A66D16">
            <w:pPr>
              <w:pStyle w:val="a4"/>
              <w:spacing w:before="0" w:beforeAutospacing="0" w:after="0" w:afterAutospacing="0"/>
            </w:pPr>
          </w:p>
          <w:p w:rsidR="00BD0626" w:rsidRDefault="00BD0626" w:rsidP="00A66D16">
            <w:pPr>
              <w:pStyle w:val="a4"/>
              <w:spacing w:before="0" w:beforeAutospacing="0" w:after="0" w:afterAutospacing="0"/>
            </w:pPr>
          </w:p>
          <w:p w:rsidR="00BD0626" w:rsidRDefault="00BD0626" w:rsidP="00A66D16">
            <w:pPr>
              <w:pStyle w:val="a4"/>
              <w:spacing w:before="0" w:beforeAutospacing="0" w:after="0" w:afterAutospacing="0"/>
            </w:pPr>
          </w:p>
          <w:p w:rsidR="00BD0626" w:rsidRDefault="00BD0626" w:rsidP="00A66D16">
            <w:pPr>
              <w:pStyle w:val="a4"/>
              <w:spacing w:before="0" w:beforeAutospacing="0" w:after="0" w:afterAutospacing="0"/>
            </w:pPr>
          </w:p>
          <w:p w:rsidR="00BD0626" w:rsidRDefault="00BD0626" w:rsidP="00A66D16">
            <w:pPr>
              <w:pStyle w:val="a4"/>
              <w:spacing w:before="0" w:beforeAutospacing="0" w:after="0" w:afterAutospacing="0"/>
            </w:pPr>
          </w:p>
          <w:p w:rsidR="00BD0626" w:rsidRDefault="00BD0626" w:rsidP="00A66D16">
            <w:pPr>
              <w:pStyle w:val="a4"/>
              <w:spacing w:before="0" w:beforeAutospacing="0" w:after="0" w:afterAutospacing="0"/>
            </w:pPr>
          </w:p>
          <w:p w:rsidR="00BD0626" w:rsidRDefault="00BD0626" w:rsidP="00A66D1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доске:</w:t>
            </w:r>
          </w:p>
          <w:p w:rsidR="00BD0626" w:rsidRPr="00A13403" w:rsidRDefault="00BD0626" w:rsidP="00A66D1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Экспертиза правильности построений!</w:t>
            </w:r>
          </w:p>
          <w:p w:rsidR="00BD0626" w:rsidRPr="002A0F6B" w:rsidRDefault="00BD0626" w:rsidP="00A66D16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2A0F6B">
              <w:rPr>
                <w:rFonts w:ascii="Times New Roman" w:hAnsi="Times New Roman"/>
                <w:i/>
                <w:sz w:val="24"/>
                <w:szCs w:val="24"/>
              </w:rPr>
              <w:t>нструменты:</w:t>
            </w:r>
          </w:p>
          <w:p w:rsidR="00BD0626" w:rsidRPr="00A13403" w:rsidRDefault="00BD0626" w:rsidP="00A66D1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13403">
              <w:rPr>
                <w:rFonts w:ascii="Times New Roman" w:hAnsi="Times New Roman"/>
                <w:sz w:val="24"/>
                <w:szCs w:val="24"/>
              </w:rPr>
              <w:t xml:space="preserve"> угольник и циркуль.</w:t>
            </w:r>
          </w:p>
          <w:p w:rsidR="00BD0626" w:rsidRPr="002A0F6B" w:rsidRDefault="00BD0626" w:rsidP="00A66D16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Инструкция экспертизы</w:t>
            </w:r>
            <w:r w:rsidRPr="002A0F6B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BD0626" w:rsidRPr="00A13403" w:rsidRDefault="00BD0626" w:rsidP="00A66D1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13403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прямоугольник </w:t>
            </w:r>
            <w:r w:rsidRPr="00DC2AD2">
              <w:rPr>
                <w:rFonts w:ascii="Times New Roman" w:hAnsi="Times New Roman"/>
                <w:sz w:val="24"/>
                <w:szCs w:val="24"/>
              </w:rPr>
              <w:t xml:space="preserve">построен угольником </w:t>
            </w:r>
            <w:r>
              <w:rPr>
                <w:rFonts w:ascii="Times New Roman" w:hAnsi="Times New Roman"/>
                <w:sz w:val="24"/>
                <w:szCs w:val="24"/>
              </w:rPr>
              <w:t>по определению или на основе свойства противоположных сторон</w:t>
            </w:r>
            <w:r w:rsidRPr="00A13403">
              <w:rPr>
                <w:rFonts w:ascii="Times New Roman" w:hAnsi="Times New Roman"/>
                <w:sz w:val="24"/>
                <w:szCs w:val="24"/>
              </w:rPr>
              <w:t xml:space="preserve">, то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свойств диагоналей проверяется с помощью циркуля.</w:t>
            </w:r>
          </w:p>
          <w:p w:rsidR="00BD0626" w:rsidRDefault="00BD0626" w:rsidP="00A66D1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прямоугольник построен </w:t>
            </w:r>
            <w:r w:rsidRPr="00A13403">
              <w:rPr>
                <w:rFonts w:ascii="Times New Roman" w:hAnsi="Times New Roman"/>
                <w:sz w:val="24"/>
                <w:szCs w:val="24"/>
              </w:rPr>
              <w:t xml:space="preserve">с помощью </w:t>
            </w:r>
            <w:r>
              <w:rPr>
                <w:rFonts w:ascii="Times New Roman" w:hAnsi="Times New Roman"/>
                <w:sz w:val="24"/>
                <w:szCs w:val="24"/>
              </w:rPr>
              <w:t>линейки и циркуля по свойствам диагоналей,</w:t>
            </w:r>
            <w:r w:rsidRPr="00A13403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  <w:p w:rsidR="00BD0626" w:rsidRDefault="00BD0626" w:rsidP="00A66D16">
            <w:pPr>
              <w:pStyle w:val="a4"/>
              <w:spacing w:before="0" w:beforeAutospacing="0" w:after="0" w:afterAutospacing="0"/>
            </w:pPr>
            <w:r>
              <w:t>проверяет угольником свойство углов и сторон</w:t>
            </w:r>
            <w:r w:rsidRPr="00A13403">
              <w:t>.</w:t>
            </w:r>
          </w:p>
          <w:p w:rsidR="00BD0626" w:rsidRDefault="00BD0626" w:rsidP="00A66D16">
            <w:pPr>
              <w:pStyle w:val="a4"/>
              <w:spacing w:before="0" w:beforeAutospacing="0" w:after="0" w:afterAutospacing="0"/>
            </w:pPr>
          </w:p>
          <w:p w:rsidR="00BD0626" w:rsidRDefault="00BD0626" w:rsidP="00A66D16">
            <w:pPr>
              <w:pStyle w:val="a4"/>
              <w:spacing w:before="0" w:beforeAutospacing="0" w:after="0" w:afterAutospacing="0"/>
            </w:pPr>
          </w:p>
          <w:p w:rsidR="00BD0626" w:rsidRDefault="00BD0626" w:rsidP="00A66D16">
            <w:pPr>
              <w:pStyle w:val="a4"/>
              <w:spacing w:before="0" w:beforeAutospacing="0" w:after="0" w:afterAutospacing="0"/>
            </w:pPr>
          </w:p>
          <w:p w:rsidR="00BD0626" w:rsidRDefault="00BD0626" w:rsidP="00A66D16">
            <w:pPr>
              <w:pStyle w:val="a4"/>
              <w:spacing w:before="0" w:beforeAutospacing="0" w:after="0" w:afterAutospacing="0"/>
            </w:pPr>
          </w:p>
          <w:p w:rsidR="00BD0626" w:rsidRDefault="00BD0626" w:rsidP="00A66D16">
            <w:pPr>
              <w:pStyle w:val="a4"/>
              <w:spacing w:before="0" w:beforeAutospacing="0" w:after="0" w:afterAutospacing="0"/>
            </w:pPr>
          </w:p>
          <w:p w:rsidR="00BD0626" w:rsidRDefault="00BD0626" w:rsidP="00A66D16">
            <w:pPr>
              <w:pStyle w:val="a4"/>
              <w:spacing w:before="0" w:beforeAutospacing="0" w:after="0" w:afterAutospacing="0"/>
            </w:pPr>
          </w:p>
          <w:p w:rsidR="00BD0626" w:rsidRDefault="00A66D16" w:rsidP="00A66D16">
            <w:pPr>
              <w:pStyle w:val="a4"/>
              <w:spacing w:before="0" w:beforeAutospacing="0" w:after="0" w:afterAutospacing="0"/>
            </w:pPr>
            <w:r>
              <w:t xml:space="preserve">Приложение 2 построение прямоугольника </w:t>
            </w:r>
          </w:p>
          <w:p w:rsidR="00BD0626" w:rsidRDefault="00BD0626" w:rsidP="00A66D16">
            <w:pPr>
              <w:pStyle w:val="a4"/>
              <w:spacing w:before="0" w:beforeAutospacing="0" w:after="0" w:afterAutospacing="0"/>
            </w:pPr>
          </w:p>
          <w:p w:rsidR="00BD0626" w:rsidRDefault="00BD0626" w:rsidP="00A66D16">
            <w:pPr>
              <w:pStyle w:val="a4"/>
              <w:spacing w:before="0" w:beforeAutospacing="0" w:after="0" w:afterAutospacing="0"/>
            </w:pPr>
          </w:p>
          <w:p w:rsidR="00BD0626" w:rsidRDefault="00BD0626" w:rsidP="00A66D16">
            <w:pPr>
              <w:pStyle w:val="a4"/>
              <w:spacing w:before="0" w:beforeAutospacing="0" w:after="0" w:afterAutospacing="0"/>
            </w:pPr>
          </w:p>
          <w:p w:rsidR="00BD0626" w:rsidRDefault="00BD0626" w:rsidP="00A66D16">
            <w:pPr>
              <w:pStyle w:val="a4"/>
              <w:spacing w:before="0" w:beforeAutospacing="0" w:after="0" w:afterAutospacing="0"/>
            </w:pPr>
          </w:p>
          <w:p w:rsidR="00BD0626" w:rsidRDefault="00BD0626" w:rsidP="00A66D16">
            <w:pPr>
              <w:pStyle w:val="a4"/>
              <w:spacing w:before="0" w:beforeAutospacing="0" w:after="0" w:afterAutospacing="0"/>
            </w:pPr>
          </w:p>
          <w:p w:rsidR="004B2488" w:rsidRPr="00181241" w:rsidRDefault="004B2488" w:rsidP="00A66D16">
            <w:pPr>
              <w:pStyle w:val="a4"/>
              <w:spacing w:before="0" w:beforeAutospacing="0" w:after="0" w:afterAutospacing="0"/>
            </w:pPr>
          </w:p>
        </w:tc>
        <w:tc>
          <w:tcPr>
            <w:tcW w:w="3686" w:type="dxa"/>
            <w:gridSpan w:val="3"/>
          </w:tcPr>
          <w:p w:rsidR="00BD0626" w:rsidRPr="008907C6" w:rsidRDefault="00BD0626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</w:t>
            </w:r>
            <w:r w:rsidRPr="00A13403">
              <w:rPr>
                <w:rFonts w:ascii="Times New Roman" w:hAnsi="Times New Roman"/>
                <w:sz w:val="24"/>
                <w:szCs w:val="24"/>
              </w:rPr>
              <w:t>авайте 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13403">
              <w:rPr>
                <w:rFonts w:ascii="Times New Roman" w:hAnsi="Times New Roman"/>
                <w:sz w:val="24"/>
                <w:szCs w:val="24"/>
              </w:rPr>
              <w:t xml:space="preserve">ослушаем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выполним </w:t>
            </w:r>
            <w:r w:rsidRPr="00A13403">
              <w:rPr>
                <w:rFonts w:ascii="Times New Roman" w:hAnsi="Times New Roman"/>
                <w:sz w:val="24"/>
                <w:szCs w:val="24"/>
              </w:rPr>
              <w:t xml:space="preserve">алгоритм построения прямоугольника, на основе использования свойства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в прямоугольнике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противолежащие стороны равны</w:t>
            </w:r>
          </w:p>
          <w:p w:rsidR="00BD0626" w:rsidRPr="00A13403" w:rsidRDefault="00BD0626" w:rsidP="00A66D1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3403">
              <w:rPr>
                <w:rFonts w:ascii="Times New Roman" w:hAnsi="Times New Roman"/>
                <w:sz w:val="24"/>
                <w:szCs w:val="24"/>
              </w:rPr>
              <w:t xml:space="preserve">Итак, мы с вами проверили совмещением, наложением, что в 25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различных </w:t>
            </w:r>
            <w:r w:rsidRPr="00A13403">
              <w:rPr>
                <w:rFonts w:ascii="Times New Roman" w:hAnsi="Times New Roman"/>
                <w:sz w:val="24"/>
                <w:szCs w:val="24"/>
              </w:rPr>
              <w:t>случаев (столько было экспериментов с прямоугольником) одна диагональ равна другой.</w:t>
            </w:r>
          </w:p>
          <w:p w:rsidR="00BD0626" w:rsidRPr="00A13403" w:rsidRDefault="00BD0626" w:rsidP="00A66D1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3403">
              <w:rPr>
                <w:rFonts w:ascii="Times New Roman" w:hAnsi="Times New Roman"/>
                <w:sz w:val="24"/>
                <w:szCs w:val="24"/>
              </w:rPr>
              <w:t>Предлагаю вам построить два равных пересекающихся отрезка и соединить их концы последовательно. У кого какой четырехугольник получился? У кого получился не прямоугольник? Как вы думаете почему?</w:t>
            </w:r>
          </w:p>
          <w:p w:rsidR="004B2488" w:rsidRDefault="00BD0626" w:rsidP="00A66D16">
            <w:r w:rsidRPr="00D13995">
              <w:t xml:space="preserve"> - Давайте вернемся к эксперименту, когда совмещали прямоугольник сам в себя. Что еще совмещалось, когда диагональ переходила сама в себя? (Их половинки?!)</w:t>
            </w:r>
          </w:p>
          <w:p w:rsidR="004B2488" w:rsidRDefault="004B2488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0626" w:rsidRPr="00A13403" w:rsidRDefault="00BD0626" w:rsidP="00A66D16">
            <w:pPr>
              <w:pStyle w:val="1"/>
              <w:spacing w:before="0" w:beforeAutospacing="0" w:after="0"/>
              <w:ind w:left="-10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A134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Итак, подведем итог наших наблюдений, удавшихся и не удавшихся экспериментов.</w:t>
            </w:r>
          </w:p>
          <w:p w:rsidR="00BD0626" w:rsidRPr="00A13403" w:rsidRDefault="00BD0626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Прошу назвать </w:t>
            </w:r>
            <w:r w:rsidRPr="00A134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важные свойства диагоналей прямоугольника. </w:t>
            </w:r>
          </w:p>
          <w:p w:rsidR="00BD0626" w:rsidRPr="00A13403" w:rsidRDefault="00BD0626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A134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Выполнение одновременно выделенных свойств для любого четырехугольника, позволяет утверждать, что этот четырехугольник – прямоугольник. </w:t>
            </w:r>
            <w:r w:rsidRPr="00D1399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Именно свойство равенства диагоналей позволяет строителям проверять</w:t>
            </w:r>
            <w:r w:rsidRPr="00A134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прямоугольность углов </w:t>
            </w:r>
            <w:r w:rsidRPr="00A134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конструкций (проемов, шкафов при сборке). </w:t>
            </w:r>
          </w:p>
          <w:p w:rsidR="00BD0626" w:rsidRDefault="00BD0626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BD0626" w:rsidRPr="00A13403" w:rsidRDefault="00BD0626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134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Продолжите алгоритм построения прямоугольника по диагоналям (пользуясь только линейкой).</w:t>
            </w:r>
          </w:p>
          <w:p w:rsidR="004B2488" w:rsidRPr="00BD0626" w:rsidRDefault="00BD0626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626">
              <w:rPr>
                <w:rFonts w:ascii="Times New Roman" w:hAnsi="Times New Roman"/>
                <w:sz w:val="24"/>
                <w:szCs w:val="24"/>
              </w:rPr>
              <w:t>(Помогает ученикам сформулировать шаги алгоритма)</w:t>
            </w:r>
          </w:p>
          <w:p w:rsidR="00BD0626" w:rsidRPr="00A13403" w:rsidRDefault="00BD0626" w:rsidP="00A66D16">
            <w:pPr>
              <w:pStyle w:val="1"/>
              <w:spacing w:before="0" w:beforeAutospacing="0" w:after="0"/>
              <w:ind w:left="18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134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Нам известно, что прямоугольник можно построить:</w:t>
            </w:r>
          </w:p>
          <w:p w:rsidR="00BD0626" w:rsidRPr="00A13403" w:rsidRDefault="00BD0626" w:rsidP="00A66D16">
            <w:pPr>
              <w:pStyle w:val="1"/>
              <w:spacing w:before="0" w:beforeAutospacing="0" w:after="0"/>
              <w:ind w:left="18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13403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способ 1.</w:t>
            </w:r>
            <w:r w:rsidRPr="00A134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 равенству противоположных сторон и прилежащих к одной стороне паре равных углов;</w:t>
            </w:r>
          </w:p>
          <w:p w:rsidR="00BD0626" w:rsidRPr="00A13403" w:rsidRDefault="00BD0626" w:rsidP="00A66D16">
            <w:pPr>
              <w:pStyle w:val="1"/>
              <w:spacing w:before="0" w:beforeAutospacing="0" w:after="0"/>
              <w:ind w:left="18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13403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способ 2.</w:t>
            </w:r>
            <w:r w:rsidRPr="00A134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 свойствам диагоналей.</w:t>
            </w:r>
          </w:p>
          <w:p w:rsidR="00BD0626" w:rsidRPr="00A13403" w:rsidRDefault="00BD0626" w:rsidP="00A66D16">
            <w:pPr>
              <w:pStyle w:val="1"/>
              <w:spacing w:before="0" w:beforeAutospacing="0" w:after="0"/>
              <w:ind w:left="18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134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Те ученики, которые сидят </w:t>
            </w:r>
            <w:r w:rsidRPr="00D74D2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слева (к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учителю лицом)</w:t>
            </w:r>
            <w:r w:rsidRPr="00A134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строят прямоугольник </w:t>
            </w:r>
            <w:r w:rsidRPr="00D74D2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способом 1, тогда сосед по парте в качестве эксперта проверяет с помощью циркуля свойство диагоналей измерением или наложением.</w:t>
            </w:r>
          </w:p>
          <w:p w:rsidR="004B2488" w:rsidRPr="00BD0626" w:rsidRDefault="00BD0626" w:rsidP="00A66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0626">
              <w:rPr>
                <w:rFonts w:ascii="Times New Roman" w:hAnsi="Times New Roman"/>
                <w:sz w:val="24"/>
                <w:szCs w:val="24"/>
              </w:rPr>
              <w:t>Те ученики, которые сидят справа, строят прямоугольник способом 2, тогда те, что слева как эксперты проверяют с помощью угольника «прямоугольность» углов получившегося четырехугольника</w:t>
            </w:r>
          </w:p>
        </w:tc>
        <w:tc>
          <w:tcPr>
            <w:tcW w:w="2693" w:type="dxa"/>
          </w:tcPr>
          <w:p w:rsidR="00D655EE" w:rsidRPr="00EB0C39" w:rsidRDefault="00BF05F9" w:rsidP="00A66D16">
            <w:pPr>
              <w:snapToGrid w:val="0"/>
              <w:spacing w:line="200" w:lineRule="atLeast"/>
            </w:pPr>
            <w:r w:rsidRPr="00BF05F9">
              <w:rPr>
                <w:b/>
              </w:rPr>
              <w:lastRenderedPageBreak/>
              <w:t>Познавательные</w:t>
            </w:r>
            <w:r w:rsidR="00D655EE">
              <w:rPr>
                <w:b/>
              </w:rPr>
              <w:t>:</w:t>
            </w:r>
            <w:r w:rsidR="00D655EE" w:rsidRPr="00EB0C39">
              <w:t xml:space="preserve"> Поиск и выделение необходимой информации. Структурирование </w:t>
            </w:r>
            <w:r w:rsidR="00D655EE" w:rsidRPr="00EB0C39">
              <w:lastRenderedPageBreak/>
              <w:t>знаний. Анализ объектов.</w:t>
            </w:r>
          </w:p>
          <w:p w:rsidR="00BF05F9" w:rsidRDefault="00D655EE" w:rsidP="00A66D16">
            <w:r w:rsidRPr="00EB0C39">
              <w:t>Построение логической цепи рассуждений</w:t>
            </w:r>
          </w:p>
          <w:p w:rsidR="00BF05F9" w:rsidRPr="00BF05F9" w:rsidRDefault="00BF05F9" w:rsidP="00A66D16">
            <w:pPr>
              <w:rPr>
                <w:b/>
              </w:rPr>
            </w:pPr>
            <w:r w:rsidRPr="00BF05F9">
              <w:rPr>
                <w:b/>
              </w:rPr>
              <w:t>Регулятивные:</w:t>
            </w:r>
            <w:r w:rsidR="00D655EE" w:rsidRPr="00EB0C39">
              <w:t xml:space="preserve"> Планирование, прогнозирование</w:t>
            </w:r>
          </w:p>
          <w:p w:rsidR="00BF05F9" w:rsidRDefault="00BF05F9" w:rsidP="00A66D16">
            <w:r w:rsidRPr="002F08F8">
              <w:rPr>
                <w:b/>
              </w:rPr>
              <w:t>Коммуникативные:</w:t>
            </w:r>
            <w:r w:rsidR="00D655EE" w:rsidRPr="00EB0C39">
              <w:t xml:space="preserve"> Умение слушать и вступать в диалог</w:t>
            </w:r>
          </w:p>
          <w:p w:rsidR="00BF05F9" w:rsidRDefault="00BF05F9" w:rsidP="00A66D16"/>
          <w:p w:rsidR="004B2488" w:rsidRPr="00BF05F9" w:rsidRDefault="00BF05F9" w:rsidP="00A66D16">
            <w:r w:rsidRPr="002F08F8">
              <w:rPr>
                <w:b/>
              </w:rPr>
              <w:t>Личностные:</w:t>
            </w:r>
            <w:r w:rsidR="00D655EE" w:rsidRPr="00EB0C39">
              <w:t xml:space="preserve"> Самоопределение</w:t>
            </w:r>
          </w:p>
        </w:tc>
      </w:tr>
      <w:tr w:rsidR="004B2488" w:rsidRPr="001904F2" w:rsidTr="00A66D16">
        <w:trPr>
          <w:gridAfter w:val="1"/>
          <w:wAfter w:w="108" w:type="dxa"/>
        </w:trPr>
        <w:tc>
          <w:tcPr>
            <w:tcW w:w="1276" w:type="dxa"/>
          </w:tcPr>
          <w:p w:rsidR="004B2488" w:rsidRPr="006806FD" w:rsidRDefault="004B2488" w:rsidP="00A66D1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Усвоение </w:t>
            </w: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новых знаний и способов усвоения</w:t>
            </w:r>
          </w:p>
        </w:tc>
        <w:tc>
          <w:tcPr>
            <w:tcW w:w="2268" w:type="dxa"/>
            <w:gridSpan w:val="3"/>
          </w:tcPr>
          <w:p w:rsidR="004B2488" w:rsidRPr="006806FD" w:rsidRDefault="004B2488" w:rsidP="00A66D16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Обеспечение </w:t>
            </w: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восприятия, осмысления и первичного запоминания  детьми изучаемой темы: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дроби</w:t>
            </w:r>
          </w:p>
        </w:tc>
        <w:tc>
          <w:tcPr>
            <w:tcW w:w="6095" w:type="dxa"/>
          </w:tcPr>
          <w:p w:rsidR="004B2488" w:rsidRDefault="00BD0626" w:rsidP="00A66D1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№421выполняют самостоятельно в тетрадях</w:t>
            </w:r>
          </w:p>
          <w:p w:rsidR="00AC204B" w:rsidRPr="005A0F6A" w:rsidRDefault="00AC204B" w:rsidP="00A66D1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№424 выполняет 1 учащийся на доске и поясняет всему классу</w:t>
            </w:r>
          </w:p>
        </w:tc>
        <w:tc>
          <w:tcPr>
            <w:tcW w:w="3686" w:type="dxa"/>
            <w:gridSpan w:val="3"/>
          </w:tcPr>
          <w:p w:rsidR="004B2488" w:rsidRPr="001904F2" w:rsidRDefault="00BD0626" w:rsidP="00A66D16">
            <w:r>
              <w:lastRenderedPageBreak/>
              <w:t>Проверяет правильность учитель</w:t>
            </w:r>
          </w:p>
          <w:p w:rsidR="004B2488" w:rsidRPr="001904F2" w:rsidRDefault="004B2488" w:rsidP="00A66D16"/>
          <w:p w:rsidR="004B2488" w:rsidRPr="001904F2" w:rsidRDefault="004B2488" w:rsidP="00A66D16"/>
          <w:p w:rsidR="004B2488" w:rsidRDefault="004B2488" w:rsidP="00A66D16"/>
          <w:p w:rsidR="004B2488" w:rsidRDefault="004B2488" w:rsidP="00A66D16"/>
          <w:p w:rsidR="004B2488" w:rsidRDefault="004B2488" w:rsidP="00A66D16"/>
          <w:p w:rsidR="004B2488" w:rsidRPr="005A0F6A" w:rsidRDefault="004B2488" w:rsidP="00A66D16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08F8" w:rsidRPr="002F08F8" w:rsidRDefault="002F08F8" w:rsidP="00A66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8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амоопределение</w:t>
            </w:r>
          </w:p>
          <w:p w:rsidR="004B2488" w:rsidRPr="001904F2" w:rsidRDefault="002F08F8" w:rsidP="00A66D16">
            <w:r w:rsidRPr="002F08F8">
              <w:rPr>
                <w:b/>
              </w:rPr>
              <w:t>Коммуникативные:</w:t>
            </w:r>
            <w:r w:rsidRPr="00EB0C39">
              <w:t>Умение слушать и вступать в диалог</w:t>
            </w:r>
            <w:r w:rsidR="00EB117F">
              <w:t>.</w:t>
            </w:r>
          </w:p>
        </w:tc>
      </w:tr>
      <w:tr w:rsidR="004B2488" w:rsidRPr="001904F2" w:rsidTr="00A66D16">
        <w:tc>
          <w:tcPr>
            <w:tcW w:w="1384" w:type="dxa"/>
            <w:gridSpan w:val="2"/>
          </w:tcPr>
          <w:p w:rsidR="00A66D16" w:rsidRPr="00181241" w:rsidRDefault="00A66D16" w:rsidP="00A66D16">
            <w:pPr>
              <w:pStyle w:val="a4"/>
              <w:spacing w:before="0" w:beforeAutospacing="0" w:after="0" w:afterAutospacing="0"/>
              <w:rPr>
                <w:b/>
              </w:rPr>
            </w:pPr>
            <w:r w:rsidRPr="00181241">
              <w:rPr>
                <w:b/>
              </w:rPr>
              <w:lastRenderedPageBreak/>
              <w:t>ФИЗМИНУТКА</w:t>
            </w:r>
            <w:r>
              <w:rPr>
                <w:b/>
              </w:rPr>
              <w:t>:</w:t>
            </w:r>
          </w:p>
          <w:p w:rsidR="004B2488" w:rsidRDefault="004B2488" w:rsidP="00A66D1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Организация первичного закрепления</w:t>
            </w:r>
          </w:p>
          <w:p w:rsidR="00EB117F" w:rsidRDefault="00EB117F" w:rsidP="00A66D16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A66D16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A66D16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A66D16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A66D16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A66D16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A66D16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A66D16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A66D16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A66D16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A66D16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A66D16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A66D16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B117F" w:rsidRDefault="00EB117F" w:rsidP="00A66D1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Проверка понимания и закрепление</w:t>
            </w:r>
          </w:p>
          <w:p w:rsidR="004B2488" w:rsidRPr="006806FD" w:rsidRDefault="004B2488" w:rsidP="00A66D16">
            <w:pPr>
              <w:pStyle w:val="1"/>
              <w:ind w:left="18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6D16" w:rsidRDefault="00A66D16" w:rsidP="00A66D16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A66D16" w:rsidRDefault="00A66D16" w:rsidP="00A66D16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A66D16" w:rsidRDefault="00A66D16" w:rsidP="00A66D16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4B2488" w:rsidRPr="006806FD" w:rsidRDefault="004B2488" w:rsidP="00A66D16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Установление правильности и осознанности изучения темы «</w:t>
            </w:r>
            <w:r w:rsidR="00AC20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прямоугольники</w:t>
            </w: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».</w:t>
            </w:r>
          </w:p>
          <w:p w:rsidR="004B2488" w:rsidRDefault="004B2488" w:rsidP="00A66D16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 </w:t>
            </w:r>
          </w:p>
          <w:p w:rsidR="004B2488" w:rsidRDefault="004B2488" w:rsidP="00A66D16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4B2488" w:rsidRPr="006806FD" w:rsidRDefault="004B2488" w:rsidP="00A66D16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A66D16" w:rsidRPr="00181241" w:rsidRDefault="00A66D16" w:rsidP="00A66D16">
            <w:pPr>
              <w:pStyle w:val="a4"/>
              <w:spacing w:before="0" w:beforeAutospacing="0" w:after="0" w:afterAutospacing="0"/>
              <w:rPr>
                <w:b/>
              </w:rPr>
            </w:pPr>
            <w:r w:rsidRPr="00181241">
              <w:rPr>
                <w:b/>
              </w:rPr>
              <w:lastRenderedPageBreak/>
              <w:t>ФИЗКУЛЬТМИНУТКА</w:t>
            </w:r>
            <w:r>
              <w:rPr>
                <w:b/>
              </w:rPr>
              <w:t>:</w:t>
            </w:r>
          </w:p>
          <w:p w:rsidR="00A66D16" w:rsidRDefault="00A66D16" w:rsidP="00A66D16">
            <w:pPr>
              <w:pStyle w:val="a4"/>
              <w:spacing w:before="0" w:beforeAutospacing="0" w:after="0" w:afterAutospacing="0"/>
            </w:pPr>
            <w:r>
              <w:t>Вместе со сказочными героями выполняют физкультминутку.</w:t>
            </w:r>
          </w:p>
          <w:p w:rsidR="00A66D16" w:rsidRDefault="00A66D16" w:rsidP="00A66D16">
            <w:pPr>
              <w:pStyle w:val="a4"/>
              <w:spacing w:before="0" w:beforeAutospacing="0" w:after="0" w:afterAutospacing="0"/>
            </w:pPr>
          </w:p>
          <w:p w:rsidR="004B2488" w:rsidRDefault="00AC204B" w:rsidP="00A66D16">
            <w:pPr>
              <w:pStyle w:val="a4"/>
              <w:spacing w:before="0" w:beforeAutospacing="0" w:after="0" w:afterAutospacing="0"/>
            </w:pPr>
            <w:r>
              <w:t>№ 430 устно</w:t>
            </w:r>
          </w:p>
          <w:p w:rsidR="004B2488" w:rsidRDefault="004B2488" w:rsidP="00A66D16">
            <w:pPr>
              <w:pStyle w:val="a4"/>
              <w:spacing w:before="0" w:beforeAutospacing="0" w:after="0" w:afterAutospacing="0"/>
            </w:pPr>
          </w:p>
          <w:p w:rsidR="004B2488" w:rsidRDefault="004B2488" w:rsidP="00A66D16">
            <w:pPr>
              <w:pStyle w:val="a4"/>
              <w:spacing w:before="0" w:beforeAutospacing="0" w:after="0" w:afterAutospacing="0"/>
            </w:pPr>
          </w:p>
          <w:p w:rsidR="004B2488" w:rsidRDefault="004B2488" w:rsidP="00A66D16">
            <w:pPr>
              <w:pStyle w:val="a4"/>
              <w:spacing w:before="0" w:beforeAutospacing="0" w:after="0" w:afterAutospacing="0"/>
            </w:pPr>
          </w:p>
          <w:p w:rsidR="004B2488" w:rsidRDefault="00F8700C" w:rsidP="00A66D16">
            <w:pPr>
              <w:pStyle w:val="a4"/>
              <w:spacing w:before="0" w:beforeAutospacing="0" w:after="0" w:afterAutospacing="0"/>
            </w:pPr>
            <w:r>
              <w:t>№432</w:t>
            </w:r>
          </w:p>
          <w:p w:rsidR="00F8700C" w:rsidRDefault="00F8700C" w:rsidP="00A66D16">
            <w:pPr>
              <w:pStyle w:val="a4"/>
              <w:spacing w:before="0" w:beforeAutospacing="0" w:after="0" w:afterAutospacing="0"/>
            </w:pPr>
          </w:p>
          <w:p w:rsidR="004B2488" w:rsidRDefault="004E3A1D" w:rsidP="00A66D16">
            <w:pPr>
              <w:pStyle w:val="a4"/>
              <w:spacing w:before="0" w:beforeAutospacing="0" w:after="0" w:afterAutospacing="0"/>
            </w:pPr>
            <w:r>
              <w:t>Слайды 30-32</w:t>
            </w:r>
          </w:p>
          <w:p w:rsidR="004B2488" w:rsidRDefault="004B2488" w:rsidP="00A66D16">
            <w:pPr>
              <w:pStyle w:val="a4"/>
              <w:spacing w:before="0" w:beforeAutospacing="0" w:after="0" w:afterAutospacing="0"/>
            </w:pPr>
          </w:p>
          <w:p w:rsidR="004B2488" w:rsidRDefault="004B2488" w:rsidP="00A66D16">
            <w:pPr>
              <w:pStyle w:val="a4"/>
              <w:spacing w:before="0" w:beforeAutospacing="0" w:after="0" w:afterAutospacing="0"/>
            </w:pPr>
          </w:p>
          <w:p w:rsidR="004B2488" w:rsidRDefault="004B2488" w:rsidP="00A66D16">
            <w:pPr>
              <w:pStyle w:val="a4"/>
              <w:spacing w:before="0" w:beforeAutospacing="0" w:after="0" w:afterAutospacing="0"/>
            </w:pPr>
          </w:p>
          <w:p w:rsidR="004B2488" w:rsidRDefault="004B2488" w:rsidP="00A66D16">
            <w:pPr>
              <w:pStyle w:val="a4"/>
              <w:spacing w:before="0" w:beforeAutospacing="0" w:after="0" w:afterAutospacing="0"/>
            </w:pPr>
          </w:p>
          <w:p w:rsidR="004B2488" w:rsidRDefault="004B2488" w:rsidP="00A66D16">
            <w:pPr>
              <w:pStyle w:val="a4"/>
              <w:spacing w:before="0" w:beforeAutospacing="0" w:after="0" w:afterAutospacing="0"/>
            </w:pPr>
          </w:p>
          <w:p w:rsidR="004B2488" w:rsidRDefault="004B2488" w:rsidP="00A66D16">
            <w:pPr>
              <w:pStyle w:val="a4"/>
              <w:spacing w:before="0" w:beforeAutospacing="0" w:after="0" w:afterAutospacing="0"/>
            </w:pPr>
          </w:p>
          <w:p w:rsidR="004B2488" w:rsidRDefault="004B2488" w:rsidP="00A66D16">
            <w:pPr>
              <w:pStyle w:val="a4"/>
              <w:spacing w:before="0" w:beforeAutospacing="0" w:after="0" w:afterAutospacing="0"/>
            </w:pPr>
          </w:p>
          <w:p w:rsidR="004B2488" w:rsidRDefault="004B2488" w:rsidP="00A66D16">
            <w:pPr>
              <w:pStyle w:val="a4"/>
              <w:spacing w:before="0" w:beforeAutospacing="0" w:after="0" w:afterAutospacing="0"/>
            </w:pPr>
          </w:p>
          <w:p w:rsidR="004B2488" w:rsidRDefault="004B2488" w:rsidP="00A66D16">
            <w:pPr>
              <w:pStyle w:val="a4"/>
              <w:spacing w:before="0" w:beforeAutospacing="0" w:after="0" w:afterAutospacing="0"/>
            </w:pPr>
          </w:p>
          <w:p w:rsidR="004B2488" w:rsidRDefault="004B2488" w:rsidP="00A66D16">
            <w:pPr>
              <w:pStyle w:val="a4"/>
              <w:spacing w:before="0" w:beforeAutospacing="0" w:after="0" w:afterAutospacing="0"/>
            </w:pPr>
          </w:p>
          <w:p w:rsidR="004B2488" w:rsidRDefault="004B2488" w:rsidP="00A66D16">
            <w:pPr>
              <w:pStyle w:val="a4"/>
              <w:spacing w:before="0" w:beforeAutospacing="0" w:after="0" w:afterAutospacing="0"/>
            </w:pPr>
          </w:p>
          <w:p w:rsidR="004B2488" w:rsidRDefault="004B2488" w:rsidP="00A66D16">
            <w:pPr>
              <w:pStyle w:val="a4"/>
              <w:spacing w:before="0" w:beforeAutospacing="0" w:after="0" w:afterAutospacing="0"/>
            </w:pPr>
          </w:p>
          <w:p w:rsidR="004B2488" w:rsidRDefault="004B2488" w:rsidP="00A66D16">
            <w:pPr>
              <w:pStyle w:val="a4"/>
              <w:spacing w:before="0" w:beforeAutospacing="0" w:after="0" w:afterAutospacing="0"/>
            </w:pPr>
          </w:p>
          <w:p w:rsidR="004B2488" w:rsidRDefault="004B2488" w:rsidP="00A66D16">
            <w:pPr>
              <w:pStyle w:val="a4"/>
              <w:spacing w:before="0" w:beforeAutospacing="0" w:after="0" w:afterAutospacing="0"/>
            </w:pPr>
          </w:p>
          <w:p w:rsidR="004B2488" w:rsidRDefault="004B2488" w:rsidP="00A66D16">
            <w:pPr>
              <w:pStyle w:val="a4"/>
              <w:spacing w:before="0" w:beforeAutospacing="0" w:after="0" w:afterAutospacing="0"/>
            </w:pPr>
          </w:p>
          <w:p w:rsidR="004B2488" w:rsidRDefault="004B2488" w:rsidP="00A66D16">
            <w:pPr>
              <w:pStyle w:val="a4"/>
              <w:spacing w:before="0" w:beforeAutospacing="0" w:after="0" w:afterAutospacing="0"/>
            </w:pPr>
          </w:p>
          <w:p w:rsidR="004B2488" w:rsidRDefault="004B2488" w:rsidP="00A66D16">
            <w:pPr>
              <w:pStyle w:val="a4"/>
              <w:spacing w:before="0" w:beforeAutospacing="0" w:after="0" w:afterAutospacing="0"/>
            </w:pPr>
          </w:p>
          <w:p w:rsidR="004B2488" w:rsidRDefault="004B2488" w:rsidP="00A66D16">
            <w:pPr>
              <w:pStyle w:val="a4"/>
              <w:spacing w:before="0" w:beforeAutospacing="0" w:after="0" w:afterAutospacing="0"/>
            </w:pPr>
          </w:p>
          <w:p w:rsidR="004B2488" w:rsidRDefault="004B2488" w:rsidP="00A66D16">
            <w:pPr>
              <w:pStyle w:val="a4"/>
              <w:spacing w:before="0" w:beforeAutospacing="0" w:after="0" w:afterAutospacing="0"/>
            </w:pPr>
          </w:p>
          <w:p w:rsidR="004B2488" w:rsidRDefault="004B2488" w:rsidP="00A66D16">
            <w:pPr>
              <w:pStyle w:val="a4"/>
              <w:spacing w:before="0" w:beforeAutospacing="0" w:after="0" w:afterAutospacing="0"/>
            </w:pPr>
          </w:p>
          <w:p w:rsidR="004B2488" w:rsidRPr="00623F9A" w:rsidRDefault="004B2488" w:rsidP="00A66D1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3E80" w:rsidRDefault="001B3E80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3E80" w:rsidRDefault="001B3E80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3E80" w:rsidRPr="008907C6" w:rsidRDefault="001B3E80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8907C6" w:rsidRDefault="004B2488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2A4A94" w:rsidRDefault="004B2488" w:rsidP="00A66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7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A66D16" w:rsidRDefault="00A66D16" w:rsidP="00A66D16">
            <w:pPr>
              <w:snapToGrid w:val="0"/>
              <w:spacing w:line="200" w:lineRule="atLeast"/>
              <w:rPr>
                <w:b/>
              </w:rPr>
            </w:pPr>
          </w:p>
          <w:p w:rsidR="00A66D16" w:rsidRDefault="00A66D16" w:rsidP="00A66D16">
            <w:pPr>
              <w:snapToGrid w:val="0"/>
              <w:spacing w:line="200" w:lineRule="atLeast"/>
              <w:rPr>
                <w:b/>
              </w:rPr>
            </w:pPr>
          </w:p>
          <w:p w:rsidR="00A66D16" w:rsidRDefault="00A66D16" w:rsidP="00A66D16">
            <w:pPr>
              <w:snapToGrid w:val="0"/>
              <w:spacing w:line="200" w:lineRule="atLeast"/>
              <w:rPr>
                <w:b/>
              </w:rPr>
            </w:pPr>
          </w:p>
          <w:p w:rsidR="00DA6592" w:rsidRDefault="00EB117F" w:rsidP="00A66D16">
            <w:pPr>
              <w:snapToGrid w:val="0"/>
              <w:spacing w:line="200" w:lineRule="atLeast"/>
              <w:rPr>
                <w:b/>
              </w:rPr>
            </w:pPr>
            <w:r w:rsidRPr="00EB117F">
              <w:rPr>
                <w:b/>
              </w:rPr>
              <w:t>Познавательные:</w:t>
            </w:r>
          </w:p>
          <w:p w:rsidR="002F08F8" w:rsidRPr="00EB0C39" w:rsidRDefault="002F08F8" w:rsidP="00A66D16">
            <w:pPr>
              <w:snapToGrid w:val="0"/>
              <w:spacing w:line="200" w:lineRule="atLeast"/>
            </w:pPr>
            <w:r w:rsidRPr="00EB0C39">
              <w:t>Поиск и выделение необходимой информации. Структурирование знаний. Анализ объектов.</w:t>
            </w:r>
          </w:p>
          <w:p w:rsidR="004B2488" w:rsidRDefault="002F08F8" w:rsidP="00A66D16">
            <w:pPr>
              <w:pStyle w:val="a3"/>
              <w:rPr>
                <w:sz w:val="24"/>
                <w:szCs w:val="24"/>
              </w:rPr>
            </w:pPr>
            <w:r w:rsidRPr="00EB0C39">
              <w:rPr>
                <w:sz w:val="24"/>
                <w:szCs w:val="24"/>
              </w:rPr>
              <w:t>Построение логической цепи рассуждений</w:t>
            </w:r>
          </w:p>
          <w:p w:rsidR="00EB117F" w:rsidRDefault="00EB117F" w:rsidP="00A66D16">
            <w:pPr>
              <w:pStyle w:val="a3"/>
              <w:rPr>
                <w:sz w:val="24"/>
                <w:szCs w:val="24"/>
              </w:rPr>
            </w:pPr>
            <w:r w:rsidRPr="00EB117F">
              <w:rPr>
                <w:b/>
                <w:sz w:val="24"/>
                <w:szCs w:val="24"/>
              </w:rPr>
              <w:t>Коммуникативные:</w:t>
            </w:r>
          </w:p>
          <w:p w:rsidR="00EB117F" w:rsidRDefault="00EB117F" w:rsidP="00A66D16">
            <w:pPr>
              <w:pStyle w:val="a3"/>
              <w:rPr>
                <w:sz w:val="24"/>
                <w:szCs w:val="24"/>
              </w:rPr>
            </w:pPr>
            <w:r w:rsidRPr="00EB0C39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  <w:p w:rsidR="00EB117F" w:rsidRDefault="00B37568" w:rsidP="00A66D16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Познавательные:</w:t>
            </w:r>
            <w:r w:rsidRPr="00EB0C39">
              <w:rPr>
                <w:sz w:val="24"/>
                <w:szCs w:val="24"/>
              </w:rPr>
              <w:t xml:space="preserve"> Анализ объектов и синтез</w:t>
            </w:r>
            <w:r>
              <w:rPr>
                <w:sz w:val="24"/>
                <w:szCs w:val="24"/>
              </w:rPr>
              <w:t>; построение  логической цепи рассуждений.</w:t>
            </w:r>
          </w:p>
          <w:p w:rsidR="00B37568" w:rsidRDefault="00B37568" w:rsidP="00A66D16">
            <w:pPr>
              <w:pStyle w:val="a3"/>
              <w:rPr>
                <w:sz w:val="24"/>
                <w:szCs w:val="24"/>
              </w:rPr>
            </w:pPr>
            <w:r w:rsidRPr="00B37568">
              <w:rPr>
                <w:b/>
                <w:sz w:val="24"/>
                <w:szCs w:val="24"/>
              </w:rPr>
              <w:t>Регулятивные:</w:t>
            </w:r>
            <w:r w:rsidRPr="00EB0C39">
              <w:rPr>
                <w:sz w:val="24"/>
                <w:szCs w:val="24"/>
              </w:rPr>
              <w:t xml:space="preserve"> Планирование своей деятельности для решения поставленной задачи и контроль полученного результата</w:t>
            </w:r>
            <w:r>
              <w:rPr>
                <w:sz w:val="24"/>
                <w:szCs w:val="24"/>
              </w:rPr>
              <w:t>.</w:t>
            </w:r>
          </w:p>
          <w:p w:rsidR="00B37568" w:rsidRPr="00B37568" w:rsidRDefault="00B37568" w:rsidP="00A66D16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7568">
              <w:rPr>
                <w:b/>
                <w:sz w:val="24"/>
                <w:szCs w:val="24"/>
              </w:rPr>
              <w:t>Коммуникативные:</w:t>
            </w:r>
            <w:r w:rsidRPr="00EB0C39">
              <w:rPr>
                <w:sz w:val="24"/>
                <w:szCs w:val="24"/>
              </w:rPr>
              <w:t xml:space="preserve"> Коллективное </w:t>
            </w:r>
            <w:r w:rsidRPr="00EB0C39">
              <w:rPr>
                <w:sz w:val="24"/>
                <w:szCs w:val="24"/>
              </w:rPr>
              <w:lastRenderedPageBreak/>
              <w:t>обсуждение проблем</w:t>
            </w:r>
            <w:r>
              <w:rPr>
                <w:sz w:val="24"/>
                <w:szCs w:val="24"/>
              </w:rPr>
              <w:t>.</w:t>
            </w:r>
          </w:p>
        </w:tc>
      </w:tr>
      <w:tr w:rsidR="004B2488" w:rsidRPr="001904F2" w:rsidTr="00A66D16">
        <w:trPr>
          <w:gridAfter w:val="1"/>
          <w:wAfter w:w="108" w:type="dxa"/>
        </w:trPr>
        <w:tc>
          <w:tcPr>
            <w:tcW w:w="1276" w:type="dxa"/>
          </w:tcPr>
          <w:p w:rsidR="004B2488" w:rsidRPr="006806FD" w:rsidRDefault="004B2488" w:rsidP="00A66D1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Организация первичного контроля</w:t>
            </w:r>
          </w:p>
        </w:tc>
        <w:tc>
          <w:tcPr>
            <w:tcW w:w="2268" w:type="dxa"/>
            <w:gridSpan w:val="3"/>
          </w:tcPr>
          <w:p w:rsidR="004B2488" w:rsidRPr="006806FD" w:rsidRDefault="004B2488" w:rsidP="00A66D16">
            <w:pPr>
              <w:pStyle w:val="1"/>
              <w:ind w:hanging="1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2F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</w:t>
            </w:r>
          </w:p>
        </w:tc>
        <w:tc>
          <w:tcPr>
            <w:tcW w:w="6095" w:type="dxa"/>
          </w:tcPr>
          <w:p w:rsidR="004B2488" w:rsidRPr="006806FD" w:rsidRDefault="004B2488" w:rsidP="00A66D16">
            <w:pPr>
              <w:rPr>
                <w:b/>
              </w:rPr>
            </w:pPr>
            <w:r w:rsidRPr="006806FD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(6 мин)</w:t>
            </w:r>
          </w:p>
          <w:p w:rsidR="004B2488" w:rsidRPr="00623F9A" w:rsidRDefault="00A66D16" w:rsidP="00A66D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r w:rsidR="004E3A1D">
              <w:rPr>
                <w:rFonts w:ascii="Times New Roman" w:hAnsi="Times New Roman"/>
                <w:b/>
                <w:sz w:val="24"/>
                <w:szCs w:val="24"/>
              </w:rPr>
              <w:t xml:space="preserve"> 33-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34</w:t>
            </w:r>
          </w:p>
        </w:tc>
        <w:tc>
          <w:tcPr>
            <w:tcW w:w="3686" w:type="dxa"/>
            <w:gridSpan w:val="3"/>
          </w:tcPr>
          <w:p w:rsidR="004B2488" w:rsidRPr="002A4A94" w:rsidRDefault="004B2488" w:rsidP="00A66D16">
            <w:r w:rsidRPr="002A4A94">
              <w:t>Выполняют задания в тетрадях, проверяют по заготовке на ИД. Оценивают успешность своей работы.</w:t>
            </w:r>
          </w:p>
        </w:tc>
        <w:tc>
          <w:tcPr>
            <w:tcW w:w="2693" w:type="dxa"/>
          </w:tcPr>
          <w:p w:rsidR="004B2488" w:rsidRPr="00B37568" w:rsidRDefault="00B26938" w:rsidP="00A66D16">
            <w:r w:rsidRPr="00B26938">
              <w:rPr>
                <w:b/>
              </w:rPr>
              <w:t>Регулятивные:</w:t>
            </w:r>
            <w:r w:rsidRPr="00EB0C39">
              <w:t>Планирование своей деятельности для решения поставленной задачи,  контроль полученного результата, коррекция полученного результата, саморегуляция</w:t>
            </w:r>
            <w:r>
              <w:t xml:space="preserve">. </w:t>
            </w:r>
            <w:r w:rsidRPr="00B26938">
              <w:rPr>
                <w:b/>
              </w:rPr>
              <w:t>Познавательные</w:t>
            </w:r>
            <w:r>
              <w:rPr>
                <w:b/>
              </w:rPr>
              <w:t xml:space="preserve">: </w:t>
            </w:r>
            <w:r w:rsidRPr="00B26938">
              <w:t>контроль и оценка процесса и результатов деятельности</w:t>
            </w:r>
          </w:p>
        </w:tc>
      </w:tr>
      <w:tr w:rsidR="004B2488" w:rsidRPr="001904F2" w:rsidTr="00A66D16">
        <w:trPr>
          <w:gridAfter w:val="1"/>
          <w:wAfter w:w="108" w:type="dxa"/>
        </w:trPr>
        <w:tc>
          <w:tcPr>
            <w:tcW w:w="1276" w:type="dxa"/>
          </w:tcPr>
          <w:p w:rsidR="004B2488" w:rsidRPr="006806FD" w:rsidRDefault="004B2488" w:rsidP="00A66D1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Подведение итогов урока</w:t>
            </w:r>
          </w:p>
        </w:tc>
        <w:tc>
          <w:tcPr>
            <w:tcW w:w="2268" w:type="dxa"/>
            <w:gridSpan w:val="3"/>
          </w:tcPr>
          <w:p w:rsidR="004B2488" w:rsidRPr="001904F2" w:rsidRDefault="004B2488" w:rsidP="00A66D16">
            <w:r w:rsidRPr="001904F2">
              <w:t>Дать качественную оценку работы класса и отдельных обучаемых</w:t>
            </w:r>
          </w:p>
          <w:p w:rsidR="004B2488" w:rsidRPr="006806FD" w:rsidRDefault="004B2488" w:rsidP="00A66D16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:rsidR="004B2488" w:rsidRDefault="004B2488" w:rsidP="00A66D16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806FD">
              <w:rPr>
                <w:color w:val="000000"/>
              </w:rPr>
              <w:t>- Что изучали сегодня на уроке?</w:t>
            </w:r>
          </w:p>
          <w:p w:rsidR="00AC204B" w:rsidRDefault="00AC204B" w:rsidP="00A66D16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С какими свойствами вы познакомились?</w:t>
            </w:r>
          </w:p>
          <w:p w:rsidR="00AC204B" w:rsidRPr="006806FD" w:rsidRDefault="00AC204B" w:rsidP="00A66D16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Как найти периметр прямоугольника?</w:t>
            </w:r>
          </w:p>
          <w:p w:rsidR="004B2488" w:rsidRPr="006806FD" w:rsidRDefault="004B2488" w:rsidP="00A66D16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Сегодня на уроке все работали хорошо, но особенно хочется отметить некоторых учащихся: ….</w:t>
            </w:r>
          </w:p>
        </w:tc>
        <w:tc>
          <w:tcPr>
            <w:tcW w:w="3686" w:type="dxa"/>
            <w:gridSpan w:val="3"/>
          </w:tcPr>
          <w:p w:rsidR="004B2488" w:rsidRPr="006806FD" w:rsidRDefault="004B2488" w:rsidP="00A66D16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10F" w:rsidRDefault="000A610F" w:rsidP="00A66D16">
            <w:pPr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0A610F" w:rsidRPr="00EB0C39" w:rsidRDefault="000A610F" w:rsidP="00A66D16">
            <w:r w:rsidRPr="00EB0C39">
              <w:t>Выделение и формулирование познавательной цели, рефлексия способов и условий действия.</w:t>
            </w:r>
          </w:p>
          <w:p w:rsidR="004B2488" w:rsidRPr="00D83A4C" w:rsidRDefault="000A610F" w:rsidP="00A66D16">
            <w:pPr>
              <w:rPr>
                <w:b/>
              </w:rPr>
            </w:pPr>
            <w:r w:rsidRPr="00EB0C39">
              <w:lastRenderedPageBreak/>
              <w:t>Анализ и синтез объектов</w:t>
            </w:r>
            <w:r w:rsidR="00D83A4C">
              <w:t xml:space="preserve">. </w:t>
            </w:r>
            <w:r w:rsidR="00D83A4C">
              <w:rPr>
                <w:b/>
              </w:rPr>
              <w:t>Личностные:</w:t>
            </w:r>
            <w:r w:rsidR="00D83A4C" w:rsidRPr="00EB0C39">
              <w:t xml:space="preserve"> Жизненное самоопределение, ценносто-смысловая ориентация обучающихся</w:t>
            </w:r>
            <w:r w:rsidR="00D83A4C">
              <w:t>.</w:t>
            </w:r>
          </w:p>
        </w:tc>
      </w:tr>
      <w:tr w:rsidR="004B2488" w:rsidRPr="001904F2" w:rsidTr="00A66D16">
        <w:trPr>
          <w:gridAfter w:val="1"/>
          <w:wAfter w:w="108" w:type="dxa"/>
        </w:trPr>
        <w:tc>
          <w:tcPr>
            <w:tcW w:w="1276" w:type="dxa"/>
          </w:tcPr>
          <w:p w:rsidR="00333335" w:rsidRDefault="004B2488" w:rsidP="00A66D16">
            <w:pPr>
              <w:pStyle w:val="1"/>
              <w:tabs>
                <w:tab w:val="left" w:pos="570"/>
              </w:tabs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Информация о домаш</w:t>
            </w:r>
          </w:p>
          <w:p w:rsidR="004B2488" w:rsidRPr="006806FD" w:rsidRDefault="004B2488" w:rsidP="00A66D16">
            <w:pPr>
              <w:pStyle w:val="1"/>
              <w:tabs>
                <w:tab w:val="left" w:pos="570"/>
              </w:tabs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нем задании</w:t>
            </w:r>
          </w:p>
        </w:tc>
        <w:tc>
          <w:tcPr>
            <w:tcW w:w="2268" w:type="dxa"/>
            <w:gridSpan w:val="3"/>
          </w:tcPr>
          <w:p w:rsidR="004B2488" w:rsidRPr="006806FD" w:rsidRDefault="004B2488" w:rsidP="00A66D1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Обеспечение понимания детьми цели, содержания и способов выполнения домашнего задания</w:t>
            </w:r>
          </w:p>
        </w:tc>
        <w:tc>
          <w:tcPr>
            <w:tcW w:w="6095" w:type="dxa"/>
          </w:tcPr>
          <w:p w:rsidR="004B2488" w:rsidRPr="003C68FF" w:rsidRDefault="004B2488" w:rsidP="00A66D16">
            <w:pPr>
              <w:pStyle w:val="a4"/>
              <w:spacing w:before="0" w:beforeAutospacing="0" w:after="0" w:afterAutospacing="0"/>
              <w:ind w:left="181"/>
            </w:pPr>
            <w:r w:rsidRPr="003C68FF">
              <w:t>По Учебник</w:t>
            </w:r>
            <w:r w:rsidR="00333335">
              <w:t xml:space="preserve"> </w:t>
            </w:r>
            <w:r w:rsidRPr="003C68FF">
              <w:t>уп. 2</w:t>
            </w:r>
            <w:r w:rsidR="003C68FF" w:rsidRPr="003C68FF">
              <w:t>6</w:t>
            </w:r>
            <w:r w:rsidRPr="003C68FF">
              <w:t xml:space="preserve"> (с.1</w:t>
            </w:r>
            <w:r w:rsidR="003C68FF" w:rsidRPr="003C68FF">
              <w:t>20</w:t>
            </w:r>
            <w:r w:rsidRPr="003C68FF">
              <w:t xml:space="preserve">), </w:t>
            </w:r>
          </w:p>
          <w:p w:rsidR="004B2488" w:rsidRPr="003C68FF" w:rsidRDefault="003C68FF" w:rsidP="00A66D16">
            <w:pPr>
              <w:pStyle w:val="a4"/>
              <w:spacing w:before="0" w:beforeAutospacing="0" w:after="0" w:afterAutospacing="0"/>
              <w:ind w:left="181"/>
            </w:pPr>
            <w:r w:rsidRPr="003C68FF">
              <w:t>№425, №426, №427</w:t>
            </w:r>
          </w:p>
          <w:p w:rsidR="004B2488" w:rsidRPr="006806FD" w:rsidRDefault="004B2488" w:rsidP="00A66D16">
            <w:pPr>
              <w:pStyle w:val="1"/>
              <w:ind w:left="-10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B2488" w:rsidRPr="006806FD" w:rsidRDefault="004B2488" w:rsidP="00A66D16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3A4C" w:rsidRDefault="00D83A4C" w:rsidP="00A66D16">
            <w:pPr>
              <w:pStyle w:val="a3"/>
              <w:rPr>
                <w:sz w:val="24"/>
                <w:szCs w:val="24"/>
              </w:rPr>
            </w:pPr>
            <w:r w:rsidRPr="00D83A4C">
              <w:rPr>
                <w:b/>
              </w:rPr>
              <w:t>Регулятивные:</w:t>
            </w:r>
          </w:p>
          <w:p w:rsidR="004B2488" w:rsidRPr="006806FD" w:rsidRDefault="00D83A4C" w:rsidP="00A66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C39">
              <w:rPr>
                <w:sz w:val="24"/>
                <w:szCs w:val="24"/>
              </w:rPr>
              <w:t xml:space="preserve"> Оценка промежуточных результатов и саморегуляция для повышения мотивации учебной деятельности</w:t>
            </w:r>
          </w:p>
        </w:tc>
      </w:tr>
      <w:tr w:rsidR="004B2488" w:rsidRPr="001904F2" w:rsidTr="00A66D16">
        <w:trPr>
          <w:gridAfter w:val="1"/>
          <w:wAfter w:w="108" w:type="dxa"/>
        </w:trPr>
        <w:tc>
          <w:tcPr>
            <w:tcW w:w="1276" w:type="dxa"/>
          </w:tcPr>
          <w:p w:rsidR="004B2488" w:rsidRPr="006806FD" w:rsidRDefault="004B2488" w:rsidP="00A66D1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Рефлек</w:t>
            </w:r>
            <w:r w:rsidR="003333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</w:t>
            </w:r>
            <w:r w:rsidRPr="006806F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сия</w:t>
            </w:r>
          </w:p>
        </w:tc>
        <w:tc>
          <w:tcPr>
            <w:tcW w:w="2268" w:type="dxa"/>
            <w:gridSpan w:val="3"/>
          </w:tcPr>
          <w:p w:rsidR="004B2488" w:rsidRPr="006806FD" w:rsidRDefault="004B2488" w:rsidP="00A66D16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06F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Инициировать рефлексию детей по поводу психоэмоционального состояния, мотивации, их собственной деятельности и взаимодействия с учителем и другими детьми в классе</w:t>
            </w:r>
          </w:p>
        </w:tc>
        <w:tc>
          <w:tcPr>
            <w:tcW w:w="6095" w:type="dxa"/>
          </w:tcPr>
          <w:p w:rsidR="003C68FF" w:rsidRDefault="003C68FF" w:rsidP="00A66D16">
            <w:pPr>
              <w:pStyle w:val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Если все задания выполнены правильно, поднимите «веселого смайлика», если одна или две ошибки – то «серьезного смайлика», если ошибок больше, то «грустного смайлика»</w:t>
            </w:r>
          </w:p>
          <w:p w:rsidR="003C68FF" w:rsidRDefault="003C68FF" w:rsidP="00A66D16">
            <w:pPr>
              <w:pStyle w:val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68FF" w:rsidRDefault="003C68FF" w:rsidP="00A66D16">
            <w:pPr>
              <w:pStyle w:val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68FF" w:rsidRDefault="003C68FF" w:rsidP="00A66D16">
            <w:pPr>
              <w:pStyle w:val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68FF" w:rsidRDefault="003C68FF" w:rsidP="00A66D16">
            <w:pPr>
              <w:pStyle w:val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488" w:rsidRPr="009D2FC2" w:rsidRDefault="004E3A1D" w:rsidP="00A66D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Слайды 35-37</w:t>
            </w:r>
          </w:p>
        </w:tc>
        <w:tc>
          <w:tcPr>
            <w:tcW w:w="3686" w:type="dxa"/>
            <w:gridSpan w:val="3"/>
          </w:tcPr>
          <w:p w:rsidR="004B2488" w:rsidRDefault="004B2488" w:rsidP="00A66D16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3C68FF" w:rsidRDefault="003C68FF" w:rsidP="00A66D1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свое мнение о том, достигнута ли цель урока или нет.</w:t>
            </w:r>
          </w:p>
          <w:p w:rsidR="003C68FF" w:rsidRDefault="003C68FF" w:rsidP="00A66D1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3C68FF" w:rsidRDefault="003C68FF" w:rsidP="00A66D1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3C68FF" w:rsidRDefault="003C68FF" w:rsidP="00A66D1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D83A4C" w:rsidRPr="003C68FF" w:rsidRDefault="003C68FF" w:rsidP="00A66D16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C68F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Учащиеся показывают с помощью смайликов какое у них настроение</w:t>
            </w:r>
          </w:p>
        </w:tc>
        <w:tc>
          <w:tcPr>
            <w:tcW w:w="2693" w:type="dxa"/>
          </w:tcPr>
          <w:p w:rsidR="00D83A4C" w:rsidRDefault="00D83A4C" w:rsidP="00A66D16">
            <w:pPr>
              <w:pStyle w:val="a3"/>
              <w:rPr>
                <w:b/>
              </w:rPr>
            </w:pPr>
            <w:r w:rsidRPr="00D83A4C">
              <w:rPr>
                <w:b/>
              </w:rPr>
              <w:t>Регулятивные:</w:t>
            </w:r>
          </w:p>
          <w:p w:rsidR="00D83A4C" w:rsidRDefault="00D83A4C" w:rsidP="00A66D16">
            <w:pPr>
              <w:pStyle w:val="a3"/>
              <w:rPr>
                <w:sz w:val="24"/>
                <w:szCs w:val="24"/>
              </w:rPr>
            </w:pPr>
            <w:r w:rsidRPr="00EB0C39">
              <w:rPr>
                <w:sz w:val="24"/>
                <w:szCs w:val="24"/>
              </w:rPr>
              <w:t>Оценка своей деятельности и других людей</w:t>
            </w:r>
          </w:p>
          <w:p w:rsidR="004B2488" w:rsidRDefault="00D83A4C" w:rsidP="00A66D16">
            <w:pPr>
              <w:pStyle w:val="a3"/>
              <w:rPr>
                <w:b/>
              </w:rPr>
            </w:pPr>
            <w:r w:rsidRPr="00D83A4C">
              <w:rPr>
                <w:b/>
              </w:rPr>
              <w:t>Личностные:</w:t>
            </w:r>
            <w:r w:rsidRPr="00EB0C39">
              <w:rPr>
                <w:sz w:val="24"/>
                <w:szCs w:val="24"/>
              </w:rPr>
              <w:t>Смыслообразование</w:t>
            </w:r>
          </w:p>
          <w:p w:rsidR="00D83A4C" w:rsidRPr="00D83A4C" w:rsidRDefault="00D83A4C" w:rsidP="00A66D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18F6" w:rsidRPr="00646A3E" w:rsidRDefault="00A718F6" w:rsidP="00A718F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43A82" w:rsidRPr="00646A3E" w:rsidRDefault="00E43A82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E43A82" w:rsidRPr="00646A3E" w:rsidSect="00264BCB">
      <w:footerReference w:type="default" r:id="rId8"/>
      <w:pgSz w:w="16838" w:h="11906" w:orient="landscape"/>
      <w:pgMar w:top="567" w:right="253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7C7" w:rsidRPr="009D2FC2" w:rsidRDefault="008207C7" w:rsidP="009D2FC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separator/>
      </w:r>
    </w:p>
  </w:endnote>
  <w:endnote w:type="continuationSeparator" w:id="1">
    <w:p w:rsidR="008207C7" w:rsidRPr="009D2FC2" w:rsidRDefault="008207C7" w:rsidP="009D2FC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7297"/>
      <w:docPartObj>
        <w:docPartGallery w:val="Page Numbers (Bottom of Page)"/>
        <w:docPartUnique/>
      </w:docPartObj>
    </w:sdtPr>
    <w:sdtContent>
      <w:p w:rsidR="00943EA0" w:rsidRDefault="00F117DF">
        <w:pPr>
          <w:pStyle w:val="a7"/>
          <w:jc w:val="right"/>
        </w:pPr>
        <w:fldSimple w:instr=" PAGE   \* MERGEFORMAT ">
          <w:r w:rsidR="00333335">
            <w:rPr>
              <w:noProof/>
            </w:rPr>
            <w:t>8</w:t>
          </w:r>
        </w:fldSimple>
      </w:p>
    </w:sdtContent>
  </w:sdt>
  <w:p w:rsidR="00943EA0" w:rsidRDefault="00943E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7C7" w:rsidRPr="009D2FC2" w:rsidRDefault="008207C7" w:rsidP="009D2FC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separator/>
      </w:r>
    </w:p>
  </w:footnote>
  <w:footnote w:type="continuationSeparator" w:id="1">
    <w:p w:rsidR="008207C7" w:rsidRPr="009D2FC2" w:rsidRDefault="008207C7" w:rsidP="009D2FC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1849"/>
    <w:multiLevelType w:val="hybridMultilevel"/>
    <w:tmpl w:val="A922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22595"/>
    <w:multiLevelType w:val="hybridMultilevel"/>
    <w:tmpl w:val="59D809D4"/>
    <w:lvl w:ilvl="0" w:tplc="94286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8358B6"/>
    <w:multiLevelType w:val="hybridMultilevel"/>
    <w:tmpl w:val="6630C6F8"/>
    <w:lvl w:ilvl="0" w:tplc="AEF8DDD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0A2018B"/>
    <w:multiLevelType w:val="hybridMultilevel"/>
    <w:tmpl w:val="3E14E3F8"/>
    <w:lvl w:ilvl="0" w:tplc="2836E97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B4C37"/>
    <w:multiLevelType w:val="hybridMultilevel"/>
    <w:tmpl w:val="1F905DAE"/>
    <w:lvl w:ilvl="0" w:tplc="89E82CA4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92786"/>
    <w:multiLevelType w:val="hybridMultilevel"/>
    <w:tmpl w:val="04966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8F6"/>
    <w:rsid w:val="00051DB8"/>
    <w:rsid w:val="0005508E"/>
    <w:rsid w:val="000624DC"/>
    <w:rsid w:val="000A610F"/>
    <w:rsid w:val="000B673C"/>
    <w:rsid w:val="00161E2D"/>
    <w:rsid w:val="00176B37"/>
    <w:rsid w:val="00177B12"/>
    <w:rsid w:val="001A28DD"/>
    <w:rsid w:val="001B3E80"/>
    <w:rsid w:val="00264BCB"/>
    <w:rsid w:val="002A4A94"/>
    <w:rsid w:val="002B0290"/>
    <w:rsid w:val="002D3655"/>
    <w:rsid w:val="002F08F8"/>
    <w:rsid w:val="00314007"/>
    <w:rsid w:val="0031461A"/>
    <w:rsid w:val="00333335"/>
    <w:rsid w:val="0034321C"/>
    <w:rsid w:val="003636CB"/>
    <w:rsid w:val="00395A7D"/>
    <w:rsid w:val="003C06A2"/>
    <w:rsid w:val="003C68FF"/>
    <w:rsid w:val="0046303A"/>
    <w:rsid w:val="004760C5"/>
    <w:rsid w:val="00480C83"/>
    <w:rsid w:val="004904D4"/>
    <w:rsid w:val="004A66C9"/>
    <w:rsid w:val="004B2488"/>
    <w:rsid w:val="004E3A1D"/>
    <w:rsid w:val="00506CED"/>
    <w:rsid w:val="00511D55"/>
    <w:rsid w:val="005307CE"/>
    <w:rsid w:val="0054170C"/>
    <w:rsid w:val="00541C14"/>
    <w:rsid w:val="005A0F6A"/>
    <w:rsid w:val="005A736A"/>
    <w:rsid w:val="00616C37"/>
    <w:rsid w:val="00623F9A"/>
    <w:rsid w:val="0064534C"/>
    <w:rsid w:val="00663DC1"/>
    <w:rsid w:val="006C1F22"/>
    <w:rsid w:val="006D4AFF"/>
    <w:rsid w:val="00707F3A"/>
    <w:rsid w:val="00734BDC"/>
    <w:rsid w:val="00756C46"/>
    <w:rsid w:val="00764D28"/>
    <w:rsid w:val="0078656D"/>
    <w:rsid w:val="007D30E0"/>
    <w:rsid w:val="007E5E75"/>
    <w:rsid w:val="0081076B"/>
    <w:rsid w:val="008207C7"/>
    <w:rsid w:val="008232B5"/>
    <w:rsid w:val="00826F09"/>
    <w:rsid w:val="008305A1"/>
    <w:rsid w:val="00834A1A"/>
    <w:rsid w:val="00841597"/>
    <w:rsid w:val="008664F6"/>
    <w:rsid w:val="008A75DC"/>
    <w:rsid w:val="008D6533"/>
    <w:rsid w:val="008D6834"/>
    <w:rsid w:val="00943EA0"/>
    <w:rsid w:val="00993E20"/>
    <w:rsid w:val="009B014F"/>
    <w:rsid w:val="009C2F29"/>
    <w:rsid w:val="009D2FC2"/>
    <w:rsid w:val="00A11F3A"/>
    <w:rsid w:val="00A64464"/>
    <w:rsid w:val="00A66D16"/>
    <w:rsid w:val="00A718F6"/>
    <w:rsid w:val="00AC204B"/>
    <w:rsid w:val="00B26938"/>
    <w:rsid w:val="00B37568"/>
    <w:rsid w:val="00B407B2"/>
    <w:rsid w:val="00B86B46"/>
    <w:rsid w:val="00BD0626"/>
    <w:rsid w:val="00BF05F9"/>
    <w:rsid w:val="00C063F7"/>
    <w:rsid w:val="00C11208"/>
    <w:rsid w:val="00C2539C"/>
    <w:rsid w:val="00C443C1"/>
    <w:rsid w:val="00C74D3F"/>
    <w:rsid w:val="00C87852"/>
    <w:rsid w:val="00CA6BA4"/>
    <w:rsid w:val="00CA7E1B"/>
    <w:rsid w:val="00CB6286"/>
    <w:rsid w:val="00D21454"/>
    <w:rsid w:val="00D5459E"/>
    <w:rsid w:val="00D655EE"/>
    <w:rsid w:val="00D83A4C"/>
    <w:rsid w:val="00DA6592"/>
    <w:rsid w:val="00DB6C0C"/>
    <w:rsid w:val="00DC38A9"/>
    <w:rsid w:val="00DD0A1D"/>
    <w:rsid w:val="00DF576E"/>
    <w:rsid w:val="00DF5EEE"/>
    <w:rsid w:val="00E17B93"/>
    <w:rsid w:val="00E3279C"/>
    <w:rsid w:val="00E43A82"/>
    <w:rsid w:val="00E76792"/>
    <w:rsid w:val="00E956DF"/>
    <w:rsid w:val="00EB117F"/>
    <w:rsid w:val="00EE0024"/>
    <w:rsid w:val="00F117DF"/>
    <w:rsid w:val="00F609EB"/>
    <w:rsid w:val="00F61F09"/>
    <w:rsid w:val="00F8700C"/>
    <w:rsid w:val="00FF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718F6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8F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 Spacing"/>
    <w:uiPriority w:val="1"/>
    <w:qFormat/>
    <w:rsid w:val="00A718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264BC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9D2F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2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F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F08F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">
    <w:name w:val="Абзац списка1"/>
    <w:basedOn w:val="a"/>
    <w:qFormat/>
    <w:rsid w:val="00E767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E17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BD0626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page number"/>
    <w:basedOn w:val="a0"/>
    <w:rsid w:val="00BD0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2BACE-6B1E-4CA3-BC06-0353879A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№92</Company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№52</dc:creator>
  <cp:lastModifiedBy>User</cp:lastModifiedBy>
  <cp:revision>23</cp:revision>
  <dcterms:created xsi:type="dcterms:W3CDTF">2013-04-04T17:22:00Z</dcterms:created>
  <dcterms:modified xsi:type="dcterms:W3CDTF">2003-12-31T21:19:00Z</dcterms:modified>
</cp:coreProperties>
</file>