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90" w:rsidRDefault="002C55C8" w:rsidP="002C55C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D7D">
        <w:rPr>
          <w:rFonts w:ascii="Times New Roman" w:eastAsia="Times New Roman" w:hAnsi="Times New Roman" w:cs="Times New Roman"/>
          <w:b/>
          <w:sz w:val="28"/>
          <w:szCs w:val="28"/>
        </w:rPr>
        <w:t>Патриотическое воспитание детей в условиях дополнительного образования в Ивановской области.</w:t>
      </w:r>
    </w:p>
    <w:p w:rsidR="000E1517" w:rsidRPr="00694555" w:rsidRDefault="000E1517" w:rsidP="002C55C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4555">
        <w:rPr>
          <w:rFonts w:ascii="Times New Roman" w:eastAsia="Times New Roman" w:hAnsi="Times New Roman" w:cs="Times New Roman"/>
          <w:sz w:val="28"/>
          <w:szCs w:val="28"/>
        </w:rPr>
        <w:t>А.Е. Парышев, аспирант</w:t>
      </w:r>
      <w:r w:rsidR="0069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555">
        <w:rPr>
          <w:rFonts w:ascii="Times New Roman" w:hAnsi="Times New Roman" w:cs="Times New Roman"/>
          <w:sz w:val="28"/>
          <w:szCs w:val="28"/>
        </w:rPr>
        <w:t>ФГБОУ ВПО Шуйский Государственный Педагогический Университет (ШГПУ)</w:t>
      </w:r>
      <w:r w:rsidR="0010465D">
        <w:rPr>
          <w:rFonts w:ascii="Times New Roman" w:hAnsi="Times New Roman" w:cs="Times New Roman"/>
          <w:sz w:val="28"/>
          <w:szCs w:val="28"/>
        </w:rPr>
        <w:t>, г. Шуя</w:t>
      </w:r>
    </w:p>
    <w:p w:rsidR="002C55C8" w:rsidRPr="00BC0D7D" w:rsidRDefault="002C55C8" w:rsidP="002C55C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090" w:rsidRPr="00BC0D7D" w:rsidRDefault="000F30FC" w:rsidP="00C01132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D7D">
        <w:rPr>
          <w:rFonts w:ascii="Times New Roman" w:eastAsia="Times New Roman" w:hAnsi="Times New Roman" w:cs="Times New Roman"/>
          <w:sz w:val="28"/>
          <w:szCs w:val="28"/>
        </w:rPr>
        <w:t>В настоящее время в России работает и совершенствуется г</w:t>
      </w:r>
      <w:r w:rsidR="00341090" w:rsidRPr="00BC0D7D">
        <w:rPr>
          <w:rFonts w:ascii="Times New Roman" w:eastAsia="Times New Roman" w:hAnsi="Times New Roman" w:cs="Times New Roman"/>
          <w:sz w:val="28"/>
          <w:szCs w:val="28"/>
        </w:rPr>
        <w:t>осударственная программа «Патриотическое воспитание граждан Российской Федерации на 2011–2015 годы»</w:t>
      </w:r>
      <w:r w:rsidRPr="00BC0D7D">
        <w:rPr>
          <w:rFonts w:ascii="Times New Roman" w:eastAsia="Times New Roman" w:hAnsi="Times New Roman" w:cs="Times New Roman"/>
          <w:sz w:val="28"/>
          <w:szCs w:val="28"/>
        </w:rPr>
        <w:t>, которая</w:t>
      </w:r>
      <w:r w:rsidR="00341090" w:rsidRPr="00BC0D7D">
        <w:rPr>
          <w:rFonts w:ascii="Times New Roman" w:eastAsia="Times New Roman" w:hAnsi="Times New Roman" w:cs="Times New Roman"/>
          <w:sz w:val="28"/>
          <w:szCs w:val="28"/>
        </w:rPr>
        <w:t xml:space="preserve"> является продолжением государственных программ «Патриотическое воспитание граждан Российской Федерации на 2001–2005 годы» и «Патриотическое воспитание граждан Российской Федерации на 2006–2010 годы», сохраняет непрерывность процесса по дальнейшему формированию патриотического сознания российских граждан как одного из факторов единения нации.</w:t>
      </w:r>
      <w:proofErr w:type="gramEnd"/>
    </w:p>
    <w:p w:rsidR="00341090" w:rsidRPr="00BC0D7D" w:rsidRDefault="00341090" w:rsidP="00C01132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eastAsia="Times New Roman" w:hAnsi="Times New Roman" w:cs="Times New Roman"/>
          <w:sz w:val="28"/>
          <w:szCs w:val="28"/>
        </w:rPr>
        <w:t>Программа включает комплекс правовых, нормативных, организационных, методических, исследовательских и информационных общероссийских и межрегиональных мероприятий по дальнейшему развитию и совершенствованию системы патриотического воспитания граждан, направленных на становление патриотизма в качестве нравственной основы формирования их активной жизненной позиции.</w:t>
      </w:r>
    </w:p>
    <w:p w:rsidR="00341090" w:rsidRPr="00BC0D7D" w:rsidRDefault="00341090" w:rsidP="00C01132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eastAsia="Times New Roman" w:hAnsi="Times New Roman" w:cs="Times New Roman"/>
          <w:sz w:val="28"/>
          <w:szCs w:val="28"/>
        </w:rPr>
        <w:t>Проведение единой государственной политики в области патриотического воспитания граждан Российской Федерации обеспечивает достижение целей патриотического воспитания путем плановой, непрерывной и согласованной деятельности органов государственной власти, органов местного самоуправления и общественных организаций.</w:t>
      </w:r>
    </w:p>
    <w:p w:rsidR="00341090" w:rsidRPr="00BC0D7D" w:rsidRDefault="00341090" w:rsidP="00C01132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eastAsia="Times New Roman" w:hAnsi="Times New Roman" w:cs="Times New Roman"/>
          <w:sz w:val="28"/>
          <w:szCs w:val="28"/>
        </w:rPr>
        <w:t>В стране в основном создана система патриотического воспитания граждан.</w:t>
      </w:r>
    </w:p>
    <w:p w:rsidR="00341090" w:rsidRPr="00BC0D7D" w:rsidRDefault="00341090" w:rsidP="00C01132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7D">
        <w:rPr>
          <w:rFonts w:ascii="Times New Roman" w:eastAsia="Times New Roman" w:hAnsi="Times New Roman" w:cs="Times New Roman"/>
          <w:sz w:val="28"/>
          <w:szCs w:val="28"/>
        </w:rPr>
        <w:t xml:space="preserve">В большинстве субъектов Российской Федерации образованы и работают региональные координационные советы и центры патриотического воспитания. Приняты и реализуются долгосрочные ведомственные и региональные программы патриотического воспитания, нормативные правовые акты в области патриотического воспитания, а также созданы условия для организационного, </w:t>
      </w:r>
      <w:r w:rsidRPr="00BC0D7D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информационного, научного и методического обеспечения патриотического воспитания.</w:t>
      </w:r>
      <w:r w:rsidR="008A51FB" w:rsidRPr="00BC0D7D">
        <w:rPr>
          <w:rFonts w:ascii="Times New Roman" w:eastAsia="Times New Roman" w:hAnsi="Times New Roman" w:cs="Times New Roman"/>
          <w:sz w:val="28"/>
          <w:szCs w:val="28"/>
        </w:rPr>
        <w:t>[1]</w:t>
      </w:r>
    </w:p>
    <w:p w:rsidR="008A51FB" w:rsidRPr="00BC0D7D" w:rsidRDefault="008A51FB" w:rsidP="00C01132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eastAsia="Times New Roman" w:hAnsi="Times New Roman" w:cs="Times New Roman"/>
          <w:sz w:val="28"/>
          <w:szCs w:val="28"/>
        </w:rPr>
        <w:t>Сегодняшний интерес к вопросам теории и практики патриотического воспитания в контексте этнокультурных традиций обусловлен его важнейшими функциями в духовном развитии личности и сохранении культурной преемственности поколений.</w:t>
      </w:r>
    </w:p>
    <w:p w:rsidR="008A51FB" w:rsidRPr="00BC0D7D" w:rsidRDefault="008A51FB" w:rsidP="00C01132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>Следует так же обратить внимание на принцип приоритетности регионального культурного наследия. Он означает воспитание патриотизма на местном материале с целью формирования уважения к своему дому (семье, соседям, друзьям), бережного отношения к природе родного края; приобщение молодежи к национальному наследию, образцам</w:t>
      </w:r>
      <w:r w:rsidR="00E65122" w:rsidRPr="00BC0D7D">
        <w:rPr>
          <w:rFonts w:ascii="Times New Roman" w:hAnsi="Times New Roman" w:cs="Times New Roman"/>
          <w:sz w:val="28"/>
          <w:szCs w:val="28"/>
        </w:rPr>
        <w:t xml:space="preserve"> национального, в том числе местного, фольклора, народным художественным промыслам, национально-культурным традициям, произведениям местных писателей, поэтов, композиторов, художников.[2]</w:t>
      </w:r>
    </w:p>
    <w:p w:rsidR="00E65122" w:rsidRPr="00BC0D7D" w:rsidRDefault="00E65122" w:rsidP="00C01132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 xml:space="preserve">Ивановская область и </w:t>
      </w:r>
      <w:proofErr w:type="gramStart"/>
      <w:r w:rsidRPr="00BC0D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0D7D">
        <w:rPr>
          <w:rFonts w:ascii="Times New Roman" w:hAnsi="Times New Roman" w:cs="Times New Roman"/>
          <w:sz w:val="28"/>
          <w:szCs w:val="28"/>
        </w:rPr>
        <w:t xml:space="preserve">. Иваново в обыденном сознании чаще всего ассоциируются с такими понятиями, как текстильный край, Первый в России Совет рабочих депутатов 1905 года. Но Ивановская земля - свидетель и многих других важнейших исторических событий прошлого и настоящего. Ее богатая история и культура тесно переплетаются с многовековой историей Отечества и уходят </w:t>
      </w:r>
      <w:proofErr w:type="gramStart"/>
      <w:r w:rsidRPr="00BC0D7D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BC0D7D">
        <w:rPr>
          <w:rFonts w:ascii="Times New Roman" w:hAnsi="Times New Roman" w:cs="Times New Roman"/>
          <w:sz w:val="28"/>
          <w:szCs w:val="28"/>
        </w:rPr>
        <w:t xml:space="preserve"> веков. Между тем, Ивановская область как административное образование сравнительно молода. Созданная лишь в 1918 году, она включила в себя окраинные земли Владимирской, Костромской, Ярославской, Нижегородской губерний и явилась наследницей богатейшей истории и культуры Владимиро-Суздальской Руси.</w:t>
      </w:r>
    </w:p>
    <w:p w:rsidR="005E7BAB" w:rsidRPr="00BC0D7D" w:rsidRDefault="00C01132" w:rsidP="005E7BAB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 xml:space="preserve">Не только историей городов известен Ивановский край, но и людьми, отдавшими ей свой труд и талант. С нашим краем связаны имена общественных деятелей, ученых, меценатов, деятелей литературы и искусства. Среди них - астроном Бредихин, архитекторы братья Веснины, И.В.Цветаев (основатель Музея изобразительных искусств им. А.С.Пушкина в Москве), предприниматели и меценаты </w:t>
      </w:r>
      <w:proofErr w:type="spellStart"/>
      <w:r w:rsidRPr="00BC0D7D">
        <w:rPr>
          <w:rFonts w:ascii="Times New Roman" w:hAnsi="Times New Roman" w:cs="Times New Roman"/>
          <w:sz w:val="28"/>
          <w:szCs w:val="28"/>
        </w:rPr>
        <w:t>Гарелины</w:t>
      </w:r>
      <w:proofErr w:type="spellEnd"/>
      <w:r w:rsidRPr="00BC0D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0D7D">
        <w:rPr>
          <w:rFonts w:ascii="Times New Roman" w:hAnsi="Times New Roman" w:cs="Times New Roman"/>
          <w:sz w:val="28"/>
          <w:szCs w:val="28"/>
        </w:rPr>
        <w:t>Бурылины</w:t>
      </w:r>
      <w:proofErr w:type="spellEnd"/>
      <w:r w:rsidRPr="00BC0D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0D7D">
        <w:rPr>
          <w:rFonts w:ascii="Times New Roman" w:hAnsi="Times New Roman" w:cs="Times New Roman"/>
          <w:sz w:val="28"/>
          <w:szCs w:val="28"/>
        </w:rPr>
        <w:t>Гандурины</w:t>
      </w:r>
      <w:proofErr w:type="spellEnd"/>
      <w:r w:rsidRPr="00BC0D7D">
        <w:rPr>
          <w:rFonts w:ascii="Times New Roman" w:hAnsi="Times New Roman" w:cs="Times New Roman"/>
          <w:sz w:val="28"/>
          <w:szCs w:val="28"/>
        </w:rPr>
        <w:t xml:space="preserve">, художник Левитан, великий </w:t>
      </w:r>
      <w:r w:rsidRPr="00BC0D7D">
        <w:rPr>
          <w:rFonts w:ascii="Times New Roman" w:hAnsi="Times New Roman" w:cs="Times New Roman"/>
          <w:sz w:val="28"/>
          <w:szCs w:val="28"/>
        </w:rPr>
        <w:lastRenderedPageBreak/>
        <w:t>русский драматург Островский и многие другие. Их имена знают и помнят на Ивановской земле.</w:t>
      </w:r>
      <w:r w:rsidR="001172D0" w:rsidRPr="00BC0D7D">
        <w:rPr>
          <w:rFonts w:ascii="Times New Roman" w:hAnsi="Times New Roman" w:cs="Times New Roman"/>
          <w:sz w:val="28"/>
          <w:szCs w:val="28"/>
        </w:rPr>
        <w:t>[3]</w:t>
      </w:r>
      <w:r w:rsidR="005E7BAB" w:rsidRPr="00BC0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132" w:rsidRPr="00BC0D7D" w:rsidRDefault="005E7BAB" w:rsidP="005E7BAB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 xml:space="preserve">Следует отметить </w:t>
      </w:r>
      <w:r w:rsidR="007D27C4" w:rsidRPr="00BC0D7D">
        <w:rPr>
          <w:rFonts w:ascii="Times New Roman" w:hAnsi="Times New Roman" w:cs="Times New Roman"/>
          <w:sz w:val="28"/>
          <w:szCs w:val="28"/>
        </w:rPr>
        <w:t xml:space="preserve">вклад в развитие культуры </w:t>
      </w:r>
      <w:r w:rsidRPr="00BC0D7D">
        <w:rPr>
          <w:rFonts w:ascii="Times New Roman" w:hAnsi="Times New Roman" w:cs="Times New Roman"/>
          <w:sz w:val="28"/>
          <w:szCs w:val="28"/>
        </w:rPr>
        <w:t>художника-модельера В.М. Зайцева, почетного гражданина городов Иванова и Парижа, работы которого известны как в России, так и за рубежом.</w:t>
      </w:r>
    </w:p>
    <w:p w:rsidR="00E65122" w:rsidRPr="00BC0D7D" w:rsidRDefault="00C01132" w:rsidP="00C01132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>Ивановский край - составная часть Золотого кольца России.</w:t>
      </w:r>
    </w:p>
    <w:p w:rsidR="00C01132" w:rsidRPr="00BC0D7D" w:rsidRDefault="00C01132" w:rsidP="00C01132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>Самобытные культурные и народные традиции края сохраняют музеи, в том числе уникальные, единственные в стране: Музей ситца в Иванове, Музей лаковой миниатюры в Палехе, Музей русского пейзажа в Плесе; театры и библиотеки, творческие объединения, созданные в последние годы (Шереметев-центр, центр «</w:t>
      </w:r>
      <w:proofErr w:type="spellStart"/>
      <w:r w:rsidRPr="00BC0D7D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proofErr w:type="gramStart"/>
      <w:r w:rsidRPr="00BC0D7D">
        <w:rPr>
          <w:rFonts w:ascii="Times New Roman" w:hAnsi="Times New Roman" w:cs="Times New Roman"/>
          <w:sz w:val="28"/>
          <w:szCs w:val="28"/>
        </w:rPr>
        <w:t>»</w:t>
      </w:r>
      <w:r w:rsidR="00E661F0" w:rsidRPr="00BC0D7D">
        <w:rPr>
          <w:rFonts w:ascii="Times New Roman" w:hAnsi="Times New Roman" w:cs="Times New Roman"/>
          <w:sz w:val="28"/>
          <w:szCs w:val="28"/>
        </w:rPr>
        <w:t>,</w:t>
      </w:r>
      <w:r w:rsidRPr="00BC0D7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01132" w:rsidRPr="00BC0D7D" w:rsidRDefault="00C01132" w:rsidP="00C0113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>Ивановский край с полным правом можно назвать студенческим. Здесь сосредоточен высокий научный потенциал: восемь государственных высших учебных заведений, научно - исследовательские и проектные институты, где ведутся разработки по самым различным направлениям науки и техники.[3]</w:t>
      </w:r>
    </w:p>
    <w:p w:rsidR="00C01132" w:rsidRPr="00BC0D7D" w:rsidRDefault="005E7BAB" w:rsidP="00A33E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>В Иванове находится о</w:t>
      </w:r>
      <w:r w:rsidR="00A33E5D" w:rsidRPr="00BC0D7D">
        <w:rPr>
          <w:rFonts w:ascii="Times New Roman" w:hAnsi="Times New Roman" w:cs="Times New Roman"/>
          <w:sz w:val="28"/>
          <w:szCs w:val="28"/>
        </w:rPr>
        <w:t xml:space="preserve">дна из самых известных в России школ </w:t>
      </w:r>
      <w:r w:rsidRPr="00BC0D7D">
        <w:rPr>
          <w:rFonts w:ascii="Times New Roman" w:hAnsi="Times New Roman" w:cs="Times New Roman"/>
          <w:sz w:val="28"/>
          <w:szCs w:val="28"/>
        </w:rPr>
        <w:t>художественного проектирования изделий текстильной и легкой промышленности</w:t>
      </w:r>
      <w:r w:rsidR="00A33E5D" w:rsidRPr="00BC0D7D">
        <w:rPr>
          <w:rFonts w:ascii="Times New Roman" w:hAnsi="Times New Roman" w:cs="Times New Roman"/>
          <w:sz w:val="28"/>
          <w:szCs w:val="28"/>
        </w:rPr>
        <w:t xml:space="preserve"> – </w:t>
      </w:r>
      <w:r w:rsidR="00C01132" w:rsidRPr="00BC0D7D">
        <w:rPr>
          <w:rFonts w:ascii="Times New Roman" w:hAnsi="Times New Roman" w:cs="Times New Roman"/>
          <w:sz w:val="28"/>
          <w:szCs w:val="28"/>
        </w:rPr>
        <w:t>Кафедра текстильного дизайна И</w:t>
      </w:r>
      <w:r w:rsidR="00A33E5D" w:rsidRPr="00BC0D7D">
        <w:rPr>
          <w:rFonts w:ascii="Times New Roman" w:hAnsi="Times New Roman" w:cs="Times New Roman"/>
          <w:sz w:val="28"/>
          <w:szCs w:val="28"/>
        </w:rPr>
        <w:t>вановской государственной текстильной академии (И</w:t>
      </w:r>
      <w:r w:rsidR="00C01132" w:rsidRPr="00BC0D7D">
        <w:rPr>
          <w:rFonts w:ascii="Times New Roman" w:hAnsi="Times New Roman" w:cs="Times New Roman"/>
          <w:sz w:val="28"/>
          <w:szCs w:val="28"/>
        </w:rPr>
        <w:t>ГТА</w:t>
      </w:r>
      <w:r w:rsidR="00A33E5D" w:rsidRPr="00BC0D7D">
        <w:rPr>
          <w:rFonts w:ascii="Times New Roman" w:hAnsi="Times New Roman" w:cs="Times New Roman"/>
          <w:sz w:val="28"/>
          <w:szCs w:val="28"/>
        </w:rPr>
        <w:t>), которая</w:t>
      </w:r>
      <w:r w:rsidR="00C01132" w:rsidRPr="00BC0D7D">
        <w:rPr>
          <w:rFonts w:ascii="Times New Roman" w:hAnsi="Times New Roman" w:cs="Times New Roman"/>
          <w:sz w:val="28"/>
          <w:szCs w:val="28"/>
        </w:rPr>
        <w:t xml:space="preserve"> </w:t>
      </w:r>
      <w:r w:rsidR="00962804" w:rsidRPr="00BC0D7D">
        <w:rPr>
          <w:rFonts w:ascii="Times New Roman" w:hAnsi="Times New Roman" w:cs="Times New Roman"/>
          <w:sz w:val="28"/>
          <w:szCs w:val="28"/>
        </w:rPr>
        <w:t xml:space="preserve">работает под патронажем В.М. Зайцева. Она </w:t>
      </w:r>
      <w:r w:rsidR="00A33E5D" w:rsidRPr="00BC0D7D">
        <w:rPr>
          <w:rFonts w:ascii="Times New Roman" w:hAnsi="Times New Roman" w:cs="Times New Roman"/>
          <w:sz w:val="28"/>
          <w:szCs w:val="28"/>
        </w:rPr>
        <w:t>г</w:t>
      </w:r>
      <w:r w:rsidR="00C01132" w:rsidRPr="00BC0D7D">
        <w:rPr>
          <w:rFonts w:ascii="Times New Roman" w:hAnsi="Times New Roman" w:cs="Times New Roman"/>
          <w:sz w:val="28"/>
          <w:szCs w:val="28"/>
        </w:rPr>
        <w:t xml:space="preserve">отовит дипломированных специалистов по художественному проектированию костюма и художественному проектированию текстильных изделий. </w:t>
      </w:r>
    </w:p>
    <w:p w:rsidR="005E7BAB" w:rsidRPr="00BC0D7D" w:rsidRDefault="007D27C4" w:rsidP="00A33E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>Н</w:t>
      </w:r>
      <w:r w:rsidR="005E7BAB" w:rsidRPr="00BC0D7D">
        <w:rPr>
          <w:rFonts w:ascii="Times New Roman" w:hAnsi="Times New Roman" w:cs="Times New Roman"/>
          <w:sz w:val="28"/>
          <w:szCs w:val="28"/>
        </w:rPr>
        <w:t xml:space="preserve">а территории города и области находится большое количество </w:t>
      </w:r>
      <w:r w:rsidR="00962804" w:rsidRPr="00BC0D7D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 детей</w:t>
      </w:r>
      <w:r w:rsidRPr="00BC0D7D">
        <w:rPr>
          <w:rFonts w:ascii="Times New Roman" w:hAnsi="Times New Roman" w:cs="Times New Roman"/>
          <w:sz w:val="28"/>
          <w:szCs w:val="28"/>
        </w:rPr>
        <w:t xml:space="preserve">, в которых успешно реализуется </w:t>
      </w:r>
      <w:proofErr w:type="gramStart"/>
      <w:r w:rsidRPr="00BC0D7D">
        <w:rPr>
          <w:rFonts w:ascii="Times New Roman" w:hAnsi="Times New Roman" w:cs="Times New Roman"/>
          <w:sz w:val="28"/>
          <w:szCs w:val="28"/>
        </w:rPr>
        <w:t>обучение по профилю</w:t>
      </w:r>
      <w:proofErr w:type="gramEnd"/>
      <w:r w:rsidRPr="00BC0D7D">
        <w:rPr>
          <w:rFonts w:ascii="Times New Roman" w:hAnsi="Times New Roman" w:cs="Times New Roman"/>
          <w:sz w:val="28"/>
          <w:szCs w:val="28"/>
        </w:rPr>
        <w:t xml:space="preserve"> театры моды, такие как:</w:t>
      </w:r>
    </w:p>
    <w:p w:rsidR="00BD4C08" w:rsidRPr="00BC0D7D" w:rsidRDefault="00BD4C08" w:rsidP="00A33E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>Студия моды «Мираж», руководитель Коровина М.С., Ивановский городской</w:t>
      </w:r>
      <w:r w:rsidR="00886F5A" w:rsidRPr="00BC0D7D">
        <w:rPr>
          <w:rFonts w:ascii="Times New Roman" w:hAnsi="Times New Roman" w:cs="Times New Roman"/>
          <w:sz w:val="28"/>
          <w:szCs w:val="28"/>
        </w:rPr>
        <w:t xml:space="preserve"> Дворец детского и юношеского творчества,</w:t>
      </w:r>
    </w:p>
    <w:p w:rsidR="00886F5A" w:rsidRPr="00BC0D7D" w:rsidRDefault="00886F5A" w:rsidP="00A33E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 xml:space="preserve">Модельная студия «Чародейка», руководитель </w:t>
      </w:r>
      <w:proofErr w:type="spellStart"/>
      <w:r w:rsidRPr="00BC0D7D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Pr="00BC0D7D">
        <w:rPr>
          <w:rFonts w:ascii="Times New Roman" w:hAnsi="Times New Roman" w:cs="Times New Roman"/>
          <w:sz w:val="28"/>
          <w:szCs w:val="28"/>
        </w:rPr>
        <w:t xml:space="preserve"> Л.Ф., Ивановская школа-интернат им.Е.Д. Стасовой,</w:t>
      </w:r>
    </w:p>
    <w:p w:rsidR="00886F5A" w:rsidRPr="00BC0D7D" w:rsidRDefault="00886F5A" w:rsidP="00A33E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lastRenderedPageBreak/>
        <w:t>Студия мод</w:t>
      </w:r>
      <w:r w:rsidR="000E4F55" w:rsidRPr="00BC0D7D">
        <w:rPr>
          <w:rFonts w:ascii="Times New Roman" w:hAnsi="Times New Roman" w:cs="Times New Roman"/>
          <w:sz w:val="28"/>
          <w:szCs w:val="28"/>
        </w:rPr>
        <w:t xml:space="preserve"> «Театр образа», руководитель Рябова О.Н. Центр детского творчества </w:t>
      </w:r>
      <w:proofErr w:type="gramStart"/>
      <w:r w:rsidR="000E4F55" w:rsidRPr="00BC0D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E4F55" w:rsidRPr="00BC0D7D">
        <w:rPr>
          <w:rFonts w:ascii="Times New Roman" w:hAnsi="Times New Roman" w:cs="Times New Roman"/>
          <w:sz w:val="28"/>
          <w:szCs w:val="28"/>
        </w:rPr>
        <w:t>. Шуя,</w:t>
      </w:r>
    </w:p>
    <w:p w:rsidR="000E4F55" w:rsidRPr="00BC0D7D" w:rsidRDefault="000E4F55" w:rsidP="00A33E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 xml:space="preserve">Театр моды «Аист», руководитель </w:t>
      </w:r>
      <w:proofErr w:type="spellStart"/>
      <w:r w:rsidRPr="00BC0D7D">
        <w:rPr>
          <w:rFonts w:ascii="Times New Roman" w:hAnsi="Times New Roman" w:cs="Times New Roman"/>
          <w:sz w:val="28"/>
          <w:szCs w:val="28"/>
        </w:rPr>
        <w:t>Землякова</w:t>
      </w:r>
      <w:proofErr w:type="spellEnd"/>
      <w:r w:rsidRPr="00BC0D7D">
        <w:rPr>
          <w:rFonts w:ascii="Times New Roman" w:hAnsi="Times New Roman" w:cs="Times New Roman"/>
          <w:sz w:val="28"/>
          <w:szCs w:val="28"/>
        </w:rPr>
        <w:t xml:space="preserve"> Г.Л., Центр детского творчества </w:t>
      </w:r>
      <w:proofErr w:type="gramStart"/>
      <w:r w:rsidRPr="00BC0D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0D7D">
        <w:rPr>
          <w:rFonts w:ascii="Times New Roman" w:hAnsi="Times New Roman" w:cs="Times New Roman"/>
          <w:sz w:val="28"/>
          <w:szCs w:val="28"/>
        </w:rPr>
        <w:t>. Родники,</w:t>
      </w:r>
    </w:p>
    <w:p w:rsidR="000E4F55" w:rsidRPr="00BC0D7D" w:rsidRDefault="000E4F55" w:rsidP="00A33E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 xml:space="preserve">Театр моды «Алиса», руководитель </w:t>
      </w:r>
      <w:proofErr w:type="spellStart"/>
      <w:r w:rsidRPr="00BC0D7D">
        <w:rPr>
          <w:rFonts w:ascii="Times New Roman" w:hAnsi="Times New Roman" w:cs="Times New Roman"/>
          <w:sz w:val="28"/>
          <w:szCs w:val="28"/>
        </w:rPr>
        <w:t>Заварина</w:t>
      </w:r>
      <w:proofErr w:type="spellEnd"/>
      <w:r w:rsidRPr="00BC0D7D">
        <w:rPr>
          <w:rFonts w:ascii="Times New Roman" w:hAnsi="Times New Roman" w:cs="Times New Roman"/>
          <w:sz w:val="28"/>
          <w:szCs w:val="28"/>
        </w:rPr>
        <w:t xml:space="preserve"> Е.А., Ивановский городской Дворец детского и юношеского творчества,</w:t>
      </w:r>
    </w:p>
    <w:p w:rsidR="000E4F55" w:rsidRPr="00BC0D7D" w:rsidRDefault="000E4F55" w:rsidP="00A33E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>Театр моды «</w:t>
      </w:r>
      <w:proofErr w:type="spellStart"/>
      <w:r w:rsidRPr="00BC0D7D">
        <w:rPr>
          <w:rFonts w:ascii="Times New Roman" w:hAnsi="Times New Roman" w:cs="Times New Roman"/>
          <w:sz w:val="28"/>
          <w:szCs w:val="28"/>
        </w:rPr>
        <w:t>Амира</w:t>
      </w:r>
      <w:proofErr w:type="spellEnd"/>
      <w:r w:rsidRPr="00BC0D7D">
        <w:rPr>
          <w:rFonts w:ascii="Times New Roman" w:hAnsi="Times New Roman" w:cs="Times New Roman"/>
          <w:sz w:val="28"/>
          <w:szCs w:val="28"/>
        </w:rPr>
        <w:t xml:space="preserve"> стиль», руководитель Белоусова Н.Г., Дом детского творчества </w:t>
      </w:r>
      <w:proofErr w:type="gramStart"/>
      <w:r w:rsidRPr="00BC0D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0D7D">
        <w:rPr>
          <w:rFonts w:ascii="Times New Roman" w:hAnsi="Times New Roman" w:cs="Times New Roman"/>
          <w:sz w:val="28"/>
          <w:szCs w:val="28"/>
        </w:rPr>
        <w:t>. Комсомольск,</w:t>
      </w:r>
    </w:p>
    <w:p w:rsidR="000E4F55" w:rsidRPr="00BC0D7D" w:rsidRDefault="000E4F55" w:rsidP="00A33E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>Театр моды «Вдохновение»</w:t>
      </w:r>
      <w:r w:rsidR="004916F1" w:rsidRPr="00BC0D7D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4916F1" w:rsidRPr="00BC0D7D">
        <w:rPr>
          <w:rFonts w:ascii="Times New Roman" w:hAnsi="Times New Roman" w:cs="Times New Roman"/>
          <w:sz w:val="28"/>
          <w:szCs w:val="28"/>
        </w:rPr>
        <w:t>Комова</w:t>
      </w:r>
      <w:proofErr w:type="spellEnd"/>
      <w:r w:rsidR="004916F1" w:rsidRPr="00BC0D7D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4916F1" w:rsidRPr="00BC0D7D">
        <w:rPr>
          <w:rFonts w:ascii="Times New Roman" w:hAnsi="Times New Roman" w:cs="Times New Roman"/>
          <w:sz w:val="28"/>
          <w:szCs w:val="28"/>
        </w:rPr>
        <w:t>Китовская</w:t>
      </w:r>
      <w:proofErr w:type="spellEnd"/>
      <w:r w:rsidR="004916F1" w:rsidRPr="00BC0D7D">
        <w:rPr>
          <w:rFonts w:ascii="Times New Roman" w:hAnsi="Times New Roman" w:cs="Times New Roman"/>
          <w:sz w:val="28"/>
          <w:szCs w:val="28"/>
        </w:rPr>
        <w:t xml:space="preserve"> МСОШ Шуйского района,</w:t>
      </w:r>
    </w:p>
    <w:p w:rsidR="004916F1" w:rsidRPr="00BC0D7D" w:rsidRDefault="004916F1" w:rsidP="00A33E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>Студия моды «</w:t>
      </w:r>
      <w:proofErr w:type="spellStart"/>
      <w:r w:rsidRPr="00BC0D7D">
        <w:rPr>
          <w:rFonts w:ascii="Times New Roman" w:hAnsi="Times New Roman" w:cs="Times New Roman"/>
          <w:sz w:val="28"/>
          <w:szCs w:val="28"/>
        </w:rPr>
        <w:t>Каламбина</w:t>
      </w:r>
      <w:proofErr w:type="spellEnd"/>
      <w:r w:rsidRPr="00BC0D7D">
        <w:rPr>
          <w:rFonts w:ascii="Times New Roman" w:hAnsi="Times New Roman" w:cs="Times New Roman"/>
          <w:sz w:val="28"/>
          <w:szCs w:val="28"/>
        </w:rPr>
        <w:t xml:space="preserve">», руководитель </w:t>
      </w:r>
      <w:proofErr w:type="spellStart"/>
      <w:r w:rsidRPr="00BC0D7D">
        <w:rPr>
          <w:rFonts w:ascii="Times New Roman" w:hAnsi="Times New Roman" w:cs="Times New Roman"/>
          <w:sz w:val="28"/>
          <w:szCs w:val="28"/>
        </w:rPr>
        <w:t>Боро</w:t>
      </w:r>
      <w:proofErr w:type="spellEnd"/>
      <w:r w:rsidRPr="00BC0D7D">
        <w:rPr>
          <w:rFonts w:ascii="Times New Roman" w:hAnsi="Times New Roman" w:cs="Times New Roman"/>
          <w:sz w:val="28"/>
          <w:szCs w:val="28"/>
        </w:rPr>
        <w:t xml:space="preserve"> О.А., ЦДОД Ивановского района,</w:t>
      </w:r>
    </w:p>
    <w:p w:rsidR="004916F1" w:rsidRPr="00BC0D7D" w:rsidRDefault="004916F1" w:rsidP="00A33E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 xml:space="preserve">Студия моды «Искусница», руководитель </w:t>
      </w:r>
      <w:proofErr w:type="spellStart"/>
      <w:r w:rsidRPr="00BC0D7D"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 w:rsidRPr="00BC0D7D">
        <w:rPr>
          <w:rFonts w:ascii="Times New Roman" w:hAnsi="Times New Roman" w:cs="Times New Roman"/>
          <w:sz w:val="28"/>
          <w:szCs w:val="28"/>
        </w:rPr>
        <w:t xml:space="preserve"> М.И., Борисова И.В., Дом детского творчества №3 г. Иванова,</w:t>
      </w:r>
    </w:p>
    <w:p w:rsidR="004916F1" w:rsidRPr="00BC0D7D" w:rsidRDefault="004916F1" w:rsidP="00A33E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>Студия моды «</w:t>
      </w:r>
      <w:proofErr w:type="spellStart"/>
      <w:r w:rsidRPr="00BC0D7D">
        <w:rPr>
          <w:rFonts w:ascii="Times New Roman" w:hAnsi="Times New Roman" w:cs="Times New Roman"/>
          <w:sz w:val="28"/>
          <w:szCs w:val="28"/>
        </w:rPr>
        <w:t>Тинейджер</w:t>
      </w:r>
      <w:proofErr w:type="spellEnd"/>
      <w:r w:rsidRPr="00BC0D7D">
        <w:rPr>
          <w:rFonts w:ascii="Times New Roman" w:hAnsi="Times New Roman" w:cs="Times New Roman"/>
          <w:sz w:val="28"/>
          <w:szCs w:val="28"/>
        </w:rPr>
        <w:t xml:space="preserve">», руководитель </w:t>
      </w:r>
      <w:proofErr w:type="spellStart"/>
      <w:r w:rsidRPr="00BC0D7D">
        <w:rPr>
          <w:rFonts w:ascii="Times New Roman" w:hAnsi="Times New Roman" w:cs="Times New Roman"/>
          <w:sz w:val="28"/>
          <w:szCs w:val="28"/>
        </w:rPr>
        <w:t>Шульпина</w:t>
      </w:r>
      <w:proofErr w:type="spellEnd"/>
      <w:r w:rsidRPr="00BC0D7D">
        <w:rPr>
          <w:rFonts w:ascii="Times New Roman" w:hAnsi="Times New Roman" w:cs="Times New Roman"/>
          <w:sz w:val="28"/>
          <w:szCs w:val="28"/>
        </w:rPr>
        <w:t xml:space="preserve"> О.П., Центр внешкольной работы №2 г. Иванова,</w:t>
      </w:r>
    </w:p>
    <w:p w:rsidR="004916F1" w:rsidRPr="00BC0D7D" w:rsidRDefault="004916F1" w:rsidP="00A33E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>Студия моды «</w:t>
      </w:r>
      <w:proofErr w:type="spellStart"/>
      <w:r w:rsidRPr="00BC0D7D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BC0D7D">
        <w:rPr>
          <w:rFonts w:ascii="Times New Roman" w:hAnsi="Times New Roman" w:cs="Times New Roman"/>
          <w:sz w:val="28"/>
          <w:szCs w:val="28"/>
        </w:rPr>
        <w:t>», руководитель Пантелеева С.В.</w:t>
      </w:r>
      <w:r w:rsidR="00334960" w:rsidRPr="00BC0D7D">
        <w:rPr>
          <w:rFonts w:ascii="Times New Roman" w:hAnsi="Times New Roman" w:cs="Times New Roman"/>
          <w:sz w:val="28"/>
          <w:szCs w:val="28"/>
        </w:rPr>
        <w:t>, Центр внешкольной работы №2 г. Иванова,</w:t>
      </w:r>
    </w:p>
    <w:p w:rsidR="00334960" w:rsidRPr="00BC0D7D" w:rsidRDefault="00334960" w:rsidP="00A33E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 xml:space="preserve">Студия моды «Полина», руководитель </w:t>
      </w:r>
      <w:proofErr w:type="spellStart"/>
      <w:r w:rsidRPr="00BC0D7D">
        <w:rPr>
          <w:rFonts w:ascii="Times New Roman" w:hAnsi="Times New Roman" w:cs="Times New Roman"/>
          <w:sz w:val="28"/>
          <w:szCs w:val="28"/>
        </w:rPr>
        <w:t>Белянкина</w:t>
      </w:r>
      <w:proofErr w:type="spellEnd"/>
      <w:r w:rsidRPr="00BC0D7D">
        <w:rPr>
          <w:rFonts w:ascii="Times New Roman" w:hAnsi="Times New Roman" w:cs="Times New Roman"/>
          <w:sz w:val="28"/>
          <w:szCs w:val="28"/>
        </w:rPr>
        <w:t xml:space="preserve"> Ж.А., Центр детского творчества </w:t>
      </w:r>
      <w:proofErr w:type="spellStart"/>
      <w:r w:rsidRPr="00BC0D7D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BC0D7D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334960" w:rsidRPr="00BC0D7D" w:rsidRDefault="00334960" w:rsidP="00A33E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 xml:space="preserve">Театр моды «Каприз», руководитель Полякова А.С., Центр внешкольной работы </w:t>
      </w:r>
      <w:proofErr w:type="spellStart"/>
      <w:r w:rsidRPr="00BC0D7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BC0D7D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334960" w:rsidRPr="00BC0D7D" w:rsidRDefault="003E269E" w:rsidP="00A33E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 xml:space="preserve">Театр моды «Надежда», руководитель </w:t>
      </w:r>
      <w:proofErr w:type="spellStart"/>
      <w:r w:rsidRPr="00BC0D7D">
        <w:rPr>
          <w:rFonts w:ascii="Times New Roman" w:hAnsi="Times New Roman" w:cs="Times New Roman"/>
          <w:sz w:val="28"/>
          <w:szCs w:val="28"/>
        </w:rPr>
        <w:t>Маковицина</w:t>
      </w:r>
      <w:proofErr w:type="spellEnd"/>
      <w:r w:rsidRPr="00BC0D7D">
        <w:rPr>
          <w:rFonts w:ascii="Times New Roman" w:hAnsi="Times New Roman" w:cs="Times New Roman"/>
          <w:sz w:val="28"/>
          <w:szCs w:val="28"/>
        </w:rPr>
        <w:t xml:space="preserve"> А.В., Центр детского творчества </w:t>
      </w:r>
      <w:proofErr w:type="gramStart"/>
      <w:r w:rsidRPr="00BC0D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0D7D">
        <w:rPr>
          <w:rFonts w:ascii="Times New Roman" w:hAnsi="Times New Roman" w:cs="Times New Roman"/>
          <w:sz w:val="28"/>
          <w:szCs w:val="28"/>
        </w:rPr>
        <w:t>. Вичуга,</w:t>
      </w:r>
    </w:p>
    <w:p w:rsidR="003E269E" w:rsidRPr="00BC0D7D" w:rsidRDefault="003E269E" w:rsidP="00A33E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 xml:space="preserve">Творческое объединение «Лоскут блиц», руководитель Бутурлина Р.И., </w:t>
      </w:r>
      <w:proofErr w:type="spellStart"/>
      <w:proofErr w:type="gramStart"/>
      <w:r w:rsidRPr="00BC0D7D">
        <w:rPr>
          <w:rFonts w:ascii="Times New Roman" w:hAnsi="Times New Roman" w:cs="Times New Roman"/>
          <w:sz w:val="28"/>
          <w:szCs w:val="28"/>
        </w:rPr>
        <w:t>Гав-Посадская</w:t>
      </w:r>
      <w:proofErr w:type="spellEnd"/>
      <w:proofErr w:type="gramEnd"/>
      <w:r w:rsidRPr="00BC0D7D">
        <w:rPr>
          <w:rFonts w:ascii="Times New Roman" w:hAnsi="Times New Roman" w:cs="Times New Roman"/>
          <w:sz w:val="28"/>
          <w:szCs w:val="28"/>
        </w:rPr>
        <w:t xml:space="preserve"> СОШ №2,</w:t>
      </w:r>
    </w:p>
    <w:p w:rsidR="003E269E" w:rsidRPr="00BC0D7D" w:rsidRDefault="003E269E" w:rsidP="00A33E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>Театр моды «Льняные фантазии»</w:t>
      </w:r>
      <w:r w:rsidR="00D0763D" w:rsidRPr="00BC0D7D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D0763D" w:rsidRPr="00BC0D7D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="00D0763D" w:rsidRPr="00BC0D7D">
        <w:rPr>
          <w:rFonts w:ascii="Times New Roman" w:hAnsi="Times New Roman" w:cs="Times New Roman"/>
          <w:sz w:val="28"/>
          <w:szCs w:val="28"/>
        </w:rPr>
        <w:t xml:space="preserve"> Т.С., Савина Л.И., </w:t>
      </w:r>
      <w:proofErr w:type="spellStart"/>
      <w:r w:rsidR="00D0763D" w:rsidRPr="00BC0D7D">
        <w:rPr>
          <w:rFonts w:ascii="Times New Roman" w:hAnsi="Times New Roman" w:cs="Times New Roman"/>
          <w:sz w:val="28"/>
          <w:szCs w:val="28"/>
        </w:rPr>
        <w:t>Пучежская</w:t>
      </w:r>
      <w:proofErr w:type="spellEnd"/>
      <w:r w:rsidR="00D0763D" w:rsidRPr="00BC0D7D">
        <w:rPr>
          <w:rFonts w:ascii="Times New Roman" w:hAnsi="Times New Roman" w:cs="Times New Roman"/>
          <w:sz w:val="28"/>
          <w:szCs w:val="28"/>
        </w:rPr>
        <w:t xml:space="preserve"> школа-интернат</w:t>
      </w:r>
      <w:r w:rsidR="00B84904" w:rsidRPr="00BC0D7D">
        <w:rPr>
          <w:rFonts w:ascii="Times New Roman" w:hAnsi="Times New Roman" w:cs="Times New Roman"/>
          <w:sz w:val="28"/>
          <w:szCs w:val="28"/>
        </w:rPr>
        <w:t xml:space="preserve"> 8 вида</w:t>
      </w:r>
      <w:r w:rsidR="00D0763D" w:rsidRPr="00BC0D7D">
        <w:rPr>
          <w:rFonts w:ascii="Times New Roman" w:hAnsi="Times New Roman" w:cs="Times New Roman"/>
          <w:sz w:val="28"/>
          <w:szCs w:val="28"/>
        </w:rPr>
        <w:t>,</w:t>
      </w:r>
    </w:p>
    <w:p w:rsidR="00D0763D" w:rsidRPr="00BC0D7D" w:rsidRDefault="00D0763D" w:rsidP="00A33E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>Объединение «Веснушки», руководитель Устинова И.Л., Кинешемская школа-интернат</w:t>
      </w:r>
      <w:r w:rsidR="00B84904" w:rsidRPr="00BC0D7D">
        <w:rPr>
          <w:rFonts w:ascii="Times New Roman" w:hAnsi="Times New Roman" w:cs="Times New Roman"/>
          <w:sz w:val="28"/>
          <w:szCs w:val="28"/>
        </w:rPr>
        <w:t xml:space="preserve"> 8 вида</w:t>
      </w:r>
      <w:r w:rsidRPr="00BC0D7D">
        <w:rPr>
          <w:rFonts w:ascii="Times New Roman" w:hAnsi="Times New Roman" w:cs="Times New Roman"/>
          <w:sz w:val="28"/>
          <w:szCs w:val="28"/>
        </w:rPr>
        <w:t>,</w:t>
      </w:r>
    </w:p>
    <w:p w:rsidR="00D0763D" w:rsidRPr="00BC0D7D" w:rsidRDefault="00B84904" w:rsidP="00A33E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lastRenderedPageBreak/>
        <w:t>Модельная студия «Вдохновение», руководитель Стешенко Е.С, Детско-юношеский центр №1 г. Иваново,</w:t>
      </w:r>
    </w:p>
    <w:p w:rsidR="00B84904" w:rsidRPr="00BC0D7D" w:rsidRDefault="00B84904" w:rsidP="00A33E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>Объединение «Созвездие», руководитель</w:t>
      </w:r>
      <w:r w:rsidR="007209C9" w:rsidRPr="00BC0D7D">
        <w:rPr>
          <w:rFonts w:ascii="Times New Roman" w:hAnsi="Times New Roman" w:cs="Times New Roman"/>
          <w:sz w:val="28"/>
          <w:szCs w:val="28"/>
        </w:rPr>
        <w:t xml:space="preserve"> Безрукова Н.С., Кузьмичева И.В., Сазонова Е.В., </w:t>
      </w:r>
      <w:proofErr w:type="spellStart"/>
      <w:r w:rsidR="007209C9" w:rsidRPr="00BC0D7D">
        <w:rPr>
          <w:rFonts w:ascii="Times New Roman" w:hAnsi="Times New Roman" w:cs="Times New Roman"/>
          <w:sz w:val="28"/>
          <w:szCs w:val="28"/>
        </w:rPr>
        <w:t>Пучежская</w:t>
      </w:r>
      <w:proofErr w:type="spellEnd"/>
      <w:r w:rsidR="007209C9" w:rsidRPr="00BC0D7D">
        <w:rPr>
          <w:rFonts w:ascii="Times New Roman" w:hAnsi="Times New Roman" w:cs="Times New Roman"/>
          <w:sz w:val="28"/>
          <w:szCs w:val="28"/>
        </w:rPr>
        <w:t xml:space="preserve"> школа-интернат 8 вида,</w:t>
      </w:r>
    </w:p>
    <w:p w:rsidR="007209C9" w:rsidRPr="00BC0D7D" w:rsidRDefault="007209C9" w:rsidP="00A33E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 xml:space="preserve">Коллектив «Силуэт», руководитель </w:t>
      </w:r>
      <w:proofErr w:type="spellStart"/>
      <w:r w:rsidRPr="00BC0D7D">
        <w:rPr>
          <w:rFonts w:ascii="Times New Roman" w:hAnsi="Times New Roman" w:cs="Times New Roman"/>
          <w:sz w:val="28"/>
          <w:szCs w:val="28"/>
        </w:rPr>
        <w:t>Тараникова</w:t>
      </w:r>
      <w:proofErr w:type="spellEnd"/>
      <w:r w:rsidRPr="00BC0D7D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BC0D7D">
        <w:rPr>
          <w:rFonts w:ascii="Times New Roman" w:hAnsi="Times New Roman" w:cs="Times New Roman"/>
          <w:sz w:val="28"/>
          <w:szCs w:val="28"/>
        </w:rPr>
        <w:t>Услугина</w:t>
      </w:r>
      <w:proofErr w:type="spellEnd"/>
      <w:r w:rsidRPr="00BC0D7D">
        <w:rPr>
          <w:rFonts w:ascii="Times New Roman" w:hAnsi="Times New Roman" w:cs="Times New Roman"/>
          <w:sz w:val="28"/>
          <w:szCs w:val="28"/>
        </w:rPr>
        <w:t xml:space="preserve"> А.В., Приволжская школа-интернат 8 вида,</w:t>
      </w:r>
    </w:p>
    <w:p w:rsidR="007209C9" w:rsidRPr="00BC0D7D" w:rsidRDefault="007209C9" w:rsidP="007209C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>Театр моды «</w:t>
      </w:r>
      <w:proofErr w:type="spellStart"/>
      <w:r w:rsidRPr="00BC0D7D">
        <w:rPr>
          <w:rFonts w:ascii="Times New Roman" w:hAnsi="Times New Roman" w:cs="Times New Roman"/>
          <w:sz w:val="28"/>
          <w:szCs w:val="28"/>
        </w:rPr>
        <w:t>ЛиК</w:t>
      </w:r>
      <w:proofErr w:type="spellEnd"/>
      <w:r w:rsidRPr="00BC0D7D">
        <w:rPr>
          <w:rFonts w:ascii="Times New Roman" w:hAnsi="Times New Roman" w:cs="Times New Roman"/>
          <w:sz w:val="28"/>
          <w:szCs w:val="28"/>
        </w:rPr>
        <w:t>», руководитель Кучерявая Т.С., Детско-юношеский центр №1 г. Иваново,</w:t>
      </w:r>
    </w:p>
    <w:p w:rsidR="007209C9" w:rsidRPr="00BC0D7D" w:rsidRDefault="00603470" w:rsidP="00A33E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 xml:space="preserve">Объединение «Стиль», руководитель </w:t>
      </w:r>
      <w:proofErr w:type="spellStart"/>
      <w:r w:rsidRPr="00BC0D7D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BC0D7D">
        <w:rPr>
          <w:rFonts w:ascii="Times New Roman" w:hAnsi="Times New Roman" w:cs="Times New Roman"/>
          <w:sz w:val="28"/>
          <w:szCs w:val="28"/>
        </w:rPr>
        <w:t xml:space="preserve"> Ю.С., Центр детского творчества </w:t>
      </w:r>
      <w:proofErr w:type="gramStart"/>
      <w:r w:rsidRPr="00BC0D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0D7D">
        <w:rPr>
          <w:rFonts w:ascii="Times New Roman" w:hAnsi="Times New Roman" w:cs="Times New Roman"/>
          <w:sz w:val="28"/>
          <w:szCs w:val="28"/>
        </w:rPr>
        <w:t>. Фурманов,</w:t>
      </w:r>
    </w:p>
    <w:p w:rsidR="00603470" w:rsidRPr="00BC0D7D" w:rsidRDefault="00603470" w:rsidP="00A33E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 xml:space="preserve">Театр моды «Надежда», руководитель Филиппова Г.А., </w:t>
      </w:r>
      <w:proofErr w:type="spellStart"/>
      <w:r w:rsidRPr="00BC0D7D">
        <w:rPr>
          <w:rFonts w:ascii="Times New Roman" w:hAnsi="Times New Roman" w:cs="Times New Roman"/>
          <w:sz w:val="28"/>
          <w:szCs w:val="28"/>
        </w:rPr>
        <w:t>Вичугская</w:t>
      </w:r>
      <w:proofErr w:type="spellEnd"/>
      <w:r w:rsidRPr="00BC0D7D">
        <w:rPr>
          <w:rFonts w:ascii="Times New Roman" w:hAnsi="Times New Roman" w:cs="Times New Roman"/>
          <w:sz w:val="28"/>
          <w:szCs w:val="28"/>
        </w:rPr>
        <w:t xml:space="preserve"> школа-интернат 5 вида,</w:t>
      </w:r>
    </w:p>
    <w:p w:rsidR="00BE661E" w:rsidRPr="00BC0D7D" w:rsidRDefault="00610E84" w:rsidP="00BE661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>Одним из этих объединений является Образцовый коллектив «</w:t>
      </w:r>
      <w:r w:rsidR="00603470" w:rsidRPr="00BC0D7D">
        <w:rPr>
          <w:rFonts w:ascii="Times New Roman" w:hAnsi="Times New Roman" w:cs="Times New Roman"/>
          <w:sz w:val="28"/>
          <w:szCs w:val="28"/>
        </w:rPr>
        <w:t xml:space="preserve">Модельное агентство РИК», </w:t>
      </w:r>
      <w:r w:rsidRPr="00BC0D7D">
        <w:rPr>
          <w:rFonts w:ascii="Times New Roman" w:hAnsi="Times New Roman" w:cs="Times New Roman"/>
          <w:sz w:val="28"/>
          <w:szCs w:val="28"/>
        </w:rPr>
        <w:t xml:space="preserve">работающий на базе Центра детского творчества №4 города Иванова, </w:t>
      </w:r>
      <w:r w:rsidR="00603470" w:rsidRPr="00BC0D7D">
        <w:rPr>
          <w:rFonts w:ascii="Times New Roman" w:hAnsi="Times New Roman" w:cs="Times New Roman"/>
          <w:sz w:val="28"/>
          <w:szCs w:val="28"/>
        </w:rPr>
        <w:t>руководитель</w:t>
      </w:r>
      <w:r w:rsidRPr="00BC0D7D">
        <w:rPr>
          <w:rFonts w:ascii="Times New Roman" w:hAnsi="Times New Roman" w:cs="Times New Roman"/>
          <w:sz w:val="28"/>
          <w:szCs w:val="28"/>
        </w:rPr>
        <w:t xml:space="preserve"> – </w:t>
      </w:r>
      <w:r w:rsidR="00603470" w:rsidRPr="00BC0D7D">
        <w:rPr>
          <w:rFonts w:ascii="Times New Roman" w:hAnsi="Times New Roman" w:cs="Times New Roman"/>
          <w:sz w:val="28"/>
          <w:szCs w:val="28"/>
        </w:rPr>
        <w:t>Бурак</w:t>
      </w:r>
      <w:r w:rsidRPr="00BC0D7D">
        <w:rPr>
          <w:rFonts w:ascii="Times New Roman" w:hAnsi="Times New Roman" w:cs="Times New Roman"/>
          <w:sz w:val="28"/>
          <w:szCs w:val="28"/>
        </w:rPr>
        <w:t xml:space="preserve"> А.В., работа которого направлена на совершенствование организации патриотического воспитания. За 10 лет работы коллектива были созданы разноплановые коллекции в рамках сохранения</w:t>
      </w:r>
      <w:r w:rsidR="00BE661E" w:rsidRPr="00BC0D7D">
        <w:rPr>
          <w:rFonts w:ascii="Times New Roman" w:hAnsi="Times New Roman" w:cs="Times New Roman"/>
          <w:sz w:val="28"/>
          <w:szCs w:val="28"/>
        </w:rPr>
        <w:t xml:space="preserve"> народных традиций. Это: «Русь уходящая», «Ситцевый рай», Кисейные барышни», «Черным по белому», «Матрешки», «Кружевная палитра», «Славянский базар», «Курочка ряба». Большинство этих коллекций были отмечены дипломами российских и международных конкурсов.</w:t>
      </w:r>
    </w:p>
    <w:p w:rsidR="00553F84" w:rsidRPr="00BC0D7D" w:rsidRDefault="00553F84" w:rsidP="00BE661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 xml:space="preserve">Следует подчеркнуть, что творческая работа педагогов и воспитанников Образцового коллектива «Модельное агентство РИК» организуется в рамках </w:t>
      </w:r>
      <w:r w:rsidRPr="00BC0D7D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</w:t>
      </w:r>
      <w:r w:rsidR="000D3EB6" w:rsidRPr="00BC0D7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C0D7D">
        <w:rPr>
          <w:rFonts w:ascii="Times New Roman" w:eastAsia="Times New Roman" w:hAnsi="Times New Roman" w:cs="Times New Roman"/>
          <w:sz w:val="28"/>
          <w:szCs w:val="28"/>
        </w:rPr>
        <w:t xml:space="preserve"> «Патриотическое воспитание граждан Российской Федерации на 2011–2015 годы»</w:t>
      </w:r>
      <w:r w:rsidR="000D3EB6" w:rsidRPr="00BC0D7D">
        <w:rPr>
          <w:rFonts w:ascii="Times New Roman" w:eastAsia="Times New Roman" w:hAnsi="Times New Roman" w:cs="Times New Roman"/>
          <w:sz w:val="28"/>
          <w:szCs w:val="28"/>
        </w:rPr>
        <w:t xml:space="preserve"> и сквозной программы МБОУ ДОД ЦДТ №4 города Иванова, посвященной изучению и развитию народных традиций, промыслов и ремесел.</w:t>
      </w:r>
    </w:p>
    <w:p w:rsidR="002C55C8" w:rsidRPr="00BC0D7D" w:rsidRDefault="002C55C8" w:rsidP="00BE661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BAB" w:rsidRPr="00BC0D7D" w:rsidRDefault="000D3EB6" w:rsidP="002C55C8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7D">
        <w:rPr>
          <w:rFonts w:ascii="Times New Roman" w:hAnsi="Times New Roman" w:cs="Times New Roman"/>
          <w:b/>
          <w:sz w:val="28"/>
          <w:szCs w:val="28"/>
        </w:rPr>
        <w:t>Библиографический список:</w:t>
      </w:r>
    </w:p>
    <w:p w:rsidR="000D3EB6" w:rsidRPr="00BC0D7D" w:rsidRDefault="000D3EB6" w:rsidP="001172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BAB" w:rsidRPr="00BC0D7D" w:rsidRDefault="00233BC9" w:rsidP="00B91F30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7D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Информационный правовой портал ГАРАНТ [Электронный ресурс]</w:t>
      </w:r>
      <w:r w:rsidR="00B91F30" w:rsidRPr="00BC0D7D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 w:rsidRPr="00BC0D7D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11 июля 2005 г. N 422 "О государственной программе "Патриотическое воспитание граждан Российской Федерации на 2006 - 2010 годы" (с изменениями и дополнениями):</w:t>
      </w:r>
      <w:r w:rsidR="00023D02" w:rsidRPr="00BC0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D7D">
        <w:rPr>
          <w:rFonts w:ascii="Times New Roman" w:eastAsia="Times New Roman" w:hAnsi="Times New Roman" w:cs="Times New Roman"/>
          <w:sz w:val="28"/>
          <w:szCs w:val="28"/>
        </w:rPr>
        <w:t>[сайт].[2012].</w:t>
      </w:r>
      <w:r w:rsidRPr="00BC0D7D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BC0D7D">
        <w:rPr>
          <w:rFonts w:ascii="Times New Roman" w:eastAsia="Times New Roman" w:hAnsi="Times New Roman" w:cs="Times New Roman"/>
          <w:sz w:val="28"/>
          <w:szCs w:val="28"/>
        </w:rPr>
        <w:t>:  http://base.garant.ru/188373/ (дата обращения 20.09.2012)</w:t>
      </w:r>
      <w:r w:rsidR="00B91F30" w:rsidRPr="00BC0D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0E4F" w:rsidRPr="00BC0D7D" w:rsidRDefault="00B91F30" w:rsidP="00341090">
      <w:pPr>
        <w:pStyle w:val="a7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7D">
        <w:rPr>
          <w:rFonts w:ascii="Times New Roman" w:hAnsi="Times New Roman" w:cs="Times New Roman"/>
          <w:sz w:val="28"/>
          <w:szCs w:val="28"/>
        </w:rPr>
        <w:t xml:space="preserve">Д. Лихачев. Родословная края: Ивановский край </w:t>
      </w:r>
      <w:r w:rsidRPr="00BC0D7D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 // </w:t>
      </w:r>
      <w:r w:rsidRPr="00BC0D7D">
        <w:rPr>
          <w:rFonts w:ascii="Times New Roman" w:hAnsi="Times New Roman" w:cs="Times New Roman"/>
          <w:sz w:val="28"/>
          <w:szCs w:val="28"/>
        </w:rPr>
        <w:t>Ивановская областная библиотека для детей и юношества Т.Соболева, зав. отделом краеведения ОБДЮ</w:t>
      </w:r>
      <w:r w:rsidR="00023D02" w:rsidRPr="00BC0D7D">
        <w:rPr>
          <w:rFonts w:ascii="Times New Roman" w:hAnsi="Times New Roman" w:cs="Times New Roman"/>
          <w:sz w:val="28"/>
          <w:szCs w:val="28"/>
        </w:rPr>
        <w:t>:</w:t>
      </w:r>
      <w:r w:rsidRPr="00BC0D7D">
        <w:rPr>
          <w:rFonts w:ascii="Times New Roman" w:hAnsi="Times New Roman" w:cs="Times New Roman"/>
          <w:sz w:val="28"/>
          <w:szCs w:val="28"/>
        </w:rPr>
        <w:t xml:space="preserve"> </w:t>
      </w:r>
      <w:r w:rsidRPr="00BC0D7D">
        <w:rPr>
          <w:rFonts w:ascii="Times New Roman" w:eastAsia="Times New Roman" w:hAnsi="Times New Roman" w:cs="Times New Roman"/>
          <w:sz w:val="28"/>
          <w:szCs w:val="28"/>
        </w:rPr>
        <w:t>[сайт].[2012].</w:t>
      </w:r>
      <w:r w:rsidRPr="00BC0D7D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BC0D7D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hyperlink r:id="rId7" w:history="1">
        <w:r w:rsidRPr="00BC0D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http://www.iv-obdu.ru/content/view/127/64/</w:t>
        </w:r>
      </w:hyperlink>
      <w:r w:rsidRPr="00BC0D7D">
        <w:rPr>
          <w:rFonts w:ascii="Times New Roman" w:hAnsi="Times New Roman" w:cs="Times New Roman"/>
          <w:sz w:val="28"/>
          <w:szCs w:val="28"/>
        </w:rPr>
        <w:t xml:space="preserve"> </w:t>
      </w:r>
      <w:r w:rsidRPr="00BC0D7D">
        <w:rPr>
          <w:rFonts w:ascii="Times New Roman" w:eastAsia="Times New Roman" w:hAnsi="Times New Roman" w:cs="Times New Roman"/>
          <w:sz w:val="28"/>
          <w:szCs w:val="28"/>
        </w:rPr>
        <w:t>(дата обращения 17.09.2012).</w:t>
      </w:r>
    </w:p>
    <w:p w:rsidR="00BC0D7D" w:rsidRPr="00BC0D7D" w:rsidRDefault="00BC0D7D" w:rsidP="00341090">
      <w:pPr>
        <w:pStyle w:val="a7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Метелкина</w:t>
      </w:r>
      <w:proofErr w:type="spellEnd"/>
      <w:r w:rsidR="000E1517">
        <w:rPr>
          <w:rFonts w:ascii="Times New Roman" w:hAnsi="Times New Roman" w:cs="Times New Roman"/>
          <w:sz w:val="28"/>
          <w:szCs w:val="28"/>
        </w:rPr>
        <w:t>. Народная культура как средство патриотического воспитания</w:t>
      </w:r>
      <w:r w:rsidR="000E1517" w:rsidRPr="000E1517">
        <w:rPr>
          <w:rFonts w:ascii="Times New Roman" w:hAnsi="Times New Roman" w:cs="Times New Roman"/>
          <w:sz w:val="28"/>
          <w:szCs w:val="28"/>
        </w:rPr>
        <w:t xml:space="preserve"> // </w:t>
      </w:r>
      <w:r w:rsidR="000E1517">
        <w:rPr>
          <w:rFonts w:ascii="Times New Roman" w:hAnsi="Times New Roman" w:cs="Times New Roman"/>
          <w:sz w:val="28"/>
          <w:szCs w:val="28"/>
        </w:rPr>
        <w:t xml:space="preserve">Научный поиск. Научный журнал 2012 №2.3 СПЕЦИАЛЬНЫЙ ВЫПУСК: Материалы </w:t>
      </w:r>
      <w:r w:rsidR="000E15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E1517" w:rsidRPr="000E1517">
        <w:rPr>
          <w:rFonts w:ascii="Times New Roman" w:hAnsi="Times New Roman" w:cs="Times New Roman"/>
          <w:sz w:val="28"/>
          <w:szCs w:val="28"/>
        </w:rPr>
        <w:t xml:space="preserve"> </w:t>
      </w:r>
      <w:r w:rsidR="000E1517">
        <w:rPr>
          <w:rFonts w:ascii="Times New Roman" w:hAnsi="Times New Roman" w:cs="Times New Roman"/>
          <w:sz w:val="28"/>
          <w:szCs w:val="28"/>
        </w:rPr>
        <w:t>международной научной конференции.</w:t>
      </w:r>
      <w:r w:rsidR="000E1517" w:rsidRPr="000E1517">
        <w:rPr>
          <w:rFonts w:ascii="Times New Roman" w:hAnsi="Times New Roman" w:cs="Times New Roman"/>
          <w:sz w:val="28"/>
          <w:szCs w:val="28"/>
        </w:rPr>
        <w:t xml:space="preserve"> </w:t>
      </w:r>
      <w:r w:rsidR="000E1517">
        <w:rPr>
          <w:rFonts w:ascii="Times New Roman" w:hAnsi="Times New Roman" w:cs="Times New Roman"/>
          <w:sz w:val="28"/>
          <w:szCs w:val="28"/>
        </w:rPr>
        <w:t xml:space="preserve">«Шуйская сессия студентов, аспирантов, молодых ученых». – </w:t>
      </w:r>
      <w:r w:rsidR="00694555">
        <w:rPr>
          <w:rFonts w:ascii="Times New Roman" w:hAnsi="Times New Roman" w:cs="Times New Roman"/>
          <w:sz w:val="28"/>
          <w:szCs w:val="28"/>
        </w:rPr>
        <w:t xml:space="preserve">Издательство ФГБОУ ВПО «ШГПУ» </w:t>
      </w:r>
      <w:r w:rsidR="0010465D">
        <w:rPr>
          <w:rFonts w:ascii="Times New Roman" w:hAnsi="Times New Roman" w:cs="Times New Roman"/>
          <w:sz w:val="28"/>
          <w:szCs w:val="28"/>
        </w:rPr>
        <w:t xml:space="preserve">– </w:t>
      </w:r>
      <w:r w:rsidR="00694555">
        <w:rPr>
          <w:rFonts w:ascii="Times New Roman" w:hAnsi="Times New Roman" w:cs="Times New Roman"/>
          <w:sz w:val="28"/>
          <w:szCs w:val="28"/>
        </w:rPr>
        <w:t>2012.</w:t>
      </w:r>
      <w:r w:rsidR="0099695F">
        <w:rPr>
          <w:rFonts w:ascii="Times New Roman" w:hAnsi="Times New Roman" w:cs="Times New Roman"/>
          <w:sz w:val="28"/>
          <w:szCs w:val="28"/>
        </w:rPr>
        <w:t>(с. 11</w:t>
      </w:r>
      <w:r w:rsidR="00E03F72">
        <w:rPr>
          <w:rFonts w:ascii="Times New Roman" w:hAnsi="Times New Roman" w:cs="Times New Roman"/>
          <w:sz w:val="28"/>
          <w:szCs w:val="28"/>
        </w:rPr>
        <w:t xml:space="preserve"> – 13</w:t>
      </w:r>
      <w:r w:rsidR="0099695F">
        <w:rPr>
          <w:rFonts w:ascii="Times New Roman" w:hAnsi="Times New Roman" w:cs="Times New Roman"/>
          <w:sz w:val="28"/>
          <w:szCs w:val="28"/>
        </w:rPr>
        <w:t>)</w:t>
      </w:r>
      <w:r w:rsidR="006945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0D7D" w:rsidRPr="00BC0D7D" w:rsidSect="0028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321" w:rsidRDefault="001E0321" w:rsidP="00BD4C08">
      <w:pPr>
        <w:spacing w:after="0" w:line="240" w:lineRule="auto"/>
      </w:pPr>
      <w:r>
        <w:separator/>
      </w:r>
    </w:p>
  </w:endnote>
  <w:endnote w:type="continuationSeparator" w:id="0">
    <w:p w:rsidR="001E0321" w:rsidRDefault="001E0321" w:rsidP="00BD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321" w:rsidRDefault="001E0321" w:rsidP="00BD4C08">
      <w:pPr>
        <w:spacing w:after="0" w:line="240" w:lineRule="auto"/>
      </w:pPr>
      <w:r>
        <w:separator/>
      </w:r>
    </w:p>
  </w:footnote>
  <w:footnote w:type="continuationSeparator" w:id="0">
    <w:p w:rsidR="001E0321" w:rsidRDefault="001E0321" w:rsidP="00BD4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000C"/>
    <w:multiLevelType w:val="hybridMultilevel"/>
    <w:tmpl w:val="77D6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090"/>
    <w:rsid w:val="00023D02"/>
    <w:rsid w:val="000C1D77"/>
    <w:rsid w:val="000D3EB6"/>
    <w:rsid w:val="000E1517"/>
    <w:rsid w:val="000E4F55"/>
    <w:rsid w:val="000F30FC"/>
    <w:rsid w:val="000F36A0"/>
    <w:rsid w:val="0010465D"/>
    <w:rsid w:val="001172D0"/>
    <w:rsid w:val="00150DB8"/>
    <w:rsid w:val="001916C0"/>
    <w:rsid w:val="001D375B"/>
    <w:rsid w:val="001E0321"/>
    <w:rsid w:val="00233BC9"/>
    <w:rsid w:val="00280E4F"/>
    <w:rsid w:val="0028161A"/>
    <w:rsid w:val="002C0B5C"/>
    <w:rsid w:val="002C55C8"/>
    <w:rsid w:val="00334960"/>
    <w:rsid w:val="00341090"/>
    <w:rsid w:val="003E269E"/>
    <w:rsid w:val="004916F1"/>
    <w:rsid w:val="00553F84"/>
    <w:rsid w:val="00556769"/>
    <w:rsid w:val="00557B25"/>
    <w:rsid w:val="005D44DD"/>
    <w:rsid w:val="005E7BAB"/>
    <w:rsid w:val="00603470"/>
    <w:rsid w:val="00610E84"/>
    <w:rsid w:val="0069066B"/>
    <w:rsid w:val="00694555"/>
    <w:rsid w:val="007209C9"/>
    <w:rsid w:val="007D27C4"/>
    <w:rsid w:val="00886F5A"/>
    <w:rsid w:val="008A2603"/>
    <w:rsid w:val="008A51FB"/>
    <w:rsid w:val="008F4F45"/>
    <w:rsid w:val="00962804"/>
    <w:rsid w:val="0099695F"/>
    <w:rsid w:val="00A33E5D"/>
    <w:rsid w:val="00AF3416"/>
    <w:rsid w:val="00B777FC"/>
    <w:rsid w:val="00B84904"/>
    <w:rsid w:val="00B91F30"/>
    <w:rsid w:val="00BC0D7D"/>
    <w:rsid w:val="00BD4C08"/>
    <w:rsid w:val="00BE661E"/>
    <w:rsid w:val="00C01132"/>
    <w:rsid w:val="00D0763D"/>
    <w:rsid w:val="00E03F72"/>
    <w:rsid w:val="00E54BF4"/>
    <w:rsid w:val="00E55AFA"/>
    <w:rsid w:val="00E65122"/>
    <w:rsid w:val="00E661F0"/>
    <w:rsid w:val="00E67042"/>
    <w:rsid w:val="00EF10A3"/>
    <w:rsid w:val="00F0094F"/>
    <w:rsid w:val="00FB0F87"/>
    <w:rsid w:val="00FD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4C08"/>
  </w:style>
  <w:style w:type="paragraph" w:styleId="a5">
    <w:name w:val="footer"/>
    <w:basedOn w:val="a"/>
    <w:link w:val="a6"/>
    <w:uiPriority w:val="99"/>
    <w:semiHidden/>
    <w:unhideWhenUsed/>
    <w:rsid w:val="00BD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4C08"/>
  </w:style>
  <w:style w:type="paragraph" w:styleId="a7">
    <w:name w:val="List Paragraph"/>
    <w:basedOn w:val="a"/>
    <w:uiPriority w:val="34"/>
    <w:qFormat/>
    <w:rsid w:val="00233BC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33B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v-obdu.ru/content/view/127/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23</cp:revision>
  <dcterms:created xsi:type="dcterms:W3CDTF">2012-10-07T21:11:00Z</dcterms:created>
  <dcterms:modified xsi:type="dcterms:W3CDTF">2012-11-07T09:29:00Z</dcterms:modified>
</cp:coreProperties>
</file>