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38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="0027774A" w:rsidRPr="002777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Световые явления. Изготовление камеры-обскуры. </w:t>
      </w:r>
    </w:p>
    <w:p w:rsidR="00CA0567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Изучаемая дисциплина:</w:t>
      </w:r>
      <w:r>
        <w:rPr>
          <w:rFonts w:ascii="Times New Roman" w:hAnsi="Times New Roman" w:cs="Times New Roman"/>
          <w:sz w:val="24"/>
          <w:szCs w:val="24"/>
        </w:rPr>
        <w:t xml:space="preserve"> юный биолог</w:t>
      </w:r>
      <w:r w:rsidR="0027774A">
        <w:rPr>
          <w:rFonts w:ascii="Times New Roman" w:hAnsi="Times New Roman" w:cs="Times New Roman"/>
          <w:sz w:val="24"/>
          <w:szCs w:val="24"/>
        </w:rPr>
        <w:t>.</w:t>
      </w:r>
    </w:p>
    <w:p w:rsidR="00CA0567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="002777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10-12 лет, 1 год обучения</w:t>
      </w:r>
      <w:r w:rsidR="0027774A">
        <w:rPr>
          <w:rFonts w:ascii="Times New Roman" w:hAnsi="Times New Roman" w:cs="Times New Roman"/>
          <w:sz w:val="24"/>
          <w:szCs w:val="24"/>
        </w:rPr>
        <w:t>.</w:t>
      </w:r>
    </w:p>
    <w:p w:rsidR="00CA0567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и формирование ЗУН.</w:t>
      </w:r>
    </w:p>
    <w:p w:rsidR="00CA0567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Вид занятия:</w:t>
      </w:r>
      <w:r>
        <w:rPr>
          <w:rFonts w:ascii="Times New Roman" w:hAnsi="Times New Roman" w:cs="Times New Roman"/>
          <w:sz w:val="24"/>
          <w:szCs w:val="24"/>
        </w:rPr>
        <w:t xml:space="preserve"> занятие - практическая, самостоятельная работа</w:t>
      </w:r>
      <w:r w:rsidR="0027774A">
        <w:rPr>
          <w:rFonts w:ascii="Times New Roman" w:hAnsi="Times New Roman" w:cs="Times New Roman"/>
          <w:sz w:val="24"/>
          <w:szCs w:val="24"/>
        </w:rPr>
        <w:t>.</w:t>
      </w:r>
    </w:p>
    <w:p w:rsidR="00CA0567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>
        <w:rPr>
          <w:rFonts w:ascii="Times New Roman" w:hAnsi="Times New Roman" w:cs="Times New Roman"/>
          <w:sz w:val="24"/>
          <w:szCs w:val="24"/>
        </w:rPr>
        <w:t>Изучить световые явления, изготовить камеру-обскуру и применяя ее доказать прямолинейность света, распростран</w:t>
      </w:r>
      <w:r w:rsidR="0027774A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="0027774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567" w:rsidRPr="0027774A" w:rsidRDefault="00CA0567" w:rsidP="003E19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Задач</w:t>
      </w:r>
      <w:r w:rsidR="00310156" w:rsidRPr="0027774A">
        <w:rPr>
          <w:rFonts w:ascii="Times New Roman" w:hAnsi="Times New Roman" w:cs="Times New Roman"/>
          <w:b/>
          <w:sz w:val="24"/>
          <w:szCs w:val="24"/>
        </w:rPr>
        <w:t>и</w:t>
      </w:r>
      <w:r w:rsidRPr="0027774A">
        <w:rPr>
          <w:rFonts w:ascii="Times New Roman" w:hAnsi="Times New Roman" w:cs="Times New Roman"/>
          <w:b/>
          <w:sz w:val="24"/>
          <w:szCs w:val="24"/>
        </w:rPr>
        <w:t xml:space="preserve"> занятия:</w:t>
      </w:r>
    </w:p>
    <w:p w:rsidR="00CA0567" w:rsidRDefault="00CA0567" w:rsidP="00310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i/>
          <w:sz w:val="24"/>
          <w:szCs w:val="24"/>
          <w:u w:val="single"/>
        </w:rPr>
        <w:t>Обучающие</w:t>
      </w:r>
      <w:r w:rsidR="003E1988">
        <w:rPr>
          <w:rFonts w:ascii="Times New Roman" w:hAnsi="Times New Roman" w:cs="Times New Roman"/>
          <w:sz w:val="24"/>
          <w:szCs w:val="24"/>
        </w:rPr>
        <w:t>: Изучить световые явления: отражение света, прямолинейность и преломление света.</w:t>
      </w:r>
    </w:p>
    <w:p w:rsidR="003E1988" w:rsidRDefault="003E1988" w:rsidP="00310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Развитие способности проводить физические наблюдения и опыты, анализировать и обобщать полученные результаты.</w:t>
      </w:r>
    </w:p>
    <w:p w:rsidR="003E1988" w:rsidRDefault="003E1988" w:rsidP="00277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Воспитание  ответственности за результаты проделанной работы. Воспитание экологической ответственности по отношению к природе.</w:t>
      </w:r>
    </w:p>
    <w:p w:rsidR="003E1988" w:rsidRDefault="003E1988" w:rsidP="00277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занятия проводится предварительная подготовка двух обучающихся: один – помощник педагога, ведущий. Второй – готовит историческую справку о камере-обскуре.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магнитная доска, карманный фонарик, стакан, вода, мыло, зеркало.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Изготовление камеры-обскуры:</w:t>
      </w:r>
      <w:r>
        <w:rPr>
          <w:rFonts w:ascii="Times New Roman" w:hAnsi="Times New Roman" w:cs="Times New Roman"/>
          <w:sz w:val="24"/>
          <w:szCs w:val="24"/>
        </w:rPr>
        <w:t xml:space="preserve"> заготовка из картона, калька, клей, ножницы.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таблицы «Источники света», «Световые явления».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A">
        <w:rPr>
          <w:rFonts w:ascii="Times New Roman" w:hAnsi="Times New Roman" w:cs="Times New Roman"/>
          <w:b/>
          <w:sz w:val="24"/>
          <w:szCs w:val="24"/>
        </w:rPr>
        <w:t xml:space="preserve">Таблички с терминами </w:t>
      </w:r>
      <w:r>
        <w:rPr>
          <w:rFonts w:ascii="Times New Roman" w:hAnsi="Times New Roman" w:cs="Times New Roman"/>
          <w:sz w:val="24"/>
          <w:szCs w:val="24"/>
        </w:rPr>
        <w:t>«свет», «луч», «солнечное излучение», «преломление», «оптика».</w:t>
      </w:r>
    </w:p>
    <w:p w:rsidR="003E1988" w:rsidRPr="00FF058C" w:rsidRDefault="003E1988" w:rsidP="00FF0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8C">
        <w:rPr>
          <w:rFonts w:ascii="Times New Roman" w:hAnsi="Times New Roman" w:cs="Times New Roman"/>
          <w:b/>
          <w:sz w:val="24"/>
          <w:szCs w:val="24"/>
        </w:rPr>
        <w:t>Содержание занятия:</w:t>
      </w:r>
    </w:p>
    <w:p w:rsidR="003E1988" w:rsidRPr="00FF058C" w:rsidRDefault="003E1988" w:rsidP="003E198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8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Добрый день. Сегодня в лаборатории юного биолога творческого объединения 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«Зеленый дом» мы проводим занятие.</w:t>
      </w:r>
    </w:p>
    <w:p w:rsidR="003E1988" w:rsidRPr="0027774A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774A">
        <w:rPr>
          <w:rFonts w:ascii="Times New Roman" w:hAnsi="Times New Roman" w:cs="Times New Roman"/>
          <w:i/>
          <w:sz w:val="24"/>
          <w:szCs w:val="24"/>
        </w:rPr>
        <w:t>На минутку выключается свет.</w:t>
      </w:r>
    </w:p>
    <w:p w:rsidR="003E1988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 </w:t>
      </w:r>
      <w:r w:rsidR="00FF0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же мы его проведем? Ведь нет света?</w:t>
      </w:r>
    </w:p>
    <w:p w:rsidR="00FF058C" w:rsidRDefault="003E1988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Проведем, так как тема занятия «Световые явления. Изготовление камеры-</w:t>
      </w:r>
      <w:r w:rsidR="00FF0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88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1988">
        <w:rPr>
          <w:rFonts w:ascii="Times New Roman" w:hAnsi="Times New Roman" w:cs="Times New Roman"/>
          <w:sz w:val="24"/>
          <w:szCs w:val="24"/>
        </w:rPr>
        <w:t>обскуры».</w:t>
      </w:r>
    </w:p>
    <w:p w:rsidR="00FF058C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  Камера-обскура! Это новое слово.</w:t>
      </w:r>
    </w:p>
    <w:p w:rsidR="00FF058C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Пока это слово останется научной загадкой, ответ на которую мы откроем.</w:t>
      </w:r>
    </w:p>
    <w:p w:rsidR="00FF058C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  Для этого мы должны выполнить следующие задачи:</w:t>
      </w:r>
    </w:p>
    <w:p w:rsidR="00FF058C" w:rsidRDefault="00FF058C" w:rsidP="00FF05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физические наблюдения и опыты, доказывающие световые явления.</w:t>
      </w:r>
    </w:p>
    <w:p w:rsidR="00FF058C" w:rsidRDefault="00FF058C" w:rsidP="00FF05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Изготовить камеру-обскуру, доказать прямолинейность распространения света.</w:t>
      </w:r>
    </w:p>
    <w:p w:rsidR="00AE4CE7" w:rsidRDefault="00AE4CE7" w:rsidP="00AE4CE7">
      <w:pPr>
        <w:pStyle w:val="a3"/>
        <w:spacing w:after="0" w:line="36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FF058C" w:rsidRPr="00FF058C" w:rsidRDefault="00FF058C" w:rsidP="00FF05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F058C">
        <w:rPr>
          <w:rFonts w:ascii="Times New Roman" w:hAnsi="Times New Roman" w:cs="Times New Roman"/>
          <w:b/>
          <w:sz w:val="24"/>
          <w:szCs w:val="24"/>
        </w:rPr>
        <w:t>Основная часть. Изучение нового материала</w:t>
      </w:r>
    </w:p>
    <w:p w:rsidR="00FF058C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Трудно представить себе жизнь без света. Известно, что 90% информации </w:t>
      </w:r>
    </w:p>
    <w:p w:rsidR="00FF058C" w:rsidRDefault="00FF058C" w:rsidP="00F33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человек  получает с помощью зрения. Все живое существует и развивается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58C" w:rsidRDefault="00FF058C" w:rsidP="00F33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влиянием света. Свет, благодаря тому, что орган зрения – глаз человека       </w:t>
      </w:r>
    </w:p>
    <w:p w:rsidR="0027774A" w:rsidRDefault="00FF058C" w:rsidP="00F33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способен его воспринимать</w:t>
      </w:r>
      <w:r w:rsidR="002777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является важнейшим средством познания </w:t>
      </w:r>
    </w:p>
    <w:p w:rsidR="003E1988" w:rsidRDefault="0027774A" w:rsidP="00F332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058C">
        <w:rPr>
          <w:rFonts w:ascii="Times New Roman" w:hAnsi="Times New Roman" w:cs="Times New Roman"/>
          <w:sz w:val="24"/>
          <w:szCs w:val="24"/>
        </w:rPr>
        <w:t>природы.</w:t>
      </w:r>
    </w:p>
    <w:p w:rsidR="00FF058C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  Как вы думаете, что же представляет собой свет?</w:t>
      </w:r>
    </w:p>
    <w:p w:rsidR="00100F12" w:rsidRDefault="00FF058C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Для ответа проведем наблюдение: включим фонарик и подержим на расстоянии </w:t>
      </w:r>
    </w:p>
    <w:p w:rsidR="00FF058C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058C">
        <w:rPr>
          <w:rFonts w:ascii="Times New Roman" w:hAnsi="Times New Roman" w:cs="Times New Roman"/>
          <w:sz w:val="24"/>
          <w:szCs w:val="24"/>
        </w:rPr>
        <w:t>5-6 см о</w:t>
      </w:r>
      <w:r>
        <w:rPr>
          <w:rFonts w:ascii="Times New Roman" w:hAnsi="Times New Roman" w:cs="Times New Roman"/>
          <w:sz w:val="24"/>
          <w:szCs w:val="24"/>
        </w:rPr>
        <w:t xml:space="preserve">т ладони. Фонарик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солнца. Мы чувствуем тепло. 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Вывод: Свет нагревает тела, на которые он попадает. Значит, свет передает 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телам энергию. Вид передачи световой энергии называется </w:t>
      </w:r>
      <w:r w:rsidRPr="00100F12">
        <w:rPr>
          <w:rFonts w:ascii="Times New Roman" w:hAnsi="Times New Roman" w:cs="Times New Roman"/>
          <w:sz w:val="24"/>
          <w:szCs w:val="24"/>
          <w:u w:val="single"/>
        </w:rPr>
        <w:t>излучением.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Свет – это составная часть </w:t>
      </w:r>
      <w:r w:rsidRPr="00100F12">
        <w:rPr>
          <w:rFonts w:ascii="Times New Roman" w:hAnsi="Times New Roman" w:cs="Times New Roman"/>
          <w:sz w:val="24"/>
          <w:szCs w:val="24"/>
          <w:u w:val="single"/>
        </w:rPr>
        <w:t>солнечного излучения</w:t>
      </w:r>
      <w:r>
        <w:rPr>
          <w:rFonts w:ascii="Times New Roman" w:hAnsi="Times New Roman" w:cs="Times New Roman"/>
          <w:sz w:val="24"/>
          <w:szCs w:val="24"/>
        </w:rPr>
        <w:t xml:space="preserve">. Раздел науки изучающий 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свет называется </w:t>
      </w:r>
      <w:r w:rsidRPr="00100F12">
        <w:rPr>
          <w:rFonts w:ascii="Times New Roman" w:hAnsi="Times New Roman" w:cs="Times New Roman"/>
          <w:sz w:val="24"/>
          <w:szCs w:val="24"/>
          <w:u w:val="single"/>
        </w:rPr>
        <w:t>оптикой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58C" w:rsidRPr="0027774A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74A">
        <w:rPr>
          <w:rFonts w:ascii="Times New Roman" w:hAnsi="Times New Roman" w:cs="Times New Roman"/>
          <w:i/>
          <w:sz w:val="24"/>
          <w:szCs w:val="24"/>
        </w:rPr>
        <w:t>Термины крепятся на магнитной доске.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 Световое из</w:t>
      </w:r>
      <w:r w:rsidR="0027774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учение создается источниками. Предлагаю двум обучающимся 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выполнить задание: на магнитной доске распределить источники света.</w:t>
      </w:r>
    </w:p>
    <w:p w:rsidR="00100F12" w:rsidRDefault="006F7966" w:rsidP="00100F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1.7pt;margin-top:13.35pt;width:40.5pt;height:7.8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35.1pt;margin-top:13.35pt;width:46.5pt;height:10.1pt;flip:x;z-index:251658240" o:connectortype="straight">
            <v:stroke endarrow="block"/>
          </v:shape>
        </w:pict>
      </w:r>
      <w:r w:rsidR="00100F12">
        <w:rPr>
          <w:rFonts w:ascii="Times New Roman" w:hAnsi="Times New Roman" w:cs="Times New Roman"/>
          <w:sz w:val="24"/>
          <w:szCs w:val="24"/>
        </w:rPr>
        <w:t>Источники света</w:t>
      </w:r>
    </w:p>
    <w:p w:rsidR="00100F12" w:rsidRDefault="00100F12" w:rsidP="00100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Естественные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Искусственные</w:t>
      </w:r>
    </w:p>
    <w:p w:rsidR="00100F12" w:rsidRDefault="00100F12" w:rsidP="00100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солнце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костер</w:t>
      </w:r>
    </w:p>
    <w:p w:rsidR="00100F12" w:rsidRDefault="00100F12" w:rsidP="00100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звезды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свеча</w:t>
      </w:r>
    </w:p>
    <w:p w:rsidR="00100F12" w:rsidRDefault="00100F12" w:rsidP="00100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молния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лампы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0F12" w:rsidRDefault="00100F12" w:rsidP="00100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светящиеся насекомые</w:t>
      </w:r>
    </w:p>
    <w:p w:rsidR="00100F12" w:rsidRPr="003E1988" w:rsidRDefault="00100F12" w:rsidP="00100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рыбы</w:t>
      </w:r>
    </w:p>
    <w:p w:rsidR="00100F12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  Источники света мы видим, так как создаваемое ими излучение попадает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88" w:rsidRDefault="00100F12" w:rsidP="003E19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глаза.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Мы видим тела, которые не являются источниками света, это 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световыми явлениями, для объяснения которых необходимо провести 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физические наблюдения и опыт. Для более эффективной работы распределимся </w:t>
      </w:r>
    </w:p>
    <w:p w:rsidR="00100F12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 группам.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CE7">
        <w:rPr>
          <w:rFonts w:ascii="Times New Roman" w:hAnsi="Times New Roman" w:cs="Times New Roman"/>
          <w:i/>
          <w:sz w:val="24"/>
          <w:szCs w:val="24"/>
        </w:rPr>
        <w:t>1 группа:</w:t>
      </w:r>
      <w:r w:rsidR="0027774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роводит наблюдение: распространение луча света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карманного   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фонарика, направляя его на различные предметы. У солнца есть лучи. </w:t>
      </w:r>
      <w:r w:rsidRPr="00007F38">
        <w:rPr>
          <w:rFonts w:ascii="Times New Roman" w:hAnsi="Times New Roman" w:cs="Times New Roman"/>
          <w:sz w:val="24"/>
          <w:szCs w:val="24"/>
          <w:u w:val="single"/>
        </w:rPr>
        <w:t xml:space="preserve">Луч </w:t>
      </w:r>
      <w:r>
        <w:rPr>
          <w:rFonts w:ascii="Times New Roman" w:hAnsi="Times New Roman" w:cs="Times New Roman"/>
          <w:sz w:val="24"/>
          <w:szCs w:val="24"/>
        </w:rPr>
        <w:t xml:space="preserve">– линия,  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вдоль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распространяется свет. Луч всегда будет идти по прямой линии.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Вывод: Свет распространяется прямолинейно.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4CE7">
        <w:rPr>
          <w:rFonts w:ascii="Times New Roman" w:hAnsi="Times New Roman" w:cs="Times New Roman"/>
          <w:i/>
          <w:sz w:val="24"/>
          <w:szCs w:val="24"/>
        </w:rPr>
        <w:t>2 группа:</w:t>
      </w:r>
      <w:r w:rsidR="0027774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роводит наблюдение</w:t>
      </w:r>
      <w:r w:rsidR="00277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применения зеркало. Поворачивая зеркало можно  </w:t>
      </w:r>
    </w:p>
    <w:p w:rsidR="00007F38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направить луч света в любую сторону.</w:t>
      </w:r>
    </w:p>
    <w:p w:rsidR="00AE4CE7" w:rsidRDefault="00007F38" w:rsidP="00007F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Вывод: Излучение, идущее от источников света, упав на поверхность предметов </w:t>
      </w:r>
    </w:p>
    <w:p w:rsidR="00007F38" w:rsidRDefault="00007F38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 свое направление и попадает в глаза.</w:t>
      </w:r>
    </w:p>
    <w:p w:rsidR="00AE4CE7" w:rsidRDefault="00AE4CE7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Луна сама не испускает свет, а лишь отражает свет, идущий от солнца. Свет </w:t>
      </w:r>
    </w:p>
    <w:p w:rsidR="00AE4CE7" w:rsidRDefault="00AE4CE7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отражается от тел.</w:t>
      </w:r>
    </w:p>
    <w:p w:rsidR="00AE4CE7" w:rsidRDefault="00AE4CE7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CE7">
        <w:rPr>
          <w:rFonts w:ascii="Times New Roman" w:hAnsi="Times New Roman" w:cs="Times New Roman"/>
          <w:i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774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роводит опыт: В стакан налить воду, слегка замутненную мылом. </w:t>
      </w:r>
    </w:p>
    <w:p w:rsidR="00AE4CE7" w:rsidRDefault="00AE4CE7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Пустить свет от карманного фонарика на поверхность воды в стакане.</w:t>
      </w:r>
    </w:p>
    <w:p w:rsidR="00AE4CE7" w:rsidRDefault="00AE4CE7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Часть света отражается от поверхности. Другая часть света переходит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E7" w:rsidRDefault="00AE4CE7" w:rsidP="00AE4C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воздуха в воду и при этом меняет направление распространения – преломляется.</w:t>
      </w:r>
    </w:p>
    <w:p w:rsidR="00AE4CE7" w:rsidRDefault="00AE4CE7" w:rsidP="00AE4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 </w:t>
      </w:r>
      <w:r w:rsidRPr="0027774A">
        <w:rPr>
          <w:rFonts w:ascii="Times New Roman" w:hAnsi="Times New Roman" w:cs="Times New Roman"/>
          <w:sz w:val="24"/>
          <w:szCs w:val="24"/>
          <w:u w:val="single"/>
        </w:rPr>
        <w:t xml:space="preserve">Преломление </w:t>
      </w:r>
      <w:r>
        <w:rPr>
          <w:rFonts w:ascii="Times New Roman" w:hAnsi="Times New Roman" w:cs="Times New Roman"/>
          <w:sz w:val="24"/>
          <w:szCs w:val="24"/>
        </w:rPr>
        <w:t xml:space="preserve">– изменение направления распространения света при переходе его </w:t>
      </w:r>
    </w:p>
    <w:p w:rsidR="00AE4CE7" w:rsidRDefault="00AE4CE7" w:rsidP="00AE4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из одной среды в другую.</w:t>
      </w:r>
    </w:p>
    <w:p w:rsidR="00AE4CE7" w:rsidRDefault="00AE4CE7" w:rsidP="00AE4C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Давайте обобщим итог, составив схему «Световые явления»</w:t>
      </w:r>
    </w:p>
    <w:p w:rsidR="00AE4CE7" w:rsidRDefault="00AE4CE7" w:rsidP="00AE4C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Световые явления</w:t>
      </w:r>
    </w:p>
    <w:p w:rsidR="00AE4CE7" w:rsidRDefault="00AE4CE7" w:rsidP="00AE4C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Прямолинейность распространения света</w:t>
      </w:r>
    </w:p>
    <w:p w:rsidR="00AE4CE7" w:rsidRDefault="00AE4CE7" w:rsidP="00AE4C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света</w:t>
      </w:r>
    </w:p>
    <w:p w:rsidR="00AE4CE7" w:rsidRDefault="00AE4CE7" w:rsidP="00AE4CE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Преломление света</w:t>
      </w:r>
    </w:p>
    <w:p w:rsidR="00AE4CE7" w:rsidRDefault="00AE4CE7" w:rsidP="00AE4CE7">
      <w:pPr>
        <w:pStyle w:val="a3"/>
        <w:spacing w:after="0" w:line="360" w:lineRule="auto"/>
        <w:ind w:left="2490"/>
        <w:rPr>
          <w:rFonts w:ascii="Times New Roman" w:hAnsi="Times New Roman" w:cs="Times New Roman"/>
          <w:sz w:val="24"/>
          <w:szCs w:val="24"/>
        </w:rPr>
      </w:pPr>
    </w:p>
    <w:p w:rsidR="00AE4CE7" w:rsidRPr="00AE4CE7" w:rsidRDefault="00AE4CE7" w:rsidP="00AE4CE7">
      <w:pPr>
        <w:pStyle w:val="a3"/>
        <w:spacing w:after="0" w:line="360" w:lineRule="auto"/>
        <w:ind w:left="24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E4CE7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7774A" w:rsidRDefault="00AE4CE7" w:rsidP="00AE4C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Знания о световых явлениях нашли свое применение при изготовлении  </w:t>
      </w:r>
    </w:p>
    <w:p w:rsidR="00AE4CE7" w:rsidRDefault="0027774A" w:rsidP="00AE4C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E4CE7">
        <w:rPr>
          <w:rFonts w:ascii="Times New Roman" w:hAnsi="Times New Roman" w:cs="Times New Roman"/>
          <w:sz w:val="24"/>
          <w:szCs w:val="24"/>
        </w:rPr>
        <w:t>оптических приборов.</w:t>
      </w:r>
    </w:p>
    <w:p w:rsidR="00AE4CE7" w:rsidRPr="00E029D9" w:rsidRDefault="00AE4CE7" w:rsidP="00E029D9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9D9">
        <w:rPr>
          <w:rFonts w:ascii="Times New Roman" w:hAnsi="Times New Roman" w:cs="Times New Roman"/>
          <w:i/>
          <w:sz w:val="24"/>
          <w:szCs w:val="24"/>
        </w:rPr>
        <w:t>Историческая справка:</w:t>
      </w:r>
    </w:p>
    <w:p w:rsidR="00E029D9" w:rsidRDefault="00AE4CE7" w:rsidP="00E029D9">
      <w:pPr>
        <w:pStyle w:val="a3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Камера-обскура – темная комната, с ее помощью были сделаны первые фотографии.</w:t>
      </w:r>
      <w:r w:rsidR="00E029D9">
        <w:rPr>
          <w:rFonts w:ascii="Times New Roman" w:hAnsi="Times New Roman" w:cs="Times New Roman"/>
          <w:sz w:val="24"/>
          <w:szCs w:val="24"/>
        </w:rPr>
        <w:t xml:space="preserve"> Упоминание о камере-обскуре встречается в </w:t>
      </w:r>
      <w:r w:rsidR="00E029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29D9">
        <w:rPr>
          <w:rFonts w:ascii="Times New Roman" w:hAnsi="Times New Roman" w:cs="Times New Roman"/>
          <w:sz w:val="24"/>
          <w:szCs w:val="24"/>
        </w:rPr>
        <w:t xml:space="preserve"> в. д. н.э.  у китайского философа Мо </w:t>
      </w:r>
      <w:proofErr w:type="spellStart"/>
      <w:r w:rsidR="00E029D9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E029D9">
        <w:rPr>
          <w:rFonts w:ascii="Times New Roman" w:hAnsi="Times New Roman" w:cs="Times New Roman"/>
          <w:sz w:val="24"/>
          <w:szCs w:val="24"/>
        </w:rPr>
        <w:t xml:space="preserve"> – описал перевернутое изображение. Первым использовал для своих зарисовок Леонардо да Винчи. </w:t>
      </w:r>
    </w:p>
    <w:p w:rsidR="00E029D9" w:rsidRDefault="00E029D9" w:rsidP="00E029D9">
      <w:pPr>
        <w:pStyle w:val="a3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прямыми линиями проходит  через небольшое отверстие, сделанное в центре. Линии света, отраженные от основания освещенного предмета, проникают в отверстие и проецируются по прямой линии к верху  стены затемненной камеры. </w:t>
      </w:r>
    </w:p>
    <w:p w:rsidR="00AE4CE7" w:rsidRDefault="00E029D9" w:rsidP="00E029D9">
      <w:pPr>
        <w:pStyle w:val="a3"/>
        <w:spacing w:after="0"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 света, проходя сквозь отверстие диаметром 0,5-5 мм создает перевернутое изображение на экране.</w:t>
      </w:r>
    </w:p>
    <w:p w:rsidR="00E029D9" w:rsidRDefault="00E029D9" w:rsidP="00AE4C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 Применяя инструкцию, вы можете самостоятельно изготовить камеру-обскуру и </w:t>
      </w:r>
    </w:p>
    <w:p w:rsidR="00E029D9" w:rsidRDefault="00E029D9" w:rsidP="00AE4C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получить свое изображение.</w:t>
      </w:r>
    </w:p>
    <w:p w:rsidR="00E029D9" w:rsidRDefault="00E029D9" w:rsidP="00AE4C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29D9" w:rsidRDefault="00E029D9" w:rsidP="00E029D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D9">
        <w:rPr>
          <w:rFonts w:ascii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E029D9" w:rsidRDefault="00E029D9" w:rsidP="00E029D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камеры-обскуры</w:t>
      </w:r>
    </w:p>
    <w:p w:rsidR="00E029D9" w:rsidRDefault="00E029D9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Вырежи заготовки из плотной бумаги, а экран из кальки.</w:t>
      </w:r>
    </w:p>
    <w:p w:rsidR="00E029D9" w:rsidRDefault="00E029D9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Согни детали по пунктирным линиям и склей их с помощью язычков (язычки на чертеже заштрихованы).</w:t>
      </w:r>
    </w:p>
    <w:p w:rsidR="00E029D9" w:rsidRDefault="00E029D9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Наклей экран снаружи подвижной части.</w:t>
      </w:r>
    </w:p>
    <w:p w:rsidR="00E029D9" w:rsidRDefault="00E029D9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торца неподвижной части камеры иглой сделай маленькое отверстие.</w:t>
      </w:r>
    </w:p>
    <w:p w:rsidR="00E029D9" w:rsidRDefault="00E029D9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подвижную часть камер</w:t>
      </w:r>
      <w:r w:rsidR="00F33260">
        <w:rPr>
          <w:rFonts w:ascii="Times New Roman" w:hAnsi="Times New Roman" w:cs="Times New Roman"/>
          <w:sz w:val="24"/>
          <w:szCs w:val="24"/>
        </w:rPr>
        <w:t>ы внутрь неподвижной.</w:t>
      </w:r>
    </w:p>
    <w:p w:rsidR="00F33260" w:rsidRDefault="00F33260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Направь камеру отверстием на любой ярко освещенный предмет. Передвигая подвижную часть вперед – назад, добейся, чтобы этот предмет был четко изображен на экране.</w:t>
      </w:r>
    </w:p>
    <w:p w:rsidR="00F33260" w:rsidRDefault="00F33260" w:rsidP="00E029D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 изображение. Каким оно получается.</w:t>
      </w:r>
    </w:p>
    <w:p w:rsidR="00F33260" w:rsidRDefault="00F33260" w:rsidP="00F3326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3260" w:rsidRPr="00F33260" w:rsidRDefault="00F33260" w:rsidP="00E17F4C">
      <w:pPr>
        <w:tabs>
          <w:tab w:val="left" w:pos="291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260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7C003F" w:rsidRPr="00E17F4C" w:rsidRDefault="007C003F" w:rsidP="007C003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F4C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7C003F" w:rsidRDefault="007C003F" w:rsidP="007C00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значение для живых организмов имеет световое излучение?</w:t>
      </w:r>
    </w:p>
    <w:p w:rsidR="007C003F" w:rsidRDefault="007C003F" w:rsidP="007C00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видим тела,  которые не являются источниками света?</w:t>
      </w:r>
    </w:p>
    <w:p w:rsidR="007C003F" w:rsidRDefault="007C003F" w:rsidP="007C00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глаз назвать оптической системой?</w:t>
      </w:r>
    </w:p>
    <w:p w:rsidR="007C003F" w:rsidRDefault="007C003F" w:rsidP="007C00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 природного явления, доказывающего отражение света.</w:t>
      </w:r>
    </w:p>
    <w:p w:rsidR="007C003F" w:rsidRDefault="007C003F" w:rsidP="007C003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каких профессиях необходимы знания о световых явлениях?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профессии знание устройства камеры-обскуры необходимо на практике?</w:t>
      </w:r>
    </w:p>
    <w:p w:rsidR="007C003F" w:rsidRDefault="007C003F" w:rsidP="00F3326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3260" w:rsidRDefault="00F33260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Применяя знания о световых явлениях, вы сможете овладеть технологией изготовления оптических приборов, защитить окружающую природу от чрезмерного излучения.</w:t>
      </w: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03F" w:rsidRDefault="007C003F" w:rsidP="007C00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03F">
        <w:rPr>
          <w:rFonts w:ascii="Times New Roman" w:hAnsi="Times New Roman" w:cs="Times New Roman"/>
          <w:b/>
          <w:sz w:val="24"/>
          <w:szCs w:val="24"/>
        </w:rPr>
        <w:lastRenderedPageBreak/>
        <w:t>Список информационных источников</w:t>
      </w:r>
    </w:p>
    <w:p w:rsidR="007C003F" w:rsidRDefault="007C003F" w:rsidP="007C00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03F" w:rsidRPr="007C003F" w:rsidRDefault="007C003F" w:rsidP="007C003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003F">
        <w:rPr>
          <w:rFonts w:ascii="Times New Roman" w:hAnsi="Times New Roman" w:cs="Times New Roman"/>
          <w:b/>
          <w:sz w:val="24"/>
          <w:szCs w:val="24"/>
        </w:rPr>
        <w:t>Гуревич А.Е. и др.</w:t>
      </w:r>
    </w:p>
    <w:p w:rsidR="007C003F" w:rsidRDefault="007C003F" w:rsidP="007C003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и химия: Проб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чеб. для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/                           А.Е. Гуревич,  Д.А. Исаев, 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Просвещение, 1994. – 176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003F" w:rsidRPr="007C003F" w:rsidRDefault="007C003F" w:rsidP="007C003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003F">
        <w:rPr>
          <w:rFonts w:ascii="Times New Roman" w:hAnsi="Times New Roman" w:cs="Times New Roman"/>
          <w:b/>
          <w:sz w:val="24"/>
          <w:szCs w:val="24"/>
        </w:rPr>
        <w:t xml:space="preserve">Яворский Б.М., </w:t>
      </w:r>
      <w:proofErr w:type="spellStart"/>
      <w:r w:rsidRPr="007C003F">
        <w:rPr>
          <w:rFonts w:ascii="Times New Roman" w:hAnsi="Times New Roman" w:cs="Times New Roman"/>
          <w:b/>
          <w:sz w:val="24"/>
          <w:szCs w:val="24"/>
        </w:rPr>
        <w:t>Детлаф</w:t>
      </w:r>
      <w:proofErr w:type="spellEnd"/>
      <w:r w:rsidRPr="007C003F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C003F" w:rsidRDefault="007C003F" w:rsidP="007C003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Физика: Для школьников старших классов и поступающих в вузы: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Дрофа, 2000. – 800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003F" w:rsidRDefault="00E17F4C" w:rsidP="007C003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B0E30">
          <w:rPr>
            <w:rStyle w:val="a8"/>
            <w:rFonts w:ascii="Times New Roman" w:hAnsi="Times New Roman" w:cs="Times New Roman"/>
            <w:sz w:val="24"/>
            <w:szCs w:val="24"/>
          </w:rPr>
          <w:t>http://shkolazhizni.ru/archive/0/n-5319/</w:t>
        </w:r>
      </w:hyperlink>
    </w:p>
    <w:p w:rsidR="00E17F4C" w:rsidRDefault="00E17F4C" w:rsidP="007C003F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B0E30">
          <w:rPr>
            <w:rStyle w:val="a8"/>
            <w:rFonts w:ascii="Times New Roman" w:hAnsi="Times New Roman" w:cs="Times New Roman"/>
            <w:sz w:val="24"/>
            <w:szCs w:val="24"/>
          </w:rPr>
          <w:t>http://www.nat-geo.ru/article/57/</w:t>
        </w:r>
      </w:hyperlink>
    </w:p>
    <w:p w:rsidR="00E17F4C" w:rsidRPr="007C003F" w:rsidRDefault="00E17F4C" w:rsidP="00E17F4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17F4C" w:rsidRPr="007C003F" w:rsidSect="00CA056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3F" w:rsidRDefault="007C003F" w:rsidP="00CA0567">
      <w:pPr>
        <w:spacing w:after="0" w:line="240" w:lineRule="auto"/>
      </w:pPr>
      <w:r>
        <w:separator/>
      </w:r>
    </w:p>
  </w:endnote>
  <w:endnote w:type="continuationSeparator" w:id="1">
    <w:p w:rsidR="007C003F" w:rsidRDefault="007C003F" w:rsidP="00CA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141"/>
      <w:docPartObj>
        <w:docPartGallery w:val="Page Numbers (Bottom of Page)"/>
        <w:docPartUnique/>
      </w:docPartObj>
    </w:sdtPr>
    <w:sdtContent>
      <w:p w:rsidR="007C003F" w:rsidRDefault="007C003F">
        <w:pPr>
          <w:pStyle w:val="a6"/>
          <w:jc w:val="right"/>
        </w:pPr>
        <w:fldSimple w:instr=" PAGE   \* MERGEFORMAT ">
          <w:r w:rsidR="00E17F4C">
            <w:rPr>
              <w:noProof/>
            </w:rPr>
            <w:t>5</w:t>
          </w:r>
        </w:fldSimple>
      </w:p>
    </w:sdtContent>
  </w:sdt>
  <w:p w:rsidR="007C003F" w:rsidRDefault="007C0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3F" w:rsidRDefault="007C003F" w:rsidP="00CA0567">
      <w:pPr>
        <w:spacing w:after="0" w:line="240" w:lineRule="auto"/>
      </w:pPr>
      <w:r>
        <w:separator/>
      </w:r>
    </w:p>
  </w:footnote>
  <w:footnote w:type="continuationSeparator" w:id="1">
    <w:p w:rsidR="007C003F" w:rsidRDefault="007C003F" w:rsidP="00CA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E6A"/>
    <w:multiLevelType w:val="hybridMultilevel"/>
    <w:tmpl w:val="B2A2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63C1"/>
    <w:multiLevelType w:val="hybridMultilevel"/>
    <w:tmpl w:val="6B60DF2A"/>
    <w:lvl w:ilvl="0" w:tplc="88A6AD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A5D6606"/>
    <w:multiLevelType w:val="hybridMultilevel"/>
    <w:tmpl w:val="913E9EC4"/>
    <w:lvl w:ilvl="0" w:tplc="6F0CC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732BB"/>
    <w:multiLevelType w:val="hybridMultilevel"/>
    <w:tmpl w:val="5238BF34"/>
    <w:lvl w:ilvl="0" w:tplc="F49ED78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4C8020D7"/>
    <w:multiLevelType w:val="hybridMultilevel"/>
    <w:tmpl w:val="EC5A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B69D7"/>
    <w:multiLevelType w:val="hybridMultilevel"/>
    <w:tmpl w:val="2CFC0512"/>
    <w:lvl w:ilvl="0" w:tplc="97B2133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567"/>
    <w:rsid w:val="00007F38"/>
    <w:rsid w:val="000E66BB"/>
    <w:rsid w:val="00100F12"/>
    <w:rsid w:val="0027774A"/>
    <w:rsid w:val="00310156"/>
    <w:rsid w:val="003726EC"/>
    <w:rsid w:val="003E1988"/>
    <w:rsid w:val="006F7966"/>
    <w:rsid w:val="007C003F"/>
    <w:rsid w:val="009039EB"/>
    <w:rsid w:val="009A5B3B"/>
    <w:rsid w:val="009D71F8"/>
    <w:rsid w:val="00A14F1F"/>
    <w:rsid w:val="00AE4CE7"/>
    <w:rsid w:val="00CA0567"/>
    <w:rsid w:val="00D15C38"/>
    <w:rsid w:val="00E029D9"/>
    <w:rsid w:val="00E17F4C"/>
    <w:rsid w:val="00F33260"/>
    <w:rsid w:val="00FF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0567"/>
  </w:style>
  <w:style w:type="paragraph" w:styleId="a6">
    <w:name w:val="footer"/>
    <w:basedOn w:val="a"/>
    <w:link w:val="a7"/>
    <w:uiPriority w:val="99"/>
    <w:unhideWhenUsed/>
    <w:rsid w:val="00CA0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567"/>
  </w:style>
  <w:style w:type="character" w:styleId="a8">
    <w:name w:val="Hyperlink"/>
    <w:basedOn w:val="a0"/>
    <w:uiPriority w:val="99"/>
    <w:unhideWhenUsed/>
    <w:rsid w:val="00E17F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53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-geo.ru/article/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8346-940B-4818-9569-D3D8F887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2013-03-10T14:23:00Z</cp:lastPrinted>
  <dcterms:created xsi:type="dcterms:W3CDTF">2013-03-09T19:07:00Z</dcterms:created>
  <dcterms:modified xsi:type="dcterms:W3CDTF">2013-03-11T19:25:00Z</dcterms:modified>
</cp:coreProperties>
</file>