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8C" w:rsidRDefault="00E85E8C" w:rsidP="00E85E8C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Утверждаю                                                                                                    </w:t>
      </w:r>
    </w:p>
    <w:p w:rsidR="00E85E8C" w:rsidRDefault="00E85E8C" w:rsidP="00E85E8C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>директор школы____________</w:t>
      </w:r>
    </w:p>
    <w:p w:rsidR="00E85E8C" w:rsidRDefault="00E85E8C" w:rsidP="00E85E8C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/В.А. </w:t>
      </w:r>
      <w:proofErr w:type="spellStart"/>
      <w:r>
        <w:rPr>
          <w:b/>
          <w:bCs/>
          <w:kern w:val="36"/>
        </w:rPr>
        <w:t>Шкарупелова</w:t>
      </w:r>
      <w:proofErr w:type="spellEnd"/>
      <w:r>
        <w:rPr>
          <w:b/>
          <w:bCs/>
          <w:kern w:val="36"/>
        </w:rPr>
        <w:t>/</w:t>
      </w:r>
    </w:p>
    <w:p w:rsidR="00E85E8C" w:rsidRPr="00FB17B6" w:rsidRDefault="00E85E8C" w:rsidP="00E85E8C">
      <w:pPr>
        <w:rPr>
          <w:b/>
          <w:bCs/>
          <w:kern w:val="36"/>
        </w:rPr>
      </w:pPr>
      <w:r w:rsidRPr="00FB17B6">
        <w:rPr>
          <w:b/>
          <w:bCs/>
          <w:kern w:val="36"/>
        </w:rPr>
        <w:t>Приказ №44-О от 29 августа 2013г</w:t>
      </w:r>
    </w:p>
    <w:p w:rsidR="00E85E8C" w:rsidRDefault="00E85E8C" w:rsidP="00E85E8C">
      <w:pPr>
        <w:rPr>
          <w:b/>
          <w:bCs/>
          <w:kern w:val="36"/>
          <w:sz w:val="32"/>
          <w:szCs w:val="32"/>
        </w:rPr>
      </w:pPr>
    </w:p>
    <w:p w:rsidR="00E85E8C" w:rsidRDefault="00E85E8C" w:rsidP="00E85E8C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Календарно-тематическое планирование.</w:t>
      </w:r>
    </w:p>
    <w:p w:rsidR="00E85E8C" w:rsidRDefault="00E85E8C" w:rsidP="00E85E8C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Биология 12 а, </w:t>
      </w:r>
      <w:proofErr w:type="gramStart"/>
      <w:r>
        <w:rPr>
          <w:b/>
          <w:bCs/>
          <w:kern w:val="36"/>
          <w:sz w:val="32"/>
          <w:szCs w:val="32"/>
        </w:rPr>
        <w:t>б</w:t>
      </w:r>
      <w:proofErr w:type="gramEnd"/>
      <w:r>
        <w:rPr>
          <w:b/>
          <w:bCs/>
          <w:kern w:val="36"/>
          <w:sz w:val="32"/>
          <w:szCs w:val="32"/>
        </w:rPr>
        <w:t xml:space="preserve"> классы</w:t>
      </w:r>
    </w:p>
    <w:p w:rsidR="00E85E8C" w:rsidRDefault="00E85E8C" w:rsidP="00E85E8C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2013-2014 учебный год</w:t>
      </w:r>
    </w:p>
    <w:p w:rsidR="00E85E8C" w:rsidRDefault="00E85E8C" w:rsidP="00E85E8C">
      <w:pPr>
        <w:rPr>
          <w:b/>
          <w:bCs/>
          <w:kern w:val="36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932"/>
        <w:gridCol w:w="846"/>
        <w:gridCol w:w="876"/>
        <w:gridCol w:w="3210"/>
        <w:gridCol w:w="2162"/>
        <w:gridCol w:w="1545"/>
      </w:tblGrid>
      <w:tr w:rsidR="00E85E8C" w:rsidTr="003A5B1C">
        <w:tc>
          <w:tcPr>
            <w:tcW w:w="1778" w:type="dxa"/>
            <w:gridSpan w:val="2"/>
          </w:tcPr>
          <w:p w:rsidR="00E85E8C" w:rsidRPr="00B6721A" w:rsidRDefault="00E85E8C" w:rsidP="003A5B1C">
            <w:r w:rsidRPr="00B6721A">
              <w:t>Дата</w:t>
            </w:r>
          </w:p>
        </w:tc>
        <w:tc>
          <w:tcPr>
            <w:tcW w:w="876" w:type="dxa"/>
            <w:vMerge w:val="restart"/>
          </w:tcPr>
          <w:p w:rsidR="00E85E8C" w:rsidRPr="00B6721A" w:rsidRDefault="00E85E8C" w:rsidP="003A5B1C">
            <w:r>
              <w:t>№ урока</w:t>
            </w:r>
          </w:p>
        </w:tc>
        <w:tc>
          <w:tcPr>
            <w:tcW w:w="3210" w:type="dxa"/>
            <w:vMerge w:val="restart"/>
          </w:tcPr>
          <w:p w:rsidR="00E85E8C" w:rsidRDefault="00E85E8C" w:rsidP="003A5B1C">
            <w:r>
              <w:t>Тема урока</w:t>
            </w:r>
          </w:p>
        </w:tc>
        <w:tc>
          <w:tcPr>
            <w:tcW w:w="2162" w:type="dxa"/>
            <w:vMerge w:val="restart"/>
          </w:tcPr>
          <w:p w:rsidR="00E85E8C" w:rsidRDefault="00E85E8C" w:rsidP="003A5B1C">
            <w:r>
              <w:t>Тип урока</w:t>
            </w:r>
          </w:p>
        </w:tc>
        <w:tc>
          <w:tcPr>
            <w:tcW w:w="1545" w:type="dxa"/>
            <w:vMerge w:val="restart"/>
          </w:tcPr>
          <w:p w:rsidR="00E85E8C" w:rsidRDefault="00E85E8C" w:rsidP="003A5B1C">
            <w:r>
              <w:t>Домашнее</w:t>
            </w:r>
          </w:p>
          <w:p w:rsidR="00E85E8C" w:rsidRDefault="00E85E8C" w:rsidP="003A5B1C">
            <w:r>
              <w:t>задание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план</w:t>
            </w:r>
          </w:p>
        </w:tc>
        <w:tc>
          <w:tcPr>
            <w:tcW w:w="846" w:type="dxa"/>
          </w:tcPr>
          <w:p w:rsidR="00E85E8C" w:rsidRDefault="00E85E8C" w:rsidP="003A5B1C">
            <w:r>
              <w:t>факт</w:t>
            </w:r>
          </w:p>
        </w:tc>
        <w:tc>
          <w:tcPr>
            <w:tcW w:w="876" w:type="dxa"/>
            <w:vMerge/>
          </w:tcPr>
          <w:p w:rsidR="00E85E8C" w:rsidRDefault="00E85E8C" w:rsidP="003A5B1C"/>
        </w:tc>
        <w:tc>
          <w:tcPr>
            <w:tcW w:w="3210" w:type="dxa"/>
            <w:vMerge/>
          </w:tcPr>
          <w:p w:rsidR="00E85E8C" w:rsidRDefault="00E85E8C" w:rsidP="003A5B1C"/>
        </w:tc>
        <w:tc>
          <w:tcPr>
            <w:tcW w:w="2162" w:type="dxa"/>
            <w:vMerge/>
          </w:tcPr>
          <w:p w:rsidR="00E85E8C" w:rsidRDefault="00E85E8C" w:rsidP="003A5B1C"/>
        </w:tc>
        <w:tc>
          <w:tcPr>
            <w:tcW w:w="1545" w:type="dxa"/>
            <w:vMerge/>
          </w:tcPr>
          <w:p w:rsidR="00E85E8C" w:rsidRDefault="00E85E8C" w:rsidP="003A5B1C"/>
        </w:tc>
      </w:tr>
      <w:tr w:rsidR="00E85E8C" w:rsidTr="003A5B1C">
        <w:tc>
          <w:tcPr>
            <w:tcW w:w="9571" w:type="dxa"/>
            <w:gridSpan w:val="6"/>
          </w:tcPr>
          <w:p w:rsidR="00E85E8C" w:rsidRPr="009406AD" w:rsidRDefault="00E85E8C" w:rsidP="003A5B1C">
            <w:pPr>
              <w:widowControl w:val="0"/>
              <w:suppressAutoHyphens/>
              <w:rPr>
                <w:b/>
                <w:bCs/>
                <w:sz w:val="28"/>
                <w:szCs w:val="28"/>
              </w:rPr>
            </w:pPr>
            <w:r w:rsidRPr="009406AD">
              <w:rPr>
                <w:b/>
                <w:bCs/>
                <w:sz w:val="28"/>
                <w:szCs w:val="28"/>
              </w:rPr>
              <w:t xml:space="preserve">               1. Клеточный уровень организации 20 часов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02.09</w:t>
            </w:r>
          </w:p>
          <w:p w:rsidR="00E85E8C" w:rsidRPr="0065605D" w:rsidRDefault="00E85E8C" w:rsidP="003A5B1C">
            <w:pPr>
              <w:rPr>
                <w:b/>
                <w:u w:val="single"/>
              </w:rPr>
            </w:pPr>
            <w:r w:rsidRPr="0065605D">
              <w:rPr>
                <w:b/>
                <w:u w:val="single"/>
              </w:rPr>
              <w:t>09.09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Органоиды клетки, их строение и функции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21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02.09</w:t>
            </w:r>
          </w:p>
          <w:p w:rsidR="00E85E8C" w:rsidRPr="0065605D" w:rsidRDefault="00E85E8C" w:rsidP="003A5B1C">
            <w:pPr>
              <w:rPr>
                <w:b/>
                <w:u w:val="single"/>
              </w:rPr>
            </w:pPr>
            <w:r w:rsidRPr="0065605D">
              <w:rPr>
                <w:b/>
                <w:u w:val="single"/>
              </w:rPr>
              <w:t>09.09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Особенности клеток прокариот и эукариот. 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«Сравнение строения клеток прокариот и эукариот».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21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04.09</w:t>
            </w:r>
          </w:p>
          <w:p w:rsidR="00E85E8C" w:rsidRPr="0065605D" w:rsidRDefault="00E85E8C" w:rsidP="003A5B1C">
            <w:pPr>
              <w:rPr>
                <w:b/>
                <w:u w:val="single"/>
              </w:rPr>
            </w:pPr>
            <w:r w:rsidRPr="0065605D">
              <w:rPr>
                <w:b/>
                <w:u w:val="single"/>
              </w:rPr>
              <w:t>11.09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10" w:type="dxa"/>
          </w:tcPr>
          <w:p w:rsidR="00E85E8C" w:rsidRDefault="00E85E8C" w:rsidP="003A5B1C">
            <w:pPr>
              <w:rPr>
                <w:kern w:val="2"/>
                <w:lang w:eastAsia="hi-IN" w:bidi="hi-IN"/>
              </w:rPr>
            </w:pPr>
            <w:r>
              <w:t>Цикл жизни клетки</w:t>
            </w:r>
          </w:p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Урок новых знаний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22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10.09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17.09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10" w:type="dxa"/>
          </w:tcPr>
          <w:p w:rsidR="00E85E8C" w:rsidRPr="00105B29" w:rsidRDefault="00E85E8C" w:rsidP="003A5B1C">
            <w:pPr>
              <w:rPr>
                <w:i/>
                <w:u w:val="single"/>
              </w:rPr>
            </w:pPr>
            <w:r w:rsidRPr="00105B29">
              <w:rPr>
                <w:i/>
                <w:u w:val="single"/>
              </w:rPr>
              <w:t xml:space="preserve">М/С. </w:t>
            </w:r>
            <w:r>
              <w:rPr>
                <w:i/>
                <w:u w:val="single"/>
              </w:rPr>
              <w:t>Закрепление тем:</w:t>
            </w:r>
            <w:r w:rsidRPr="00105B29">
              <w:rPr>
                <w:i/>
                <w:u w:val="single"/>
              </w:rPr>
              <w:t xml:space="preserve"> «Органоиды клетки. Клетка прокариот и эукариот»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</w:pPr>
            <w:r>
              <w:t>Индивид.</w:t>
            </w:r>
          </w:p>
          <w:p w:rsidR="00E85E8C" w:rsidRDefault="00E85E8C" w:rsidP="003A5B1C">
            <w:pPr>
              <w:widowControl w:val="0"/>
              <w:suppressAutoHyphens/>
            </w:pP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30.09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07.10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Деление клетки – митоз и мейоз.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23,тест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30.09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07.10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Изучение фаз митоза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23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02.10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09.10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Структура и функции хромосом. 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24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08.10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15.10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10" w:type="dxa"/>
          </w:tcPr>
          <w:p w:rsidR="00E85E8C" w:rsidRPr="00105B29" w:rsidRDefault="00E85E8C" w:rsidP="003A5B1C">
            <w:pPr>
              <w:widowControl w:val="0"/>
              <w:suppressAutoHyphens/>
              <w:rPr>
                <w:i/>
                <w:u w:val="single"/>
              </w:rPr>
            </w:pPr>
            <w:r w:rsidRPr="00105B29">
              <w:rPr>
                <w:i/>
                <w:u w:val="single"/>
              </w:rPr>
              <w:t>М/С.Закрепление темы: «Деление клетки»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</w:pPr>
            <w:r>
              <w:t>Индивид.</w:t>
            </w:r>
          </w:p>
          <w:p w:rsidR="00E85E8C" w:rsidRDefault="00E85E8C" w:rsidP="003A5B1C">
            <w:pPr>
              <w:widowControl w:val="0"/>
              <w:suppressAutoHyphens/>
            </w:pPr>
            <w:r>
              <w:t>задания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28.10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04.11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Общая характеристика бактерий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24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28.10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04.11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Бактерии в организме человека. Роль бактерий в природе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</w:pPr>
            <w:r>
              <w:t>§ 24</w:t>
            </w:r>
          </w:p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с. 140-144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30.10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06.11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</w:pPr>
            <w:r>
              <w:t>Роль бактерий в природе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с. 140-144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05.11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12.11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210" w:type="dxa"/>
          </w:tcPr>
          <w:p w:rsidR="00E85E8C" w:rsidRPr="00105B29" w:rsidRDefault="00E85E8C" w:rsidP="003A5B1C">
            <w:pPr>
              <w:widowControl w:val="0"/>
              <w:suppressAutoHyphens/>
              <w:rPr>
                <w:i/>
                <w:u w:val="single"/>
              </w:rPr>
            </w:pPr>
            <w:r w:rsidRPr="00105B29">
              <w:rPr>
                <w:i/>
                <w:u w:val="single"/>
              </w:rPr>
              <w:t>М/С. Повторение Темы: «Прокариоты. Бактерии»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</w:pPr>
            <w:r>
              <w:t>Индивид.</w:t>
            </w:r>
          </w:p>
          <w:p w:rsidR="00E85E8C" w:rsidRDefault="00E85E8C" w:rsidP="003A5B1C">
            <w:pPr>
              <w:widowControl w:val="0"/>
              <w:suppressAutoHyphens/>
            </w:pP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25.11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02.12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 xml:space="preserve">Общая характеристика одноклеточных </w:t>
            </w:r>
            <w:proofErr w:type="spellStart"/>
            <w:r>
              <w:t>растений</w:t>
            </w:r>
            <w:proofErr w:type="gramStart"/>
            <w:r>
              <w:t>.Л</w:t>
            </w:r>
            <w:proofErr w:type="gramEnd"/>
            <w:r>
              <w:t>.р</w:t>
            </w:r>
            <w:proofErr w:type="spellEnd"/>
            <w:r>
              <w:t xml:space="preserve"> «Сравнение строения клеток   эпидермиса лука и хламидомонады».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С.144-147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25.11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02.12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Многообразие </w:t>
            </w:r>
            <w:proofErr w:type="spellStart"/>
            <w:proofErr w:type="gramStart"/>
            <w:r>
              <w:t>одноклеточ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животных  Роль </w:t>
            </w:r>
            <w:r>
              <w:lastRenderedPageBreak/>
              <w:t>простейших в природе.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lastRenderedPageBreak/>
              <w:t>Урок новых знаний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С.148-152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lastRenderedPageBreak/>
              <w:t>27.11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04.12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Микробиология на службе человека.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С.155-157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03.12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10.12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210" w:type="dxa"/>
          </w:tcPr>
          <w:p w:rsidR="00E85E8C" w:rsidRPr="004F7C42" w:rsidRDefault="00E85E8C" w:rsidP="003A5B1C">
            <w:pPr>
              <w:widowControl w:val="0"/>
              <w:suppressAutoHyphens/>
              <w:rPr>
                <w:i/>
                <w:u w:val="single"/>
              </w:rPr>
            </w:pPr>
            <w:r w:rsidRPr="004F7C42">
              <w:rPr>
                <w:i/>
                <w:u w:val="single"/>
              </w:rPr>
              <w:t>М/С. Повторение темы: «Одноклеточные организмы»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</w:pPr>
            <w:r>
              <w:t>Индивид.</w:t>
            </w:r>
          </w:p>
          <w:p w:rsidR="00E85E8C" w:rsidRDefault="00E85E8C" w:rsidP="003A5B1C">
            <w:pPr>
              <w:widowControl w:val="0"/>
              <w:suppressAutoHyphens/>
            </w:pPr>
            <w:r>
              <w:t>задания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13.01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20.01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17</w:t>
            </w:r>
          </w:p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Дискуссионные проблемы цитологии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С.162- 166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13.01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20.01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История развития науки о клетке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25,таблица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15.01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22.01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proofErr w:type="spellStart"/>
            <w:r>
              <w:t>Повторительно</w:t>
            </w:r>
            <w:proofErr w:type="spellEnd"/>
            <w:r>
              <w:t xml:space="preserve"> – обобщающий урок по теме «Клеточный уровень организации жизни»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Задания в тетради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21.01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28.01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20</w:t>
            </w:r>
          </w:p>
          <w:p w:rsidR="00E85E8C" w:rsidRDefault="00E85E8C" w:rsidP="003A5B1C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:rsidR="00E85E8C" w:rsidRPr="009A7158" w:rsidRDefault="00E85E8C" w:rsidP="003A5B1C">
            <w:pPr>
              <w:widowControl w:val="0"/>
              <w:suppressAutoHyphens/>
              <w:rPr>
                <w:i/>
                <w:kern w:val="2"/>
                <w:u w:val="single"/>
                <w:lang w:eastAsia="hi-IN" w:bidi="hi-IN"/>
              </w:rPr>
            </w:pPr>
            <w:r w:rsidRPr="009A7158">
              <w:rPr>
                <w:i/>
                <w:u w:val="single"/>
              </w:rPr>
              <w:t xml:space="preserve"> М/</w:t>
            </w:r>
            <w:proofErr w:type="gramStart"/>
            <w:r w:rsidRPr="009A7158">
              <w:rPr>
                <w:i/>
                <w:u w:val="single"/>
              </w:rPr>
              <w:t>С</w:t>
            </w:r>
            <w:proofErr w:type="gramEnd"/>
            <w:r w:rsidRPr="009A7158">
              <w:rPr>
                <w:i/>
                <w:u w:val="single"/>
              </w:rPr>
              <w:t xml:space="preserve"> </w:t>
            </w:r>
            <w:proofErr w:type="gramStart"/>
            <w:r w:rsidRPr="009A7158">
              <w:rPr>
                <w:i/>
                <w:u w:val="single"/>
              </w:rPr>
              <w:t>Коррекция</w:t>
            </w:r>
            <w:proofErr w:type="gramEnd"/>
            <w:r w:rsidRPr="009A7158">
              <w:rPr>
                <w:i/>
                <w:u w:val="single"/>
              </w:rPr>
              <w:t xml:space="preserve"> знаний по теме:  «Клеточный уровень организации жизни» 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E85E8C" w:rsidTr="003A5B1C">
        <w:tc>
          <w:tcPr>
            <w:tcW w:w="9571" w:type="dxa"/>
            <w:gridSpan w:val="6"/>
          </w:tcPr>
          <w:p w:rsidR="00E85E8C" w:rsidRDefault="00E85E8C" w:rsidP="003A5B1C">
            <w:r>
              <w:rPr>
                <w:b/>
                <w:bCs/>
              </w:rPr>
              <w:t>Зачёт 1. По теме «Клеточный уровень организации жизни</w:t>
            </w:r>
          </w:p>
        </w:tc>
      </w:tr>
      <w:tr w:rsidR="00E85E8C" w:rsidTr="003A5B1C">
        <w:tc>
          <w:tcPr>
            <w:tcW w:w="9571" w:type="dxa"/>
            <w:gridSpan w:val="6"/>
          </w:tcPr>
          <w:p w:rsidR="00E85E8C" w:rsidRPr="009406AD" w:rsidRDefault="00E85E8C" w:rsidP="003A5B1C">
            <w:pPr>
              <w:rPr>
                <w:sz w:val="28"/>
                <w:szCs w:val="28"/>
              </w:rPr>
            </w:pPr>
            <w:r w:rsidRPr="009406AD">
              <w:rPr>
                <w:b/>
                <w:bCs/>
                <w:sz w:val="28"/>
                <w:szCs w:val="28"/>
              </w:rPr>
              <w:t>2.Молекулярный уровень проявления жизни (15ч)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10.02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17.02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Молекулярный уровень жизни: значение и роль в природе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27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10.02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17.02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Химический состав клетки Углеводы, липиды.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28, карточки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12.02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19.02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 xml:space="preserve">  Белки и нуклеиновые кислоты, их строение и функции в клетке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28 ,§ 29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18.02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25.02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24 </w:t>
            </w:r>
          </w:p>
        </w:tc>
        <w:tc>
          <w:tcPr>
            <w:tcW w:w="3210" w:type="dxa"/>
          </w:tcPr>
          <w:p w:rsidR="00E85E8C" w:rsidRPr="009A7158" w:rsidRDefault="00E85E8C" w:rsidP="003A5B1C">
            <w:pPr>
              <w:widowControl w:val="0"/>
              <w:suppressAutoHyphens/>
              <w:rPr>
                <w:i/>
                <w:kern w:val="2"/>
                <w:u w:val="single"/>
                <w:lang w:eastAsia="hi-IN" w:bidi="hi-IN"/>
              </w:rPr>
            </w:pPr>
            <w:r w:rsidRPr="009A7158">
              <w:rPr>
                <w:i/>
                <w:u w:val="single"/>
              </w:rPr>
              <w:t xml:space="preserve">М/С. Закрепление темы: «Химический состав клетки» 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10.03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17.03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Биосинтез углеводов в клетке - фотосинтез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30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10.03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17.03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26</w:t>
            </w:r>
          </w:p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Процессы биосинтеза белка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31</w:t>
            </w:r>
          </w:p>
        </w:tc>
      </w:tr>
      <w:tr w:rsidR="00E85E8C" w:rsidTr="003A5B1C">
        <w:trPr>
          <w:trHeight w:val="684"/>
        </w:trPr>
        <w:tc>
          <w:tcPr>
            <w:tcW w:w="932" w:type="dxa"/>
          </w:tcPr>
          <w:p w:rsidR="00E85E8C" w:rsidRDefault="00E85E8C" w:rsidP="003A5B1C">
            <w:r>
              <w:t>12.03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19.03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27</w:t>
            </w:r>
          </w:p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Процесс расщепления молекул в клетке. Взаимосвязь процессов синтеза и распада молекул в клетке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rPr>
                <w:kern w:val="2"/>
                <w:lang w:eastAsia="hi-IN" w:bidi="hi-IN"/>
              </w:rPr>
            </w:pPr>
            <w:r>
              <w:t>§ 32</w:t>
            </w:r>
          </w:p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</w:p>
        </w:tc>
      </w:tr>
      <w:tr w:rsidR="00E85E8C" w:rsidTr="003A5B1C">
        <w:trPr>
          <w:trHeight w:val="684"/>
        </w:trPr>
        <w:tc>
          <w:tcPr>
            <w:tcW w:w="932" w:type="dxa"/>
          </w:tcPr>
          <w:p w:rsidR="00E85E8C" w:rsidRDefault="00E85E8C" w:rsidP="003A5B1C">
            <w:r>
              <w:t>18.03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25.03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210" w:type="dxa"/>
          </w:tcPr>
          <w:p w:rsidR="00E85E8C" w:rsidRPr="00FB0D37" w:rsidRDefault="00E85E8C" w:rsidP="003A5B1C">
            <w:pPr>
              <w:rPr>
                <w:i/>
                <w:u w:val="single"/>
              </w:rPr>
            </w:pPr>
            <w:r w:rsidRPr="00FB0D37">
              <w:rPr>
                <w:i/>
                <w:u w:val="single"/>
              </w:rPr>
              <w:t>М/С. Закрепление темы: «Обмен веществ»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E85E8C" w:rsidTr="003A5B1C">
        <w:trPr>
          <w:trHeight w:val="684"/>
        </w:trPr>
        <w:tc>
          <w:tcPr>
            <w:tcW w:w="932" w:type="dxa"/>
          </w:tcPr>
          <w:p w:rsidR="00E85E8C" w:rsidRDefault="00E85E8C" w:rsidP="003A5B1C">
            <w:r>
              <w:t>07.04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14.04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210" w:type="dxa"/>
          </w:tcPr>
          <w:p w:rsidR="00E85E8C" w:rsidRPr="00FB0D37" w:rsidRDefault="00E85E8C" w:rsidP="003A5B1C">
            <w:pPr>
              <w:rPr>
                <w:i/>
                <w:u w:val="single"/>
              </w:rPr>
            </w:pPr>
            <w:r>
              <w:t>Взаимосвязь процессов синтеза и распада молекул в клетке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rPr>
                <w:kern w:val="2"/>
                <w:lang w:eastAsia="hi-IN" w:bidi="hi-IN"/>
              </w:rPr>
            </w:pPr>
            <w:r>
              <w:t>§ 32</w:t>
            </w:r>
          </w:p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07.04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14.04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30</w:t>
            </w:r>
          </w:p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Регуляторы биохимических процессов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rPr>
                <w:kern w:val="2"/>
                <w:lang w:eastAsia="hi-IN" w:bidi="hi-IN"/>
              </w:rPr>
            </w:pPr>
            <w:r>
              <w:t>С.197- 200</w:t>
            </w:r>
          </w:p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09.04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16.04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31</w:t>
            </w:r>
          </w:p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Естественные и искусственные биополимеры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С. 198- 199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15.04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22.04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210" w:type="dxa"/>
          </w:tcPr>
          <w:p w:rsidR="00E85E8C" w:rsidRPr="00FB0D37" w:rsidRDefault="00E85E8C" w:rsidP="003A5B1C">
            <w:pPr>
              <w:rPr>
                <w:i/>
                <w:u w:val="single"/>
              </w:rPr>
            </w:pPr>
            <w:r w:rsidRPr="00FB0D37">
              <w:rPr>
                <w:i/>
                <w:u w:val="single"/>
              </w:rPr>
              <w:t xml:space="preserve">М/С. Закрепление темы: «Взаимосвязь процессов </w:t>
            </w:r>
            <w:r w:rsidRPr="00FB0D37">
              <w:rPr>
                <w:i/>
                <w:u w:val="single"/>
              </w:rPr>
              <w:lastRenderedPageBreak/>
              <w:t>синтеза и распада молекул в клетке»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lastRenderedPageBreak/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lastRenderedPageBreak/>
              <w:t>05.05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12.05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33</w:t>
            </w:r>
          </w:p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Химические элементы в оболочках Земли и молекулах живых систем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С.201- 204</w:t>
            </w: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05.05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12.05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34</w:t>
            </w:r>
          </w:p>
          <w:p w:rsidR="00E85E8C" w:rsidRDefault="00E85E8C" w:rsidP="003A5B1C">
            <w:pPr>
              <w:jc w:val="center"/>
              <w:rPr>
                <w:b/>
                <w:bCs/>
              </w:rPr>
            </w:pPr>
          </w:p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Химическое загрязнение окружающей среды как глобальная экологическая проблема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545" w:type="dxa"/>
          </w:tcPr>
          <w:p w:rsidR="00E85E8C" w:rsidRDefault="00E85E8C" w:rsidP="003A5B1C">
            <w:pPr>
              <w:rPr>
                <w:kern w:val="2"/>
                <w:lang w:eastAsia="hi-IN" w:bidi="hi-IN"/>
              </w:rPr>
            </w:pPr>
            <w:r>
              <w:t>§ 33</w:t>
            </w:r>
          </w:p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</w:p>
        </w:tc>
      </w:tr>
      <w:tr w:rsidR="00E85E8C" w:rsidTr="003A5B1C">
        <w:tc>
          <w:tcPr>
            <w:tcW w:w="932" w:type="dxa"/>
          </w:tcPr>
          <w:p w:rsidR="00E85E8C" w:rsidRDefault="00E85E8C" w:rsidP="003A5B1C">
            <w:r>
              <w:t>07.05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14.05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35</w:t>
            </w:r>
          </w:p>
          <w:p w:rsidR="00E85E8C" w:rsidRDefault="00E85E8C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Время экологической культуры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Семинарское занятие</w:t>
            </w:r>
          </w:p>
        </w:tc>
        <w:tc>
          <w:tcPr>
            <w:tcW w:w="1545" w:type="dxa"/>
          </w:tcPr>
          <w:p w:rsidR="00E85E8C" w:rsidRDefault="00E85E8C" w:rsidP="003A5B1C">
            <w:pPr>
              <w:rPr>
                <w:kern w:val="2"/>
                <w:lang w:eastAsia="hi-IN" w:bidi="hi-IN"/>
              </w:rPr>
            </w:pPr>
            <w:r>
              <w:t>§ 34</w:t>
            </w:r>
          </w:p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</w:p>
        </w:tc>
      </w:tr>
      <w:tr w:rsidR="00E85E8C" w:rsidTr="003A5B1C">
        <w:trPr>
          <w:trHeight w:val="2340"/>
        </w:trPr>
        <w:tc>
          <w:tcPr>
            <w:tcW w:w="932" w:type="dxa"/>
          </w:tcPr>
          <w:p w:rsidR="00E85E8C" w:rsidRDefault="00E85E8C" w:rsidP="003A5B1C">
            <w:r>
              <w:t>13.05</w:t>
            </w:r>
          </w:p>
          <w:p w:rsidR="00E85E8C" w:rsidRPr="001A1070" w:rsidRDefault="00E85E8C" w:rsidP="003A5B1C">
            <w:pPr>
              <w:rPr>
                <w:b/>
                <w:u w:val="single"/>
              </w:rPr>
            </w:pPr>
            <w:r w:rsidRPr="001A1070">
              <w:rPr>
                <w:b/>
                <w:u w:val="single"/>
              </w:rPr>
              <w:t>19.05</w:t>
            </w:r>
          </w:p>
        </w:tc>
        <w:tc>
          <w:tcPr>
            <w:tcW w:w="846" w:type="dxa"/>
          </w:tcPr>
          <w:p w:rsidR="00E85E8C" w:rsidRDefault="00E85E8C" w:rsidP="003A5B1C"/>
        </w:tc>
        <w:tc>
          <w:tcPr>
            <w:tcW w:w="876" w:type="dxa"/>
          </w:tcPr>
          <w:p w:rsidR="00E85E8C" w:rsidRDefault="00E85E8C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36</w:t>
            </w:r>
          </w:p>
          <w:p w:rsidR="00E85E8C" w:rsidRDefault="00E85E8C" w:rsidP="003A5B1C">
            <w:pPr>
              <w:jc w:val="center"/>
              <w:rPr>
                <w:b/>
                <w:bCs/>
              </w:rPr>
            </w:pPr>
          </w:p>
          <w:p w:rsidR="00E85E8C" w:rsidRDefault="00E85E8C" w:rsidP="003A5B1C">
            <w:pPr>
              <w:jc w:val="center"/>
              <w:rPr>
                <w:b/>
                <w:bCs/>
              </w:rPr>
            </w:pPr>
          </w:p>
          <w:p w:rsidR="00E85E8C" w:rsidRDefault="00E85E8C" w:rsidP="003A5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85E8C" w:rsidRDefault="00E85E8C" w:rsidP="003A5B1C">
            <w:pPr>
              <w:jc w:val="center"/>
              <w:rPr>
                <w:b/>
                <w:bCs/>
              </w:rPr>
            </w:pPr>
          </w:p>
          <w:p w:rsidR="00E85E8C" w:rsidRDefault="00E85E8C" w:rsidP="003A5B1C">
            <w:pPr>
              <w:widowControl w:val="0"/>
              <w:suppressAutoHyphens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210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М/С. Закрепление темы: «Молекулярный уровень жизни»</w:t>
            </w:r>
          </w:p>
        </w:tc>
        <w:tc>
          <w:tcPr>
            <w:tcW w:w="2162" w:type="dxa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 </w:t>
            </w:r>
          </w:p>
        </w:tc>
        <w:tc>
          <w:tcPr>
            <w:tcW w:w="1545" w:type="dxa"/>
          </w:tcPr>
          <w:p w:rsidR="00E85E8C" w:rsidRDefault="00E85E8C" w:rsidP="003A5B1C">
            <w:proofErr w:type="spellStart"/>
            <w:r>
              <w:t>Индив</w:t>
            </w:r>
            <w:proofErr w:type="spellEnd"/>
            <w:r>
              <w:t>. задания</w:t>
            </w:r>
          </w:p>
        </w:tc>
      </w:tr>
      <w:tr w:rsidR="00E85E8C" w:rsidTr="003A5B1C">
        <w:tc>
          <w:tcPr>
            <w:tcW w:w="9571" w:type="dxa"/>
            <w:gridSpan w:val="6"/>
          </w:tcPr>
          <w:p w:rsidR="00E85E8C" w:rsidRDefault="00E85E8C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Зачет №2 по теме «Молекулярный уровень жизни»</w:t>
            </w:r>
          </w:p>
        </w:tc>
      </w:tr>
    </w:tbl>
    <w:p w:rsidR="00E85E8C" w:rsidRDefault="00E85E8C" w:rsidP="00E85E8C"/>
    <w:p w:rsidR="00520F5B" w:rsidRDefault="00E85E8C" w:rsidP="00E85E8C">
      <w:r>
        <w:br w:type="page"/>
      </w:r>
    </w:p>
    <w:sectPr w:rsidR="00520F5B" w:rsidSect="005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E8C"/>
    <w:rsid w:val="00520F5B"/>
    <w:rsid w:val="00E8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E8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2014-02-04T05:08:00Z</dcterms:created>
  <dcterms:modified xsi:type="dcterms:W3CDTF">2014-02-04T05:10:00Z</dcterms:modified>
</cp:coreProperties>
</file>