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2" w:rsidRPr="0036680F" w:rsidRDefault="005A33D2" w:rsidP="005A33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80F"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 w:rsidRPr="0036680F">
        <w:rPr>
          <w:rFonts w:ascii="Times New Roman" w:hAnsi="Times New Roman" w:cs="Times New Roman"/>
          <w:b/>
          <w:sz w:val="24"/>
          <w:szCs w:val="24"/>
        </w:rPr>
        <w:t>Второкаменская</w:t>
      </w:r>
      <w:proofErr w:type="spellEnd"/>
      <w:r w:rsidRPr="0036680F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школа»</w:t>
      </w:r>
    </w:p>
    <w:p w:rsidR="005A33D2" w:rsidRPr="0036680F" w:rsidRDefault="005A33D2" w:rsidP="005A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76" w:type="pct"/>
        <w:tblLook w:val="01E0"/>
      </w:tblPr>
      <w:tblGrid>
        <w:gridCol w:w="4668"/>
        <w:gridCol w:w="5083"/>
        <w:gridCol w:w="5260"/>
      </w:tblGrid>
      <w:tr w:rsidR="005A33D2" w:rsidRPr="0036680F" w:rsidTr="00104666">
        <w:trPr>
          <w:trHeight w:val="108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D2" w:rsidRPr="0036680F" w:rsidRDefault="005A33D2" w:rsidP="0010466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A33D2" w:rsidRPr="0036680F" w:rsidRDefault="005A33D2" w:rsidP="0010466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5A33D2" w:rsidRPr="0036680F" w:rsidRDefault="005A33D2" w:rsidP="0010466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</w:p>
          <w:p w:rsidR="005A33D2" w:rsidRPr="0036680F" w:rsidRDefault="005A33D2" w:rsidP="0010466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объединения  школы</w:t>
            </w:r>
          </w:p>
          <w:p w:rsidR="005A33D2" w:rsidRPr="0036680F" w:rsidRDefault="005A33D2" w:rsidP="0010466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3D2" w:rsidRPr="0036680F" w:rsidRDefault="005A33D2" w:rsidP="0010466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«___»___________201_ г.</w:t>
            </w:r>
          </w:p>
          <w:p w:rsidR="005A33D2" w:rsidRPr="0036680F" w:rsidRDefault="005A33D2" w:rsidP="0010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2" w:rsidRPr="0036680F" w:rsidRDefault="005A33D2" w:rsidP="001046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A33D2" w:rsidRPr="0036680F" w:rsidRDefault="005A33D2" w:rsidP="001046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3D2" w:rsidRPr="0036680F" w:rsidRDefault="005A33D2" w:rsidP="001046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с заместителем директора</w:t>
            </w:r>
          </w:p>
          <w:p w:rsidR="005A33D2" w:rsidRPr="0036680F" w:rsidRDefault="005A33D2" w:rsidP="001046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__________Оверко</w:t>
            </w:r>
            <w:proofErr w:type="spellEnd"/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</w:p>
          <w:p w:rsidR="005A33D2" w:rsidRPr="0036680F" w:rsidRDefault="005A33D2" w:rsidP="001046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«___»  </w:t>
            </w:r>
            <w:r w:rsidRPr="00366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66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_г.</w:t>
            </w:r>
          </w:p>
          <w:p w:rsidR="005A33D2" w:rsidRPr="0036680F" w:rsidRDefault="005A33D2" w:rsidP="0010466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D2" w:rsidRPr="0036680F" w:rsidRDefault="005A33D2" w:rsidP="0010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D2" w:rsidRPr="0036680F" w:rsidRDefault="005A33D2" w:rsidP="0010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2" w:rsidRPr="0036680F" w:rsidRDefault="005A33D2" w:rsidP="001046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A33D2" w:rsidRPr="0036680F" w:rsidRDefault="005A33D2" w:rsidP="0010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 </w:t>
            </w:r>
            <w:proofErr w:type="spellStart"/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____Шеина</w:t>
            </w:r>
            <w:proofErr w:type="spellEnd"/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5A33D2" w:rsidRPr="0036680F" w:rsidRDefault="005A33D2" w:rsidP="0010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  <w:proofErr w:type="gramStart"/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6680F">
              <w:rPr>
                <w:rFonts w:ascii="Times New Roman" w:hAnsi="Times New Roman" w:cs="Times New Roman"/>
                <w:sz w:val="24"/>
                <w:szCs w:val="24"/>
              </w:rPr>
              <w:t xml:space="preserve"> «___»</w:t>
            </w:r>
          </w:p>
          <w:p w:rsidR="005A33D2" w:rsidRPr="0036680F" w:rsidRDefault="005A33D2" w:rsidP="0010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F">
              <w:rPr>
                <w:rFonts w:ascii="Times New Roman" w:hAnsi="Times New Roman" w:cs="Times New Roman"/>
                <w:sz w:val="24"/>
                <w:szCs w:val="24"/>
              </w:rPr>
              <w:t>августа 2013 г.</w:t>
            </w:r>
          </w:p>
          <w:p w:rsidR="005A33D2" w:rsidRPr="0036680F" w:rsidRDefault="005A33D2" w:rsidP="0010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3D2" w:rsidRPr="0036680F" w:rsidRDefault="005A33D2" w:rsidP="005A33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A33D2" w:rsidRPr="0036680F" w:rsidRDefault="005A33D2" w:rsidP="005A33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680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</w:p>
    <w:p w:rsidR="005A33D2" w:rsidRPr="0036680F" w:rsidRDefault="00B57184" w:rsidP="005A33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0" o:spid="_x0000_s1026" type="#_x0000_t32" style="position:absolute;margin-left:91.2pt;margin-top:12.8pt;width:28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"/>
        </w:pict>
      </w:r>
      <w:r w:rsidR="005A33D2" w:rsidRPr="0036680F">
        <w:rPr>
          <w:rFonts w:ascii="Times New Roman" w:hAnsi="Times New Roman" w:cs="Times New Roman"/>
          <w:b/>
          <w:sz w:val="24"/>
          <w:szCs w:val="24"/>
        </w:rPr>
        <w:t>По (п</w:t>
      </w:r>
      <w:r w:rsidR="005A33D2">
        <w:rPr>
          <w:rFonts w:ascii="Times New Roman" w:hAnsi="Times New Roman" w:cs="Times New Roman"/>
          <w:b/>
          <w:sz w:val="24"/>
          <w:szCs w:val="24"/>
        </w:rPr>
        <w:t xml:space="preserve">редмету)           </w:t>
      </w:r>
      <w:proofErr w:type="spellStart"/>
      <w:r w:rsidR="005A33D2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="005A33D2">
        <w:rPr>
          <w:rFonts w:ascii="Times New Roman" w:hAnsi="Times New Roman" w:cs="Times New Roman"/>
          <w:b/>
          <w:sz w:val="24"/>
          <w:szCs w:val="24"/>
        </w:rPr>
        <w:t xml:space="preserve"> - конструирование</w:t>
      </w:r>
    </w:p>
    <w:p w:rsidR="005A33D2" w:rsidRPr="0036680F" w:rsidRDefault="005A33D2" w:rsidP="005A33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A33D2" w:rsidRPr="0036680F" w:rsidRDefault="00B57184" w:rsidP="005A33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39" o:spid="_x0000_s1027" type="#_x0000_t32" style="position:absolute;margin-left:40.95pt;margin-top:9.2pt;width:88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"/>
        </w:pict>
      </w:r>
      <w:r w:rsidR="005A33D2">
        <w:rPr>
          <w:rFonts w:ascii="Times New Roman" w:hAnsi="Times New Roman" w:cs="Times New Roman"/>
          <w:b/>
          <w:sz w:val="24"/>
          <w:szCs w:val="24"/>
        </w:rPr>
        <w:t>Класс               2 -3</w:t>
      </w:r>
    </w:p>
    <w:p w:rsidR="005A33D2" w:rsidRPr="0036680F" w:rsidRDefault="00B57184" w:rsidP="005A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7184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38" o:spid="_x0000_s1028" type="#_x0000_t32" style="position:absolute;margin-left:169.2pt;margin-top:11.6pt;width:9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"/>
        </w:pict>
      </w:r>
      <w:r w:rsidR="005A33D2" w:rsidRPr="0036680F">
        <w:rPr>
          <w:rFonts w:ascii="Times New Roman" w:hAnsi="Times New Roman" w:cs="Times New Roman"/>
          <w:b/>
          <w:sz w:val="24"/>
          <w:szCs w:val="24"/>
        </w:rPr>
        <w:t>Всего часов на учебный год</w:t>
      </w:r>
      <w:r w:rsidR="005A33D2" w:rsidRPr="0036680F">
        <w:rPr>
          <w:rFonts w:ascii="Times New Roman" w:hAnsi="Times New Roman" w:cs="Times New Roman"/>
          <w:sz w:val="24"/>
          <w:szCs w:val="24"/>
        </w:rPr>
        <w:t xml:space="preserve">                     34</w:t>
      </w:r>
    </w:p>
    <w:p w:rsidR="005A33D2" w:rsidRPr="0036680F" w:rsidRDefault="00B57184" w:rsidP="005A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7184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37" o:spid="_x0000_s1029" type="#_x0000_t32" style="position:absolute;margin-left:169.2pt;margin-top:11.3pt;width:90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"/>
        </w:pict>
      </w:r>
      <w:r w:rsidR="005A33D2" w:rsidRPr="0036680F">
        <w:rPr>
          <w:rFonts w:ascii="Times New Roman" w:hAnsi="Times New Roman" w:cs="Times New Roman"/>
          <w:b/>
          <w:sz w:val="24"/>
          <w:szCs w:val="24"/>
        </w:rPr>
        <w:t>Количество часов на неделю</w:t>
      </w:r>
      <w:r w:rsidR="005A33D2" w:rsidRPr="0036680F">
        <w:rPr>
          <w:rFonts w:ascii="Times New Roman" w:hAnsi="Times New Roman" w:cs="Times New Roman"/>
          <w:sz w:val="24"/>
          <w:szCs w:val="24"/>
        </w:rPr>
        <w:t xml:space="preserve">                    1</w:t>
      </w:r>
    </w:p>
    <w:p w:rsidR="005A33D2" w:rsidRPr="0036680F" w:rsidRDefault="005A33D2" w:rsidP="005A33D2">
      <w:pPr>
        <w:shd w:val="clear" w:color="auto" w:fill="FFFFFF"/>
        <w:tabs>
          <w:tab w:val="clear" w:pos="709"/>
          <w:tab w:val="num" w:pos="720"/>
        </w:tabs>
        <w:spacing w:after="0" w:line="276" w:lineRule="auto"/>
        <w:ind w:left="8364" w:hanging="8364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6680F">
        <w:rPr>
          <w:rFonts w:ascii="Times New Roman" w:hAnsi="Times New Roman" w:cs="Times New Roman"/>
          <w:b/>
          <w:sz w:val="24"/>
          <w:szCs w:val="24"/>
        </w:rPr>
        <w:t>Составлена</w:t>
      </w:r>
      <w:proofErr w:type="gramEnd"/>
      <w:r w:rsidRPr="0036680F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Pr="0036680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авторской программой   </w:t>
      </w:r>
      <w:r w:rsidRPr="00366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6680F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Pr="0036680F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36680F">
        <w:rPr>
          <w:rFonts w:ascii="Times New Roman" w:hAnsi="Times New Roman" w:cs="Times New Roman"/>
          <w:sz w:val="24"/>
          <w:szCs w:val="24"/>
        </w:rPr>
        <w:t xml:space="preserve"> Вера                Викторовна</w:t>
      </w:r>
    </w:p>
    <w:p w:rsidR="005A33D2" w:rsidRPr="0036680F" w:rsidRDefault="005A33D2" w:rsidP="005A33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6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Категория        высшая</w:t>
      </w:r>
    </w:p>
    <w:p w:rsidR="005A33D2" w:rsidRPr="0036680F" w:rsidRDefault="005A33D2" w:rsidP="005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Стаж работы         26</w:t>
      </w:r>
    </w:p>
    <w:p w:rsidR="005A33D2" w:rsidRPr="0036680F" w:rsidRDefault="00B57184" w:rsidP="005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36" o:spid="_x0000_s1030" type="#_x0000_t32" style="position:absolute;margin-left:540.6pt;margin-top:-.5pt;width:55.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"/>
        </w:pict>
      </w:r>
      <w:r w:rsidR="005A33D2" w:rsidRPr="0036680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35" o:spid="_x0000_s1031" type="#_x0000_t32" style="position:absolute;margin-left:541.35pt;margin-top:-.15pt;width:54.75pt;height: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"/>
        </w:pict>
      </w:r>
      <w:r w:rsidR="005A33D2" w:rsidRPr="00366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A33D2" w:rsidRPr="0036680F" w:rsidRDefault="005A33D2" w:rsidP="005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D2" w:rsidRPr="0036680F" w:rsidRDefault="005A33D2" w:rsidP="005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D2" w:rsidRPr="0036680F" w:rsidRDefault="005A33D2" w:rsidP="005A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80F">
        <w:rPr>
          <w:rFonts w:ascii="Times New Roman" w:hAnsi="Times New Roman" w:cs="Times New Roman"/>
          <w:sz w:val="24"/>
          <w:szCs w:val="24"/>
        </w:rPr>
        <w:t>Вторая Каменка</w:t>
      </w:r>
    </w:p>
    <w:p w:rsidR="005A33D2" w:rsidRPr="0036680F" w:rsidRDefault="005A33D2" w:rsidP="005A3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80F">
        <w:rPr>
          <w:rFonts w:ascii="Times New Roman" w:hAnsi="Times New Roman" w:cs="Times New Roman"/>
          <w:sz w:val="24"/>
          <w:szCs w:val="24"/>
        </w:rPr>
        <w:t>2014г.</w:t>
      </w:r>
    </w:p>
    <w:p w:rsidR="005A33D2" w:rsidRDefault="005A33D2" w:rsidP="005A3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A33D2" w:rsidRPr="0003553B" w:rsidRDefault="005A33D2" w:rsidP="005A33D2">
      <w:pPr>
        <w:tabs>
          <w:tab w:val="clear" w:pos="709"/>
        </w:tabs>
        <w:suppressAutoHyphens w:val="0"/>
        <w:spacing w:after="0" w:line="360" w:lineRule="auto"/>
        <w:ind w:firstLine="35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>Образовательные конструкторы</w:t>
      </w:r>
      <w:r w:rsidR="005775DD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t xml:space="preserve"> LEGO </w:t>
      </w: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t xml:space="preserve"> </w:t>
      </w:r>
      <w:proofErr w:type="spellStart"/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t>WeDo</w:t>
      </w:r>
      <w:proofErr w:type="spellEnd"/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>и</w:t>
      </w:r>
      <w:proofErr w:type="gramEnd"/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 xml:space="preserve"> всей будущей жизни. </w:t>
      </w:r>
    </w:p>
    <w:p w:rsidR="005A33D2" w:rsidRPr="0003553B" w:rsidRDefault="005A33D2" w:rsidP="005A33D2">
      <w:pPr>
        <w:tabs>
          <w:tab w:val="clear" w:pos="709"/>
        </w:tabs>
        <w:suppressAutoHyphens w:val="0"/>
        <w:spacing w:after="0" w:line="360" w:lineRule="auto"/>
        <w:ind w:firstLine="35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</w:t>
      </w: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 xml:space="preserve"> </w:t>
      </w:r>
    </w:p>
    <w:p w:rsidR="005A33D2" w:rsidRPr="0003553B" w:rsidRDefault="005A33D2" w:rsidP="005A33D2">
      <w:pPr>
        <w:tabs>
          <w:tab w:val="clear" w:pos="709"/>
        </w:tabs>
        <w:suppressAutoHyphens w:val="0"/>
        <w:spacing w:after="0" w:line="360" w:lineRule="auto"/>
        <w:ind w:firstLine="35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>общеучебные</w:t>
      </w:r>
      <w:proofErr w:type="spellEnd"/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 xml:space="preserve"> навыки и умения. 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Использование </w:t>
      </w:r>
      <w:proofErr w:type="spellStart"/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Лего-конструкторов</w:t>
      </w:r>
      <w:proofErr w:type="spellEnd"/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Межпредметные</w:t>
      </w:r>
      <w:proofErr w:type="spellEnd"/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</w:t>
      </w: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lastRenderedPageBreak/>
        <w:t xml:space="preserve">программирования, а именно для первоначального знакомства с этим непростым разделом информатики вследствие </w:t>
      </w:r>
      <w:proofErr w:type="spellStart"/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адаптированности</w:t>
      </w:r>
      <w:proofErr w:type="spellEnd"/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 для детей среды программирования.</w:t>
      </w:r>
    </w:p>
    <w:p w:rsidR="005A33D2" w:rsidRPr="0003553B" w:rsidRDefault="005A33D2" w:rsidP="005A33D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 Black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Arial Black"/>
          <w:b/>
          <w:color w:val="auto"/>
          <w:kern w:val="0"/>
          <w:sz w:val="28"/>
          <w:szCs w:val="24"/>
          <w:lang w:eastAsia="ru-RU"/>
        </w:rPr>
        <w:t>Нормативные правовые документы, на основании которых разработана рабочая программа.</w:t>
      </w:r>
      <w:r w:rsidRPr="0003553B">
        <w:rPr>
          <w:rFonts w:ascii="Times New Roman" w:eastAsia="Times New Roman" w:hAnsi="Times New Roman" w:cs="Arial Black"/>
          <w:color w:val="auto"/>
          <w:kern w:val="0"/>
          <w:sz w:val="28"/>
          <w:szCs w:val="24"/>
          <w:lang w:eastAsia="ru-RU"/>
        </w:rPr>
        <w:t xml:space="preserve"> </w:t>
      </w:r>
    </w:p>
    <w:p w:rsidR="005A33D2" w:rsidRPr="0003553B" w:rsidRDefault="005A33D2" w:rsidP="005A33D2">
      <w:pPr>
        <w:shd w:val="clear" w:color="auto" w:fill="FDFCF9"/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>Рабочая  программа по внеуро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>чной деятельности 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>Лего-конструирование</w:t>
      </w:r>
      <w:proofErr w:type="spellEnd"/>
      <w:r w:rsidRPr="0003553B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>» составлена на основании</w:t>
      </w:r>
      <w:r w:rsidRPr="0003553B"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  <w:t>:</w:t>
      </w:r>
    </w:p>
    <w:p w:rsidR="005A33D2" w:rsidRPr="0003553B" w:rsidRDefault="005A33D2" w:rsidP="005A33D2">
      <w:pPr>
        <w:numPr>
          <w:ilvl w:val="0"/>
          <w:numId w:val="1"/>
        </w:numPr>
        <w:shd w:val="clear" w:color="auto" w:fill="FDFCF9"/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  <w:t>учебного плана МКОУ «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  <w:t>Второкаменская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  <w:t xml:space="preserve"> СОШ» на 2014-2015 учебный год</w:t>
      </w:r>
      <w:r w:rsidRPr="0003553B"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  <w:t>;</w:t>
      </w:r>
    </w:p>
    <w:p w:rsidR="005A33D2" w:rsidRPr="0003553B" w:rsidRDefault="005A33D2" w:rsidP="005A33D2">
      <w:pPr>
        <w:numPr>
          <w:ilvl w:val="0"/>
          <w:numId w:val="1"/>
        </w:numPr>
        <w:shd w:val="clear" w:color="auto" w:fill="FDFCF9"/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  <w:t>закона об образовании;</w:t>
      </w:r>
    </w:p>
    <w:p w:rsidR="005A33D2" w:rsidRPr="0003553B" w:rsidRDefault="005A33D2" w:rsidP="005A33D2">
      <w:pPr>
        <w:numPr>
          <w:ilvl w:val="0"/>
          <w:numId w:val="1"/>
        </w:numPr>
        <w:shd w:val="clear" w:color="auto" w:fill="FDFCF9"/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</w:pPr>
      <w:proofErr w:type="gramStart"/>
      <w:r w:rsidRPr="0003553B"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  <w:t>решении</w:t>
      </w:r>
      <w:proofErr w:type="gramEnd"/>
      <w:r w:rsidRPr="0003553B">
        <w:rPr>
          <w:rFonts w:ascii="Times New Roman" w:eastAsia="Times New Roman" w:hAnsi="Times New Roman" w:cs="Times New Roman"/>
          <w:color w:val="222222"/>
          <w:kern w:val="0"/>
          <w:sz w:val="28"/>
          <w:szCs w:val="24"/>
          <w:lang w:eastAsia="ru-RU"/>
        </w:rPr>
        <w:t xml:space="preserve"> Коллегии Министерства образования РСФСР.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shd w:val="clear" w:color="auto" w:fill="FFFFFF"/>
          <w:lang w:eastAsia="en-US"/>
        </w:rPr>
      </w:pP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 xml:space="preserve">Данная программа и составленное тематическое планирование </w:t>
      </w:r>
      <w:r>
        <w:rPr>
          <w:rFonts w:ascii="Times New Roman" w:hAnsi="Times New Roman" w:cs="Times New Roman"/>
          <w:color w:val="auto"/>
          <w:kern w:val="0"/>
          <w:sz w:val="28"/>
          <w:szCs w:val="24"/>
          <w:shd w:val="clear" w:color="auto" w:fill="FFFFFF"/>
          <w:lang w:eastAsia="en-US"/>
        </w:rPr>
        <w:t>рассчитано на 34 часа (по 1 часу в неделю) во 2 – 3</w:t>
      </w: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shd w:val="clear" w:color="auto" w:fill="FFFFFF"/>
          <w:lang w:eastAsia="en-US"/>
        </w:rPr>
        <w:t xml:space="preserve"> классах. 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b/>
          <w:iCs/>
          <w:color w:val="auto"/>
          <w:kern w:val="0"/>
          <w:sz w:val="28"/>
          <w:szCs w:val="24"/>
          <w:lang w:eastAsia="en-US"/>
        </w:rPr>
        <w:t>Актуальность данной программы</w:t>
      </w:r>
      <w:r w:rsidRPr="0003553B">
        <w:rPr>
          <w:rFonts w:ascii="Times New Roman" w:hAnsi="Times New Roman" w:cs="Times New Roman"/>
          <w:iCs/>
          <w:color w:val="auto"/>
          <w:kern w:val="0"/>
          <w:sz w:val="28"/>
          <w:szCs w:val="24"/>
          <w:lang w:eastAsia="en-US"/>
        </w:rPr>
        <w:t xml:space="preserve"> состоит в том, что</w:t>
      </w: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>Реализация этой программы в рамках начальной школы помогает развитию коммуникативных навыков учащихся за счет активного взаимо</w:t>
      </w:r>
      <w:r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 xml:space="preserve">действия детей в ходе групповой  проектной </w:t>
      </w: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>деятельности.</w:t>
      </w:r>
    </w:p>
    <w:p w:rsidR="005A33D2" w:rsidRPr="0003553B" w:rsidRDefault="005A33D2" w:rsidP="005A33D2">
      <w:pPr>
        <w:tabs>
          <w:tab w:val="clear" w:pos="709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4"/>
          <w:lang w:eastAsia="ru-RU"/>
        </w:rPr>
        <w:t xml:space="preserve">Цели программы: </w:t>
      </w:r>
    </w:p>
    <w:p w:rsidR="005A33D2" w:rsidRPr="0003553B" w:rsidRDefault="005A33D2" w:rsidP="005A33D2">
      <w:pPr>
        <w:numPr>
          <w:ilvl w:val="0"/>
          <w:numId w:val="2"/>
        </w:numPr>
        <w:tabs>
          <w:tab w:val="clear" w:pos="709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ru-RU"/>
        </w:rPr>
        <w:t>Организация занятости школьников во внеурочное время.</w:t>
      </w:r>
    </w:p>
    <w:p w:rsidR="005A33D2" w:rsidRPr="0003553B" w:rsidRDefault="005A33D2" w:rsidP="005A33D2">
      <w:pPr>
        <w:numPr>
          <w:ilvl w:val="0"/>
          <w:numId w:val="2"/>
        </w:numPr>
        <w:tabs>
          <w:tab w:val="clear" w:pos="709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ru-RU"/>
        </w:rPr>
        <w:t>Всестороннее развитие личности учащегося:</w:t>
      </w:r>
    </w:p>
    <w:p w:rsidR="005A33D2" w:rsidRPr="0003553B" w:rsidRDefault="005A33D2" w:rsidP="005A33D2">
      <w:pPr>
        <w:numPr>
          <w:ilvl w:val="1"/>
          <w:numId w:val="2"/>
        </w:numPr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lastRenderedPageBreak/>
        <w:t>развитие навыков конструирования, моделирования, элементарного программирования;</w:t>
      </w:r>
    </w:p>
    <w:p w:rsidR="005A33D2" w:rsidRDefault="005A33D2" w:rsidP="005A33D2">
      <w:pPr>
        <w:numPr>
          <w:ilvl w:val="1"/>
          <w:numId w:val="2"/>
        </w:numPr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развитие логического мышления;</w:t>
      </w:r>
    </w:p>
    <w:p w:rsidR="005A33D2" w:rsidRPr="0003553B" w:rsidRDefault="005A33D2" w:rsidP="005A33D2">
      <w:pPr>
        <w:numPr>
          <w:ilvl w:val="1"/>
          <w:numId w:val="2"/>
        </w:numPr>
        <w:shd w:val="clear" w:color="auto" w:fill="FFFFFF"/>
        <w:tabs>
          <w:tab w:val="clear" w:pos="709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 развитие мотивации к изучению наук естественнонаучного цикла.</w:t>
      </w:r>
    </w:p>
    <w:p w:rsidR="005A33D2" w:rsidRPr="0003553B" w:rsidRDefault="005A33D2" w:rsidP="005A33D2">
      <w:pPr>
        <w:numPr>
          <w:ilvl w:val="0"/>
          <w:numId w:val="2"/>
        </w:numPr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Формирование у учащихся целостного представления об окружающем мире.</w:t>
      </w:r>
    </w:p>
    <w:p w:rsidR="005A33D2" w:rsidRPr="0003553B" w:rsidRDefault="005A33D2" w:rsidP="005A33D2">
      <w:pPr>
        <w:numPr>
          <w:ilvl w:val="0"/>
          <w:numId w:val="2"/>
        </w:numPr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Ознакомление    учащихся    с    основами    конструирования    и    моделирования. </w:t>
      </w:r>
    </w:p>
    <w:p w:rsidR="005A33D2" w:rsidRPr="0003553B" w:rsidRDefault="005A33D2" w:rsidP="005A33D2">
      <w:pPr>
        <w:numPr>
          <w:ilvl w:val="0"/>
          <w:numId w:val="2"/>
        </w:numPr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Развитие способности творчески подходить к проблемным ситуациям.</w:t>
      </w:r>
    </w:p>
    <w:p w:rsidR="005A33D2" w:rsidRPr="0003553B" w:rsidRDefault="005A33D2" w:rsidP="005A33D2">
      <w:pPr>
        <w:numPr>
          <w:ilvl w:val="0"/>
          <w:numId w:val="2"/>
        </w:numPr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 xml:space="preserve">Развитие познавательного интереса и мышления учащихся. </w:t>
      </w:r>
    </w:p>
    <w:p w:rsidR="005A33D2" w:rsidRPr="0003553B" w:rsidRDefault="005A33D2" w:rsidP="005A33D2">
      <w:pPr>
        <w:numPr>
          <w:ilvl w:val="0"/>
          <w:numId w:val="2"/>
        </w:numPr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Овладение навыками начального технического конструирования и программирования.</w:t>
      </w:r>
    </w:p>
    <w:p w:rsidR="005A33D2" w:rsidRPr="0003553B" w:rsidRDefault="005A33D2" w:rsidP="005A33D2">
      <w:pPr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b/>
          <w:color w:val="000000"/>
          <w:kern w:val="0"/>
          <w:sz w:val="28"/>
          <w:szCs w:val="24"/>
          <w:lang w:eastAsia="en-US"/>
        </w:rPr>
        <w:t>Задачи:</w:t>
      </w:r>
    </w:p>
    <w:p w:rsidR="005A33D2" w:rsidRPr="0003553B" w:rsidRDefault="005A33D2" w:rsidP="005A33D2">
      <w:pPr>
        <w:numPr>
          <w:ilvl w:val="1"/>
          <w:numId w:val="2"/>
        </w:numPr>
        <w:tabs>
          <w:tab w:val="clear" w:pos="709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 xml:space="preserve">расширение знаний учащихся об окружающем мире, о мире техники; </w:t>
      </w:r>
    </w:p>
    <w:p w:rsidR="005A33D2" w:rsidRPr="0003553B" w:rsidRDefault="005A33D2" w:rsidP="005A33D2">
      <w:pPr>
        <w:numPr>
          <w:ilvl w:val="1"/>
          <w:numId w:val="2"/>
        </w:numPr>
        <w:tabs>
          <w:tab w:val="clear" w:pos="709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shd w:val="clear" w:color="auto" w:fill="FFFFFF"/>
          <w:lang w:eastAsia="ru-RU"/>
        </w:rPr>
        <w:t>учиться создавать и конструировать механизмы и машины, включая самодвижущиеся;</w:t>
      </w:r>
    </w:p>
    <w:p w:rsidR="005A33D2" w:rsidRPr="0003553B" w:rsidRDefault="005A33D2" w:rsidP="005A33D2">
      <w:pPr>
        <w:numPr>
          <w:ilvl w:val="1"/>
          <w:numId w:val="2"/>
        </w:numPr>
        <w:tabs>
          <w:tab w:val="clear" w:pos="709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shd w:val="clear" w:color="auto" w:fill="FFFFFF"/>
          <w:lang w:eastAsia="ru-RU"/>
        </w:rPr>
        <w:t>учиться программировать простые действия и реакции механизмов;</w:t>
      </w:r>
    </w:p>
    <w:p w:rsidR="005A33D2" w:rsidRPr="0003553B" w:rsidRDefault="005A33D2" w:rsidP="005A33D2">
      <w:pPr>
        <w:numPr>
          <w:ilvl w:val="1"/>
          <w:numId w:val="2"/>
        </w:numPr>
        <w:tabs>
          <w:tab w:val="clear" w:pos="709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 xml:space="preserve">обучение   решению   творческих,   нестандартных   ситуаций   на   практике  при конструировании и моделировании объектов окружающей действительности; </w:t>
      </w:r>
    </w:p>
    <w:p w:rsidR="005A33D2" w:rsidRPr="0003553B" w:rsidRDefault="005A33D2" w:rsidP="005A33D2">
      <w:pPr>
        <w:numPr>
          <w:ilvl w:val="1"/>
          <w:numId w:val="2"/>
        </w:numPr>
        <w:tabs>
          <w:tab w:val="clear" w:pos="709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</w:pPr>
      <w:r w:rsidRPr="0003553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>,  отстаивать свою точку зрения.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en-US"/>
        </w:rPr>
        <w:t>Обоснование выбора данной примерной программы.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shd w:val="clear" w:color="auto" w:fill="FFFFFF"/>
          <w:lang w:eastAsia="en-US"/>
        </w:rPr>
        <w:t xml:space="preserve">В основе обучающего материала лежит изучение основных принципов механической передачи движения и элементарное программирование. </w:t>
      </w: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t xml:space="preserve">Работая индивидуально, парами, или в командах, учащиеся младшего школьного </w:t>
      </w: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lastRenderedPageBreak/>
        <w:t>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</w:t>
      </w:r>
      <w:r w:rsidRPr="0003553B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</w:rPr>
        <w:t>.  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585747"/>
          <w:kern w:val="0"/>
          <w:sz w:val="28"/>
          <w:szCs w:val="24"/>
          <w:lang w:eastAsia="en-US"/>
        </w:rPr>
      </w:pPr>
      <w:r w:rsidRPr="0003553B">
        <w:rPr>
          <w:rFonts w:ascii="Times New Roman" w:hAnsi="Times New Roman" w:cs="Times New Roman"/>
          <w:color w:val="000000"/>
          <w:kern w:val="0"/>
          <w:sz w:val="28"/>
          <w:szCs w:val="24"/>
          <w:lang w:eastAsia="en-US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Технология, Математика, Развитие речи.</w:t>
      </w:r>
    </w:p>
    <w:p w:rsidR="005A33D2" w:rsidRPr="0003553B" w:rsidRDefault="005A33D2" w:rsidP="005A33D2">
      <w:pPr>
        <w:shd w:val="clear" w:color="auto" w:fill="FFFFFF"/>
        <w:tabs>
          <w:tab w:val="clear" w:pos="709"/>
        </w:tabs>
        <w:suppressAutoHyphens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585747"/>
          <w:kern w:val="0"/>
          <w:sz w:val="28"/>
          <w:szCs w:val="24"/>
          <w:lang w:eastAsia="en-US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t xml:space="preserve">Комплект заданий </w:t>
      </w:r>
      <w:proofErr w:type="spellStart"/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t>WeDo</w:t>
      </w:r>
      <w:proofErr w:type="spellEnd"/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t xml:space="preserve"> предоставляет средства для достижения целого </w:t>
      </w:r>
      <w:r w:rsidRPr="0003553B">
        <w:rPr>
          <w:rFonts w:ascii="Times New Roman" w:eastAsia="ChaletCyrillic-LondonSixty" w:hAnsi="Times New Roman" w:cs="Times New Roman"/>
          <w:b/>
          <w:color w:val="auto"/>
          <w:kern w:val="0"/>
          <w:sz w:val="28"/>
          <w:szCs w:val="24"/>
          <w:lang w:eastAsia="en-US"/>
        </w:rPr>
        <w:t>комплекса образовательных задач</w:t>
      </w: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en-US"/>
        </w:rPr>
        <w:t>: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творческое мышление при создании действующих моделей;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развитие словарного запаса и навыков общения при объяснении работы модели;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установление причинно-следственных связей;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анализ результатов и поиск новых решений;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коллективная выработка идей, упорство при реализации некоторых из них;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экспериментальное исследование, оценка (измерение) влияния отдельных факторов;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проведение систематических наблюдений и измерений;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использование таблиц для отображения и анализа данных;</w:t>
      </w:r>
    </w:p>
    <w:p w:rsidR="005A33D2" w:rsidRPr="0003553B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t>написание и воспроизведение сценария с использованием модели для наглядности и драматургического эффекта;</w:t>
      </w:r>
    </w:p>
    <w:p w:rsidR="005A33D2" w:rsidRDefault="005A33D2" w:rsidP="005A33D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03553B"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  <w:lastRenderedPageBreak/>
        <w:t>развитие мелкой мускулатуры пальцев и моторики кисти младших школьников.</w:t>
      </w:r>
    </w:p>
    <w:p w:rsidR="005A33D2" w:rsidRDefault="005A33D2" w:rsidP="005A33D2">
      <w:pPr>
        <w:rPr>
          <w:rFonts w:ascii="Times New Roman" w:hAnsi="Times New Roman" w:cs="Times New Roman"/>
          <w:b/>
          <w:sz w:val="28"/>
          <w:szCs w:val="28"/>
        </w:rPr>
      </w:pPr>
    </w:p>
    <w:p w:rsidR="005A33D2" w:rsidRPr="00573D76" w:rsidRDefault="005A33D2" w:rsidP="005A3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3D76">
        <w:rPr>
          <w:rFonts w:ascii="Times New Roman" w:hAnsi="Times New Roman" w:cs="Times New Roman"/>
          <w:sz w:val="28"/>
          <w:szCs w:val="28"/>
        </w:rPr>
        <w:t xml:space="preserve">В структуре изучаемой программы выделяются следующие основные разделы: </w:t>
      </w:r>
    </w:p>
    <w:p w:rsidR="005A33D2" w:rsidRPr="00573D76" w:rsidRDefault="005A33D2" w:rsidP="005A33D2">
      <w:pPr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>Забавные механизмы                                                         Звери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1. Танцующие птицы                                                     1.Голодный аллигатор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2. Умная вертушка                                                          2. Рычащий лев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3. Обезьянка-барабанщица                                            3. Порхающая птица</w:t>
      </w:r>
    </w:p>
    <w:p w:rsidR="005A33D2" w:rsidRPr="00573D76" w:rsidRDefault="005A33D2" w:rsidP="005A33D2">
      <w:pPr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>Футбол                                                                                       Приключения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1.Нападающий                                                                1.Спасение самолета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2. Вратарь                                                                        2. Спасение от великана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3. Ликующие болельщики                                              3. Непотопляемый парусник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Курс носит сугубо практический характер, поэтому центральное место в программе занимают практические  умения и навыки работы на компьютере и с конструктором.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Изучение каждой темы  предполагает выполнение небольших проектных заданий (сборка и программирование своих моделей).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Обучение с LEGO®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всегда состоит из 4 этапов: </w:t>
      </w:r>
    </w:p>
    <w:p w:rsidR="005A33D2" w:rsidRPr="00573D76" w:rsidRDefault="005A33D2" w:rsidP="005A33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Установление взаимосвязей,</w:t>
      </w:r>
    </w:p>
    <w:p w:rsidR="005A33D2" w:rsidRPr="00573D76" w:rsidRDefault="005A33D2" w:rsidP="005A33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Конструирование, </w:t>
      </w:r>
    </w:p>
    <w:p w:rsidR="005A33D2" w:rsidRPr="00573D76" w:rsidRDefault="005A33D2" w:rsidP="005A33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lastRenderedPageBreak/>
        <w:t xml:space="preserve">Рефлексия, </w:t>
      </w:r>
    </w:p>
    <w:p w:rsidR="005A33D2" w:rsidRPr="00573D76" w:rsidRDefault="005A33D2" w:rsidP="005A33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Развитие.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  <w:u w:val="single"/>
        </w:rPr>
        <w:t>Установление взаимосвязей</w:t>
      </w:r>
      <w:r w:rsidRPr="00573D76">
        <w:rPr>
          <w:rFonts w:ascii="Times New Roman" w:hAnsi="Times New Roman" w:cs="Times New Roman"/>
          <w:sz w:val="28"/>
          <w:szCs w:val="28"/>
        </w:rPr>
        <w:t xml:space="preserve"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, позволяет проиллюстрировать занятие, заинтересовать учеников, побудить их к обсуждению темы занятия. 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  <w:u w:val="single"/>
        </w:rPr>
        <w:t>Конструирование.</w:t>
      </w:r>
      <w:r w:rsidRPr="00573D76">
        <w:rPr>
          <w:rFonts w:ascii="Times New Roman" w:hAnsi="Times New Roman" w:cs="Times New Roman"/>
          <w:sz w:val="28"/>
          <w:szCs w:val="28"/>
        </w:rPr>
        <w:t xml:space="preserve"> Учебный материал лучше всего усваивается тогда, когда мозг и руки «работают вместе». Работа с продуктами LEGO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Pr="00573D76">
        <w:rPr>
          <w:rFonts w:ascii="Times New Roman" w:hAnsi="Times New Roman" w:cs="Times New Roman"/>
          <w:sz w:val="28"/>
          <w:szCs w:val="28"/>
        </w:rPr>
        <w:t xml:space="preserve"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  <w:u w:val="single"/>
        </w:rPr>
        <w:t>Развитие.</w:t>
      </w:r>
      <w:r w:rsidRPr="00573D76">
        <w:rPr>
          <w:rFonts w:ascii="Times New Roman" w:hAnsi="Times New Roman" w:cs="Times New Roman"/>
          <w:sz w:val="28"/>
          <w:szCs w:val="28"/>
        </w:rPr>
        <w:t xml:space="preserve"> 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 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ab/>
        <w:t xml:space="preserve">Программное обеспечение конструктора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LEGO®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™ (LEGO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)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LEGO®-коммутатора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. Раздел «Первые шаги» программного обеспечения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знакомит с принципами создания </w:t>
      </w:r>
      <w:r w:rsidRPr="00573D76">
        <w:rPr>
          <w:rFonts w:ascii="Times New Roman" w:hAnsi="Times New Roman" w:cs="Times New Roman"/>
          <w:sz w:val="28"/>
          <w:szCs w:val="28"/>
        </w:rPr>
        <w:lastRenderedPageBreak/>
        <w:t xml:space="preserve">и программирования LEGO-моделей 2009580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.  Комплект содержит 12 заданий. Все задания снабжены анимацией и пошаговыми сборочными инструкциями. 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ab/>
        <w:t xml:space="preserve">Богатый интерактивный обучающий материал действительно полезен детям, таким образом, курс может заинтересовать большой круг любителей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>, в первую очередь, младших школьников ценителей TECHICS. Он ориентирован н</w:t>
      </w:r>
      <w:r>
        <w:rPr>
          <w:rFonts w:ascii="Times New Roman" w:hAnsi="Times New Roman" w:cs="Times New Roman"/>
          <w:sz w:val="28"/>
          <w:szCs w:val="28"/>
        </w:rPr>
        <w:t>а учащихся 2-3</w:t>
      </w:r>
      <w:r w:rsidRPr="00573D76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» </w:t>
      </w:r>
      <w:r w:rsidRPr="00573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D76">
        <w:rPr>
          <w:rFonts w:ascii="Times New Roman" w:hAnsi="Times New Roman" w:cs="Times New Roman"/>
          <w:sz w:val="28"/>
          <w:szCs w:val="28"/>
        </w:rPr>
        <w:t>включены содержательные линии: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- умение слушать и слышать, т.е. адекватно воспринимать инструкции;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- чтение  – осознанное самостоятельное чтение языка программирования;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- говорение  – умение участвовать в диалоге, отвечать на заданные вопросы, создавать монолог, высказывать свои впечатления; </w:t>
      </w:r>
      <w:r w:rsidRPr="00573D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- пропедевтика  – круг понятий для практического освоения детьми с целью ознакомления с первоначальными представлениями о робототехнике и программирование; 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-  творческая деятельность</w:t>
      </w:r>
      <w:r w:rsidRPr="00573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D76">
        <w:rPr>
          <w:rFonts w:ascii="Times New Roman" w:hAnsi="Times New Roman" w:cs="Times New Roman"/>
          <w:sz w:val="28"/>
          <w:szCs w:val="28"/>
        </w:rPr>
        <w:t xml:space="preserve">- конструирование, моделирование, проектирование.  </w:t>
      </w:r>
    </w:p>
    <w:p w:rsidR="005A33D2" w:rsidRPr="00573D76" w:rsidRDefault="005A33D2" w:rsidP="005A33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D76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Основными формами учебного процесса являются:</w:t>
      </w:r>
    </w:p>
    <w:p w:rsidR="005A33D2" w:rsidRPr="00573D76" w:rsidRDefault="005A33D2" w:rsidP="005A33D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групповые учебно-практические и теоретические занятия;</w:t>
      </w:r>
    </w:p>
    <w:p w:rsidR="005A33D2" w:rsidRPr="007E6BCA" w:rsidRDefault="005A33D2" w:rsidP="005A33D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 работа по индивидуальным планам (исследовательские проекты);</w:t>
      </w:r>
    </w:p>
    <w:p w:rsidR="005A33D2" w:rsidRPr="00573D76" w:rsidRDefault="005A33D2" w:rsidP="005A33D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комбинированные занятия.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>Основные методы обучения</w:t>
      </w:r>
      <w:r w:rsidRPr="00573D76">
        <w:rPr>
          <w:rFonts w:ascii="Times New Roman" w:hAnsi="Times New Roman" w:cs="Times New Roman"/>
          <w:sz w:val="28"/>
          <w:szCs w:val="28"/>
        </w:rPr>
        <w:t>, применяемые в прохождении программы в начальной школе: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1. Устный.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lastRenderedPageBreak/>
        <w:t>2. Проблемный.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3. Частично-поисковый.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4. Исследовательский.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5. Проектный.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73D76">
        <w:rPr>
          <w:rFonts w:ascii="Times New Roman" w:hAnsi="Times New Roman" w:cs="Times New Roman"/>
          <w:sz w:val="28"/>
          <w:szCs w:val="28"/>
        </w:rPr>
        <w:t xml:space="preserve"> Формирование   и   совершенствование   умений   и   навыков  (изучение   нового материала, практика).</w:t>
      </w:r>
    </w:p>
    <w:p w:rsidR="005A33D2" w:rsidRPr="00573D76" w:rsidRDefault="005A33D2" w:rsidP="005A33D2">
      <w:pPr>
        <w:rPr>
          <w:rFonts w:ascii="Times New Roman" w:hAnsi="Times New Roman" w:cs="Times New Roman"/>
          <w:bCs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7. Обобщение и систематизация знаний (самостоятельная работа, творческая работа, дискуссия).</w:t>
      </w:r>
    </w:p>
    <w:p w:rsidR="005A33D2" w:rsidRPr="00573D76" w:rsidRDefault="005A33D2" w:rsidP="005A33D2">
      <w:pPr>
        <w:rPr>
          <w:rFonts w:ascii="Times New Roman" w:hAnsi="Times New Roman" w:cs="Times New Roman"/>
          <w:bCs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8.  Контроль и проверка умений и навыков (самостоятельная работа).</w:t>
      </w:r>
    </w:p>
    <w:p w:rsidR="005A33D2" w:rsidRPr="00573D76" w:rsidRDefault="005A33D2" w:rsidP="005A33D2">
      <w:pPr>
        <w:rPr>
          <w:rFonts w:ascii="Times New Roman" w:hAnsi="Times New Roman" w:cs="Times New Roman"/>
          <w:bCs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9. Создание ситуаций творческого поиска.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10. Стимулирование (поощрение).</w:t>
      </w:r>
    </w:p>
    <w:p w:rsidR="005A33D2" w:rsidRPr="00573D76" w:rsidRDefault="005A33D2" w:rsidP="005A33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D7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изучения курса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Осуществление целей и задач программы предполагает получение конкретных результатов:</w:t>
      </w:r>
    </w:p>
    <w:p w:rsidR="005A33D2" w:rsidRPr="00573D76" w:rsidRDefault="005A33D2" w:rsidP="005A33D2">
      <w:pPr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>В области воспитания:</w:t>
      </w:r>
    </w:p>
    <w:p w:rsidR="005A33D2" w:rsidRPr="00573D76" w:rsidRDefault="005A33D2" w:rsidP="005A33D2">
      <w:pPr>
        <w:numPr>
          <w:ilvl w:val="0"/>
          <w:numId w:val="6"/>
        </w:numPr>
        <w:tabs>
          <w:tab w:val="clear" w:pos="72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адаптация ребёнка к жизни в социуме, его самореализация;</w:t>
      </w:r>
    </w:p>
    <w:p w:rsidR="005A33D2" w:rsidRPr="00573D76" w:rsidRDefault="005A33D2" w:rsidP="005A33D2">
      <w:pPr>
        <w:numPr>
          <w:ilvl w:val="0"/>
          <w:numId w:val="6"/>
        </w:numPr>
        <w:tabs>
          <w:tab w:val="clear" w:pos="72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развитие коммуникативных качеств;</w:t>
      </w:r>
    </w:p>
    <w:p w:rsidR="005A33D2" w:rsidRPr="00573D76" w:rsidRDefault="005A33D2" w:rsidP="005A33D2">
      <w:pPr>
        <w:numPr>
          <w:ilvl w:val="0"/>
          <w:numId w:val="6"/>
        </w:numPr>
        <w:tabs>
          <w:tab w:val="clear" w:pos="72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приобретение уверенности в себе;</w:t>
      </w:r>
    </w:p>
    <w:p w:rsidR="005A33D2" w:rsidRPr="00573D76" w:rsidRDefault="005A33D2" w:rsidP="005A33D2">
      <w:pPr>
        <w:numPr>
          <w:ilvl w:val="0"/>
          <w:numId w:val="6"/>
        </w:numPr>
        <w:tabs>
          <w:tab w:val="clear" w:pos="72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формирование самостоятельности, ответственности, взаимовыручки и взаимопомощи.</w:t>
      </w:r>
    </w:p>
    <w:p w:rsidR="005A33D2" w:rsidRPr="00573D76" w:rsidRDefault="005A33D2" w:rsidP="005A33D2">
      <w:pPr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 xml:space="preserve">В области конструирования, моделирования и программирования: </w:t>
      </w:r>
    </w:p>
    <w:p w:rsidR="005A33D2" w:rsidRPr="00573D76" w:rsidRDefault="005A33D2" w:rsidP="005A33D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знание основных принципов механической передачи движения;</w:t>
      </w:r>
    </w:p>
    <w:p w:rsidR="005A33D2" w:rsidRPr="00573D76" w:rsidRDefault="005A33D2" w:rsidP="005A33D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lastRenderedPageBreak/>
        <w:t>умение работать по предложенным инструкциям;</w:t>
      </w:r>
    </w:p>
    <w:p w:rsidR="005A33D2" w:rsidRPr="00573D76" w:rsidRDefault="005A33D2" w:rsidP="005A33D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умения творчески подходить к решению задачи;</w:t>
      </w:r>
    </w:p>
    <w:p w:rsidR="005A33D2" w:rsidRPr="00573D76" w:rsidRDefault="005A33D2" w:rsidP="005A33D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умения довести решение задачи до работающей модели;</w:t>
      </w:r>
    </w:p>
    <w:p w:rsidR="005A33D2" w:rsidRPr="00573D76" w:rsidRDefault="005A33D2" w:rsidP="005A33D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умение излагать мысли в четкой логической последовательности, отстаивать свою точку зрения, анализировать ситуацию и самостоятельно находить ответы на вопросы путем логических рассуждений;</w:t>
      </w:r>
    </w:p>
    <w:p w:rsidR="005A33D2" w:rsidRPr="00805A71" w:rsidRDefault="005A33D2" w:rsidP="005A33D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умение работать над проектом в команде, эффективно распределять обязанности.</w:t>
      </w:r>
    </w:p>
    <w:p w:rsidR="005A33D2" w:rsidRDefault="005A33D2" w:rsidP="005A33D2">
      <w:pPr>
        <w:rPr>
          <w:rFonts w:ascii="Times New Roman" w:hAnsi="Times New Roman" w:cs="Times New Roman"/>
          <w:sz w:val="28"/>
          <w:szCs w:val="28"/>
        </w:rPr>
      </w:pPr>
    </w:p>
    <w:p w:rsidR="005A33D2" w:rsidRPr="00F90E79" w:rsidRDefault="005A33D2" w:rsidP="005A33D2">
      <w:pPr>
        <w:rPr>
          <w:rFonts w:ascii="Times New Roman" w:hAnsi="Times New Roman" w:cs="Times New Roman"/>
          <w:b/>
          <w:sz w:val="28"/>
          <w:szCs w:val="28"/>
        </w:rPr>
      </w:pPr>
      <w:r w:rsidRPr="00F90E79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F90E7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90E79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F90E79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proofErr w:type="spellStart"/>
      <w:r w:rsidRPr="00F90E7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го-конструирование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90E79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умений: </w:t>
      </w:r>
    </w:p>
    <w:p w:rsidR="005A33D2" w:rsidRDefault="005A33D2" w:rsidP="005A33D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F90E79">
        <w:rPr>
          <w:rFonts w:ascii="Times New Roman" w:hAnsi="Times New Roman" w:cs="Times New Roman"/>
          <w:i/>
          <w:iCs/>
          <w:sz w:val="28"/>
          <w:szCs w:val="28"/>
        </w:rPr>
        <w:t>оценить</w:t>
      </w:r>
      <w:r w:rsidRPr="00F90E79">
        <w:rPr>
          <w:rFonts w:ascii="Times New Roman" w:hAnsi="Times New Roman" w:cs="Times New Roman"/>
          <w:sz w:val="28"/>
          <w:szCs w:val="28"/>
        </w:rPr>
        <w:t xml:space="preserve"> как хорошие или плохие;</w:t>
      </w:r>
    </w:p>
    <w:p w:rsidR="005A33D2" w:rsidRDefault="005A33D2" w:rsidP="005A33D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 xml:space="preserve">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5A33D2" w:rsidRPr="00F90E79" w:rsidRDefault="005A33D2" w:rsidP="005A33D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>самостоятельно и творчески реализовывать собственные замыслы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0E79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F90E7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F90E79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proofErr w:type="spellStart"/>
      <w:r w:rsidRPr="00F90E79">
        <w:rPr>
          <w:rFonts w:ascii="Times New Roman" w:hAnsi="Times New Roman" w:cs="Times New Roman"/>
          <w:sz w:val="28"/>
          <w:szCs w:val="28"/>
        </w:rPr>
        <w:t>Лего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0E79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spellEnd"/>
      <w:r w:rsidRPr="00F90E79">
        <w:rPr>
          <w:rFonts w:ascii="Times New Roman" w:hAnsi="Times New Roman" w:cs="Times New Roman"/>
          <w:sz w:val="28"/>
          <w:szCs w:val="28"/>
        </w:rPr>
        <w:t>» является формирование следующих универсальных учебных действий (УУД):</w:t>
      </w:r>
    </w:p>
    <w:p w:rsidR="005A33D2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5A33D2" w:rsidRDefault="005A33D2" w:rsidP="005A33D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 xml:space="preserve">определять,  различать и называть детали конструктора, </w:t>
      </w:r>
    </w:p>
    <w:p w:rsidR="005A33D2" w:rsidRDefault="005A33D2" w:rsidP="005A33D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lastRenderedPageBreak/>
        <w:t xml:space="preserve"> конструировать по условиям, заданным взрослым, по образцу, по чертежу, по заданной схеме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строить схему,</w:t>
      </w:r>
    </w:p>
    <w:p w:rsidR="005A33D2" w:rsidRDefault="005A33D2" w:rsidP="005A33D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 xml:space="preserve"> ориентироваться в своей системе знаний: о</w:t>
      </w:r>
      <w:r>
        <w:rPr>
          <w:rFonts w:ascii="Times New Roman" w:hAnsi="Times New Roman" w:cs="Times New Roman"/>
          <w:sz w:val="28"/>
          <w:szCs w:val="28"/>
        </w:rPr>
        <w:t xml:space="preserve">тличать новое от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A33D2" w:rsidRPr="00F90E79" w:rsidRDefault="005A33D2" w:rsidP="005A33D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класса,  сравнивать и группировать предметы и их образы;</w:t>
      </w:r>
    </w:p>
    <w:p w:rsidR="005A33D2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5A33D2" w:rsidRDefault="005A33D2" w:rsidP="005A33D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>уметь работ</w:t>
      </w:r>
      <w:r>
        <w:rPr>
          <w:rFonts w:ascii="Times New Roman" w:hAnsi="Times New Roman" w:cs="Times New Roman"/>
          <w:sz w:val="28"/>
          <w:szCs w:val="28"/>
        </w:rPr>
        <w:t>ать по предложенным инструкциям,</w:t>
      </w:r>
    </w:p>
    <w:p w:rsidR="005A33D2" w:rsidRDefault="005A33D2" w:rsidP="005A33D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> 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>
        <w:rPr>
          <w:rFonts w:ascii="Times New Roman" w:hAnsi="Times New Roman" w:cs="Times New Roman"/>
          <w:sz w:val="28"/>
          <w:szCs w:val="28"/>
        </w:rPr>
        <w:t>сы путем логических рассуждений,</w:t>
      </w:r>
    </w:p>
    <w:p w:rsidR="005A33D2" w:rsidRPr="00F90E79" w:rsidRDefault="005A33D2" w:rsidP="005A33D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на занятии с помощью учителя; </w:t>
      </w:r>
    </w:p>
    <w:p w:rsidR="005A33D2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5A33D2" w:rsidRDefault="005A33D2" w:rsidP="005A33D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79">
        <w:rPr>
          <w:rFonts w:ascii="Times New Roman" w:hAnsi="Times New Roman" w:cs="Times New Roman"/>
          <w:sz w:val="28"/>
          <w:szCs w:val="28"/>
        </w:rPr>
        <w:t xml:space="preserve">уметь работать в паре и в коллективе; </w:t>
      </w:r>
    </w:p>
    <w:p w:rsidR="005A33D2" w:rsidRDefault="005A33D2" w:rsidP="005A33D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рассказывать о постройке;</w:t>
      </w:r>
    </w:p>
    <w:p w:rsidR="005A33D2" w:rsidRPr="00F90E79" w:rsidRDefault="005A33D2" w:rsidP="005A33D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 xml:space="preserve">  уметь  работать над проектом в команде, эффективно распределять обязанности.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F90E79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proofErr w:type="spellStart"/>
      <w:r w:rsidRPr="00F90E79">
        <w:rPr>
          <w:rFonts w:ascii="Times New Roman" w:hAnsi="Times New Roman" w:cs="Times New Roman"/>
          <w:sz w:val="28"/>
          <w:szCs w:val="28"/>
        </w:rPr>
        <w:t>Лего</w:t>
      </w:r>
      <w:r>
        <w:rPr>
          <w:rFonts w:ascii="Times New Roman" w:hAnsi="Times New Roman" w:cs="Times New Roman"/>
          <w:sz w:val="28"/>
          <w:szCs w:val="28"/>
        </w:rPr>
        <w:t>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90E79">
        <w:rPr>
          <w:rFonts w:ascii="Times New Roman" w:hAnsi="Times New Roman" w:cs="Times New Roman"/>
          <w:sz w:val="28"/>
          <w:szCs w:val="28"/>
        </w:rPr>
        <w:t xml:space="preserve">является формирование следующих знаний и умений: 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>-  простейшие основы механики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 xml:space="preserve">-  виды конструкций </w:t>
      </w:r>
      <w:proofErr w:type="spellStart"/>
      <w:r w:rsidRPr="00F90E79">
        <w:rPr>
          <w:rFonts w:ascii="Times New Roman" w:hAnsi="Times New Roman" w:cs="Times New Roman"/>
          <w:sz w:val="28"/>
          <w:szCs w:val="28"/>
        </w:rPr>
        <w:t>однодетальные</w:t>
      </w:r>
      <w:proofErr w:type="spellEnd"/>
      <w:r w:rsidRPr="00F90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E79">
        <w:rPr>
          <w:rFonts w:ascii="Times New Roman" w:hAnsi="Times New Roman" w:cs="Times New Roman"/>
          <w:sz w:val="28"/>
          <w:szCs w:val="28"/>
        </w:rPr>
        <w:t>многодетальные</w:t>
      </w:r>
      <w:proofErr w:type="spellEnd"/>
      <w:r w:rsidRPr="00F90E79">
        <w:rPr>
          <w:rFonts w:ascii="Times New Roman" w:hAnsi="Times New Roman" w:cs="Times New Roman"/>
          <w:sz w:val="28"/>
          <w:szCs w:val="28"/>
        </w:rPr>
        <w:t>, неподвижное соединение деталей;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lastRenderedPageBreak/>
        <w:t xml:space="preserve"> - технологическую последовательность изготовления несложных  конструкций 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i/>
          <w:iCs/>
          <w:sz w:val="28"/>
          <w:szCs w:val="28"/>
        </w:rPr>
        <w:t>     Уметь: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F90E79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F90E79">
        <w:rPr>
          <w:rFonts w:ascii="Times New Roman" w:hAnsi="Times New Roman" w:cs="Times New Roman"/>
          <w:sz w:val="28"/>
          <w:szCs w:val="28"/>
        </w:rPr>
        <w:t>самостоятельно определять количество деталей в конструкции моделей.</w:t>
      </w:r>
    </w:p>
    <w:p w:rsidR="005A33D2" w:rsidRPr="00F90E79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F90E79">
        <w:rPr>
          <w:rFonts w:ascii="Times New Roman" w:hAnsi="Times New Roman" w:cs="Times New Roman"/>
          <w:sz w:val="28"/>
          <w:szCs w:val="28"/>
        </w:rPr>
        <w:t>-</w:t>
      </w:r>
      <w:r w:rsidRPr="00F90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E79">
        <w:rPr>
          <w:rFonts w:ascii="Times New Roman" w:hAnsi="Times New Roman" w:cs="Times New Roman"/>
          <w:sz w:val="28"/>
          <w:szCs w:val="28"/>
        </w:rPr>
        <w:t> реализовывать творческий замысел.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</w:p>
    <w:p w:rsidR="005A33D2" w:rsidRPr="00573D76" w:rsidRDefault="005A33D2" w:rsidP="005A33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D7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573D7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73D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/>
          <w:bCs/>
          <w:sz w:val="28"/>
          <w:szCs w:val="28"/>
        </w:rPr>
        <w:t>Учащийся должен знать/понимать:</w:t>
      </w:r>
    </w:p>
    <w:p w:rsidR="005A33D2" w:rsidRPr="00573D76" w:rsidRDefault="005A33D2" w:rsidP="005A33D2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573D76">
        <w:rPr>
          <w:rFonts w:ascii="Times New Roman" w:hAnsi="Times New Roman" w:cs="Times New Roman"/>
          <w:bCs/>
          <w:sz w:val="28"/>
          <w:szCs w:val="28"/>
        </w:rPr>
        <w:t>влияние технологической деятельности человека на окружающую среду и здоровье;</w:t>
      </w:r>
    </w:p>
    <w:p w:rsidR="005A33D2" w:rsidRPr="00573D76" w:rsidRDefault="005A33D2" w:rsidP="005A33D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5A33D2" w:rsidRPr="00573D76" w:rsidRDefault="005A33D2" w:rsidP="005A33D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основные источники информации; </w:t>
      </w:r>
    </w:p>
    <w:p w:rsidR="005A33D2" w:rsidRPr="00573D76" w:rsidRDefault="005A33D2" w:rsidP="005A33D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виды информации и способы её представления;</w:t>
      </w:r>
    </w:p>
    <w:p w:rsidR="005A33D2" w:rsidRPr="00573D76" w:rsidRDefault="005A33D2" w:rsidP="005A33D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основные информационные объекты и действия над ними;</w:t>
      </w:r>
    </w:p>
    <w:p w:rsidR="005A33D2" w:rsidRPr="00573D76" w:rsidRDefault="005A33D2" w:rsidP="005A33D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назначение основных устройств компьютера для ввода, вывода и обработки информации;</w:t>
      </w:r>
    </w:p>
    <w:p w:rsidR="005A33D2" w:rsidRPr="00573D76" w:rsidRDefault="005A33D2" w:rsidP="005A33D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правила безопасного поведения и гигиены при работе с компьютером.</w:t>
      </w:r>
    </w:p>
    <w:p w:rsidR="005A33D2" w:rsidRPr="00573D76" w:rsidRDefault="005A33D2" w:rsidP="005A33D2">
      <w:pPr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A33D2" w:rsidRPr="00573D76" w:rsidRDefault="005A33D2" w:rsidP="005A33D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lastRenderedPageBreak/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5A33D2" w:rsidRPr="00573D76" w:rsidRDefault="005A33D2" w:rsidP="005A33D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создавать и запускать  программы для забавных механизмов; </w:t>
      </w:r>
    </w:p>
    <w:p w:rsidR="005A33D2" w:rsidRPr="00573D76" w:rsidRDefault="005A33D2" w:rsidP="005A33D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73D76">
        <w:rPr>
          <w:rFonts w:ascii="Times New Roman" w:hAnsi="Times New Roman" w:cs="Times New Roman"/>
          <w:sz w:val="28"/>
          <w:szCs w:val="28"/>
        </w:rPr>
        <w:t xml:space="preserve">основные понятия, использующие в робототехнике: мотор, датчик наклона, датчик расстояния, порт, разъем, </w:t>
      </w:r>
      <w:r w:rsidRPr="00573D7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573D76">
        <w:rPr>
          <w:rFonts w:ascii="Times New Roman" w:hAnsi="Times New Roman" w:cs="Times New Roman"/>
          <w:sz w:val="28"/>
          <w:szCs w:val="28"/>
        </w:rPr>
        <w:t>-кабель, меню,  панель инструментов.</w:t>
      </w:r>
      <w:proofErr w:type="gramEnd"/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73D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73D76">
        <w:rPr>
          <w:rFonts w:ascii="Times New Roman" w:hAnsi="Times New Roman" w:cs="Times New Roman"/>
          <w:sz w:val="28"/>
          <w:szCs w:val="28"/>
        </w:rPr>
        <w:t>:</w:t>
      </w:r>
    </w:p>
    <w:p w:rsidR="005A33D2" w:rsidRPr="00573D76" w:rsidRDefault="005A33D2" w:rsidP="005A33D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5A33D2" w:rsidRPr="00573D76" w:rsidRDefault="005A33D2" w:rsidP="005A33D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использовать компьютерные программы для решения учебных и практических задач;</w:t>
      </w:r>
    </w:p>
    <w:p w:rsidR="005A33D2" w:rsidRDefault="005A33D2" w:rsidP="005A33D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5A33D2" w:rsidRDefault="005A33D2" w:rsidP="005A33D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</w:p>
    <w:p w:rsidR="005A33D2" w:rsidRPr="007E6BCA" w:rsidRDefault="005A33D2" w:rsidP="005A33D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haletCyrillic-LondonSixty" w:hAnsi="Times New Roman" w:cs="Times New Roman"/>
          <w:color w:val="auto"/>
          <w:kern w:val="0"/>
          <w:sz w:val="28"/>
          <w:szCs w:val="24"/>
          <w:lang w:eastAsia="ru-RU"/>
        </w:rPr>
      </w:pPr>
      <w:r w:rsidRPr="007E6BCA">
        <w:rPr>
          <w:rFonts w:ascii="Times New Roman" w:hAnsi="Times New Roman" w:cs="Times New Roman"/>
          <w:b/>
          <w:sz w:val="32"/>
          <w:szCs w:val="32"/>
        </w:rPr>
        <w:t>Тематическое и поурочное планирование</w:t>
      </w:r>
    </w:p>
    <w:tbl>
      <w:tblPr>
        <w:tblW w:w="0" w:type="auto"/>
        <w:tblInd w:w="179" w:type="dxa"/>
        <w:tblLayout w:type="fixed"/>
        <w:tblLook w:val="0000"/>
      </w:tblPr>
      <w:tblGrid>
        <w:gridCol w:w="701"/>
        <w:gridCol w:w="3339"/>
        <w:gridCol w:w="1134"/>
        <w:gridCol w:w="5812"/>
        <w:gridCol w:w="3462"/>
      </w:tblGrid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4B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7934B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7934B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7934B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4B4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4B4">
              <w:rPr>
                <w:rFonts w:ascii="Times New Roman" w:hAnsi="Times New Roman" w:cs="Times New Roman"/>
                <w:b/>
                <w:sz w:val="28"/>
              </w:rPr>
              <w:t>Всего часов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темы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Примечания</w:t>
            </w:r>
          </w:p>
        </w:tc>
      </w:tr>
      <w:tr w:rsidR="005A33D2" w:rsidRPr="007934B4" w:rsidTr="00104666">
        <w:tc>
          <w:tcPr>
            <w:tcW w:w="1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Первые шаги 9 часов</w:t>
            </w: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Обзор состава конструктора. Перечень терминов. Звуки и фоны экрана.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E6E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F47B98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состава комплекта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 назначения каждого компонента. Знакомство с правильными названиями деталей конструктора. Изучение коллекции звуков и их классификация. Применение фонов экрана.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Мотор и ось. Зубчатые колёса. Зубчатые передачи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E6E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F47B98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комбинации мотора и оси, зубчатых колёс, зубчатых передач (Понижающая зубчатая передача, повышающая зубчатая передача).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33D2" w:rsidRPr="006E6E7F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6E7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Датчик наклона и датчик расстояния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Рассмотрение датчиков, которые использует конструктор. Изучение механизма их работы, назначения и применения при составлении программ.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Шкивы и ремни. Ременные передачи. Повышение и понижение скорости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E6E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F33418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F33418">
              <w:rPr>
                <w:rFonts w:ascii="Times New Roman" w:hAnsi="Times New Roman" w:cs="Times New Roman"/>
                <w:sz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</w:rPr>
              <w:t xml:space="preserve">шкивов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ремнёв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Применение ременных передач для повышения и понижения скорости вращения мотора.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Коронное зубчатое колесо. Червячная зубчатая передача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6E6E7F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F33418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Назначение зубчатых колёс. Применение и характеристика коронного зубчатого колеса. Изучение червячной зубчатой передачи.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7CE3">
              <w:rPr>
                <w:rFonts w:ascii="Times New Roman" w:hAnsi="Times New Roman" w:cs="Times New Roman"/>
                <w:sz w:val="28"/>
              </w:rPr>
              <w:t>Кулачок и Рычаг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F33418" w:rsidRDefault="005A33D2" w:rsidP="0010466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F33418">
              <w:rPr>
                <w:rFonts w:ascii="Times New Roman" w:hAnsi="Times New Roman" w:cs="Times New Roman"/>
                <w:sz w:val="28"/>
              </w:rPr>
              <w:t>Назначение и характеристика элемента кулачок, создание программ для использования этого элемента. Конструирование рычага и его применение.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Блок</w:t>
            </w:r>
            <w:r w:rsidRPr="008B7CE3">
              <w:rPr>
                <w:rFonts w:ascii="Times New Roman" w:hAnsi="Times New Roman" w:cs="Times New Roman"/>
                <w:sz w:val="28"/>
              </w:rPr>
              <w:t xml:space="preserve"> «Цикл»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и составление циклических алгоритмов. Программирование циклических действий.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Блоки </w:t>
            </w:r>
            <w:r w:rsidRPr="008B7CE3">
              <w:rPr>
                <w:rFonts w:ascii="Times New Roman" w:hAnsi="Times New Roman" w:cs="Times New Roman"/>
                <w:sz w:val="28"/>
              </w:rPr>
              <w:t xml:space="preserve">«Прибавить к экрану», «Вычесть из </w:t>
            </w:r>
            <w:r w:rsidRPr="008B7CE3">
              <w:rPr>
                <w:rFonts w:ascii="Times New Roman" w:hAnsi="Times New Roman" w:cs="Times New Roman"/>
                <w:sz w:val="28"/>
              </w:rPr>
              <w:lastRenderedPageBreak/>
              <w:t>экрана»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7CE3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Назначение блоков</w:t>
            </w:r>
            <w:r w:rsidRPr="00F33418">
              <w:rPr>
                <w:rFonts w:ascii="Times New Roman" w:hAnsi="Times New Roman" w:cs="Times New Roman"/>
                <w:sz w:val="28"/>
              </w:rPr>
              <w:t xml:space="preserve"> «Прибавить к экрану», «Вычесть из экрана»</w:t>
            </w:r>
            <w:r>
              <w:rPr>
                <w:rFonts w:ascii="Times New Roman" w:hAnsi="Times New Roman" w:cs="Times New Roman"/>
                <w:sz w:val="28"/>
              </w:rPr>
              <w:t xml:space="preserve">,  создание программ для отображения результатов вычисления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экране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B7CE3">
              <w:rPr>
                <w:rFonts w:ascii="Times New Roman" w:hAnsi="Times New Roman" w:cs="Times New Roman"/>
                <w:sz w:val="28"/>
              </w:rPr>
              <w:t>Блок «Начать при получении письма»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Назначение блока </w:t>
            </w:r>
            <w:r w:rsidRPr="008B7CE3">
              <w:rPr>
                <w:rFonts w:ascii="Times New Roman" w:hAnsi="Times New Roman" w:cs="Times New Roman"/>
                <w:sz w:val="28"/>
              </w:rPr>
              <w:t>«Начать при получении письма»</w:t>
            </w:r>
            <w:r>
              <w:rPr>
                <w:rFonts w:ascii="Times New Roman" w:hAnsi="Times New Roman" w:cs="Times New Roman"/>
                <w:sz w:val="28"/>
              </w:rPr>
              <w:t xml:space="preserve">. Создание программы, начинающей свою работу при получении электронного письма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1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Обзор комплекта заданий 24 часа</w:t>
            </w: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Забавные механизмы. Танцующие птицы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программ для разных танцев птиц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предложенных программ для движения птиц, подборка звуков издаваемых птицами и музыки для танца, создание своих программ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Забавные механизмы. Умная вертушка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Изменение скорости вращение волчка. Составление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программ для вращения волчка с постоянной скоростью и с ускорением.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Забавные механизмы. Обезьяна-барабанщица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видеофрагмента, постановка целей на занятие, сборка конструктора по предложенной инструкции, создание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ритмов игры на барабане обезьяны-барабанщицы.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программ, подборка звуков для игры на барабане.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Голодный аллигатор.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повадок аллигатора. Программирование его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о жизни аллигаторов, составление программ для реалистичного поведения аллигатора  предложенных и своих собственных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Рычащий лев.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декораций для льва. Составление программ для кормления льва.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декораций для льва, программирование рычащего и спящего льва, подборка звуков издаваемых львом, когда он рычит, спит, ест кость.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Порхающая 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разновидностей птиц.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различных птиц, описание жизни птицы, которую сами создали (Название, среда обитания, чем питается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.). Составление программ для моделирования поведения птицы.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7934B4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Футбольный нападающий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в футбол с механическим нападающим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программ для механического нападающего. Учёт дальности полёта меча и количества голов, забитых нападающим.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Вратарь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в футбол с механическим вратарём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программ для вратаря, учёт количества забитых и отражённых мячей.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Ликующие болельщики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ликующих болельщиков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программ для ликования болельщиков, подбор звуков издаваемых болельщиками, проведение конкурса и оценка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каждой программы для болельщиков.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Спасение падающего самолёта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Ролевая игра «Интервью с лётчиком»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списка вопросов, которые можно задать лётчику и примерных ответов на них. Проведение ролевой игры по парам.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Спасение от великана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сценария спектакля с участием  Механического великана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сценария по предложенной ситуации. Разыгрывание этой ситуации в группах.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Непотопляемый парусник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видеофрагмента, постановка целей на занятие, сборка конструктора по предложенной инструкции, создание программы для проверки работы модели.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судового журнала, и игра по событиям из журнала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судового журнала по предложенному образцу, программирование ситуаций предложенных в журнале.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3D2" w:rsidRPr="007934B4" w:rsidTr="001046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Резервное время.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Подведение итогов. Создание своих моделей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программ.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3D2" w:rsidRPr="008B7CE3" w:rsidRDefault="005A33D2" w:rsidP="00104666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33D2" w:rsidRDefault="005A33D2" w:rsidP="005A3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D2" w:rsidRPr="00573D76" w:rsidRDefault="005A33D2" w:rsidP="005A3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1.    Конструктор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LEGO®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™ (LEGO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модели 2009580)  - 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573D76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2.     Программное обеспечение «LEGO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76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573D76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3.     Инструкции по сборке (в электронном виде </w:t>
      </w:r>
      <w:r w:rsidRPr="00573D7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73D76">
        <w:rPr>
          <w:rFonts w:ascii="Times New Roman" w:hAnsi="Times New Roman" w:cs="Times New Roman"/>
          <w:sz w:val="28"/>
          <w:szCs w:val="28"/>
        </w:rPr>
        <w:t>)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 xml:space="preserve">4.     Книга для учителя (в электронном виде </w:t>
      </w:r>
      <w:r w:rsidRPr="00573D7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73D76">
        <w:rPr>
          <w:rFonts w:ascii="Times New Roman" w:hAnsi="Times New Roman" w:cs="Times New Roman"/>
          <w:sz w:val="28"/>
          <w:szCs w:val="28"/>
        </w:rPr>
        <w:t>)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Компьютер-1 шт.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6.     Интерактивная доска.</w:t>
      </w:r>
    </w:p>
    <w:p w:rsidR="005A33D2" w:rsidRPr="00573D76" w:rsidRDefault="005A33D2" w:rsidP="005A33D2">
      <w:pPr>
        <w:rPr>
          <w:rFonts w:ascii="Times New Roman" w:hAnsi="Times New Roman" w:cs="Times New Roman"/>
          <w:b/>
          <w:sz w:val="28"/>
          <w:szCs w:val="28"/>
        </w:rPr>
      </w:pPr>
      <w:r w:rsidRPr="00573D7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1. Наука. Энциклопедия. – М., «РОСМЭН», 2001. – 125</w:t>
      </w:r>
      <w:r w:rsidRPr="00573D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3D76">
        <w:rPr>
          <w:rFonts w:ascii="Times New Roman" w:hAnsi="Times New Roman" w:cs="Times New Roman"/>
          <w:sz w:val="28"/>
          <w:szCs w:val="28"/>
        </w:rPr>
        <w:t>с.</w:t>
      </w:r>
    </w:p>
    <w:p w:rsidR="005A33D2" w:rsidRPr="00573D76" w:rsidRDefault="005A33D2" w:rsidP="005A33D2">
      <w:pPr>
        <w:rPr>
          <w:rFonts w:ascii="Times New Roman" w:hAnsi="Times New Roman" w:cs="Times New Roman"/>
          <w:sz w:val="28"/>
          <w:szCs w:val="28"/>
        </w:rPr>
      </w:pPr>
      <w:r w:rsidRPr="00573D76">
        <w:rPr>
          <w:rFonts w:ascii="Times New Roman" w:hAnsi="Times New Roman" w:cs="Times New Roman"/>
          <w:sz w:val="28"/>
          <w:szCs w:val="28"/>
        </w:rPr>
        <w:t>2. Энциклопедический словарь юного техника. – М., «Педагогика», 1988. – 463</w:t>
      </w:r>
      <w:r w:rsidRPr="00573D7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73D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D76">
        <w:rPr>
          <w:rFonts w:ascii="Times New Roman" w:hAnsi="Times New Roman" w:cs="Times New Roman"/>
          <w:sz w:val="28"/>
          <w:szCs w:val="28"/>
        </w:rPr>
        <w:t>.</w:t>
      </w:r>
    </w:p>
    <w:p w:rsidR="005A33D2" w:rsidRPr="00573D76" w:rsidRDefault="005A33D2" w:rsidP="005A33D2">
      <w:pPr>
        <w:rPr>
          <w:sz w:val="24"/>
        </w:rPr>
      </w:pPr>
    </w:p>
    <w:p w:rsidR="005A33D2" w:rsidRDefault="005A33D2" w:rsidP="005A33D2"/>
    <w:p w:rsidR="009076E8" w:rsidRDefault="009076E8"/>
    <w:sectPr w:rsidR="009076E8" w:rsidSect="00717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E1303"/>
    <w:multiLevelType w:val="hybridMultilevel"/>
    <w:tmpl w:val="00F8A1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C1D67A9"/>
    <w:multiLevelType w:val="hybridMultilevel"/>
    <w:tmpl w:val="283E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0558A"/>
    <w:multiLevelType w:val="hybridMultilevel"/>
    <w:tmpl w:val="A774B7F0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>
    <w:nsid w:val="150B0CDE"/>
    <w:multiLevelType w:val="hybridMultilevel"/>
    <w:tmpl w:val="B4326F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0535631"/>
    <w:multiLevelType w:val="hybridMultilevel"/>
    <w:tmpl w:val="98F67E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505641F"/>
    <w:multiLevelType w:val="hybridMultilevel"/>
    <w:tmpl w:val="9830DAD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0D33B28"/>
    <w:multiLevelType w:val="hybridMultilevel"/>
    <w:tmpl w:val="D384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7D4D"/>
    <w:multiLevelType w:val="hybridMultilevel"/>
    <w:tmpl w:val="74BA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564E8"/>
    <w:multiLevelType w:val="hybridMultilevel"/>
    <w:tmpl w:val="C40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3D2"/>
    <w:rsid w:val="00291FB2"/>
    <w:rsid w:val="005775DD"/>
    <w:rsid w:val="005A33D2"/>
    <w:rsid w:val="006240B0"/>
    <w:rsid w:val="0063441A"/>
    <w:rsid w:val="009076E8"/>
    <w:rsid w:val="00B57184"/>
    <w:rsid w:val="00C3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Прямая со стрелкой 139"/>
        <o:r id="V:Rule8" type="connector" idref="#Прямая со стрелкой 138"/>
        <o:r id="V:Rule9" type="connector" idref="#Прямая со стрелкой 140"/>
        <o:r id="V:Rule10" type="connector" idref="#Прямая со стрелкой 135"/>
        <o:r id="V:Rule11" type="connector" idref="#Прямая со стрелкой 136"/>
        <o:r id="V:Rule12" type="connector" idref="#Прямая со стрелкой 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D2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3506</Words>
  <Characters>19986</Characters>
  <Application>Microsoft Office Word</Application>
  <DocSecurity>0</DocSecurity>
  <Lines>166</Lines>
  <Paragraphs>46</Paragraphs>
  <ScaleCrop>false</ScaleCrop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2015-03-13T07:48:00Z</dcterms:created>
  <dcterms:modified xsi:type="dcterms:W3CDTF">2015-03-13T08:54:00Z</dcterms:modified>
</cp:coreProperties>
</file>