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34" w:rsidRDefault="00056734" w:rsidP="00583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6195"/>
            <wp:effectExtent l="19050" t="0" r="6350" b="0"/>
            <wp:docPr id="1" name="Рисунок 1" descr="C:\Users\Admin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6B" w:rsidRPr="00642796" w:rsidRDefault="00583B6B" w:rsidP="00583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УЧЕБНО – МЕТОДИЧЕСКОЕ ПЛАНИРОВАНИЕ </w:t>
      </w:r>
    </w:p>
    <w:p w:rsidR="00A474D4" w:rsidRDefault="00A474D4" w:rsidP="00583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6B" w:rsidRPr="0063693C" w:rsidRDefault="00583B6B" w:rsidP="00583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93C">
        <w:rPr>
          <w:rFonts w:ascii="Times New Roman" w:hAnsi="Times New Roman"/>
          <w:b/>
          <w:sz w:val="24"/>
          <w:szCs w:val="24"/>
        </w:rPr>
        <w:t>по биологии</w:t>
      </w:r>
    </w:p>
    <w:p w:rsidR="00583B6B" w:rsidRPr="0063693C" w:rsidRDefault="00583B6B" w:rsidP="00583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63693C">
        <w:rPr>
          <w:rFonts w:ascii="Times New Roman" w:hAnsi="Times New Roman"/>
          <w:b/>
          <w:sz w:val="24"/>
          <w:szCs w:val="24"/>
        </w:rPr>
        <w:t xml:space="preserve">  класс         </w:t>
      </w:r>
    </w:p>
    <w:p w:rsidR="00583B6B" w:rsidRPr="00642796" w:rsidRDefault="00583B6B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642796">
        <w:rPr>
          <w:rFonts w:ascii="Times New Roman" w:hAnsi="Times New Roman"/>
          <w:sz w:val="24"/>
          <w:szCs w:val="24"/>
        </w:rPr>
        <w:t>Галимуллина</w:t>
      </w:r>
      <w:proofErr w:type="spellEnd"/>
      <w:r w:rsidRPr="00642796"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583B6B" w:rsidRPr="00642796" w:rsidRDefault="00583B6B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>Количество часов   68</w:t>
      </w:r>
    </w:p>
    <w:p w:rsidR="00583B6B" w:rsidRPr="00642796" w:rsidRDefault="00583B6B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>Всего   68  часов,  в неделю    2 часа</w:t>
      </w:r>
    </w:p>
    <w:p w:rsidR="00583B6B" w:rsidRPr="00642796" w:rsidRDefault="00B476FC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работ___1</w:t>
      </w:r>
      <w:r w:rsidR="00583B6B" w:rsidRPr="00642796">
        <w:rPr>
          <w:rFonts w:ascii="Times New Roman" w:hAnsi="Times New Roman"/>
          <w:sz w:val="24"/>
          <w:szCs w:val="24"/>
        </w:rPr>
        <w:t>___,</w:t>
      </w:r>
    </w:p>
    <w:p w:rsidR="00583B6B" w:rsidRPr="00642796" w:rsidRDefault="00B476FC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зачетов_____6</w:t>
      </w:r>
      <w:r w:rsidR="006813D0">
        <w:rPr>
          <w:rFonts w:ascii="Times New Roman" w:hAnsi="Times New Roman"/>
          <w:sz w:val="24"/>
          <w:szCs w:val="24"/>
        </w:rPr>
        <w:t>____,тестов____6</w:t>
      </w:r>
      <w:r w:rsidR="00583B6B" w:rsidRPr="00642796">
        <w:rPr>
          <w:rFonts w:ascii="Times New Roman" w:hAnsi="Times New Roman"/>
          <w:sz w:val="24"/>
          <w:szCs w:val="24"/>
        </w:rPr>
        <w:t>___,</w:t>
      </w:r>
    </w:p>
    <w:p w:rsidR="00583B6B" w:rsidRPr="00642796" w:rsidRDefault="00583B6B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>экскурсий</w:t>
      </w:r>
      <w:r w:rsidR="00500C99">
        <w:rPr>
          <w:rFonts w:ascii="Times New Roman" w:hAnsi="Times New Roman"/>
          <w:sz w:val="24"/>
          <w:szCs w:val="24"/>
        </w:rPr>
        <w:t>____2</w:t>
      </w:r>
      <w:r>
        <w:rPr>
          <w:rFonts w:ascii="Times New Roman" w:hAnsi="Times New Roman"/>
          <w:sz w:val="24"/>
          <w:szCs w:val="24"/>
        </w:rPr>
        <w:t>__, прак</w:t>
      </w:r>
      <w:r w:rsidR="00500C99">
        <w:rPr>
          <w:rFonts w:ascii="Times New Roman" w:hAnsi="Times New Roman"/>
          <w:sz w:val="24"/>
          <w:szCs w:val="24"/>
        </w:rPr>
        <w:t>тических работ____8</w:t>
      </w:r>
      <w:r w:rsidRPr="00642796">
        <w:rPr>
          <w:rFonts w:ascii="Times New Roman" w:hAnsi="Times New Roman"/>
          <w:sz w:val="24"/>
          <w:szCs w:val="24"/>
        </w:rPr>
        <w:t>____</w:t>
      </w:r>
      <w:r w:rsidR="00500C99">
        <w:rPr>
          <w:rFonts w:ascii="Times New Roman" w:hAnsi="Times New Roman"/>
          <w:sz w:val="24"/>
          <w:szCs w:val="24"/>
        </w:rPr>
        <w:t>_лабораторных работ___4</w:t>
      </w:r>
      <w:r w:rsidRPr="00642796">
        <w:rPr>
          <w:rFonts w:ascii="Times New Roman" w:hAnsi="Times New Roman"/>
          <w:sz w:val="24"/>
          <w:szCs w:val="24"/>
        </w:rPr>
        <w:t>_</w:t>
      </w:r>
    </w:p>
    <w:p w:rsidR="00583B6B" w:rsidRPr="00642796" w:rsidRDefault="00583B6B" w:rsidP="00583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 xml:space="preserve"> Админи</w:t>
      </w:r>
      <w:r>
        <w:rPr>
          <w:rFonts w:ascii="Times New Roman" w:hAnsi="Times New Roman"/>
          <w:sz w:val="24"/>
          <w:szCs w:val="24"/>
        </w:rPr>
        <w:t>стративных контрольных работ___1</w:t>
      </w:r>
      <w:r w:rsidRPr="00642796">
        <w:rPr>
          <w:rFonts w:ascii="Times New Roman" w:hAnsi="Times New Roman"/>
          <w:sz w:val="24"/>
          <w:szCs w:val="24"/>
        </w:rPr>
        <w:t>___</w:t>
      </w:r>
    </w:p>
    <w:p w:rsidR="00583B6B" w:rsidRDefault="00583B6B" w:rsidP="00583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83B6B" w:rsidRDefault="00583B6B" w:rsidP="00583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796">
        <w:rPr>
          <w:rFonts w:ascii="Times New Roman" w:eastAsia="Times New Roman" w:hAnsi="Times New Roman"/>
          <w:sz w:val="24"/>
          <w:szCs w:val="24"/>
        </w:rPr>
        <w:t>Планирование составлено на 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83B6B" w:rsidRPr="0063693C" w:rsidRDefault="00583B6B" w:rsidP="00583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693C">
        <w:rPr>
          <w:rFonts w:ascii="Times New Roman" w:eastAsia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/>
          <w:sz w:val="24"/>
          <w:szCs w:val="24"/>
        </w:rPr>
        <w:t xml:space="preserve">среднего (полного) </w:t>
      </w:r>
      <w:r w:rsidRPr="0063693C">
        <w:rPr>
          <w:rFonts w:ascii="Times New Roman" w:eastAsia="Times New Roman" w:hAnsi="Times New Roman"/>
          <w:sz w:val="24"/>
          <w:szCs w:val="24"/>
        </w:rPr>
        <w:t>общего образования (05.03.2004);</w:t>
      </w:r>
    </w:p>
    <w:p w:rsidR="00583B6B" w:rsidRDefault="00583B6B" w:rsidP="00583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796">
        <w:rPr>
          <w:rFonts w:ascii="Times New Roman" w:eastAsia="Times New Roman" w:hAnsi="Times New Roman"/>
          <w:sz w:val="24"/>
          <w:szCs w:val="24"/>
        </w:rPr>
        <w:t>Федерального базисного учебного плана для образ</w:t>
      </w:r>
      <w:r>
        <w:rPr>
          <w:rFonts w:ascii="Times New Roman" w:eastAsia="Times New Roman" w:hAnsi="Times New Roman"/>
          <w:sz w:val="24"/>
          <w:szCs w:val="24"/>
        </w:rPr>
        <w:t>овательных учреждений РФ (2004);</w:t>
      </w:r>
    </w:p>
    <w:p w:rsidR="00583B6B" w:rsidRDefault="00583B6B" w:rsidP="00280C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642796">
        <w:rPr>
          <w:rFonts w:ascii="Times New Roman" w:eastAsia="Times New Roman" w:hAnsi="Times New Roman"/>
          <w:sz w:val="24"/>
          <w:szCs w:val="24"/>
        </w:rPr>
        <w:t xml:space="preserve">вторской программы курса </w:t>
      </w:r>
      <w:r w:rsidR="00280CFC" w:rsidRPr="00280CFC">
        <w:rPr>
          <w:rFonts w:ascii="Times New Roman" w:eastAsia="Times New Roman" w:hAnsi="Times New Roman"/>
          <w:sz w:val="24"/>
          <w:szCs w:val="24"/>
        </w:rPr>
        <w:t>среднего (полного) общего образования по биологии для базового изучения биологии в 10 – 11 классах общеобразовательных учреждений И.Б. Агафонова, В.И.</w:t>
      </w:r>
      <w:r w:rsidR="00280C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0CFC">
        <w:rPr>
          <w:rFonts w:ascii="Times New Roman" w:eastAsia="Times New Roman" w:hAnsi="Times New Roman"/>
          <w:sz w:val="24"/>
          <w:szCs w:val="24"/>
        </w:rPr>
        <w:t>Сивоглазова</w:t>
      </w:r>
      <w:proofErr w:type="spellEnd"/>
      <w:r w:rsidR="00280CFC">
        <w:rPr>
          <w:rFonts w:ascii="Times New Roman" w:eastAsia="Times New Roman" w:hAnsi="Times New Roman"/>
          <w:sz w:val="24"/>
          <w:szCs w:val="24"/>
        </w:rPr>
        <w:t xml:space="preserve"> (М.: Дрофа, 2006);</w:t>
      </w:r>
      <w:r w:rsidRPr="0064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3B6B" w:rsidRPr="00642796" w:rsidRDefault="00583B6B" w:rsidP="00583B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796">
        <w:rPr>
          <w:rFonts w:ascii="Times New Roman" w:eastAsia="Times New Roman" w:hAnsi="Times New Roman"/>
          <w:sz w:val="24"/>
          <w:szCs w:val="24"/>
        </w:rPr>
        <w:t xml:space="preserve">с учетом Учебного плана Муниципального бюджетного образовательного учреждения Азевская средняя общеобразовательная школа. </w:t>
      </w:r>
    </w:p>
    <w:p w:rsidR="00280CFC" w:rsidRDefault="00280CFC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6B" w:rsidRPr="00583B6B" w:rsidRDefault="00583B6B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B6B">
        <w:rPr>
          <w:rFonts w:ascii="Times New Roman" w:hAnsi="Times New Roman"/>
          <w:sz w:val="24"/>
          <w:szCs w:val="24"/>
        </w:rPr>
        <w:t>Учебник. Общая биология. 11  класс. Базовый уровень. В.Б. Захаров, С.Г. Мамонтов, Н.И. Сонин. – М.: Д</w:t>
      </w:r>
      <w:r w:rsidR="00280CFC">
        <w:rPr>
          <w:rFonts w:ascii="Times New Roman" w:hAnsi="Times New Roman"/>
          <w:sz w:val="24"/>
          <w:szCs w:val="24"/>
        </w:rPr>
        <w:t>рофа, 2009</w:t>
      </w:r>
      <w:r w:rsidRPr="00583B6B">
        <w:rPr>
          <w:rFonts w:ascii="Times New Roman" w:hAnsi="Times New Roman"/>
          <w:sz w:val="24"/>
          <w:szCs w:val="24"/>
        </w:rPr>
        <w:t xml:space="preserve"> год </w:t>
      </w:r>
    </w:p>
    <w:p w:rsidR="00583B6B" w:rsidRPr="00583B6B" w:rsidRDefault="00583B6B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6B" w:rsidRPr="00642796" w:rsidRDefault="00583B6B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6B" w:rsidRPr="00642796" w:rsidRDefault="00583B6B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583B6B" w:rsidRPr="00642796" w:rsidRDefault="00583B6B" w:rsidP="0058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96">
        <w:rPr>
          <w:rFonts w:ascii="Times New Roman" w:hAnsi="Times New Roman"/>
          <w:sz w:val="24"/>
          <w:szCs w:val="24"/>
        </w:rPr>
        <w:t xml:space="preserve">       </w:t>
      </w:r>
    </w:p>
    <w:p w:rsidR="00583B6B" w:rsidRPr="00642796" w:rsidRDefault="00583B6B" w:rsidP="00583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2796">
        <w:rPr>
          <w:rFonts w:ascii="Times New Roman" w:eastAsiaTheme="minorHAnsi" w:hAnsi="Times New Roman"/>
          <w:i/>
          <w:sz w:val="24"/>
          <w:szCs w:val="24"/>
        </w:rPr>
        <w:t>Захаров В.Б., Сонин Н.И</w:t>
      </w:r>
      <w:r w:rsidRPr="00642796">
        <w:rPr>
          <w:rFonts w:ascii="Times New Roman" w:eastAsiaTheme="minorHAnsi" w:hAnsi="Times New Roman"/>
          <w:sz w:val="24"/>
          <w:szCs w:val="24"/>
        </w:rPr>
        <w:t>. Биология. Многообразие живых организмов: Учебник для 7 класса</w:t>
      </w:r>
      <w:r>
        <w:rPr>
          <w:rFonts w:ascii="Times New Roman" w:eastAsiaTheme="minorHAnsi" w:hAnsi="Times New Roman"/>
          <w:sz w:val="24"/>
          <w:szCs w:val="24"/>
        </w:rPr>
        <w:t xml:space="preserve"> средней школы. М.: Дрофа, 2009</w:t>
      </w:r>
    </w:p>
    <w:p w:rsidR="00583B6B" w:rsidRPr="00642796" w:rsidRDefault="00583B6B" w:rsidP="00583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2796">
        <w:rPr>
          <w:rFonts w:ascii="Times New Roman" w:eastAsiaTheme="minorHAnsi" w:hAnsi="Times New Roman"/>
          <w:i/>
          <w:sz w:val="24"/>
          <w:szCs w:val="24"/>
        </w:rPr>
        <w:t>Иорданский</w:t>
      </w:r>
      <w:proofErr w:type="gramEnd"/>
      <w:r w:rsidRPr="00642796">
        <w:rPr>
          <w:rFonts w:ascii="Times New Roman" w:eastAsiaTheme="minorHAnsi" w:hAnsi="Times New Roman"/>
          <w:i/>
          <w:sz w:val="24"/>
          <w:szCs w:val="24"/>
        </w:rPr>
        <w:t xml:space="preserve"> Н.Н</w:t>
      </w:r>
      <w:r w:rsidRPr="00642796">
        <w:rPr>
          <w:rFonts w:ascii="Times New Roman" w:eastAsiaTheme="minorHAnsi" w:hAnsi="Times New Roman"/>
          <w:sz w:val="24"/>
          <w:szCs w:val="24"/>
        </w:rPr>
        <w:t>. Эво</w:t>
      </w:r>
      <w:r>
        <w:rPr>
          <w:rFonts w:ascii="Times New Roman" w:eastAsiaTheme="minorHAnsi" w:hAnsi="Times New Roman"/>
          <w:sz w:val="24"/>
          <w:szCs w:val="24"/>
        </w:rPr>
        <w:t>люция жизни. М.: Академия, 2001</w:t>
      </w:r>
    </w:p>
    <w:p w:rsidR="00583B6B" w:rsidRPr="00642796" w:rsidRDefault="00583B6B" w:rsidP="00583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2796">
        <w:rPr>
          <w:rFonts w:ascii="Times New Roman" w:eastAsiaTheme="minorHAnsi" w:hAnsi="Times New Roman"/>
          <w:i/>
          <w:sz w:val="24"/>
          <w:szCs w:val="24"/>
        </w:rPr>
        <w:t>Мамонтов С.Г.</w:t>
      </w:r>
      <w:r w:rsidRPr="00642796">
        <w:rPr>
          <w:rFonts w:ascii="Times New Roman" w:eastAsiaTheme="minorHAnsi" w:hAnsi="Times New Roman"/>
          <w:sz w:val="24"/>
          <w:szCs w:val="24"/>
        </w:rPr>
        <w:t xml:space="preserve"> Биология: Пособие для </w:t>
      </w:r>
      <w:proofErr w:type="gramStart"/>
      <w:r w:rsidRPr="00642796">
        <w:rPr>
          <w:rFonts w:ascii="Times New Roman" w:eastAsiaTheme="minorHAnsi" w:hAnsi="Times New Roman"/>
          <w:sz w:val="24"/>
          <w:szCs w:val="24"/>
        </w:rPr>
        <w:t>пост</w:t>
      </w:r>
      <w:r>
        <w:rPr>
          <w:rFonts w:ascii="Times New Roman" w:eastAsiaTheme="minorHAnsi" w:hAnsi="Times New Roman"/>
          <w:sz w:val="24"/>
          <w:szCs w:val="24"/>
        </w:rPr>
        <w:t>упающих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вузы. М.: дрофа, 2005</w:t>
      </w:r>
    </w:p>
    <w:p w:rsidR="00583B6B" w:rsidRPr="00642796" w:rsidRDefault="00583B6B" w:rsidP="00583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2796">
        <w:rPr>
          <w:rFonts w:ascii="Times New Roman" w:eastAsiaTheme="minorHAnsi" w:hAnsi="Times New Roman"/>
          <w:i/>
          <w:sz w:val="24"/>
          <w:szCs w:val="24"/>
        </w:rPr>
        <w:t>Мамонтов С.Г., Захаров В.Б.</w:t>
      </w:r>
      <w:r w:rsidRPr="00642796">
        <w:rPr>
          <w:rFonts w:ascii="Times New Roman" w:eastAsiaTheme="minorHAnsi" w:hAnsi="Times New Roman"/>
          <w:sz w:val="24"/>
          <w:szCs w:val="24"/>
        </w:rPr>
        <w:t xml:space="preserve"> Общая биология: Пособие для средних специальных учебных заведений. 4-е изд. М.6 Высшая школа, 2005</w:t>
      </w:r>
    </w:p>
    <w:p w:rsidR="00330769" w:rsidRPr="00280CFC" w:rsidRDefault="00583B6B" w:rsidP="00330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280CFC">
        <w:rPr>
          <w:rFonts w:ascii="Times New Roman" w:eastAsiaTheme="minorHAnsi" w:hAnsi="Times New Roman"/>
          <w:i/>
          <w:sz w:val="24"/>
          <w:szCs w:val="24"/>
        </w:rPr>
        <w:t>Медников Б.М.</w:t>
      </w:r>
      <w:r w:rsidRPr="00280CFC">
        <w:rPr>
          <w:rFonts w:ascii="Times New Roman" w:eastAsiaTheme="minorHAnsi" w:hAnsi="Times New Roman"/>
          <w:sz w:val="24"/>
          <w:szCs w:val="24"/>
        </w:rPr>
        <w:t xml:space="preserve"> Биология: формы и уровни жизни. М.: Просвещение, 1994;</w:t>
      </w:r>
    </w:p>
    <w:p w:rsidR="006F63E3" w:rsidRDefault="00330769" w:rsidP="003307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634B" w:rsidRDefault="004B634B" w:rsidP="004B63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5DF" w:rsidRDefault="001C75DF" w:rsidP="004B63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34B" w:rsidRPr="004B634B" w:rsidRDefault="004B634B" w:rsidP="004B63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B634B" w:rsidRPr="00502F3F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634B">
        <w:rPr>
          <w:rFonts w:ascii="Times New Roman" w:eastAsia="Times New Roman" w:hAnsi="Times New Roman"/>
          <w:b/>
          <w:lang w:eastAsia="ru-RU"/>
        </w:rPr>
        <w:t xml:space="preserve"> </w:t>
      </w: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>Рабочая  программа по биологии для учащихся 11 класса  составлена на основе:</w:t>
      </w:r>
    </w:p>
    <w:p w:rsidR="004B634B" w:rsidRPr="00502F3F" w:rsidRDefault="004B634B" w:rsidP="004B63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>федерального компонента государственного стандарта среднего (полного) общего образования на базовом уровне;</w:t>
      </w:r>
    </w:p>
    <w:p w:rsidR="004B634B" w:rsidRPr="00502F3F" w:rsidRDefault="004B634B" w:rsidP="004B63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>федерального базисного учебного плана для образовательных учреждений РФ;</w:t>
      </w:r>
    </w:p>
    <w:p w:rsidR="004B634B" w:rsidRPr="00502F3F" w:rsidRDefault="004B634B" w:rsidP="004B63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авторской программы среднего общего образования по биологии для базового изучения биологии в 10 – 11 классах И.Б. Агафонова, В.И. </w:t>
      </w:r>
      <w:proofErr w:type="spellStart"/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>Сивоглазова</w:t>
      </w:r>
      <w:proofErr w:type="spellEnd"/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 xml:space="preserve"> (линия Сонина);</w:t>
      </w:r>
    </w:p>
    <w:p w:rsidR="004B634B" w:rsidRPr="00502F3F" w:rsidRDefault="004B634B" w:rsidP="004B63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 xml:space="preserve"> с учетом Учебного плана Муниципального образовательного учреждения Азевская средняя общеобразовательная школа Агрызского муниципального района РТ.</w:t>
      </w:r>
    </w:p>
    <w:p w:rsidR="004B634B" w:rsidRPr="004B634B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4B634B" w:rsidRPr="00502F3F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b/>
          <w:sz w:val="20"/>
          <w:szCs w:val="20"/>
          <w:lang w:eastAsia="ru-RU"/>
        </w:rPr>
        <w:t>Цели обучения:</w:t>
      </w:r>
    </w:p>
    <w:p w:rsidR="004B634B" w:rsidRPr="00502F3F" w:rsidRDefault="004B634B" w:rsidP="004B6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 xml:space="preserve">освоение знаний о роли биологической науки в формировании современной естественнонаучной картины мира; </w:t>
      </w:r>
    </w:p>
    <w:p w:rsidR="004B634B" w:rsidRPr="00502F3F" w:rsidRDefault="004B634B" w:rsidP="004B6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4B634B" w:rsidRPr="00502F3F" w:rsidRDefault="004B634B" w:rsidP="004B6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  </w:t>
      </w:r>
    </w:p>
    <w:p w:rsidR="004B634B" w:rsidRPr="00502F3F" w:rsidRDefault="004B634B" w:rsidP="004B6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</w:p>
    <w:p w:rsidR="004B634B" w:rsidRPr="00502F3F" w:rsidRDefault="004B634B" w:rsidP="004B6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F3F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  </w:t>
      </w:r>
    </w:p>
    <w:p w:rsidR="004B634B" w:rsidRPr="004B634B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 xml:space="preserve">Федеральным базисным учебным планом изучению биологии в 11 классе на базовом уровне отводится 1 час в неделю. Для расширения знаний учащихся и их родителей в области биологии и в связи с выбором предмета «Биология» для сдачи ЕГЭ из школьного компонента выделен еще 1 час. Поэтому данная программа рассчитана на 68 часов учебного времени. </w:t>
      </w:r>
    </w:p>
    <w:p w:rsidR="004B634B" w:rsidRPr="004B634B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B634B">
        <w:rPr>
          <w:rFonts w:ascii="Times New Roman" w:eastAsia="Times New Roman" w:hAnsi="Times New Roman"/>
          <w:iCs/>
          <w:lang w:eastAsia="ru-RU"/>
        </w:rPr>
        <w:t>В базовую программу были внесены следующие изменения:</w:t>
      </w:r>
    </w:p>
    <w:p w:rsidR="004B634B" w:rsidRPr="004B634B" w:rsidRDefault="004B634B" w:rsidP="004B634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634B">
        <w:rPr>
          <w:rFonts w:ascii="Times New Roman" w:eastAsia="Times New Roman" w:hAnsi="Times New Roman"/>
          <w:iCs/>
          <w:lang w:eastAsia="ru-RU"/>
        </w:rPr>
        <w:t xml:space="preserve">Разделы «Вид» и «Экосистемы» расширены за счет изучения материала:  </w:t>
      </w:r>
      <w:r w:rsidRPr="004B634B">
        <w:rPr>
          <w:rFonts w:ascii="Times New Roman" w:eastAsia="Times New Roman" w:hAnsi="Times New Roman"/>
          <w:lang w:eastAsia="ru-RU"/>
        </w:rPr>
        <w:t>учение Ч. Дарвина об искусственном и естественном отборе, приспособленность организмов к условиям обитания (физиологические адаптации, забота о потомстве), основные закономерности и результаты эволюционного процесса,   правила эволюции, развитие жизни на Земле в разные геологические эпохи, жизнь в сообществах.</w:t>
      </w:r>
    </w:p>
    <w:p w:rsidR="004B634B" w:rsidRPr="004B634B" w:rsidRDefault="004B634B" w:rsidP="004B634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>В теме 1.2  дополнительно запланирована 1 практическая работа  «Изучение изменчивости у особей одного вида»; В теме 1.3 дополнительно запланирована 1 лабораторная работа «Выявление признаков сходства зародышей человека и других млекопитающих как доказательство их родства»</w:t>
      </w:r>
    </w:p>
    <w:p w:rsidR="004B634B" w:rsidRPr="004B634B" w:rsidRDefault="004B634B" w:rsidP="004B634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iCs/>
          <w:lang w:eastAsia="ru-RU"/>
        </w:rPr>
      </w:pPr>
      <w:r w:rsidRPr="004B634B">
        <w:rPr>
          <w:rFonts w:ascii="Times New Roman" w:eastAsia="Times New Roman" w:hAnsi="Times New Roman"/>
          <w:iCs/>
          <w:lang w:eastAsia="ru-RU"/>
        </w:rPr>
        <w:t>В теме 1.2 запланирована экскурсия «Многообразие видов», в теме 2.2 – экскурсия «Естественные и искусственные экосистемы»;</w:t>
      </w:r>
    </w:p>
    <w:p w:rsidR="004B634B" w:rsidRPr="004B634B" w:rsidRDefault="004B634B" w:rsidP="004B634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iCs/>
          <w:lang w:eastAsia="ru-RU"/>
        </w:rPr>
      </w:pPr>
      <w:r w:rsidRPr="004B634B">
        <w:rPr>
          <w:rFonts w:ascii="Times New Roman" w:eastAsia="Times New Roman" w:hAnsi="Times New Roman"/>
          <w:iCs/>
          <w:lang w:eastAsia="ru-RU"/>
        </w:rPr>
        <w:t>1 час отводится на изучение темы «Бионика»;</w:t>
      </w:r>
    </w:p>
    <w:p w:rsidR="004B634B" w:rsidRPr="004B634B" w:rsidRDefault="004B634B" w:rsidP="004B634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iCs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>По окончании изучения каждой темы планируется зачет или контрольная работа;</w:t>
      </w:r>
    </w:p>
    <w:p w:rsidR="004B634B" w:rsidRPr="004B634B" w:rsidRDefault="004B634B" w:rsidP="004B634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>Тема «Сохранение многообразия видов как основа устойчивого развития биосферы» перенесена из раздела «Вид» в раздел «Экосистемы» и изучается  после рассмотрения материала о биосфере.</w:t>
      </w:r>
    </w:p>
    <w:p w:rsidR="004B634B" w:rsidRPr="004B634B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 xml:space="preserve">В 11 классе авторской программой Агафонова И.Б и </w:t>
      </w:r>
      <w:proofErr w:type="spellStart"/>
      <w:r w:rsidRPr="004B634B">
        <w:rPr>
          <w:rFonts w:ascii="Times New Roman" w:eastAsia="Times New Roman" w:hAnsi="Times New Roman"/>
          <w:lang w:eastAsia="ru-RU"/>
        </w:rPr>
        <w:t>Сивоглазова</w:t>
      </w:r>
      <w:proofErr w:type="spellEnd"/>
      <w:r w:rsidRPr="004B634B">
        <w:rPr>
          <w:rFonts w:ascii="Times New Roman" w:eastAsia="Times New Roman" w:hAnsi="Times New Roman"/>
          <w:lang w:eastAsia="ru-RU"/>
        </w:rPr>
        <w:t xml:space="preserve"> В.И. рекомендовано изучить разделы «Вид» и «Экосистемы», что и прослеживается в данной рабочей программе. Количество часов на изучение тем изменено. Это связано:</w:t>
      </w:r>
    </w:p>
    <w:p w:rsidR="00502F3F" w:rsidRDefault="004B634B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B634B">
        <w:rPr>
          <w:rFonts w:ascii="Times New Roman" w:eastAsia="Times New Roman" w:hAnsi="Times New Roman"/>
          <w:lang w:eastAsia="ru-RU"/>
        </w:rPr>
        <w:t>- со сложностью теоретического материала Раздела 1;</w:t>
      </w:r>
      <w:r w:rsidR="00502F3F">
        <w:rPr>
          <w:rFonts w:ascii="Times New Roman" w:eastAsia="Times New Roman" w:hAnsi="Times New Roman"/>
          <w:lang w:eastAsia="ru-RU"/>
        </w:rPr>
        <w:t xml:space="preserve"> </w:t>
      </w:r>
      <w:r w:rsidRPr="004B634B">
        <w:rPr>
          <w:rFonts w:ascii="Times New Roman" w:eastAsia="Times New Roman" w:hAnsi="Times New Roman"/>
          <w:lang w:eastAsia="ru-RU"/>
        </w:rPr>
        <w:t>- с целенаправленностью  использования резерва;</w:t>
      </w:r>
      <w:r w:rsidR="00502F3F">
        <w:rPr>
          <w:rFonts w:ascii="Times New Roman" w:eastAsia="Times New Roman" w:hAnsi="Times New Roman"/>
          <w:lang w:eastAsia="ru-RU"/>
        </w:rPr>
        <w:t xml:space="preserve"> </w:t>
      </w:r>
      <w:r w:rsidRPr="004B634B">
        <w:rPr>
          <w:rFonts w:ascii="Times New Roman" w:eastAsia="Times New Roman" w:hAnsi="Times New Roman"/>
          <w:lang w:eastAsia="ru-RU"/>
        </w:rPr>
        <w:t xml:space="preserve">- с  особенностью мышления </w:t>
      </w:r>
      <w:proofErr w:type="gramStart"/>
      <w:r w:rsidRPr="004B634B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B634B">
        <w:rPr>
          <w:rFonts w:ascii="Times New Roman" w:eastAsia="Times New Roman" w:hAnsi="Times New Roman"/>
          <w:lang w:eastAsia="ru-RU"/>
        </w:rPr>
        <w:t xml:space="preserve">. </w:t>
      </w:r>
    </w:p>
    <w:p w:rsidR="00502F3F" w:rsidRDefault="00502F3F" w:rsidP="004B6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Программа по предмету «Биология» 11 класс выполняется в полном объеме. Уроки, приходящиеся на праздничные дни, проводятся за счет часов, отведенных на обобщение и закрепление </w:t>
      </w:r>
      <w:proofErr w:type="gramStart"/>
      <w:r>
        <w:rPr>
          <w:rFonts w:ascii="Times New Roman" w:eastAsia="Times New Roman" w:hAnsi="Times New Roman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502F3F" w:rsidRDefault="00502F3F" w:rsidP="004B6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34B" w:rsidRPr="004B634B" w:rsidRDefault="004B634B" w:rsidP="004B6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634B">
        <w:rPr>
          <w:rFonts w:ascii="Times New Roman" w:hAnsi="Times New Roman"/>
          <w:b/>
          <w:i/>
          <w:sz w:val="24"/>
          <w:szCs w:val="24"/>
        </w:rPr>
        <w:tab/>
        <w:t>В результате изучения биологии на базовом уровне ученик должен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 xml:space="preserve"> знать /понимать</w:t>
      </w:r>
    </w:p>
    <w:p w:rsidR="004B634B" w:rsidRPr="004B634B" w:rsidRDefault="004B634B" w:rsidP="004B6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основные положения</w:t>
      </w:r>
      <w:r w:rsidRPr="004B634B">
        <w:rPr>
          <w:rFonts w:ascii="Times New Roman" w:hAnsi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34B">
        <w:rPr>
          <w:rFonts w:ascii="Times New Roman" w:hAnsi="Times New Roman"/>
          <w:sz w:val="24"/>
          <w:szCs w:val="24"/>
        </w:rPr>
        <w:t>Менделя, закономерностей изменчивости;</w:t>
      </w:r>
    </w:p>
    <w:p w:rsidR="004B634B" w:rsidRPr="004B634B" w:rsidRDefault="004B634B" w:rsidP="004B6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строение биологических объектов:</w:t>
      </w:r>
      <w:r w:rsidRPr="004B634B">
        <w:rPr>
          <w:rFonts w:ascii="Times New Roman" w:hAnsi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4B634B" w:rsidRPr="004B634B" w:rsidRDefault="004B634B" w:rsidP="004B6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сущность биологических процессов</w:t>
      </w:r>
      <w:r w:rsidRPr="004B634B">
        <w:rPr>
          <w:rFonts w:ascii="Times New Roman" w:hAnsi="Times New Roman"/>
          <w:sz w:val="24"/>
          <w:szCs w:val="24"/>
        </w:rPr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B634B" w:rsidRPr="004B634B" w:rsidRDefault="004B634B" w:rsidP="004B6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вклад выдающихся ученых</w:t>
      </w:r>
      <w:r w:rsidRPr="004B634B">
        <w:rPr>
          <w:rFonts w:ascii="Times New Roman" w:hAnsi="Times New Roman"/>
          <w:sz w:val="24"/>
          <w:szCs w:val="24"/>
        </w:rPr>
        <w:t xml:space="preserve"> в развитие биологической науки;</w:t>
      </w:r>
    </w:p>
    <w:p w:rsidR="004B634B" w:rsidRPr="004B634B" w:rsidRDefault="004B634B" w:rsidP="004B63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биологическую терминологию и символику</w:t>
      </w:r>
      <w:r w:rsidRPr="004B634B">
        <w:rPr>
          <w:rFonts w:ascii="Times New Roman" w:hAnsi="Times New Roman"/>
          <w:sz w:val="24"/>
          <w:szCs w:val="24"/>
        </w:rPr>
        <w:t xml:space="preserve">; 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объяснять</w:t>
      </w:r>
      <w:r w:rsidRPr="004B634B">
        <w:rPr>
          <w:rFonts w:ascii="Times New Roman" w:hAnsi="Times New Roman"/>
          <w:sz w:val="24"/>
          <w:szCs w:val="24"/>
        </w:rPr>
        <w:t xml:space="preserve"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родство живых организмов; отрицательное влияние алкоголя, никотина, наркотических природы,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решать</w:t>
      </w:r>
      <w:r w:rsidRPr="004B634B">
        <w:rPr>
          <w:rFonts w:ascii="Times New Roman" w:hAnsi="Times New Roman"/>
          <w:sz w:val="24"/>
          <w:szCs w:val="24"/>
        </w:rPr>
        <w:t xml:space="preserve">  элементарные  биологические  задачи;  составлять  элементарные  схемы  скрещивания  и схемы переноса веществ и энергии в экосистемах (цепи питания);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описывать</w:t>
      </w:r>
      <w:r w:rsidRPr="004B634B">
        <w:rPr>
          <w:rFonts w:ascii="Times New Roman" w:hAnsi="Times New Roman"/>
          <w:sz w:val="24"/>
          <w:szCs w:val="24"/>
        </w:rPr>
        <w:t xml:space="preserve"> особей видов по морфологическому критерию; 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sz w:val="24"/>
          <w:szCs w:val="24"/>
        </w:rPr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сравнивать</w:t>
      </w:r>
      <w:r w:rsidRPr="004B634B">
        <w:rPr>
          <w:rFonts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 зародыши человека и других млекопитающих, природные экосистемы и </w:t>
      </w:r>
      <w:proofErr w:type="spellStart"/>
      <w:r w:rsidRPr="004B634B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4B634B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анализировать и оценивать</w:t>
      </w:r>
      <w:r w:rsidRPr="004B634B">
        <w:rPr>
          <w:rFonts w:ascii="Times New Roman" w:hAnsi="Times New Roman"/>
          <w:sz w:val="24"/>
          <w:szCs w:val="24"/>
        </w:rPr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изучать</w:t>
      </w:r>
      <w:r w:rsidRPr="004B634B">
        <w:rPr>
          <w:rFonts w:ascii="Times New Roman" w:hAnsi="Times New Roman"/>
          <w:sz w:val="24"/>
          <w:szCs w:val="24"/>
        </w:rPr>
        <w:t xml:space="preserve"> изменения в экосистемах на биологических моделях; </w:t>
      </w:r>
    </w:p>
    <w:p w:rsidR="004B634B" w:rsidRPr="004B634B" w:rsidRDefault="004B634B" w:rsidP="004B63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находить</w:t>
      </w:r>
      <w:r w:rsidRPr="004B634B">
        <w:rPr>
          <w:rFonts w:ascii="Times New Roman" w:hAnsi="Times New Roman"/>
          <w:sz w:val="24"/>
          <w:szCs w:val="24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B6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34B">
        <w:rPr>
          <w:rFonts w:ascii="Times New Roman" w:hAnsi="Times New Roman"/>
          <w:sz w:val="24"/>
          <w:szCs w:val="24"/>
        </w:rPr>
        <w:t>для</w:t>
      </w:r>
      <w:proofErr w:type="gramEnd"/>
      <w:r w:rsidRPr="004B634B">
        <w:rPr>
          <w:rFonts w:ascii="Times New Roman" w:hAnsi="Times New Roman"/>
          <w:sz w:val="24"/>
          <w:szCs w:val="24"/>
        </w:rPr>
        <w:t xml:space="preserve">: </w:t>
      </w:r>
    </w:p>
    <w:p w:rsidR="004B634B" w:rsidRPr="004B634B" w:rsidRDefault="004B634B" w:rsidP="004B63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B634B" w:rsidRPr="004B634B" w:rsidRDefault="004B634B" w:rsidP="004B63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sz w:val="24"/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4B634B" w:rsidRPr="004B634B" w:rsidRDefault="004B634B" w:rsidP="004B63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634B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B634B" w:rsidRPr="004B634B" w:rsidRDefault="00A474D4" w:rsidP="004B634B">
      <w:pPr>
        <w:spacing w:after="0" w:line="240" w:lineRule="auto"/>
        <w:ind w:firstLine="709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С</w:t>
      </w:r>
      <w:r w:rsidR="004B634B" w:rsidRPr="004B634B">
        <w:rPr>
          <w:rFonts w:ascii="Times New Roman" w:eastAsiaTheme="minorHAnsi" w:hAnsi="Times New Roman"/>
          <w:b/>
          <w:sz w:val="24"/>
          <w:szCs w:val="24"/>
        </w:rPr>
        <w:t>ОДЕРЖАНИЕ КУРСА</w:t>
      </w:r>
      <w:r w:rsidR="004B634B" w:rsidRPr="004B634B">
        <w:rPr>
          <w:rFonts w:ascii="Times New Roman" w:eastAsiaTheme="minorHAnsi" w:hAnsi="Times New Roman"/>
        </w:rPr>
        <w:t xml:space="preserve"> </w:t>
      </w:r>
    </w:p>
    <w:p w:rsidR="004B634B" w:rsidRPr="004B634B" w:rsidRDefault="004B634B" w:rsidP="004B634B">
      <w:pPr>
        <w:spacing w:after="0" w:line="240" w:lineRule="auto"/>
        <w:ind w:firstLine="709"/>
        <w:jc w:val="center"/>
        <w:rPr>
          <w:rFonts w:ascii="Times New Roman" w:eastAsiaTheme="minorHAnsi" w:hAnsi="Times New Roman"/>
        </w:rPr>
      </w:pPr>
    </w:p>
    <w:p w:rsidR="004B634B" w:rsidRPr="004B634B" w:rsidRDefault="004B634B" w:rsidP="004B634B">
      <w:pPr>
        <w:spacing w:after="0" w:line="240" w:lineRule="auto"/>
        <w:ind w:firstLine="709"/>
        <w:jc w:val="center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РАЗДЕЛ 1</w:t>
      </w:r>
    </w:p>
    <w:p w:rsidR="004B634B" w:rsidRPr="004B634B" w:rsidRDefault="004B634B" w:rsidP="004B634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>Вид (40 ч)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История эволюционных идей (8 ч)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История эволюционных идей</w:t>
      </w:r>
      <w:r w:rsidRPr="004B634B">
        <w:rPr>
          <w:rFonts w:ascii="Times New Roman" w:eastAsiaTheme="minorHAnsi" w:hAnsi="Times New Roman"/>
          <w:i/>
        </w:rPr>
        <w:t>.</w:t>
      </w:r>
      <w:r w:rsidRPr="004B634B">
        <w:rPr>
          <w:rFonts w:ascii="Times New Roman" w:eastAsiaTheme="minorHAnsi" w:hAnsi="Times New Roman"/>
        </w:rPr>
        <w:t xml:space="preserve"> Развитие биологии в </w:t>
      </w:r>
      <w:proofErr w:type="spellStart"/>
      <w:r w:rsidRPr="004B634B">
        <w:rPr>
          <w:rFonts w:ascii="Times New Roman" w:eastAsiaTheme="minorHAnsi" w:hAnsi="Times New Roman"/>
        </w:rPr>
        <w:t>додарвиновский</w:t>
      </w:r>
      <w:proofErr w:type="spellEnd"/>
      <w:r w:rsidRPr="004B634B">
        <w:rPr>
          <w:rFonts w:ascii="Times New Roman" w:eastAsiaTheme="minorHAnsi" w:hAnsi="Times New Roman"/>
        </w:rPr>
        <w:t xml:space="preserve"> период. </w:t>
      </w:r>
      <w:r w:rsidRPr="004B634B">
        <w:rPr>
          <w:rFonts w:ascii="Times New Roman" w:eastAsiaTheme="minorHAnsi" w:hAnsi="Times New Roman"/>
          <w:i/>
        </w:rPr>
        <w:t>Значение работ К.Линнея, учения Ж.Б.Ламарка</w:t>
      </w:r>
      <w:r w:rsidRPr="004B634B">
        <w:rPr>
          <w:rFonts w:ascii="Times New Roman" w:eastAsiaTheme="minorHAnsi" w:hAnsi="Times New Roman"/>
          <w:iCs/>
        </w:rPr>
        <w:t>,</w:t>
      </w:r>
      <w:r w:rsidRPr="004B634B">
        <w:rPr>
          <w:rFonts w:ascii="Times New Roman" w:eastAsiaTheme="minorHAnsi" w:hAnsi="Times New Roman"/>
          <w:i/>
          <w:iCs/>
        </w:rPr>
        <w:t xml:space="preserve"> теории Ж. Кювье, </w:t>
      </w:r>
      <w:r w:rsidRPr="004B634B">
        <w:rPr>
          <w:rFonts w:ascii="Times New Roman" w:eastAsiaTheme="minorHAnsi" w:hAnsi="Times New Roman"/>
          <w:i/>
        </w:rPr>
        <w:t xml:space="preserve"> </w:t>
      </w:r>
      <w:r w:rsidRPr="004B634B">
        <w:rPr>
          <w:rFonts w:ascii="Times New Roman" w:eastAsiaTheme="minorHAnsi" w:hAnsi="Times New Roman"/>
        </w:rPr>
        <w:t>эволюционной теории Ч.Дарвина</w:t>
      </w:r>
      <w:r w:rsidRPr="004B634B">
        <w:rPr>
          <w:rFonts w:ascii="Times New Roman" w:eastAsiaTheme="minorHAnsi" w:hAnsi="Times New Roman"/>
          <w:i/>
        </w:rPr>
        <w:t xml:space="preserve">. </w:t>
      </w:r>
      <w:r w:rsidRPr="004B634B">
        <w:rPr>
          <w:rFonts w:ascii="Times New Roman" w:eastAsiaTheme="minorHAnsi" w:hAnsi="Times New Roman"/>
        </w:rPr>
        <w:t>Роль эволюционной теории в формировании современной естественнонаучной картины мира.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Демонстрации.</w:t>
      </w:r>
      <w:r w:rsidRPr="004B634B">
        <w:rPr>
          <w:rFonts w:ascii="Times New Roman" w:eastAsiaTheme="minorHAnsi" w:hAnsi="Times New Roman"/>
        </w:rPr>
        <w:t xml:space="preserve"> Карта маршрута путешествия Ч. Дарвина. Гербарные материалы, коллекции, фотографии и другие материалы, показывающие индивидуальную изменчивость и разнообразие сортов культурных </w:t>
      </w:r>
      <w:proofErr w:type="spellStart"/>
      <w:r w:rsidRPr="004B634B">
        <w:rPr>
          <w:rFonts w:ascii="Times New Roman" w:eastAsiaTheme="minorHAnsi" w:hAnsi="Times New Roman"/>
        </w:rPr>
        <w:t>ракстений</w:t>
      </w:r>
      <w:proofErr w:type="spellEnd"/>
      <w:r w:rsidRPr="004B634B">
        <w:rPr>
          <w:rFonts w:ascii="Times New Roman" w:eastAsiaTheme="minorHAnsi" w:hAnsi="Times New Roman"/>
        </w:rPr>
        <w:t xml:space="preserve"> и пород домашних животных.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Зачет №1</w:t>
      </w:r>
      <w:r w:rsidRPr="004B634B">
        <w:rPr>
          <w:rFonts w:ascii="Times New Roman" w:eastAsiaTheme="minorHAnsi" w:hAnsi="Times New Roman"/>
        </w:rPr>
        <w:t xml:space="preserve"> по теме «История эволюционных идей»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Современное эволюционное учение (18 ч)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4B634B">
        <w:rPr>
          <w:rFonts w:ascii="Times New Roman" w:eastAsiaTheme="minorHAnsi" w:hAnsi="Times New Roman"/>
          <w:i/>
        </w:rPr>
        <w:t>Синтетическая теория эволюции.</w:t>
      </w:r>
      <w:r w:rsidRPr="004B634B">
        <w:rPr>
          <w:rFonts w:ascii="Times New Roman" w:eastAsiaTheme="minorHAnsi" w:hAnsi="Times New Roman"/>
        </w:rPr>
        <w:t xml:space="preserve"> Движущие силы эволюции: мутационный процесс, популяционные волны, изоляций,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 Сохранение многообразия видов как основа устойчивого развития биосферы. </w:t>
      </w:r>
      <w:r w:rsidRPr="004B634B">
        <w:rPr>
          <w:rFonts w:ascii="Times New Roman" w:eastAsiaTheme="minorHAnsi" w:hAnsi="Times New Roman"/>
          <w:i/>
        </w:rPr>
        <w:t>Главные направления эволюционного процесса.</w:t>
      </w:r>
      <w:r w:rsidRPr="004B634B">
        <w:rPr>
          <w:rFonts w:ascii="Times New Roman" w:eastAsiaTheme="minorHAnsi" w:hAnsi="Times New Roman"/>
        </w:rPr>
        <w:t xml:space="preserve"> Причины вымирания видов. </w:t>
      </w:r>
      <w:r w:rsidRPr="004B634B">
        <w:rPr>
          <w:rFonts w:ascii="Times New Roman" w:eastAsiaTheme="minorHAnsi" w:hAnsi="Times New Roman"/>
          <w:i/>
          <w:iCs/>
        </w:rPr>
        <w:t>Биологический прогресс и биологический регресс</w:t>
      </w:r>
      <w:r w:rsidRPr="004B634B">
        <w:rPr>
          <w:rFonts w:ascii="Times New Roman" w:eastAsiaTheme="minorHAnsi" w:hAnsi="Times New Roman"/>
        </w:rPr>
        <w:t xml:space="preserve">. 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Доказательства эволюции органического мира.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  <w:bCs/>
        </w:rPr>
        <w:t>Демонстрации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 xml:space="preserve">Критерии вида  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>Популяция – структурная единица вида, единица эволюции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>Возникновение и многообразие приспособлений у организмов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>Образование новых видов в природе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</w:rPr>
      </w:pPr>
      <w:proofErr w:type="spellStart"/>
      <w:r w:rsidRPr="004B634B">
        <w:rPr>
          <w:rFonts w:ascii="Times New Roman" w:eastAsiaTheme="minorHAnsi" w:hAnsi="Times New Roman"/>
          <w:b/>
          <w:bCs/>
          <w:iCs/>
        </w:rPr>
        <w:t>Лабораторая</w:t>
      </w:r>
      <w:proofErr w:type="spellEnd"/>
      <w:r w:rsidRPr="004B634B">
        <w:rPr>
          <w:rFonts w:ascii="Times New Roman" w:eastAsiaTheme="minorHAnsi" w:hAnsi="Times New Roman"/>
          <w:b/>
          <w:bCs/>
          <w:iCs/>
        </w:rPr>
        <w:t xml:space="preserve"> работа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Изучение морфологического критерия вида на живых растениях или гербарных материалах 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Практические работы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Выявление приспособлений у организмов к среде обитания;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Выявление изменчивости у особей  одного вида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Экскурсия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Многообразие видов (окрестности школы)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Контрольная работа №1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«Эволюционное учение»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Происхождение жизни на Земле (9 ч)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Развитие представлений о возникновении жизни. </w:t>
      </w:r>
      <w:r w:rsidRPr="004B634B">
        <w:rPr>
          <w:rFonts w:ascii="Times New Roman" w:eastAsiaTheme="minorHAnsi" w:hAnsi="Times New Roman"/>
          <w:i/>
        </w:rPr>
        <w:t xml:space="preserve">Опыты Ф. </w:t>
      </w:r>
      <w:proofErr w:type="spellStart"/>
      <w:r w:rsidRPr="004B634B">
        <w:rPr>
          <w:rFonts w:ascii="Times New Roman" w:eastAsiaTheme="minorHAnsi" w:hAnsi="Times New Roman"/>
          <w:i/>
        </w:rPr>
        <w:t>Реди</w:t>
      </w:r>
      <w:proofErr w:type="spellEnd"/>
      <w:r w:rsidRPr="004B634B">
        <w:rPr>
          <w:rFonts w:ascii="Times New Roman" w:eastAsiaTheme="minorHAnsi" w:hAnsi="Times New Roman"/>
          <w:i/>
        </w:rPr>
        <w:t xml:space="preserve">, Л. Пастера. </w:t>
      </w:r>
      <w:r w:rsidRPr="004B634B">
        <w:rPr>
          <w:rFonts w:ascii="Times New Roman" w:eastAsiaTheme="minorHAnsi" w:hAnsi="Times New Roman"/>
        </w:rPr>
        <w:t>Гипотезы происхождения жизни.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Современные взгляды на возникновение жизни. Теория Опарина – </w:t>
      </w:r>
      <w:proofErr w:type="spellStart"/>
      <w:r w:rsidRPr="004B634B">
        <w:rPr>
          <w:rFonts w:ascii="Times New Roman" w:eastAsiaTheme="minorHAnsi" w:hAnsi="Times New Roman"/>
        </w:rPr>
        <w:t>Холдейна</w:t>
      </w:r>
      <w:proofErr w:type="spellEnd"/>
      <w:r w:rsidRPr="004B634B">
        <w:rPr>
          <w:rFonts w:ascii="Times New Roman" w:eastAsiaTheme="minorHAnsi" w:hAnsi="Times New Roman"/>
        </w:rPr>
        <w:t xml:space="preserve">. Отличительные признаки живого Усложнение живых организмов на Земле в процессе эволюции. Развитие жизни в архейскую, протерозойскую, палеозойскую, мезозойскую и кайнозойскую эры. 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Демонстрации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iCs/>
        </w:rPr>
        <w:lastRenderedPageBreak/>
        <w:t>Эволюция растительного мира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iCs/>
        </w:rPr>
        <w:t>Эволюция животного мира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iCs/>
        </w:rPr>
        <w:t>Редкие и исчезающие виды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iCs/>
        </w:rPr>
        <w:t>Формы сохранности ископаемых растений и животных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Практическая работа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Анализ и оценка различных гипотез происхождения жизни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 xml:space="preserve">Зачет №2 </w:t>
      </w:r>
      <w:r w:rsidRPr="004B634B">
        <w:rPr>
          <w:rFonts w:ascii="Times New Roman" w:eastAsiaTheme="minorHAnsi" w:hAnsi="Times New Roman"/>
        </w:rPr>
        <w:t>по теме «Происхождение жизни на Земле»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Происхождение человека (5  ч)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</w:rPr>
        <w:t xml:space="preserve">Гипотезы происхождения человека. Положение человека в системе животного мира (класс Млекопитающие, отряд Приматы, род Люди).    Эволюция человека, основные этапы. Расы человека. </w:t>
      </w:r>
      <w:r w:rsidRPr="004B634B">
        <w:rPr>
          <w:rFonts w:ascii="Times New Roman" w:eastAsiaTheme="minorHAnsi" w:hAnsi="Times New Roman"/>
          <w:i/>
          <w:iCs/>
        </w:rPr>
        <w:t>Происхождение человеческих рас.</w:t>
      </w:r>
      <w:r w:rsidRPr="004B634B">
        <w:rPr>
          <w:rFonts w:ascii="Times New Roman" w:eastAsiaTheme="minorHAnsi" w:hAnsi="Times New Roman"/>
          <w:iCs/>
        </w:rPr>
        <w:t xml:space="preserve"> Видовое единство человечества.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Демонстрации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iCs/>
        </w:rPr>
        <w:t>Движущие силы антропогенеза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iCs/>
        </w:rPr>
        <w:t>Происхождение человека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>Происхождение человеческих рас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 w:rsidRPr="004B634B">
        <w:rPr>
          <w:rFonts w:ascii="Times New Roman" w:eastAsiaTheme="minorHAnsi" w:hAnsi="Times New Roman"/>
          <w:b/>
          <w:iCs/>
        </w:rPr>
        <w:tab/>
        <w:t>Лабораторная работа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>Выявление признаков сходства  зародышей человека и  других млекопитающих как доказательство их родства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 w:rsidRPr="004B634B">
        <w:rPr>
          <w:rFonts w:ascii="Times New Roman" w:eastAsiaTheme="minorHAnsi" w:hAnsi="Times New Roman"/>
          <w:b/>
          <w:iCs/>
        </w:rPr>
        <w:tab/>
        <w:t>Практическая работа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iCs/>
        </w:rPr>
        <w:t>Анализ и оценка различных гипотез происхождения человека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 w:rsidRPr="004B634B">
        <w:rPr>
          <w:rFonts w:ascii="Times New Roman" w:eastAsiaTheme="minorHAnsi" w:hAnsi="Times New Roman"/>
          <w:b/>
          <w:iCs/>
        </w:rPr>
        <w:tab/>
      </w:r>
      <w:r w:rsidRPr="004B634B">
        <w:rPr>
          <w:rFonts w:ascii="Times New Roman" w:eastAsiaTheme="minorHAnsi" w:hAnsi="Times New Roman"/>
          <w:b/>
        </w:rPr>
        <w:t xml:space="preserve">Зачет №3 </w:t>
      </w:r>
      <w:r w:rsidRPr="004B634B">
        <w:rPr>
          <w:rFonts w:ascii="Times New Roman" w:eastAsiaTheme="minorHAnsi" w:hAnsi="Times New Roman"/>
        </w:rPr>
        <w:t>по теме «Происхождение человека»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  <w:b/>
          <w:iCs/>
        </w:rPr>
        <w:tab/>
      </w:r>
    </w:p>
    <w:p w:rsidR="004B634B" w:rsidRPr="004B634B" w:rsidRDefault="004B634B" w:rsidP="004B634B">
      <w:pPr>
        <w:spacing w:after="0" w:line="240" w:lineRule="auto"/>
        <w:ind w:firstLine="540"/>
        <w:jc w:val="center"/>
        <w:rPr>
          <w:rFonts w:ascii="Times New Roman" w:eastAsiaTheme="minorHAnsi" w:hAnsi="Times New Roman"/>
        </w:rPr>
      </w:pPr>
    </w:p>
    <w:p w:rsidR="004B634B" w:rsidRPr="004B634B" w:rsidRDefault="004B634B" w:rsidP="004B634B">
      <w:pPr>
        <w:spacing w:after="0" w:line="240" w:lineRule="auto"/>
        <w:ind w:firstLine="540"/>
        <w:jc w:val="center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РАЗДЕЛ 2</w:t>
      </w:r>
    </w:p>
    <w:p w:rsidR="004B634B" w:rsidRPr="004B634B" w:rsidRDefault="004B634B" w:rsidP="004B634B">
      <w:pPr>
        <w:spacing w:after="0" w:line="240" w:lineRule="auto"/>
        <w:ind w:firstLine="540"/>
        <w:jc w:val="center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>Экосистемы (26 ч)</w:t>
      </w:r>
    </w:p>
    <w:p w:rsidR="004B634B" w:rsidRPr="004B634B" w:rsidRDefault="004B634B" w:rsidP="004B634B">
      <w:pPr>
        <w:spacing w:after="0" w:line="240" w:lineRule="auto"/>
        <w:ind w:firstLine="540"/>
        <w:jc w:val="center"/>
        <w:rPr>
          <w:rFonts w:ascii="Times New Roman" w:eastAsiaTheme="minorHAnsi" w:hAnsi="Times New Roman"/>
          <w:b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Экологические факторы (7 ч)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Организм и среда. Предмет и задачи экологии. Экологические факторы, их значение в жизни организмов. </w:t>
      </w:r>
      <w:r w:rsidRPr="004B634B">
        <w:rPr>
          <w:rFonts w:ascii="Times New Roman" w:eastAsiaTheme="minorHAnsi" w:hAnsi="Times New Roman"/>
          <w:i/>
        </w:rPr>
        <w:t xml:space="preserve">Закономерности влияния экологических факторов на организм. </w:t>
      </w:r>
      <w:r w:rsidRPr="004B634B">
        <w:rPr>
          <w:rFonts w:ascii="Times New Roman" w:eastAsiaTheme="minorHAnsi" w:hAnsi="Times New Roman"/>
          <w:i/>
          <w:iCs/>
        </w:rPr>
        <w:t>Биологические ритмы</w:t>
      </w:r>
      <w:r w:rsidRPr="004B634B">
        <w:rPr>
          <w:rFonts w:ascii="Times New Roman" w:eastAsiaTheme="minorHAnsi" w:hAnsi="Times New Roman"/>
        </w:rPr>
        <w:t xml:space="preserve">. Взаимоотношения между организмами. Межвидовые отношения: паразитизм, хищничество, конкуренция, симбиоз. 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>Демонстрации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Экологические факторы и их влияние на организмы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Биологические ритмы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Межвидовые отношения: паразитизм, хищничество, конкуренция, симбиоз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Зачет №4</w:t>
      </w:r>
      <w:r w:rsidRPr="004B634B">
        <w:rPr>
          <w:rFonts w:ascii="Times New Roman" w:eastAsiaTheme="minorHAnsi" w:hAnsi="Times New Roman"/>
        </w:rPr>
        <w:t xml:space="preserve"> по теме «Экологические факторы»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Структура экосистемы (8 ч).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 Искусственные сообщества – </w:t>
      </w:r>
      <w:proofErr w:type="spellStart"/>
      <w:r w:rsidRPr="004B634B">
        <w:rPr>
          <w:rFonts w:ascii="Times New Roman" w:eastAsiaTheme="minorHAnsi" w:hAnsi="Times New Roman"/>
        </w:rPr>
        <w:t>агроэкосистемы</w:t>
      </w:r>
      <w:proofErr w:type="spellEnd"/>
      <w:r w:rsidRPr="004B634B">
        <w:rPr>
          <w:rFonts w:ascii="Times New Roman" w:eastAsiaTheme="minorHAnsi" w:hAnsi="Times New Roman"/>
        </w:rPr>
        <w:t>.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</w:rPr>
      </w:pPr>
      <w:r w:rsidRPr="004B634B">
        <w:rPr>
          <w:rFonts w:ascii="Times New Roman" w:eastAsiaTheme="minorHAnsi" w:hAnsi="Times New Roman"/>
          <w:b/>
          <w:bCs/>
          <w:iCs/>
        </w:rPr>
        <w:tab/>
        <w:t>Демонстрации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proofErr w:type="spellStart"/>
      <w:r w:rsidRPr="004B634B">
        <w:rPr>
          <w:rFonts w:ascii="Times New Roman" w:eastAsiaTheme="minorHAnsi" w:hAnsi="Times New Roman"/>
        </w:rPr>
        <w:t>Ярусность</w:t>
      </w:r>
      <w:proofErr w:type="spellEnd"/>
      <w:r w:rsidRPr="004B634B">
        <w:rPr>
          <w:rFonts w:ascii="Times New Roman" w:eastAsiaTheme="minorHAnsi" w:hAnsi="Times New Roman"/>
        </w:rPr>
        <w:t xml:space="preserve"> растительного сообщества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lastRenderedPageBreak/>
        <w:t>Пищевые цепи и сети</w:t>
      </w:r>
    </w:p>
    <w:p w:rsidR="004B634B" w:rsidRPr="004B634B" w:rsidRDefault="004B634B" w:rsidP="004B634B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Экологическая пирамида</w:t>
      </w:r>
    </w:p>
    <w:p w:rsidR="004B634B" w:rsidRPr="004B634B" w:rsidRDefault="004B634B" w:rsidP="004B634B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 w:rsidRPr="004B634B">
        <w:rPr>
          <w:rFonts w:ascii="Times New Roman" w:eastAsia="Times New Roman" w:hAnsi="Times New Roman"/>
          <w:b/>
          <w:bCs/>
          <w:lang w:eastAsia="ru-RU"/>
        </w:rPr>
        <w:tab/>
        <w:t>Лабораторные  работы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Составление схем передачи веществ и энергии (цепей питания)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vertAlign w:val="superscript"/>
        </w:rPr>
      </w:pPr>
      <w:r w:rsidRPr="004B634B">
        <w:rPr>
          <w:rFonts w:ascii="Times New Roman" w:eastAsiaTheme="minorHAnsi" w:hAnsi="Times New Roman"/>
        </w:rPr>
        <w:t>Изменения в экосистемах (на примере аквариума)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Практические работы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Выявление антропогенных изменений в экосистемах своей местности;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Сравнительная характеристика природных экосистем и </w:t>
      </w:r>
      <w:proofErr w:type="spellStart"/>
      <w:r w:rsidRPr="004B634B">
        <w:rPr>
          <w:rFonts w:ascii="Times New Roman" w:eastAsiaTheme="minorHAnsi" w:hAnsi="Times New Roman"/>
        </w:rPr>
        <w:t>агросистем</w:t>
      </w:r>
      <w:proofErr w:type="spellEnd"/>
      <w:r w:rsidRPr="004B634B">
        <w:rPr>
          <w:rFonts w:ascii="Times New Roman" w:eastAsiaTheme="minorHAnsi" w:hAnsi="Times New Roman"/>
        </w:rPr>
        <w:t xml:space="preserve"> своей местности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Экскурсия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Естественные и искусственные экосистемы</w:t>
      </w:r>
    </w:p>
    <w:p w:rsidR="004B634B" w:rsidRPr="004B634B" w:rsidRDefault="004B634B" w:rsidP="004B634B">
      <w:pPr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Зачет №5</w:t>
      </w:r>
      <w:r w:rsidRPr="004B634B">
        <w:rPr>
          <w:rFonts w:ascii="Times New Roman" w:eastAsiaTheme="minorHAnsi" w:hAnsi="Times New Roman"/>
        </w:rPr>
        <w:t xml:space="preserve"> по теме «Структура экосистем»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 xml:space="preserve">Биосфера – глобальная экосистема. (3 ч).  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iCs/>
        </w:rPr>
      </w:pPr>
      <w:r w:rsidRPr="004B634B">
        <w:rPr>
          <w:rFonts w:ascii="Times New Roman" w:eastAsiaTheme="minorHAnsi" w:hAnsi="Times New Roman"/>
        </w:rPr>
        <w:t>Биосфера – глобальная экосистема. Состав и структура биосферы. Учение В. И. Вернадского о биосфере</w:t>
      </w:r>
      <w:r w:rsidRPr="004B634B">
        <w:rPr>
          <w:rFonts w:ascii="Times New Roman" w:eastAsiaTheme="minorHAnsi" w:hAnsi="Times New Roman"/>
          <w:i/>
        </w:rPr>
        <w:t>.</w:t>
      </w:r>
      <w:r w:rsidRPr="004B634B">
        <w:rPr>
          <w:rFonts w:ascii="Times New Roman" w:eastAsiaTheme="minorHAnsi" w:hAnsi="Times New Roman"/>
        </w:rPr>
        <w:t xml:space="preserve"> Роль живых организмов в биосфере. Биомасса. </w:t>
      </w:r>
      <w:r w:rsidRPr="004B634B">
        <w:rPr>
          <w:rFonts w:ascii="Times New Roman" w:eastAsiaTheme="minorHAnsi" w:hAnsi="Times New Roman"/>
          <w:i/>
          <w:iCs/>
        </w:rPr>
        <w:t>Биологический круговорот (на примере круговорота углерода). Эволюция биосферы</w:t>
      </w:r>
      <w:r w:rsidRPr="004B634B">
        <w:rPr>
          <w:rFonts w:ascii="Times New Roman" w:eastAsiaTheme="minorHAnsi" w:hAnsi="Times New Roman"/>
          <w:iCs/>
        </w:rPr>
        <w:t>.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 w:rsidRPr="004B634B">
        <w:rPr>
          <w:rFonts w:ascii="Times New Roman" w:eastAsiaTheme="minorHAnsi" w:hAnsi="Times New Roman"/>
          <w:b/>
          <w:iCs/>
        </w:rPr>
        <w:tab/>
        <w:t>Демонстрации.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 w:rsidRPr="004B634B">
        <w:rPr>
          <w:rFonts w:ascii="Times New Roman" w:eastAsiaTheme="minorHAnsi" w:hAnsi="Times New Roman"/>
        </w:rPr>
        <w:t>Круговорот веществ и превращения энергии в экосистеме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Биосфера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Круговорот углерода в биосфере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Биоразнообразие</w:t>
      </w:r>
    </w:p>
    <w:p w:rsidR="004B634B" w:rsidRPr="004B634B" w:rsidRDefault="004B634B" w:rsidP="004B634B">
      <w:pPr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  <w:b/>
        </w:rPr>
        <w:tab/>
        <w:t>Зачет №6</w:t>
      </w:r>
      <w:r w:rsidRPr="004B634B">
        <w:rPr>
          <w:rFonts w:ascii="Times New Roman" w:eastAsiaTheme="minorHAnsi" w:hAnsi="Times New Roman"/>
        </w:rPr>
        <w:t xml:space="preserve"> по теме «Биосфера – глобальная экосистема»</w:t>
      </w:r>
    </w:p>
    <w:p w:rsidR="004B634B" w:rsidRPr="004B634B" w:rsidRDefault="0019427B" w:rsidP="004B634B">
      <w:pPr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>
        <w:rPr>
          <w:rFonts w:ascii="Times New Roman" w:eastAsiaTheme="minorHAnsi" w:hAnsi="Times New Roman"/>
          <w:b/>
          <w:iCs/>
        </w:rPr>
        <w:tab/>
        <w:t>Биосфера и человек (7</w:t>
      </w:r>
      <w:r w:rsidR="004B634B" w:rsidRPr="004B634B">
        <w:rPr>
          <w:rFonts w:ascii="Times New Roman" w:eastAsiaTheme="minorHAnsi" w:hAnsi="Times New Roman"/>
          <w:b/>
          <w:iCs/>
        </w:rPr>
        <w:t xml:space="preserve"> ч)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 xml:space="preserve"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 Охрана природы и рациональное природопользование. 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  <w:t>Демонстрации.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Глобальные экологические проблемы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Последствия деятельности человека в окружающей среде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Биосфера и человек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Заповедники и заказники России</w:t>
      </w:r>
    </w:p>
    <w:p w:rsidR="004B634B" w:rsidRPr="004B634B" w:rsidRDefault="004B634B" w:rsidP="004B634B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 w:rsidRPr="004B634B">
        <w:rPr>
          <w:rFonts w:ascii="Times New Roman" w:eastAsia="Times New Roman" w:hAnsi="Times New Roman"/>
          <w:b/>
          <w:bCs/>
          <w:lang w:eastAsia="ru-RU"/>
        </w:rPr>
        <w:tab/>
        <w:t>Практические работы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Решение экологических задач;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Анализ и оценка последствий собственной деятельности в окружающей среде</w:t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4B634B">
        <w:rPr>
          <w:rFonts w:ascii="Times New Roman" w:eastAsiaTheme="minorHAnsi" w:hAnsi="Times New Roman"/>
          <w:b/>
        </w:rPr>
        <w:tab/>
      </w: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4B634B" w:rsidRPr="004B634B" w:rsidRDefault="004B634B" w:rsidP="004B634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B634B">
        <w:rPr>
          <w:rFonts w:ascii="Times New Roman" w:eastAsiaTheme="minorHAnsi" w:hAnsi="Times New Roman"/>
        </w:rPr>
        <w:t>Бионика (1 ч)</w:t>
      </w:r>
    </w:p>
    <w:p w:rsidR="00502F3F" w:rsidRDefault="00502F3F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4B634B" w:rsidRPr="00502F3F" w:rsidRDefault="00502F3F" w:rsidP="004B634B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502F3F">
        <w:rPr>
          <w:rFonts w:ascii="Times New Roman" w:eastAsiaTheme="minorHAnsi" w:hAnsi="Times New Roman"/>
          <w:b/>
        </w:rPr>
        <w:t xml:space="preserve">Обобщение и закрепление </w:t>
      </w:r>
      <w:proofErr w:type="gramStart"/>
      <w:r w:rsidRPr="00502F3F">
        <w:rPr>
          <w:rFonts w:ascii="Times New Roman" w:eastAsiaTheme="minorHAnsi" w:hAnsi="Times New Roman"/>
          <w:b/>
        </w:rPr>
        <w:t>изученного</w:t>
      </w:r>
      <w:proofErr w:type="gramEnd"/>
      <w:r w:rsidRPr="00502F3F">
        <w:rPr>
          <w:rFonts w:ascii="Times New Roman" w:eastAsiaTheme="minorHAnsi" w:hAnsi="Times New Roman"/>
          <w:b/>
        </w:rPr>
        <w:t xml:space="preserve"> (2 ч)</w:t>
      </w:r>
    </w:p>
    <w:p w:rsidR="004B634B" w:rsidRDefault="004B634B" w:rsidP="004B634B">
      <w:pPr>
        <w:rPr>
          <w:rFonts w:asciiTheme="minorHAnsi" w:eastAsiaTheme="minorHAnsi" w:hAnsiTheme="minorHAnsi" w:cstheme="minorBidi"/>
        </w:rPr>
      </w:pPr>
    </w:p>
    <w:p w:rsidR="004B634B" w:rsidRPr="004B634B" w:rsidRDefault="004B634B" w:rsidP="004B6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B63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4B634B" w:rsidRPr="004B634B" w:rsidRDefault="004B634B" w:rsidP="004B634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773"/>
        <w:gridCol w:w="46"/>
        <w:gridCol w:w="30"/>
        <w:gridCol w:w="45"/>
        <w:gridCol w:w="29"/>
        <w:gridCol w:w="850"/>
        <w:gridCol w:w="3969"/>
        <w:gridCol w:w="709"/>
        <w:gridCol w:w="22"/>
        <w:gridCol w:w="2083"/>
        <w:gridCol w:w="2998"/>
        <w:gridCol w:w="1417"/>
        <w:gridCol w:w="1418"/>
      </w:tblGrid>
      <w:tr w:rsidR="004B634B" w:rsidRPr="004B634B" w:rsidTr="00502F3F">
        <w:trPr>
          <w:trHeight w:val="530"/>
        </w:trPr>
        <w:tc>
          <w:tcPr>
            <w:tcW w:w="745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уро-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ка</w:t>
            </w:r>
          </w:p>
        </w:tc>
        <w:tc>
          <w:tcPr>
            <w:tcW w:w="1773" w:type="dxa"/>
            <w:gridSpan w:val="6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Дата урока</w:t>
            </w:r>
          </w:p>
        </w:tc>
        <w:tc>
          <w:tcPr>
            <w:tcW w:w="3969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2105" w:type="dxa"/>
            <w:gridSpan w:val="2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УМК</w:t>
            </w:r>
          </w:p>
        </w:tc>
        <w:tc>
          <w:tcPr>
            <w:tcW w:w="2998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Индивидуальные и групповые творческие задания</w:t>
            </w:r>
          </w:p>
        </w:tc>
        <w:tc>
          <w:tcPr>
            <w:tcW w:w="1417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Вид контроля</w:t>
            </w:r>
          </w:p>
        </w:tc>
        <w:tc>
          <w:tcPr>
            <w:tcW w:w="1418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4B634B" w:rsidRPr="004B634B" w:rsidTr="001C75DF">
        <w:trPr>
          <w:trHeight w:val="335"/>
        </w:trPr>
        <w:tc>
          <w:tcPr>
            <w:tcW w:w="745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000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3969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  <w:vMerge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РАЗДЕЛ 1:</w:t>
            </w:r>
          </w:p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  ВИД  (8 + 18 + 9 + 5) = 40 часов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1.1 История эволюционных идей (8 ч)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B634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Цели: </w:t>
            </w:r>
          </w:p>
          <w:p w:rsidR="004B634B" w:rsidRPr="004B634B" w:rsidRDefault="004B634B" w:rsidP="004B63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Сформировать знания о системе органического мира</w:t>
            </w:r>
          </w:p>
        </w:tc>
      </w:tr>
      <w:tr w:rsidR="004B634B" w:rsidRPr="004B634B" w:rsidTr="00502F3F">
        <w:trPr>
          <w:trHeight w:val="752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1\1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03.09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История эволюционных идей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Античные и средневековые представления о сущности жизни и ее развитии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Формул-ка вывода по уроку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2\2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06.09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Значение работ К. Линнея по систематике растений и животных.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К. Линней, страницы биографии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3\3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10.09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 xml:space="preserve">Значение учения Ж.-Б. Ламарка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Портрет ученого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Эволюционное учение Ж.-Б. Ламарка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4\4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13.09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Первые русские эволюционисты, теория Ж. Кювье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Портреты ученых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Труды Н.А.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Северцева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, К.Ф.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Рулье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, А.Н. Бекетова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5\5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17.09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Предпосылки возникновения учения Ч. Дарвина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Схема «Социокультурный контекст учения Ч. Дарвина</w:t>
            </w:r>
          </w:p>
        </w:tc>
        <w:tc>
          <w:tcPr>
            <w:tcW w:w="2998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Крах теорий божественного происхождения и неизменяемости мира</w:t>
            </w:r>
          </w:p>
        </w:tc>
        <w:tc>
          <w:tcPr>
            <w:tcW w:w="1417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6\6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20.09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Учение Ч. Дарвина об искусственном отборе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7\7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24.09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Учение Дарвина о естественном отборе и его значение. Борьба за существование и естественный отбор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Схема «Механизм образования новых видов»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Многообразие пород животных и сортов растений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Вывод по уроку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8\8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27.09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Зачет №1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по теме «История эволюционных идей»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Тестовый материал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1.2 Современное эволюционное учение (18ч)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4B634B" w:rsidRPr="004B634B" w:rsidRDefault="004B634B" w:rsidP="004B63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Познакомить учащихся с идеями основных положений эволюционной теории Ч. Дарвина;</w:t>
            </w:r>
          </w:p>
          <w:p w:rsidR="004B634B" w:rsidRPr="004B634B" w:rsidRDefault="004B634B" w:rsidP="004B634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Раскрыть основные направления эволюции</w:t>
            </w: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Т 1.2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1\9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01.10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Вид – эволюционная единица. Его критерии и структура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Учебник для сам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>аботы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Многообразие видов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Оценка сам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>аботы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2\10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04.10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Лаб. раб. №1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«Изучение морфологического критерия вида на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гербарных материалах»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Гербарные экземпляры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Отчет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работ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3\11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08.10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Эволюционная роль мутаций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Схемы, рисунки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Мутации в орг. мире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Вывод по уроку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4\12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11.10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Популяция - структурная единица вида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Генетическая стабильность популяций.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Закон Харди –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Вайнберга</w:t>
            </w:r>
            <w:proofErr w:type="spellEnd"/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Схемы, таблицы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5\13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15.10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Популяция – единица эволюции.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Движущие силы эволюции, их влияние на генофонд популяции.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Синтетическая теория эволюции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Таблицы «Колебания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числ-ти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Популяционные процессы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6\14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18.10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Формы естественного отбора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Схемы, рисунки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Формы естественного отбора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7\15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22.10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Приспособленность организмов к среде обитания как результат действия естественного отбора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Схемы, рис., табл.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Приспособленность организмов к среде обитания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Защита мнения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8\16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25.10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Забота о потомстве, физиологические адаптации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Физиологические адаптации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Творч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. зад.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9\17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05.11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№1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«Выявление приспособлений организмов к среде обитания»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Комнатные растения, гербарные экземпляры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10\18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08.11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Микроэволюция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. Современные представления о видообразовании.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«Механизм образования новых видов»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по теме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11\19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12.11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№2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«Изучение изменчивости у особей одного вида»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Рис. Растений, животных разных мест обитания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Эмбриологические доказательства эволюции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12\20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15.11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Экскурсия 1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>: «Многообразие видов»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13\21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19.11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 xml:space="preserve"> Биологический прогресс и регресс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Главные направления эволюции: Арогенез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Палеонтологические доказательства эволюции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14\22</w:t>
            </w:r>
          </w:p>
        </w:tc>
        <w:tc>
          <w:tcPr>
            <w:tcW w:w="849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22.11</w:t>
            </w:r>
          </w:p>
        </w:tc>
        <w:tc>
          <w:tcPr>
            <w:tcW w:w="924" w:type="dxa"/>
            <w:gridSpan w:val="3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 xml:space="preserve">Главные направления эволюции: </w:t>
            </w:r>
            <w:proofErr w:type="spellStart"/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аллогенез</w:t>
            </w:r>
            <w:proofErr w:type="spellEnd"/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катагенез</w:t>
            </w:r>
            <w:proofErr w:type="spellEnd"/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15\23</w:t>
            </w:r>
          </w:p>
        </w:tc>
        <w:tc>
          <w:tcPr>
            <w:tcW w:w="81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26.11</w:t>
            </w:r>
          </w:p>
        </w:tc>
        <w:tc>
          <w:tcPr>
            <w:tcW w:w="95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Основные закономерности и результаты  биологической эволюции.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Таблицы, рисунки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Конвергентное сходство в орг.  мире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482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16\24</w:t>
            </w:r>
          </w:p>
        </w:tc>
        <w:tc>
          <w:tcPr>
            <w:tcW w:w="81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29.11</w:t>
            </w:r>
          </w:p>
        </w:tc>
        <w:tc>
          <w:tcPr>
            <w:tcW w:w="95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Правила эволюции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учебника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Гомол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аналогич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. органы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17\25</w:t>
            </w:r>
          </w:p>
        </w:tc>
        <w:tc>
          <w:tcPr>
            <w:tcW w:w="81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03.12</w:t>
            </w:r>
          </w:p>
        </w:tc>
        <w:tc>
          <w:tcPr>
            <w:tcW w:w="95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Роль эволюционной теории в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формировании современной естественнонаучной картины мира.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Опорный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Конспект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Как объяснить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существование на Земле организмов с разным уровнем организации?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Беседа по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Т 1.2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18\26</w:t>
            </w:r>
          </w:p>
        </w:tc>
        <w:tc>
          <w:tcPr>
            <w:tcW w:w="81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06.12</w:t>
            </w:r>
          </w:p>
        </w:tc>
        <w:tc>
          <w:tcPr>
            <w:tcW w:w="95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«Эволюционное учение»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Тесты по вариантам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Тема 1.3   Происхождение жизни на Земле (9 ч) 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4B634B" w:rsidRPr="004B634B" w:rsidRDefault="004B634B" w:rsidP="004B63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Расширить представления учащихся о главных событиях жизни на Земле</w:t>
            </w:r>
          </w:p>
        </w:tc>
      </w:tr>
      <w:tr w:rsidR="004B634B" w:rsidRPr="004B634B" w:rsidTr="00502F3F">
        <w:trPr>
          <w:trHeight w:val="284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1\27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10.12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Гипотезы происхождения жизни.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Отличительные признаки живого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Теории абиогенеза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284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2\28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13.12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Гипотезы происхождения жизни.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 xml:space="preserve">Опыты Ф. </w:t>
            </w:r>
            <w:proofErr w:type="spellStart"/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Реди</w:t>
            </w:r>
            <w:proofErr w:type="spellEnd"/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, Л. Пастера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Теории биогенеза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284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3\29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17.12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Современные взгляды на возникновение жизни. Теория Опарина -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Холдейна</w:t>
            </w:r>
            <w:proofErr w:type="spellEnd"/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Интернет - ресурсы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Коацерватная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теория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284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4\30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20.12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Усложнение живых организмов в процессе эволюции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Репродукции картин, отпечатки организмов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– миф или реальность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284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5\31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24.12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№3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«Анализ и оценка различных гипотез происхождения жизни»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Опорный конспект, Интернет-ресурсы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772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6\32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27.12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Развитие жизни в архейскую и протерозойскую эры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 w:val="restart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Геохронологии-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ческая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таблица, опорный конспект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Псилофиты, трилобиты – кто они?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Результаты заполнения таблицы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7\33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15.01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Развитие жизни в палеозойскую эру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Докажите, что предками наземных растений были древние водоросли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Биол.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8\34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18.01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Развитие жизни в мезозойскую эру и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кайнозойскую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эры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  <w:vMerge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Докажите, что предки птиц и млекопитающих произошли от древних пресмыкающихся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Результаты заполнения таблицы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9\35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22.01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Зачет №2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>по теме «Происхождение жизни на Земле»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1.4  Происхождение человека   (5 ч)</w:t>
            </w:r>
          </w:p>
          <w:p w:rsidR="004B634B" w:rsidRPr="004B634B" w:rsidRDefault="004B634B" w:rsidP="004B63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Определить место человека в системе животных организмов;</w:t>
            </w:r>
          </w:p>
          <w:p w:rsidR="004B634B" w:rsidRPr="004B634B" w:rsidRDefault="004B634B" w:rsidP="004B634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Вскрыть движущие силы антропогенеза</w:t>
            </w: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1\36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25.01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Положение человека в системе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органического мира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Лаб. раб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>. 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Таблицы «Скелеты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человека и позвоночных животных», Схема «Зародыши хордовых»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лаборатор-ной</w:t>
            </w:r>
            <w:proofErr w:type="spellEnd"/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Т 1.4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2\37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29.01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Эволюция человека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Движущие силы антропогенеза. Древнейшие и древние  люди.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схема «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Движ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. силы эволюции человека»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Синантроп и неандерталец могли ли жить вместе?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3\38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01.02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Современный человек. Человеческие расы. </w:t>
            </w: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Происхождение рас.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Видовое единство человечества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Рисунки учебника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Используя знания по генетике, цитологии, теории эволюции,  опровергните теорию расизма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Разноуров-невые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4\39</w:t>
            </w:r>
          </w:p>
        </w:tc>
        <w:tc>
          <w:tcPr>
            <w:tcW w:w="894" w:type="dxa"/>
            <w:gridSpan w:val="4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05.02</w:t>
            </w:r>
          </w:p>
        </w:tc>
        <w:tc>
          <w:tcPr>
            <w:tcW w:w="879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Гипотезы происхождения человека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Практическая  работа №4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«Анализ и оценка различных гипотез происхождения человека»</w:t>
            </w:r>
          </w:p>
        </w:tc>
        <w:tc>
          <w:tcPr>
            <w:tcW w:w="731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Тексты биологических задач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1.4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5\40</w:t>
            </w:r>
          </w:p>
        </w:tc>
        <w:tc>
          <w:tcPr>
            <w:tcW w:w="894" w:type="dxa"/>
            <w:gridSpan w:val="4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08.02</w:t>
            </w:r>
          </w:p>
        </w:tc>
        <w:tc>
          <w:tcPr>
            <w:tcW w:w="879" w:type="dxa"/>
            <w:gridSpan w:val="2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Зачет №3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>по теме «Происхождение человека»</w:t>
            </w: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083" w:type="dxa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2998" w:type="dxa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1418" w:type="dxa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  <w:tcBorders>
              <w:bottom w:val="nil"/>
            </w:tcBorders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РАЗДЕЛ 2   ЭКОСИСТЕМЫ   (26ч)</w:t>
            </w:r>
          </w:p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2.1 Экологические факторы (7 ч)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•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ab/>
              <w:t>Расширить знания о взаимосвязях живого и неживого;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•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ab/>
              <w:t>Расширить знания о биоценозах как целостных системах</w:t>
            </w: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1\41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Организм и среда. Предмет и задачи экологии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Модель содержания учебной темы «Экология»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Какую цель преследует изучение экологии в общеобразовательном курсе предметов?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2\42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Жизнь в сообществах. Естественные сообщества живых организмов.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Табл. «Сообщества живых организмов»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Возможна ли жизнь вне сообщества?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3\43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Абиотические факторы среды. Значение экологических факторов в жизни организма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Рис. Учебника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Влияние ионизирующего излучения на организм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4\44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Взаимодействие факторов среды. Ограничивающий фактор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Рис. «Бочка»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Может ли быть бесконечным приспособление к абиотическим факторам среды?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Работа со словарем </w:t>
            </w:r>
            <w:proofErr w:type="spellStart"/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197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5\45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Биотические факторы среды. Значение в жизни организма.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Аквариум, таблицы «Биотические факторы» 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Аквариум – модель экологической экосистемы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Работа со словарем </w:t>
            </w:r>
            <w:proofErr w:type="spellStart"/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208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6\46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Взаимоотношения между организмами,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Рис. Учебника, презентация 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Роль хищников в жизни сообществ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Форм-ка вывода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2.1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7\47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Зачет №4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по теме «Экологические факторы»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2.2 Структура экосистем (8 ч)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4B634B" w:rsidRPr="004B634B" w:rsidRDefault="004B634B" w:rsidP="004B634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Познакомиться со структурой экосистем, основными процессами, определяющими их жизнедеятельность;</w:t>
            </w:r>
          </w:p>
          <w:p w:rsidR="004B634B" w:rsidRPr="004B634B" w:rsidRDefault="004B634B" w:rsidP="004B634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Дать характеристику влиянию человека на экосистемы</w:t>
            </w:r>
          </w:p>
          <w:p w:rsidR="004B634B" w:rsidRPr="004B634B" w:rsidRDefault="004B634B" w:rsidP="004B6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1\48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Видовая и пространственная структура экосистем.</w:t>
            </w: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Табл. «Структура экосистем»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Применимо ли к человеку, что вид состоит из популяций?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2\49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Пищевые связи. </w:t>
            </w: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Лаб. раб. №3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«Цепи питания»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Рис. живых организмов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3\50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Круговорот веществ и превращения энергии в экосистемах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>ппарат учебника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Как скоро образуются скопления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биокосного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вещества?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Раб. Со словарем </w:t>
            </w:r>
            <w:proofErr w:type="spellStart"/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161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4\51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Причины устойчивости и смены экосистем</w:t>
            </w: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. Лаб. раб №4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«Изменения в экосистемах (на примере аквариума)»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Табл. «Смена биоценозов»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Изменения в лесу в результате пожара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5\52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Влияние человека на экосистемы. Искусственные сообщества –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агроценозы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Рис. по теме, схема «Численность насекомых картофельного поля»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трудности приходится преодолевать человеку для поддержания целостности искусственного биоценоза?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6\53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proofErr w:type="spellEnd"/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. раб. №5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«Выявление антропогенных изменений в экосистемах своей местности»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Поле, пустырь, пруд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7\54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Экскурсия 2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«Естественные (лес, поле) и искусственные (сад, ферма) экосистемы»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Лес, поле, сад, ферма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Отчет по экскурсии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2.2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8\55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proofErr w:type="spellEnd"/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. раб. № 6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«Сравнительная характеристика природных экосистем и </w:t>
            </w: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агросистем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своей местности»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Лес, сад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по работе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4B634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Тема 2.3 Биосфера – глобальная экосистема (3 ч)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Цели:</w:t>
            </w:r>
          </w:p>
          <w:p w:rsidR="004B634B" w:rsidRPr="004B634B" w:rsidRDefault="004B634B" w:rsidP="004B634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Создать представления о биосфере;</w:t>
            </w:r>
          </w:p>
          <w:p w:rsidR="004B634B" w:rsidRPr="004B634B" w:rsidRDefault="004B634B" w:rsidP="004B634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Систематизировать, углубить и обобщить знания учащихся об оболочке Земли, населенной живыми организмами, ее структуре и функциях</w:t>
            </w:r>
          </w:p>
          <w:p w:rsidR="004B634B" w:rsidRPr="004B634B" w:rsidRDefault="004B634B" w:rsidP="004B6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Т 2.3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1\56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Зачет №5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по теме «Структура экосистем»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Биосфера – глобальная экосистема. Структура биосферы, ее компоненты. Роль живых организмов в биосфере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>ппарат учебника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Вопрос: Почему жизнь сконцентрирована в основном на поверхности Земли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Раб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опорными 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точками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2\57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Учение Вернадского В.И. о биосфере. </w:t>
            </w:r>
            <w:r w:rsidRPr="004B634B">
              <w:rPr>
                <w:rFonts w:ascii="Times New Roman" w:eastAsia="Times New Roman" w:hAnsi="Times New Roman"/>
                <w:i/>
                <w:lang w:eastAsia="ru-RU"/>
              </w:rPr>
              <w:t>Эволюция биосферы.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Портрет В.И. Вернадского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Космическая роль живых организмов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2.3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3\58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Биомасса Земли. 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Табл. «Биомасса Земли»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чем заключается необходимость знаний особенностей и закономерностей биогенной миграции атомов?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15134" w:type="dxa"/>
            <w:gridSpan w:val="14"/>
          </w:tcPr>
          <w:p w:rsidR="004B634B" w:rsidRPr="004B634B" w:rsidRDefault="0019427B" w:rsidP="004B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2.4 Биосфера и человек (7</w:t>
            </w:r>
            <w:r w:rsidR="004B634B"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  <w:p w:rsidR="004B634B" w:rsidRPr="004B634B" w:rsidRDefault="004B634B" w:rsidP="004B63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 xml:space="preserve">Цели: </w:t>
            </w:r>
          </w:p>
          <w:p w:rsidR="004B634B" w:rsidRPr="004B634B" w:rsidRDefault="004B634B" w:rsidP="004B634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Раскрыть роль человека в сохранении биологического равновесия, в необходимости рационального природопользования;</w:t>
            </w:r>
          </w:p>
          <w:p w:rsidR="004B634B" w:rsidRPr="004B634B" w:rsidRDefault="004B634B" w:rsidP="004B634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Выявить основные характеристики экологического кризиса и экологической катастрофы</w:t>
            </w: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1\59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Зачет №6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по теме «Биосфера – глобальная экосистема»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Глобальные экологические проблемы и пути их решения.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Можно ли сохранить озоновый слой </w:t>
            </w:r>
            <w:proofErr w:type="gramStart"/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современных условиях? Как?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2\60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Природные ресурсы и их использование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Табл. «Природные ресурсы» 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Стоит ли развивать атомную энергетику, если она так опасна?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3\61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Последствия хозяйственной деятельности человека для окружающей среды. Сохранение многообразия видов как основа устойчивого развития биосферы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Презентация по теме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 ли сохранить леса, не уменьшая получения древесины?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Вывод по уроку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4B" w:rsidRPr="004B634B" w:rsidTr="00502F3F">
        <w:trPr>
          <w:trHeight w:val="293"/>
        </w:trPr>
        <w:tc>
          <w:tcPr>
            <w:tcW w:w="745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4\62</w:t>
            </w:r>
          </w:p>
        </w:tc>
        <w:tc>
          <w:tcPr>
            <w:tcW w:w="923" w:type="dxa"/>
            <w:gridSpan w:val="5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709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Индив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. карточки</w:t>
            </w:r>
          </w:p>
        </w:tc>
        <w:tc>
          <w:tcPr>
            <w:tcW w:w="299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Охарактеризуйте роль общественных организаций (в том числе местных) в рациональном природопользовании</w:t>
            </w:r>
          </w:p>
        </w:tc>
        <w:tc>
          <w:tcPr>
            <w:tcW w:w="1417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Раб. со словарем </w:t>
            </w:r>
            <w:proofErr w:type="spellStart"/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255</w:t>
            </w:r>
          </w:p>
        </w:tc>
        <w:tc>
          <w:tcPr>
            <w:tcW w:w="1418" w:type="dxa"/>
          </w:tcPr>
          <w:p w:rsidR="004B634B" w:rsidRPr="004B634B" w:rsidRDefault="004B634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27B" w:rsidRPr="004B634B" w:rsidTr="00502F3F">
        <w:tc>
          <w:tcPr>
            <w:tcW w:w="745" w:type="dxa"/>
          </w:tcPr>
          <w:p w:rsidR="0019427B" w:rsidRPr="0019427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27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19427B" w:rsidRPr="0019427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9427B">
              <w:rPr>
                <w:rFonts w:ascii="Times New Roman" w:eastAsia="Times New Roman" w:hAnsi="Times New Roman"/>
                <w:lang w:eastAsia="ru-RU"/>
              </w:rPr>
              <w:t>\6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23" w:type="dxa"/>
            <w:gridSpan w:val="5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№7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«Решение экологических задач»</w:t>
            </w:r>
          </w:p>
        </w:tc>
        <w:tc>
          <w:tcPr>
            <w:tcW w:w="70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27B" w:rsidRPr="004B634B" w:rsidTr="00502F3F">
        <w:tc>
          <w:tcPr>
            <w:tcW w:w="745" w:type="dxa"/>
          </w:tcPr>
          <w:p w:rsidR="0019427B" w:rsidRPr="0019427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27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19427B" w:rsidRPr="0019427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9427B">
              <w:rPr>
                <w:rFonts w:ascii="Times New Roman" w:eastAsia="Times New Roman" w:hAnsi="Times New Roman"/>
                <w:lang w:eastAsia="ru-RU"/>
              </w:rPr>
              <w:t>\6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3" w:type="dxa"/>
            <w:gridSpan w:val="5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Правила поведения в окружающей среде</w:t>
            </w:r>
          </w:p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Индивидуаль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карточки для контроля</w:t>
            </w:r>
          </w:p>
        </w:tc>
        <w:tc>
          <w:tcPr>
            <w:tcW w:w="2998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Сокращение </w:t>
            </w:r>
            <w:proofErr w:type="spellStart"/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биоразнообразия</w:t>
            </w:r>
            <w:proofErr w:type="spellEnd"/>
          </w:p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Загрязнение природных вод</w:t>
            </w:r>
          </w:p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состава атмосферы и климата</w:t>
            </w:r>
          </w:p>
        </w:tc>
        <w:tc>
          <w:tcPr>
            <w:tcW w:w="1417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Биолог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B634B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4B634B">
              <w:rPr>
                <w:rFonts w:ascii="Times New Roman" w:eastAsia="Times New Roman" w:hAnsi="Times New Roman"/>
                <w:lang w:eastAsia="ru-RU"/>
              </w:rPr>
              <w:t>иктант</w:t>
            </w:r>
          </w:p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27B" w:rsidRPr="004B634B" w:rsidTr="00502F3F">
        <w:tc>
          <w:tcPr>
            <w:tcW w:w="745" w:type="dxa"/>
          </w:tcPr>
          <w:p w:rsidR="0019427B" w:rsidRPr="0019427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27B">
              <w:rPr>
                <w:rFonts w:ascii="Times New Roman" w:eastAsia="Times New Roman" w:hAnsi="Times New Roman"/>
                <w:lang w:eastAsia="ru-RU"/>
              </w:rPr>
              <w:t>Т 2.4</w:t>
            </w:r>
          </w:p>
          <w:p w:rsidR="0019427B" w:rsidRPr="0019427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27B">
              <w:rPr>
                <w:rFonts w:ascii="Times New Roman" w:eastAsia="Times New Roman" w:hAnsi="Times New Roman"/>
                <w:lang w:eastAsia="ru-RU"/>
              </w:rPr>
              <w:lastRenderedPageBreak/>
              <w:t>7\65</w:t>
            </w:r>
          </w:p>
        </w:tc>
        <w:tc>
          <w:tcPr>
            <w:tcW w:w="923" w:type="dxa"/>
            <w:gridSpan w:val="5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№8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«Анализ и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оценка последствий собственной деятельности в окружающей среде»</w:t>
            </w:r>
          </w:p>
        </w:tc>
        <w:tc>
          <w:tcPr>
            <w:tcW w:w="70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1час</w:t>
            </w:r>
          </w:p>
        </w:tc>
        <w:tc>
          <w:tcPr>
            <w:tcW w:w="2105" w:type="dxa"/>
            <w:gridSpan w:val="2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Доп. литература</w:t>
            </w:r>
          </w:p>
        </w:tc>
        <w:tc>
          <w:tcPr>
            <w:tcW w:w="2998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Истощение и загрязнение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почвы</w:t>
            </w:r>
          </w:p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Беседа по </w:t>
            </w:r>
            <w:r w:rsidRPr="004B634B">
              <w:rPr>
                <w:rFonts w:ascii="Times New Roman" w:eastAsia="Times New Roman" w:hAnsi="Times New Roman"/>
                <w:lang w:eastAsia="ru-RU"/>
              </w:rPr>
              <w:lastRenderedPageBreak/>
              <w:t>вопросам</w:t>
            </w:r>
          </w:p>
        </w:tc>
        <w:tc>
          <w:tcPr>
            <w:tcW w:w="1418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27B" w:rsidRPr="004B634B" w:rsidTr="00502F3F">
        <w:tc>
          <w:tcPr>
            <w:tcW w:w="745" w:type="dxa"/>
          </w:tcPr>
          <w:p w:rsidR="0019427B" w:rsidRPr="0019427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27B">
              <w:rPr>
                <w:rFonts w:ascii="Times New Roman" w:eastAsia="Times New Roman" w:hAnsi="Times New Roman"/>
                <w:lang w:eastAsia="ru-RU"/>
              </w:rPr>
              <w:lastRenderedPageBreak/>
              <w:t>66</w:t>
            </w:r>
          </w:p>
        </w:tc>
        <w:tc>
          <w:tcPr>
            <w:tcW w:w="923" w:type="dxa"/>
            <w:gridSpan w:val="5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Бионика. Использование человеком в хозяйственной деятельности принципов организации растений и животных.</w:t>
            </w:r>
          </w:p>
        </w:tc>
        <w:tc>
          <w:tcPr>
            <w:tcW w:w="709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19427B" w:rsidRPr="004B634B" w:rsidRDefault="00502F3F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Рис. учебника, доп. литерату</w:t>
            </w:r>
            <w:r w:rsidR="0019427B" w:rsidRPr="004B634B">
              <w:rPr>
                <w:rFonts w:ascii="Times New Roman" w:eastAsia="Times New Roman" w:hAnsi="Times New Roman"/>
                <w:lang w:eastAsia="ru-RU"/>
              </w:rPr>
              <w:t>ра, вырезки газет и журналов</w:t>
            </w:r>
          </w:p>
        </w:tc>
        <w:tc>
          <w:tcPr>
            <w:tcW w:w="2998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4B">
              <w:rPr>
                <w:rFonts w:ascii="Times New Roman" w:eastAsia="Times New Roman" w:hAnsi="Times New Roman"/>
                <w:lang w:eastAsia="ru-RU"/>
              </w:rPr>
              <w:t>Формы живого в природе и их промышленные аналоги</w:t>
            </w:r>
          </w:p>
        </w:tc>
        <w:tc>
          <w:tcPr>
            <w:tcW w:w="1417" w:type="dxa"/>
          </w:tcPr>
          <w:p w:rsidR="0019427B" w:rsidRPr="004B634B" w:rsidRDefault="0019427B" w:rsidP="00502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34B">
              <w:rPr>
                <w:rFonts w:ascii="Times New Roman" w:eastAsia="Times New Roman" w:hAnsi="Times New Roman"/>
                <w:lang w:eastAsia="ru-RU"/>
              </w:rPr>
              <w:t>Фор-ка</w:t>
            </w:r>
            <w:proofErr w:type="spellEnd"/>
            <w:r w:rsidRPr="004B634B">
              <w:rPr>
                <w:rFonts w:ascii="Times New Roman" w:eastAsia="Times New Roman" w:hAnsi="Times New Roman"/>
                <w:lang w:eastAsia="ru-RU"/>
              </w:rPr>
              <w:t xml:space="preserve"> вывода</w:t>
            </w:r>
          </w:p>
        </w:tc>
        <w:tc>
          <w:tcPr>
            <w:tcW w:w="1418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27B" w:rsidRPr="004B634B" w:rsidTr="00502F3F">
        <w:tc>
          <w:tcPr>
            <w:tcW w:w="745" w:type="dxa"/>
          </w:tcPr>
          <w:p w:rsidR="0019427B" w:rsidRPr="0019427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27B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923" w:type="dxa"/>
            <w:gridSpan w:val="5"/>
          </w:tcPr>
          <w:p w:rsidR="0019427B" w:rsidRPr="0019427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427B" w:rsidRPr="0019427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19427B" w:rsidRPr="0019427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«Вид»</w:t>
            </w:r>
          </w:p>
        </w:tc>
        <w:tc>
          <w:tcPr>
            <w:tcW w:w="709" w:type="dxa"/>
          </w:tcPr>
          <w:p w:rsidR="0019427B" w:rsidRPr="0019427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9427B" w:rsidRPr="0019427B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2105" w:type="dxa"/>
            <w:gridSpan w:val="2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427B" w:rsidRPr="004B634B" w:rsidRDefault="0019427B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F3F" w:rsidRPr="004B634B" w:rsidTr="00502F3F">
        <w:tc>
          <w:tcPr>
            <w:tcW w:w="745" w:type="dxa"/>
          </w:tcPr>
          <w:p w:rsidR="00502F3F" w:rsidRPr="0019427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923" w:type="dxa"/>
            <w:gridSpan w:val="5"/>
          </w:tcPr>
          <w:p w:rsidR="00502F3F" w:rsidRPr="0019427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02F3F" w:rsidRPr="0019427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02F3F" w:rsidRPr="0019427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«Экосистемы»</w:t>
            </w:r>
          </w:p>
        </w:tc>
        <w:tc>
          <w:tcPr>
            <w:tcW w:w="709" w:type="dxa"/>
          </w:tcPr>
          <w:p w:rsidR="00502F3F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</w:p>
        </w:tc>
        <w:tc>
          <w:tcPr>
            <w:tcW w:w="2105" w:type="dxa"/>
            <w:gridSpan w:val="2"/>
          </w:tcPr>
          <w:p w:rsidR="00502F3F" w:rsidRPr="004B634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502F3F" w:rsidRPr="004B634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2F3F" w:rsidRPr="004B634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2F3F" w:rsidRPr="004B634B" w:rsidRDefault="00502F3F" w:rsidP="004B6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634B" w:rsidRPr="004B634B" w:rsidRDefault="004B634B" w:rsidP="004B634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B634B" w:rsidRDefault="004B634B" w:rsidP="00330769"/>
    <w:p w:rsidR="004B634B" w:rsidRDefault="004B634B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Default="002028B6" w:rsidP="00330769"/>
    <w:p w:rsidR="002028B6" w:rsidRPr="002028B6" w:rsidRDefault="002028B6" w:rsidP="002028B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2028B6">
        <w:rPr>
          <w:rFonts w:ascii="Times New Roman" w:hAnsi="Times New Roman"/>
          <w:b/>
        </w:rPr>
        <w:lastRenderedPageBreak/>
        <w:t>УМК</w:t>
      </w:r>
    </w:p>
    <w:p w:rsidR="002028B6" w:rsidRDefault="002028B6" w:rsidP="002028B6">
      <w:pPr>
        <w:spacing w:after="0" w:line="240" w:lineRule="auto"/>
        <w:jc w:val="both"/>
        <w:rPr>
          <w:rFonts w:ascii="Times New Roman" w:hAnsi="Times New Roman"/>
        </w:rPr>
      </w:pPr>
    </w:p>
    <w:p w:rsidR="002028B6" w:rsidRPr="00D626C6" w:rsidRDefault="002028B6" w:rsidP="002028B6">
      <w:pPr>
        <w:spacing w:after="0" w:line="240" w:lineRule="auto"/>
        <w:jc w:val="both"/>
        <w:rPr>
          <w:rFonts w:ascii="Times New Roman" w:hAnsi="Times New Roman"/>
          <w:b/>
        </w:rPr>
      </w:pPr>
      <w:r w:rsidRPr="00D626C6">
        <w:rPr>
          <w:rFonts w:ascii="Times New Roman" w:hAnsi="Times New Roman"/>
        </w:rPr>
        <w:t>1.</w:t>
      </w:r>
      <w:r w:rsidRPr="00D626C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Авторская программа</w:t>
      </w:r>
      <w:r w:rsidRPr="00642796">
        <w:rPr>
          <w:rFonts w:ascii="Times New Roman" w:eastAsia="Times New Roman" w:hAnsi="Times New Roman"/>
          <w:sz w:val="24"/>
          <w:szCs w:val="24"/>
        </w:rPr>
        <w:t xml:space="preserve"> курса </w:t>
      </w:r>
      <w:r w:rsidRPr="00280CFC">
        <w:rPr>
          <w:rFonts w:ascii="Times New Roman" w:eastAsia="Times New Roman" w:hAnsi="Times New Roman"/>
          <w:sz w:val="24"/>
          <w:szCs w:val="24"/>
        </w:rPr>
        <w:t>среднего (полного) общего образования по биологии для базового изучения биологии в 10 – 11 классах общеобразовательных учреждений И.Б. Агафонова,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(М.: Дрофа, 2006);</w:t>
      </w:r>
      <w:r w:rsidRPr="006427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28B6" w:rsidRDefault="002028B6" w:rsidP="002028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83B6B">
        <w:rPr>
          <w:rFonts w:ascii="Times New Roman" w:hAnsi="Times New Roman"/>
          <w:sz w:val="24"/>
          <w:szCs w:val="24"/>
        </w:rPr>
        <w:t>Общая биология. 11  класс. Базовый уровень. В.Б. Захаров, С.Г. Мамонтов, Н.И. Сонин. – М.: Д</w:t>
      </w:r>
      <w:r>
        <w:rPr>
          <w:rFonts w:ascii="Times New Roman" w:hAnsi="Times New Roman"/>
          <w:sz w:val="24"/>
          <w:szCs w:val="24"/>
        </w:rPr>
        <w:t>рофа, 2009</w:t>
      </w:r>
      <w:r w:rsidRPr="00583B6B">
        <w:rPr>
          <w:rFonts w:ascii="Times New Roman" w:hAnsi="Times New Roman"/>
          <w:sz w:val="24"/>
          <w:szCs w:val="24"/>
        </w:rPr>
        <w:t xml:space="preserve"> год</w:t>
      </w:r>
    </w:p>
    <w:p w:rsidR="002028B6" w:rsidRDefault="002028B6" w:rsidP="002028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Рабочая тетрадь к учебнику Захарова В.Б., Мамонтова С.Г., Сонина Н.И. «Биология. 11 класс»</w:t>
      </w:r>
    </w:p>
    <w:p w:rsidR="002028B6" w:rsidRDefault="002028B6" w:rsidP="002028B6">
      <w:pPr>
        <w:pStyle w:val="a5"/>
        <w:ind w:firstLine="709"/>
        <w:jc w:val="both"/>
        <w:rPr>
          <w:rFonts w:ascii="Times New Roman" w:hAnsi="Times New Roman"/>
          <w:b w:val="0"/>
          <w:iCs/>
          <w:sz w:val="22"/>
          <w:szCs w:val="22"/>
        </w:rPr>
      </w:pPr>
    </w:p>
    <w:p w:rsidR="002028B6" w:rsidRPr="002028B6" w:rsidRDefault="002028B6" w:rsidP="002028B6">
      <w:pPr>
        <w:pStyle w:val="2"/>
        <w:tabs>
          <w:tab w:val="left" w:pos="540"/>
        </w:tabs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Литература:</w:t>
      </w:r>
    </w:p>
    <w:p w:rsidR="002028B6" w:rsidRPr="002028B6" w:rsidRDefault="002028B6" w:rsidP="002028B6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2"/>
          <w:szCs w:val="22"/>
        </w:rPr>
      </w:pPr>
      <w:r w:rsidRPr="002028B6">
        <w:rPr>
          <w:sz w:val="22"/>
          <w:szCs w:val="22"/>
        </w:rPr>
        <w:t xml:space="preserve">Акимов С.И. и др. Биология в таблицах, схемах, рисунках. Учебно-образовательная серия. - М: </w:t>
      </w:r>
      <w:proofErr w:type="spellStart"/>
      <w:r w:rsidRPr="002028B6">
        <w:rPr>
          <w:sz w:val="22"/>
          <w:szCs w:val="22"/>
        </w:rPr>
        <w:t>Лист-Нью</w:t>
      </w:r>
      <w:proofErr w:type="spellEnd"/>
      <w:r w:rsidRPr="002028B6">
        <w:rPr>
          <w:sz w:val="22"/>
          <w:szCs w:val="22"/>
        </w:rPr>
        <w:t xml:space="preserve">, 2004. </w:t>
      </w:r>
    </w:p>
    <w:p w:rsidR="002028B6" w:rsidRPr="002028B6" w:rsidRDefault="002028B6" w:rsidP="002028B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028B6">
        <w:rPr>
          <w:rFonts w:ascii="Times New Roman" w:hAnsi="Times New Roman"/>
        </w:rPr>
        <w:t>Биология: Справочник школьника и студента</w:t>
      </w:r>
      <w:proofErr w:type="gramStart"/>
      <w:r w:rsidRPr="002028B6">
        <w:rPr>
          <w:rFonts w:ascii="Times New Roman" w:hAnsi="Times New Roman"/>
        </w:rPr>
        <w:t>/П</w:t>
      </w:r>
      <w:proofErr w:type="gramEnd"/>
      <w:r w:rsidRPr="002028B6">
        <w:rPr>
          <w:rFonts w:ascii="Times New Roman" w:hAnsi="Times New Roman"/>
        </w:rPr>
        <w:t xml:space="preserve">од ред. З.Брема  и </w:t>
      </w:r>
      <w:proofErr w:type="spellStart"/>
      <w:r w:rsidRPr="002028B6">
        <w:rPr>
          <w:rFonts w:ascii="Times New Roman" w:hAnsi="Times New Roman"/>
        </w:rPr>
        <w:t>И.Мейнке</w:t>
      </w:r>
      <w:proofErr w:type="spellEnd"/>
      <w:r w:rsidRPr="002028B6">
        <w:rPr>
          <w:rFonts w:ascii="Times New Roman" w:hAnsi="Times New Roman"/>
        </w:rPr>
        <w:t>; Пер. с нем. – 3-е изд., стереотип. – М.: Дрофа, 2003.</w:t>
      </w:r>
    </w:p>
    <w:p w:rsidR="002028B6" w:rsidRPr="002028B6" w:rsidRDefault="002028B6" w:rsidP="002028B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2028B6">
        <w:rPr>
          <w:rFonts w:ascii="Times New Roman" w:hAnsi="Times New Roman"/>
        </w:rPr>
        <w:t>Болгова</w:t>
      </w:r>
      <w:proofErr w:type="spellEnd"/>
      <w:r w:rsidRPr="002028B6">
        <w:rPr>
          <w:rFonts w:ascii="Times New Roman" w:hAnsi="Times New Roman"/>
        </w:rPr>
        <w:t xml:space="preserve"> И.В. Сборник задач по общей биологии с решениями </w:t>
      </w:r>
      <w:proofErr w:type="gramStart"/>
      <w:r w:rsidRPr="002028B6">
        <w:rPr>
          <w:rFonts w:ascii="Times New Roman" w:hAnsi="Times New Roman"/>
        </w:rPr>
        <w:t>для</w:t>
      </w:r>
      <w:proofErr w:type="gramEnd"/>
      <w:r w:rsidRPr="002028B6">
        <w:rPr>
          <w:rFonts w:ascii="Times New Roman" w:hAnsi="Times New Roman"/>
        </w:rPr>
        <w:t xml:space="preserve"> поступающих в вузы. - М: ОО «ОНИКС 21 век», «Мир и образование», 2006. </w:t>
      </w:r>
    </w:p>
    <w:p w:rsidR="002028B6" w:rsidRPr="002028B6" w:rsidRDefault="002028B6" w:rsidP="002028B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2028B6">
        <w:rPr>
          <w:rFonts w:ascii="Times New Roman" w:hAnsi="Times New Roman"/>
        </w:rPr>
        <w:t>Борзова</w:t>
      </w:r>
      <w:proofErr w:type="spellEnd"/>
      <w:r w:rsidRPr="002028B6">
        <w:rPr>
          <w:rFonts w:ascii="Times New Roman" w:hAnsi="Times New Roman"/>
        </w:rPr>
        <w:t xml:space="preserve"> ЗВ, </w:t>
      </w:r>
      <w:proofErr w:type="spellStart"/>
      <w:r w:rsidRPr="002028B6">
        <w:rPr>
          <w:rFonts w:ascii="Times New Roman" w:hAnsi="Times New Roman"/>
        </w:rPr>
        <w:t>Дагаев</w:t>
      </w:r>
      <w:proofErr w:type="spellEnd"/>
      <w:r w:rsidRPr="002028B6">
        <w:rPr>
          <w:rFonts w:ascii="Times New Roman" w:hAnsi="Times New Roman"/>
        </w:rPr>
        <w:t xml:space="preserve"> АМ. Дидактические материалы по биологии: Методическое пособие. (6-11 </w:t>
      </w:r>
      <w:proofErr w:type="spellStart"/>
      <w:r w:rsidRPr="002028B6">
        <w:rPr>
          <w:rFonts w:ascii="Times New Roman" w:hAnsi="Times New Roman"/>
        </w:rPr>
        <w:t>кл</w:t>
      </w:r>
      <w:proofErr w:type="spellEnd"/>
      <w:r w:rsidRPr="002028B6">
        <w:rPr>
          <w:rFonts w:ascii="Times New Roman" w:hAnsi="Times New Roman"/>
        </w:rPr>
        <w:t xml:space="preserve">) -  М: ТЦ «Сфера», 2005. </w:t>
      </w:r>
    </w:p>
    <w:p w:rsidR="002028B6" w:rsidRPr="002028B6" w:rsidRDefault="002028B6" w:rsidP="002028B6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2"/>
          <w:szCs w:val="22"/>
        </w:rPr>
      </w:pPr>
      <w:r w:rsidRPr="002028B6">
        <w:rPr>
          <w:sz w:val="22"/>
          <w:szCs w:val="22"/>
        </w:rPr>
        <w:t xml:space="preserve">Егорова Т.А., </w:t>
      </w:r>
      <w:proofErr w:type="spellStart"/>
      <w:r w:rsidRPr="002028B6">
        <w:rPr>
          <w:sz w:val="22"/>
          <w:szCs w:val="22"/>
        </w:rPr>
        <w:t>Клунова</w:t>
      </w:r>
      <w:proofErr w:type="spellEnd"/>
      <w:r w:rsidRPr="002028B6">
        <w:rPr>
          <w:sz w:val="22"/>
          <w:szCs w:val="22"/>
        </w:rPr>
        <w:t xml:space="preserve"> С.М. Основы биотехнологии. – М.: ИЦ «Академия», 2004.</w:t>
      </w:r>
    </w:p>
    <w:p w:rsidR="002028B6" w:rsidRPr="002028B6" w:rsidRDefault="002028B6" w:rsidP="002028B6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2"/>
          <w:szCs w:val="22"/>
        </w:rPr>
      </w:pPr>
      <w:proofErr w:type="spellStart"/>
      <w:r w:rsidRPr="002028B6">
        <w:rPr>
          <w:sz w:val="22"/>
          <w:szCs w:val="22"/>
        </w:rPr>
        <w:t>Лернер</w:t>
      </w:r>
      <w:proofErr w:type="spellEnd"/>
      <w:r w:rsidRPr="002028B6">
        <w:rPr>
          <w:sz w:val="22"/>
          <w:szCs w:val="22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2028B6">
        <w:rPr>
          <w:sz w:val="22"/>
          <w:szCs w:val="22"/>
        </w:rPr>
        <w:t>Г.И.Лернер</w:t>
      </w:r>
      <w:proofErr w:type="spellEnd"/>
      <w:r w:rsidRPr="002028B6">
        <w:rPr>
          <w:sz w:val="22"/>
          <w:szCs w:val="22"/>
        </w:rPr>
        <w:t xml:space="preserve">. – М.: </w:t>
      </w:r>
      <w:proofErr w:type="spellStart"/>
      <w:r w:rsidRPr="002028B6">
        <w:rPr>
          <w:sz w:val="22"/>
          <w:szCs w:val="22"/>
        </w:rPr>
        <w:t>Эксмо</w:t>
      </w:r>
      <w:proofErr w:type="spellEnd"/>
      <w:r w:rsidRPr="002028B6">
        <w:rPr>
          <w:sz w:val="22"/>
          <w:szCs w:val="22"/>
        </w:rPr>
        <w:t xml:space="preserve">, 2007. </w:t>
      </w:r>
    </w:p>
    <w:p w:rsidR="002028B6" w:rsidRPr="002028B6" w:rsidRDefault="002028B6" w:rsidP="002028B6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2"/>
          <w:szCs w:val="22"/>
        </w:rPr>
      </w:pPr>
      <w:r w:rsidRPr="002028B6">
        <w:rPr>
          <w:sz w:val="22"/>
          <w:szCs w:val="22"/>
        </w:rPr>
        <w:t>В.Б. Захаров и др. «Готовимся к ЕГЭ. Биология» Москва. Дрофа. 2008.</w:t>
      </w:r>
    </w:p>
    <w:p w:rsidR="002028B6" w:rsidRPr="002028B6" w:rsidRDefault="002028B6" w:rsidP="002028B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2028B6">
        <w:rPr>
          <w:rFonts w:ascii="Times New Roman" w:hAnsi="Times New Roman"/>
        </w:rPr>
        <w:t xml:space="preserve">В.Н. Фросин. В.И. </w:t>
      </w:r>
      <w:proofErr w:type="spellStart"/>
      <w:r w:rsidRPr="002028B6">
        <w:rPr>
          <w:rFonts w:ascii="Times New Roman" w:hAnsi="Times New Roman"/>
        </w:rPr>
        <w:t>Сивоглазов</w:t>
      </w:r>
      <w:proofErr w:type="spellEnd"/>
      <w:r w:rsidRPr="002028B6">
        <w:rPr>
          <w:rFonts w:ascii="Times New Roman" w:hAnsi="Times New Roman"/>
        </w:rPr>
        <w:t>.  «Готовимся к ЕГЭ. Растения. Грибы. Лишайники» Москва. Дрофа. 2008.</w:t>
      </w:r>
    </w:p>
    <w:p w:rsidR="002028B6" w:rsidRPr="002028B6" w:rsidRDefault="002028B6" w:rsidP="002028B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2028B6">
        <w:rPr>
          <w:rFonts w:ascii="Times New Roman" w:hAnsi="Times New Roman"/>
        </w:rPr>
        <w:t xml:space="preserve">В.Н. Фросин. В.И. </w:t>
      </w:r>
      <w:proofErr w:type="spellStart"/>
      <w:r w:rsidRPr="002028B6">
        <w:rPr>
          <w:rFonts w:ascii="Times New Roman" w:hAnsi="Times New Roman"/>
        </w:rPr>
        <w:t>Сивоглазов</w:t>
      </w:r>
      <w:proofErr w:type="spellEnd"/>
      <w:r w:rsidRPr="002028B6">
        <w:rPr>
          <w:rFonts w:ascii="Times New Roman" w:hAnsi="Times New Roman"/>
        </w:rPr>
        <w:t>.  «Готовимся к ЕГЭ. Биология.  Животные» Москва. Дрофа. 2008.</w:t>
      </w:r>
    </w:p>
    <w:p w:rsidR="002028B6" w:rsidRPr="002028B6" w:rsidRDefault="002028B6" w:rsidP="002028B6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2"/>
          <w:szCs w:val="22"/>
        </w:rPr>
      </w:pPr>
      <w:r w:rsidRPr="002028B6">
        <w:rPr>
          <w:sz w:val="22"/>
          <w:szCs w:val="22"/>
        </w:rPr>
        <w:t xml:space="preserve">В.Н. Фросин. В.И. </w:t>
      </w:r>
      <w:proofErr w:type="spellStart"/>
      <w:r w:rsidRPr="002028B6">
        <w:rPr>
          <w:sz w:val="22"/>
          <w:szCs w:val="22"/>
        </w:rPr>
        <w:t>Сивоглазов</w:t>
      </w:r>
      <w:proofErr w:type="spellEnd"/>
      <w:r w:rsidRPr="002028B6">
        <w:rPr>
          <w:sz w:val="22"/>
          <w:szCs w:val="22"/>
        </w:rPr>
        <w:t>. «Готовимся к ЕГЭ. Биология. Человек» Москва. Дрофа. 2008.</w:t>
      </w:r>
    </w:p>
    <w:p w:rsidR="002028B6" w:rsidRPr="002028B6" w:rsidRDefault="002028B6" w:rsidP="002028B6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2"/>
          <w:szCs w:val="22"/>
        </w:rPr>
      </w:pPr>
      <w:r w:rsidRPr="002028B6">
        <w:rPr>
          <w:sz w:val="22"/>
          <w:szCs w:val="22"/>
        </w:rPr>
        <w:t xml:space="preserve">В.Н. Фросин. В.И. </w:t>
      </w:r>
      <w:proofErr w:type="spellStart"/>
      <w:r w:rsidRPr="002028B6">
        <w:rPr>
          <w:sz w:val="22"/>
          <w:szCs w:val="22"/>
        </w:rPr>
        <w:t>Сивоглазов</w:t>
      </w:r>
      <w:proofErr w:type="spellEnd"/>
      <w:r w:rsidRPr="002028B6">
        <w:rPr>
          <w:sz w:val="22"/>
          <w:szCs w:val="22"/>
        </w:rPr>
        <w:t>. «Готовимся к ЕГЭ. Общая биология</w:t>
      </w:r>
      <w:proofErr w:type="gramStart"/>
      <w:r w:rsidRPr="002028B6">
        <w:rPr>
          <w:sz w:val="22"/>
          <w:szCs w:val="22"/>
        </w:rPr>
        <w:t xml:space="preserve">.» </w:t>
      </w:r>
      <w:proofErr w:type="gramEnd"/>
      <w:r w:rsidRPr="002028B6">
        <w:rPr>
          <w:sz w:val="22"/>
          <w:szCs w:val="22"/>
        </w:rPr>
        <w:t>Москва. Дрофа. 2008.</w:t>
      </w:r>
    </w:p>
    <w:p w:rsidR="002028B6" w:rsidRDefault="002028B6" w:rsidP="00330769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2028B6">
        <w:rPr>
          <w:rFonts w:ascii="Times New Roman" w:hAnsi="Times New Roman"/>
        </w:rPr>
        <w:t>Сивоглазов</w:t>
      </w:r>
      <w:proofErr w:type="spellEnd"/>
      <w:r w:rsidRPr="002028B6">
        <w:rPr>
          <w:rFonts w:ascii="Times New Roman" w:hAnsi="Times New Roman"/>
        </w:rPr>
        <w:t xml:space="preserve"> Н.И., Агафонова И.Б., Захарова Е.Т. Общая биология. Базовый уровень. 10 – 11 класс. – М.: Дрофа, 2005. </w:t>
      </w:r>
    </w:p>
    <w:p w:rsidR="002028B6" w:rsidRPr="002028B6" w:rsidRDefault="002028B6" w:rsidP="00330769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6750D">
        <w:rPr>
          <w:rFonts w:ascii="Times New Roman" w:hAnsi="Times New Roman"/>
          <w:bCs/>
          <w:color w:val="000000"/>
          <w:shd w:val="clear" w:color="auto" w:fill="FFFFFF"/>
        </w:rPr>
        <w:t>MULTIMEDIA- поддержка курса «Общая биология»</w:t>
      </w:r>
    </w:p>
    <w:sectPr w:rsidR="002028B6" w:rsidRPr="002028B6" w:rsidSect="001C75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6B3"/>
    <w:multiLevelType w:val="hybridMultilevel"/>
    <w:tmpl w:val="3DD6CD90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">
    <w:nsid w:val="19A74C3F"/>
    <w:multiLevelType w:val="hybridMultilevel"/>
    <w:tmpl w:val="E3AC026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B151E9B"/>
    <w:multiLevelType w:val="hybridMultilevel"/>
    <w:tmpl w:val="AAC8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D377B"/>
    <w:multiLevelType w:val="hybridMultilevel"/>
    <w:tmpl w:val="D816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575"/>
    <w:multiLevelType w:val="hybridMultilevel"/>
    <w:tmpl w:val="579E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44EA"/>
    <w:multiLevelType w:val="hybridMultilevel"/>
    <w:tmpl w:val="29A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52C1"/>
    <w:multiLevelType w:val="hybridMultilevel"/>
    <w:tmpl w:val="5E74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0790C"/>
    <w:multiLevelType w:val="hybridMultilevel"/>
    <w:tmpl w:val="4D506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32811"/>
    <w:multiLevelType w:val="hybridMultilevel"/>
    <w:tmpl w:val="829AD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764BFA"/>
    <w:multiLevelType w:val="hybridMultilevel"/>
    <w:tmpl w:val="090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1B7A"/>
    <w:multiLevelType w:val="hybridMultilevel"/>
    <w:tmpl w:val="843C6E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1865AE"/>
    <w:multiLevelType w:val="hybridMultilevel"/>
    <w:tmpl w:val="5D82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69"/>
    <w:rsid w:val="00056734"/>
    <w:rsid w:val="0019427B"/>
    <w:rsid w:val="001B0D5C"/>
    <w:rsid w:val="001C6DF6"/>
    <w:rsid w:val="001C75DF"/>
    <w:rsid w:val="002028B6"/>
    <w:rsid w:val="00280CFC"/>
    <w:rsid w:val="002B32F5"/>
    <w:rsid w:val="002E58F3"/>
    <w:rsid w:val="00330769"/>
    <w:rsid w:val="004B3B8F"/>
    <w:rsid w:val="004B634B"/>
    <w:rsid w:val="00500C99"/>
    <w:rsid w:val="00502F3F"/>
    <w:rsid w:val="00583B6B"/>
    <w:rsid w:val="005B1E51"/>
    <w:rsid w:val="006813D0"/>
    <w:rsid w:val="006D27BE"/>
    <w:rsid w:val="006F63E3"/>
    <w:rsid w:val="00736AF4"/>
    <w:rsid w:val="007A5E88"/>
    <w:rsid w:val="008E7185"/>
    <w:rsid w:val="00A474D4"/>
    <w:rsid w:val="00AA2781"/>
    <w:rsid w:val="00B476FC"/>
    <w:rsid w:val="00B535CB"/>
    <w:rsid w:val="00BA3B31"/>
    <w:rsid w:val="00D42354"/>
    <w:rsid w:val="00D47F12"/>
    <w:rsid w:val="00DE7F59"/>
    <w:rsid w:val="00E010DB"/>
    <w:rsid w:val="00E5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3B6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B634B"/>
  </w:style>
  <w:style w:type="paragraph" w:styleId="a5">
    <w:name w:val="Title"/>
    <w:basedOn w:val="a"/>
    <w:link w:val="10"/>
    <w:qFormat/>
    <w:rsid w:val="002028B6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10"/>
    <w:rsid w:val="0020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2028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0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ink w:val="a5"/>
    <w:locked/>
    <w:rsid w:val="002028B6"/>
    <w:rPr>
      <w:rFonts w:ascii="Calibri" w:eastAsia="Calibri" w:hAnsi="Calibri" w:cs="Times New Roman"/>
      <w:b/>
      <w:b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0F46-9763-45F5-9AE8-54804D8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2013-10-08T17:22:00Z</cp:lastPrinted>
  <dcterms:created xsi:type="dcterms:W3CDTF">2011-09-13T16:21:00Z</dcterms:created>
  <dcterms:modified xsi:type="dcterms:W3CDTF">2013-10-08T17:22:00Z</dcterms:modified>
</cp:coreProperties>
</file>