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8" w:rsidRPr="00F877D5" w:rsidRDefault="003A5038" w:rsidP="003A50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b/>
          <w:sz w:val="20"/>
          <w:szCs w:val="20"/>
        </w:rPr>
        <w:t>Популяция.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1. Стабильность численного состава популяции определяется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соотношением рождаемости и смертности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Б) разнообразием составляющих её организмов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преобладанием молодых особей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Г) преобладанием особей женского пола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2. Особи объединяются в одну популяцию на основе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конвергенции            Б) общности питания        В) их роли в биогеоценозе         Г) свободного скрещивания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 xml:space="preserve">3. Мутации накапливаются в популяции, так как 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значительная часть их носит рецессивный характер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Б) численность особей с полезными мутациями колеблется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многие из них являются доминантными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Г) многие мутации не передаются по наследству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4. Причина прироста численности природной популяци</w:t>
      </w:r>
      <w:proofErr w:type="gramStart"/>
      <w:r w:rsidRPr="00F877D5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F877D5">
        <w:rPr>
          <w:rFonts w:ascii="Times New Roman" w:hAnsi="Times New Roman" w:cs="Times New Roman"/>
          <w:sz w:val="20"/>
          <w:szCs w:val="20"/>
        </w:rPr>
        <w:t xml:space="preserve"> это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превышение рождаемости над смертностью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Б) колебание численности популяций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сохранение среднего числа особей на единицу площади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Г) количество особей, вселённых человеком на её территорию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5. Популяци</w:t>
      </w:r>
      <w:proofErr w:type="gramStart"/>
      <w:r w:rsidRPr="00F877D5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F877D5">
        <w:rPr>
          <w:rFonts w:ascii="Times New Roman" w:hAnsi="Times New Roman" w:cs="Times New Roman"/>
          <w:sz w:val="20"/>
          <w:szCs w:val="20"/>
        </w:rPr>
        <w:t xml:space="preserve"> основная структурная единица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рода                Б) вида             В) типа          Г) класса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6.Случайное изменение частот генов в небольших популяциях называют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877D5">
        <w:rPr>
          <w:rFonts w:ascii="Times New Roman" w:hAnsi="Times New Roman" w:cs="Times New Roman"/>
          <w:sz w:val="20"/>
          <w:szCs w:val="20"/>
        </w:rPr>
        <w:t>саморегуляцией</w:t>
      </w:r>
      <w:proofErr w:type="spellEnd"/>
      <w:r w:rsidRPr="00F877D5">
        <w:rPr>
          <w:rFonts w:ascii="Times New Roman" w:hAnsi="Times New Roman" w:cs="Times New Roman"/>
          <w:sz w:val="20"/>
          <w:szCs w:val="20"/>
        </w:rPr>
        <w:t xml:space="preserve">    Б) круговоротом веществ    В) дрейфом генов    Г) независимым распределением генов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 xml:space="preserve">7. Увеличение численности популяций зайцев приводит </w:t>
      </w:r>
      <w:proofErr w:type="gramStart"/>
      <w:r w:rsidRPr="00F877D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877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уменьшению численности рыси              Б) распространению среди них заболеваний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уменьшению численности лисиц             Г) возрастанию численности белок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 xml:space="preserve">8. Резкое возрастание численности особей в популяции, при которой возникает недостаток ресурсов, приводит </w:t>
      </w:r>
      <w:proofErr w:type="gramStart"/>
      <w:r w:rsidRPr="00F877D5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обострению борьбы за существование     Б) появлению мутаций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возникновению модификаций                    Г) появлению комбинативной изменчивости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9. Генетическую неоднородность особей в популяции усиливает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877D5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Pr="00F877D5">
        <w:rPr>
          <w:rFonts w:ascii="Times New Roman" w:hAnsi="Times New Roman" w:cs="Times New Roman"/>
          <w:sz w:val="20"/>
          <w:szCs w:val="20"/>
        </w:rPr>
        <w:t xml:space="preserve">утационная изменчивость             Б) географическая изоляция 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борьба за существование                Г) искусственный отбор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10. Генофонд популяции – это совокупность всех составляющих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особей            Б) модификаций              В) генов              Г) фенотипов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lastRenderedPageBreak/>
        <w:t>11. Элементарная структура, на уровне которой проявляется в природе действие естественного отбора-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организм              Б) популяция               В) вид                  Г) биогеоценоз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12. Если в популяции преобладают молодые половозрелые особи, то её численность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изменяется случайным образом      Б) остаётся постоянной            В) сокращается           Г) возрастает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13. В популяции возникают мутации, происходит борьба за существование, действует естественный отбор, поэтому популяцию считают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структурной единицей вида                Б) единицей эволюции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результатом эволюции                         Г) структурной единицей биогеоценоза</w:t>
      </w:r>
    </w:p>
    <w:p w:rsidR="003A5038" w:rsidRPr="00F877D5" w:rsidRDefault="003A5038" w:rsidP="003A50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Уровень В.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1. Установите последовательность действия движущих сил эволюции в популяции растений, начиная с мутационного процесса</w:t>
      </w:r>
    </w:p>
    <w:p w:rsidR="003A5038" w:rsidRPr="00F877D5" w:rsidRDefault="003A5038" w:rsidP="00FE76DE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 xml:space="preserve">А) борьба за существование </w:t>
      </w:r>
    </w:p>
    <w:p w:rsidR="003A5038" w:rsidRPr="00F877D5" w:rsidRDefault="003A5038" w:rsidP="00FE76DE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Б) размножение особи с полезными изменениями</w:t>
      </w:r>
    </w:p>
    <w:p w:rsidR="003A5038" w:rsidRPr="00F877D5" w:rsidRDefault="003A5038" w:rsidP="00FE76DE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В) появление в популяции разнообразных наследственных изменений</w:t>
      </w:r>
    </w:p>
    <w:p w:rsidR="003A5038" w:rsidRPr="00F877D5" w:rsidRDefault="003A5038" w:rsidP="00FE76DE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Г) сохранение преимущественно особей с полезными в данных условиях среды наследственными изменениями</w:t>
      </w:r>
    </w:p>
    <w:p w:rsidR="003A5038" w:rsidRPr="00F877D5" w:rsidRDefault="003A5038" w:rsidP="00FE76DE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Д) формирование приспособленности к среде обитания (ВАГБД)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2. Увеличение численности популяций мышей приводит к увеличению численности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А) белок Б) лисиц В) ласок Г) дроздов Д) паразитов Е) кротов</w:t>
      </w:r>
    </w:p>
    <w:p w:rsidR="003A5038" w:rsidRPr="00F877D5" w:rsidRDefault="003A5038" w:rsidP="003A50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Уровень С.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1.Объясните, от чего зависит скорость эволюционного процесса в популяции?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2.Найдите ошибки в приведенном тексте. Укажите номера предложений, в которых они сделаны, объясните их.</w:t>
      </w:r>
    </w:p>
    <w:p w:rsidR="003A5038" w:rsidRPr="00F877D5" w:rsidRDefault="003A5038" w:rsidP="00F9391B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1. Популяция представляет собой совокупность свободно скрещивающихся видов, длительное время населяющих общую территорию.</w:t>
      </w:r>
    </w:p>
    <w:p w:rsidR="003A5038" w:rsidRPr="00F877D5" w:rsidRDefault="003A5038" w:rsidP="00F9391B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2. Основными характеристиками популяции являются плотность, возрастная, половая, пространственная структура.</w:t>
      </w:r>
    </w:p>
    <w:p w:rsidR="003A5038" w:rsidRPr="00F877D5" w:rsidRDefault="003A5038" w:rsidP="00F9391B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3. Популяция является структурной единицей генофонда.</w:t>
      </w:r>
    </w:p>
    <w:p w:rsidR="003A5038" w:rsidRPr="00F877D5" w:rsidRDefault="003A5038" w:rsidP="00F9391B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4. Популяция – это элементарная единица эволюции.</w:t>
      </w:r>
    </w:p>
    <w:p w:rsidR="003A5038" w:rsidRPr="00F877D5" w:rsidRDefault="003A5038" w:rsidP="00F9391B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5. Личинки насекомых, живущие в пресном водоёме</w:t>
      </w:r>
      <w:proofErr w:type="gramStart"/>
      <w:r w:rsidRPr="00F877D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877D5">
        <w:rPr>
          <w:rFonts w:ascii="Times New Roman" w:hAnsi="Times New Roman" w:cs="Times New Roman"/>
          <w:sz w:val="20"/>
          <w:szCs w:val="20"/>
        </w:rPr>
        <w:t xml:space="preserve"> представляют собой популяцию.</w:t>
      </w:r>
    </w:p>
    <w:p w:rsidR="003A5038" w:rsidRPr="00F877D5" w:rsidRDefault="003A5038" w:rsidP="003A5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7D5">
        <w:rPr>
          <w:rFonts w:ascii="Times New Roman" w:hAnsi="Times New Roman" w:cs="Times New Roman"/>
          <w:sz w:val="20"/>
          <w:szCs w:val="20"/>
        </w:rPr>
        <w:t>3. Какие биотические факторы среды сдерживают рост численности популяций животных в природе? Укажите не менее трёх факторов.</w:t>
      </w:r>
    </w:p>
    <w:p w:rsidR="00B01388" w:rsidRPr="003A5038" w:rsidRDefault="00B01388">
      <w:pPr>
        <w:rPr>
          <w:rFonts w:ascii="Times New Roman" w:hAnsi="Times New Roman" w:cs="Times New Roman"/>
          <w:sz w:val="20"/>
          <w:szCs w:val="20"/>
        </w:rPr>
      </w:pPr>
    </w:p>
    <w:sectPr w:rsidR="00B01388" w:rsidRPr="003A5038" w:rsidSect="003A50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038"/>
    <w:rsid w:val="001F4937"/>
    <w:rsid w:val="00257ADB"/>
    <w:rsid w:val="003A5038"/>
    <w:rsid w:val="00B01388"/>
    <w:rsid w:val="00F9391B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Варвара</cp:lastModifiedBy>
  <cp:revision>4</cp:revision>
  <cp:lastPrinted>2011-12-05T20:39:00Z</cp:lastPrinted>
  <dcterms:created xsi:type="dcterms:W3CDTF">2011-12-05T20:25:00Z</dcterms:created>
  <dcterms:modified xsi:type="dcterms:W3CDTF">2014-01-30T18:32:00Z</dcterms:modified>
</cp:coreProperties>
</file>