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16" w:rsidRPr="0005131D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ascii="Monotype Corsiva" w:eastAsiaTheme="minorHAnsi" w:hAnsi="Monotype Corsiva"/>
          <w:b/>
          <w:i/>
          <w:color w:val="984806" w:themeColor="accent6" w:themeShade="80"/>
          <w:sz w:val="36"/>
          <w:szCs w:val="24"/>
          <w:u w:val="single"/>
        </w:rPr>
      </w:pPr>
      <w:r w:rsidRPr="0005131D">
        <w:rPr>
          <w:rFonts w:ascii="Monotype Corsiva" w:eastAsiaTheme="minorHAnsi" w:hAnsi="Monotype Corsiva"/>
          <w:b/>
          <w:i/>
          <w:color w:val="984806" w:themeColor="accent6" w:themeShade="80"/>
          <w:sz w:val="36"/>
          <w:szCs w:val="24"/>
        </w:rPr>
        <w:t xml:space="preserve">Премия  им. Степана  Павловича  Титова – награда Губернатора  Алтайского  края  </w:t>
      </w:r>
      <w:r w:rsidRPr="0005131D">
        <w:rPr>
          <w:rFonts w:ascii="Monotype Corsiva" w:eastAsiaTheme="minorHAnsi" w:hAnsi="Monotype Corsiva"/>
          <w:b/>
          <w:i/>
          <w:color w:val="984806" w:themeColor="accent6" w:themeShade="80"/>
          <w:sz w:val="36"/>
          <w:szCs w:val="24"/>
          <w:u w:val="single"/>
        </w:rPr>
        <w:t xml:space="preserve">за </w:t>
      </w:r>
      <w:r w:rsidRPr="0005131D">
        <w:rPr>
          <w:rFonts w:ascii="Monotype Corsiva" w:hAnsi="Monotype Corsiva"/>
          <w:b/>
          <w:i/>
          <w:color w:val="984806" w:themeColor="accent6" w:themeShade="80"/>
          <w:sz w:val="36"/>
          <w:szCs w:val="24"/>
          <w:u w:val="single"/>
        </w:rPr>
        <w:t>внеурочную  деятельность  педагога</w:t>
      </w:r>
      <w:proofErr w:type="gramStart"/>
      <w:r w:rsidRPr="0005131D">
        <w:rPr>
          <w:rFonts w:ascii="Monotype Corsiva" w:hAnsi="Monotype Corsiva"/>
          <w:b/>
          <w:i/>
          <w:color w:val="984806" w:themeColor="accent6" w:themeShade="80"/>
          <w:sz w:val="36"/>
          <w:szCs w:val="24"/>
          <w:u w:val="single"/>
        </w:rPr>
        <w:t xml:space="preserve"> !</w:t>
      </w:r>
      <w:proofErr w:type="gramEnd"/>
    </w:p>
    <w:p w:rsidR="00C13116" w:rsidRDefault="00C13116" w:rsidP="00C13116">
      <w:pPr>
        <w:autoSpaceDE w:val="0"/>
        <w:autoSpaceDN w:val="0"/>
        <w:adjustRightInd w:val="0"/>
        <w:spacing w:line="276" w:lineRule="auto"/>
        <w:ind w:left="4395" w:firstLine="567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«Педагоги, которые  тратят  своё «свободное  время»  на этот  вид  деятельности называют </w:t>
      </w:r>
      <w:r w:rsidRPr="0074784E">
        <w:rPr>
          <w:rFonts w:eastAsiaTheme="minorHAnsi"/>
          <w:b/>
          <w:i/>
          <w:sz w:val="24"/>
          <w:szCs w:val="24"/>
        </w:rPr>
        <w:t>белыми воронами</w:t>
      </w:r>
      <w:r>
        <w:rPr>
          <w:rFonts w:eastAsiaTheme="minorHAnsi"/>
          <w:i/>
          <w:sz w:val="24"/>
          <w:szCs w:val="24"/>
        </w:rPr>
        <w:t xml:space="preserve">.  Их не  понимают  и  даже  осуждают, </w:t>
      </w:r>
      <w:proofErr w:type="gramStart"/>
      <w:r>
        <w:rPr>
          <w:rFonts w:eastAsiaTheme="minorHAnsi"/>
          <w:i/>
          <w:sz w:val="24"/>
          <w:szCs w:val="24"/>
        </w:rPr>
        <w:t>мол</w:t>
      </w:r>
      <w:proofErr w:type="gramEnd"/>
      <w:r>
        <w:rPr>
          <w:rFonts w:eastAsiaTheme="minorHAnsi"/>
          <w:i/>
          <w:sz w:val="24"/>
          <w:szCs w:val="24"/>
        </w:rPr>
        <w:t xml:space="preserve">  нечем  заняться!». Эта  фраза  прозвучала  со  сцены зала </w:t>
      </w:r>
      <w:r w:rsidR="00DC4D24">
        <w:rPr>
          <w:rFonts w:eastAsiaTheme="minorHAnsi"/>
          <w:i/>
          <w:sz w:val="24"/>
          <w:szCs w:val="24"/>
        </w:rPr>
        <w:t xml:space="preserve">Государственной </w:t>
      </w:r>
      <w:r>
        <w:rPr>
          <w:rFonts w:eastAsiaTheme="minorHAnsi"/>
          <w:i/>
          <w:sz w:val="24"/>
          <w:szCs w:val="24"/>
        </w:rPr>
        <w:t xml:space="preserve"> Филармонии</w:t>
      </w:r>
      <w:r w:rsidR="00DC4D24">
        <w:rPr>
          <w:rFonts w:eastAsiaTheme="minorHAnsi"/>
          <w:i/>
          <w:sz w:val="24"/>
          <w:szCs w:val="24"/>
        </w:rPr>
        <w:t xml:space="preserve"> в г. Барнауле</w:t>
      </w:r>
      <w:r>
        <w:rPr>
          <w:rFonts w:eastAsiaTheme="minorHAnsi"/>
          <w:i/>
          <w:sz w:val="24"/>
          <w:szCs w:val="24"/>
        </w:rPr>
        <w:t xml:space="preserve">, где  проходило  награждение  победителей </w:t>
      </w:r>
      <w:r w:rsidR="00211A31">
        <w:rPr>
          <w:rFonts w:eastAsiaTheme="minorHAnsi"/>
          <w:i/>
          <w:sz w:val="24"/>
          <w:szCs w:val="24"/>
        </w:rPr>
        <w:t>конкурса. Но  «</w:t>
      </w:r>
      <w:proofErr w:type="spellStart"/>
      <w:r w:rsidR="00211A31">
        <w:rPr>
          <w:rFonts w:eastAsiaTheme="minorHAnsi"/>
          <w:i/>
          <w:sz w:val="24"/>
          <w:szCs w:val="24"/>
        </w:rPr>
        <w:t>Титовцев</w:t>
      </w:r>
      <w:proofErr w:type="spellEnd"/>
      <w:r w:rsidR="00211A31">
        <w:rPr>
          <w:rFonts w:eastAsiaTheme="minorHAnsi"/>
          <w:i/>
          <w:sz w:val="24"/>
          <w:szCs w:val="24"/>
        </w:rPr>
        <w:t>»  уже  6</w:t>
      </w:r>
      <w:bookmarkStart w:id="0" w:name="_GoBack"/>
      <w:bookmarkEnd w:id="0"/>
      <w:r>
        <w:rPr>
          <w:rFonts w:eastAsiaTheme="minorHAnsi"/>
          <w:i/>
          <w:sz w:val="24"/>
          <w:szCs w:val="24"/>
        </w:rPr>
        <w:t xml:space="preserve">0  человек  и я  рада,  что оказалась   в  их  ряду.  </w:t>
      </w:r>
    </w:p>
    <w:p w:rsidR="00C13116" w:rsidRPr="0074784E" w:rsidRDefault="00C13116" w:rsidP="00C13116">
      <w:pPr>
        <w:autoSpaceDE w:val="0"/>
        <w:autoSpaceDN w:val="0"/>
        <w:adjustRightInd w:val="0"/>
        <w:spacing w:line="276" w:lineRule="auto"/>
        <w:ind w:left="4395" w:firstLine="567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   </w:t>
      </w:r>
      <w:r w:rsidRPr="0074784E">
        <w:rPr>
          <w:rFonts w:eastAsiaTheme="minorHAnsi"/>
          <w:b/>
          <w:i/>
          <w:sz w:val="24"/>
          <w:szCs w:val="24"/>
        </w:rPr>
        <w:t>Антонова  Ирина  Александровна.</w:t>
      </w:r>
    </w:p>
    <w:p w:rsidR="00C13116" w:rsidRPr="00BE5530" w:rsidRDefault="00C13116" w:rsidP="00C13116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i/>
          <w:sz w:val="24"/>
          <w:szCs w:val="24"/>
        </w:rPr>
      </w:pPr>
      <w:r w:rsidRPr="00BE5530">
        <w:rPr>
          <w:rFonts w:eastAsiaTheme="minorHAnsi"/>
          <w:i/>
          <w:sz w:val="24"/>
          <w:szCs w:val="24"/>
        </w:rPr>
        <w:t>.Объективные данные:</w:t>
      </w:r>
    </w:p>
    <w:p w:rsidR="00C13116" w:rsidRPr="00BE5530" w:rsidRDefault="00C13116" w:rsidP="00C1311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 w:val="24"/>
          <w:szCs w:val="24"/>
          <w:u w:val="single"/>
        </w:rPr>
      </w:pPr>
      <w:r w:rsidRPr="00BE5530">
        <w:rPr>
          <w:rFonts w:eastAsiaTheme="minorHAnsi"/>
          <w:sz w:val="24"/>
          <w:szCs w:val="24"/>
        </w:rPr>
        <w:t xml:space="preserve"> </w:t>
      </w:r>
      <w:r w:rsidRPr="00BE5530">
        <w:rPr>
          <w:rFonts w:eastAsiaTheme="minorHAnsi"/>
          <w:sz w:val="24"/>
          <w:szCs w:val="24"/>
          <w:u w:val="single"/>
        </w:rPr>
        <w:t xml:space="preserve">фамилия, имя, отчество    </w:t>
      </w:r>
      <w:r w:rsidRPr="00BE5530">
        <w:rPr>
          <w:sz w:val="24"/>
          <w:szCs w:val="24"/>
          <w:u w:val="single"/>
        </w:rPr>
        <w:t xml:space="preserve"> </w:t>
      </w:r>
      <w:r w:rsidRPr="00BE5530">
        <w:rPr>
          <w:b/>
          <w:sz w:val="24"/>
          <w:szCs w:val="24"/>
          <w:u w:val="single"/>
        </w:rPr>
        <w:t xml:space="preserve">Антонова </w:t>
      </w:r>
      <w:r>
        <w:rPr>
          <w:b/>
          <w:sz w:val="24"/>
          <w:szCs w:val="24"/>
          <w:u w:val="single"/>
        </w:rPr>
        <w:t xml:space="preserve"> </w:t>
      </w:r>
      <w:r w:rsidRPr="00BE5530">
        <w:rPr>
          <w:b/>
          <w:sz w:val="24"/>
          <w:szCs w:val="24"/>
          <w:u w:val="single"/>
        </w:rPr>
        <w:t>Ирина</w:t>
      </w:r>
      <w:r>
        <w:rPr>
          <w:b/>
          <w:sz w:val="24"/>
          <w:szCs w:val="24"/>
          <w:u w:val="single"/>
        </w:rPr>
        <w:t xml:space="preserve"> </w:t>
      </w:r>
      <w:r w:rsidRPr="00BE3A8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Александровна________  </w:t>
      </w:r>
    </w:p>
    <w:p w:rsidR="00C13116" w:rsidRPr="00BE5530" w:rsidRDefault="00C13116" w:rsidP="00C1311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/>
          <w:sz w:val="24"/>
          <w:szCs w:val="24"/>
          <w:u w:val="single"/>
        </w:rPr>
      </w:pPr>
      <w:r w:rsidRPr="00BE5530">
        <w:rPr>
          <w:rFonts w:eastAsiaTheme="minorHAnsi"/>
          <w:sz w:val="24"/>
          <w:szCs w:val="24"/>
          <w:u w:val="single"/>
        </w:rPr>
        <w:t xml:space="preserve">должность и место работы в настоящее время     </w:t>
      </w:r>
      <w:r>
        <w:rPr>
          <w:b/>
          <w:sz w:val="24"/>
          <w:szCs w:val="24"/>
          <w:u w:val="single"/>
        </w:rPr>
        <w:t>учитель  математики_</w:t>
      </w:r>
      <w:r w:rsidRPr="00BE5530">
        <w:rPr>
          <w:b/>
          <w:sz w:val="24"/>
          <w:szCs w:val="24"/>
          <w:u w:val="single"/>
        </w:rPr>
        <w:t xml:space="preserve"> </w:t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4"/>
          <w:szCs w:val="24"/>
          <w:u w:val="single"/>
        </w:rPr>
      </w:pPr>
      <w:r w:rsidRPr="00BE5530">
        <w:rPr>
          <w:b/>
          <w:sz w:val="24"/>
          <w:szCs w:val="24"/>
        </w:rPr>
        <w:t xml:space="preserve">     </w:t>
      </w:r>
      <w:r w:rsidRPr="00BE5530">
        <w:rPr>
          <w:b/>
          <w:sz w:val="24"/>
          <w:szCs w:val="24"/>
          <w:u w:val="single"/>
        </w:rPr>
        <w:t xml:space="preserve">МКОУ  « </w:t>
      </w:r>
      <w:proofErr w:type="spellStart"/>
      <w:r w:rsidRPr="00BE5530">
        <w:rPr>
          <w:b/>
          <w:sz w:val="24"/>
          <w:szCs w:val="24"/>
          <w:u w:val="single"/>
        </w:rPr>
        <w:t>Колыванская</w:t>
      </w:r>
      <w:proofErr w:type="spellEnd"/>
      <w:r w:rsidRPr="00BE5530">
        <w:rPr>
          <w:b/>
          <w:sz w:val="24"/>
          <w:szCs w:val="24"/>
          <w:u w:val="single"/>
        </w:rPr>
        <w:t xml:space="preserve"> средняя  обще</w:t>
      </w:r>
      <w:r>
        <w:rPr>
          <w:b/>
          <w:sz w:val="24"/>
          <w:szCs w:val="24"/>
          <w:u w:val="single"/>
        </w:rPr>
        <w:t>образовательная  школа»_____</w:t>
      </w:r>
    </w:p>
    <w:p w:rsidR="00C13116" w:rsidRPr="00BE5530" w:rsidRDefault="00C13116" w:rsidP="00C1311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b/>
          <w:sz w:val="24"/>
          <w:szCs w:val="24"/>
          <w:u w:val="single"/>
        </w:rPr>
      </w:pPr>
      <w:r w:rsidRPr="00BE5530">
        <w:rPr>
          <w:rFonts w:eastAsiaTheme="minorHAnsi"/>
          <w:sz w:val="24"/>
          <w:szCs w:val="24"/>
          <w:u w:val="single"/>
        </w:rPr>
        <w:t xml:space="preserve"> дата и место рождения       </w:t>
      </w:r>
      <w:r w:rsidRPr="00BE5530">
        <w:rPr>
          <w:rFonts w:eastAsiaTheme="minorHAnsi"/>
          <w:b/>
          <w:sz w:val="24"/>
          <w:szCs w:val="24"/>
          <w:u w:val="single"/>
        </w:rPr>
        <w:t>17  мая 1961 год,  Магаданская  область</w:t>
      </w:r>
      <w:proofErr w:type="gramStart"/>
      <w:r w:rsidRPr="00BE5530">
        <w:rPr>
          <w:rFonts w:eastAsiaTheme="minorHAnsi"/>
          <w:b/>
          <w:sz w:val="24"/>
          <w:szCs w:val="24"/>
          <w:u w:val="single"/>
        </w:rPr>
        <w:t xml:space="preserve"> ,</w:t>
      </w:r>
      <w:proofErr w:type="gramEnd"/>
      <w:r w:rsidRPr="00BE5530">
        <w:rPr>
          <w:rFonts w:eastAsiaTheme="minorHAnsi"/>
          <w:b/>
          <w:sz w:val="24"/>
          <w:szCs w:val="24"/>
          <w:u w:val="single"/>
        </w:rPr>
        <w:t xml:space="preserve"> г. </w:t>
      </w:r>
      <w:proofErr w:type="spellStart"/>
      <w:r w:rsidRPr="00BE5530">
        <w:rPr>
          <w:rFonts w:eastAsiaTheme="minorHAnsi"/>
          <w:b/>
          <w:sz w:val="24"/>
          <w:szCs w:val="24"/>
          <w:u w:val="single"/>
        </w:rPr>
        <w:t>Сусуман</w:t>
      </w:r>
      <w:proofErr w:type="spellEnd"/>
    </w:p>
    <w:p w:rsidR="00C13116" w:rsidRPr="00BE5530" w:rsidRDefault="00C13116" w:rsidP="00C1311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BE5530">
        <w:rPr>
          <w:rFonts w:eastAsiaTheme="minorHAnsi"/>
          <w:sz w:val="24"/>
          <w:szCs w:val="24"/>
        </w:rPr>
        <w:t>образование (год окончания и полное наименование образовательного учреждения по</w:t>
      </w:r>
      <w:r w:rsidRPr="00BE5530">
        <w:rPr>
          <w:rFonts w:eastAsiaTheme="minorHAnsi"/>
          <w:sz w:val="24"/>
          <w:szCs w:val="24"/>
        </w:rPr>
        <w:br/>
        <w:t>диплому, специальность)</w:t>
      </w:r>
      <w:r w:rsidRPr="00BE5530">
        <w:rPr>
          <w:sz w:val="24"/>
          <w:szCs w:val="24"/>
        </w:rPr>
        <w:t xml:space="preserve">     </w:t>
      </w:r>
      <w:r w:rsidRPr="00BE5530">
        <w:rPr>
          <w:b/>
          <w:sz w:val="24"/>
          <w:szCs w:val="24"/>
          <w:u w:val="single"/>
        </w:rPr>
        <w:t>высшее, Барнаульский  Государственный  Педагогический____ Институт,   1982 г.,  специальность  « математика», квалификация  «учитель  математики  средней  школы».</w:t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  <w:r w:rsidRPr="00BE5530">
        <w:rPr>
          <w:rFonts w:eastAsiaTheme="minorHAnsi"/>
          <w:sz w:val="24"/>
          <w:szCs w:val="24"/>
        </w:rPr>
        <w:t xml:space="preserve">2. </w:t>
      </w:r>
      <w:r w:rsidRPr="00BE5530">
        <w:rPr>
          <w:rFonts w:eastAsiaTheme="minorHAnsi"/>
          <w:i/>
          <w:sz w:val="24"/>
          <w:szCs w:val="24"/>
        </w:rPr>
        <w:t>Трудовая деятельность:</w:t>
      </w:r>
    </w:p>
    <w:p w:rsidR="00C13116" w:rsidRPr="00761D69" w:rsidRDefault="00C13116" w:rsidP="00C131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b/>
          <w:sz w:val="24"/>
          <w:szCs w:val="24"/>
          <w:u w:val="single"/>
        </w:rPr>
      </w:pPr>
      <w:r w:rsidRPr="00761D69">
        <w:rPr>
          <w:rFonts w:eastAsiaTheme="minorHAnsi"/>
          <w:sz w:val="24"/>
          <w:szCs w:val="24"/>
        </w:rPr>
        <w:t xml:space="preserve">общий стаж педагогической деятельности   </w:t>
      </w:r>
      <w:r w:rsidRPr="00761D69">
        <w:rPr>
          <w:b/>
          <w:sz w:val="24"/>
          <w:szCs w:val="24"/>
          <w:u w:val="single"/>
        </w:rPr>
        <w:t>30 лет</w:t>
      </w:r>
    </w:p>
    <w:p w:rsidR="00C13116" w:rsidRPr="00761D69" w:rsidRDefault="00C13116" w:rsidP="00C131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b/>
          <w:sz w:val="24"/>
          <w:szCs w:val="24"/>
          <w:u w:val="single"/>
        </w:rPr>
      </w:pPr>
      <w:r w:rsidRPr="00761D69">
        <w:rPr>
          <w:rFonts w:eastAsiaTheme="minorHAnsi"/>
          <w:sz w:val="24"/>
          <w:szCs w:val="24"/>
        </w:rPr>
        <w:t xml:space="preserve"> место работы и должность </w:t>
      </w:r>
      <w:r w:rsidRPr="00761D69">
        <w:rPr>
          <w:b/>
          <w:sz w:val="24"/>
          <w:szCs w:val="24"/>
          <w:u w:val="single"/>
        </w:rPr>
        <w:t>учитель  математики</w:t>
      </w:r>
      <w:r w:rsidRPr="00761D69">
        <w:rPr>
          <w:b/>
          <w:sz w:val="24"/>
          <w:szCs w:val="24"/>
        </w:rPr>
        <w:t xml:space="preserve">     </w:t>
      </w:r>
      <w:r w:rsidRPr="00761D69">
        <w:rPr>
          <w:b/>
          <w:sz w:val="24"/>
          <w:szCs w:val="24"/>
          <w:u w:val="single"/>
        </w:rPr>
        <w:t xml:space="preserve">МКОУ  « </w:t>
      </w:r>
      <w:proofErr w:type="spellStart"/>
      <w:r w:rsidRPr="00761D69">
        <w:rPr>
          <w:b/>
          <w:sz w:val="24"/>
          <w:szCs w:val="24"/>
          <w:u w:val="single"/>
        </w:rPr>
        <w:t>Колыванская</w:t>
      </w:r>
      <w:proofErr w:type="spellEnd"/>
      <w:r w:rsidRPr="00761D69">
        <w:rPr>
          <w:b/>
          <w:sz w:val="24"/>
          <w:szCs w:val="24"/>
          <w:u w:val="single"/>
        </w:rPr>
        <w:t xml:space="preserve"> средняя  общеобразовательная  школа»__</w:t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u w:val="single"/>
        </w:rPr>
      </w:pP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BE5530">
        <w:rPr>
          <w:rFonts w:eastAsiaTheme="minorHAnsi"/>
          <w:sz w:val="24"/>
          <w:szCs w:val="24"/>
        </w:rPr>
        <w:t xml:space="preserve">3. </w:t>
      </w:r>
      <w:r w:rsidRPr="00BE5530">
        <w:rPr>
          <w:rFonts w:eastAsiaTheme="minorHAnsi"/>
          <w:i/>
          <w:sz w:val="24"/>
          <w:szCs w:val="24"/>
        </w:rPr>
        <w:t>Просветительская деятельность:</w:t>
      </w:r>
    </w:p>
    <w:p w:rsidR="00C13116" w:rsidRPr="00BE5530" w:rsidRDefault="00C13116" w:rsidP="00C13116">
      <w:pPr>
        <w:spacing w:line="276" w:lineRule="auto"/>
        <w:jc w:val="both"/>
        <w:rPr>
          <w:b/>
          <w:sz w:val="24"/>
          <w:szCs w:val="24"/>
        </w:rPr>
      </w:pPr>
      <w:r w:rsidRPr="00BE5530">
        <w:rPr>
          <w:rFonts w:eastAsiaTheme="minorHAnsi"/>
          <w:sz w:val="24"/>
          <w:szCs w:val="24"/>
        </w:rPr>
        <w:t xml:space="preserve">- направления просветительской деятельности (в </w:t>
      </w:r>
      <w:proofErr w:type="spellStart"/>
      <w:r w:rsidRPr="00BE5530">
        <w:rPr>
          <w:rFonts w:eastAsiaTheme="minorHAnsi"/>
          <w:sz w:val="24"/>
          <w:szCs w:val="24"/>
        </w:rPr>
        <w:t>т.ч</w:t>
      </w:r>
      <w:proofErr w:type="spellEnd"/>
      <w:r w:rsidRPr="00BE5530">
        <w:rPr>
          <w:rFonts w:eastAsiaTheme="minorHAnsi"/>
          <w:sz w:val="24"/>
          <w:szCs w:val="24"/>
        </w:rPr>
        <w:t>. в заявленной номинации)</w:t>
      </w:r>
      <w:r w:rsidRPr="00BE5530">
        <w:rPr>
          <w:b/>
          <w:sz w:val="24"/>
          <w:szCs w:val="24"/>
        </w:rPr>
        <w:t xml:space="preserve"> </w:t>
      </w:r>
    </w:p>
    <w:p w:rsidR="00C13116" w:rsidRPr="00BE3A8A" w:rsidRDefault="00C13116" w:rsidP="00C13116">
      <w:pPr>
        <w:autoSpaceDE w:val="0"/>
        <w:autoSpaceDN w:val="0"/>
        <w:adjustRightInd w:val="0"/>
        <w:rPr>
          <w:b/>
          <w:szCs w:val="20"/>
        </w:rPr>
      </w:pPr>
      <w:r w:rsidRPr="00BE3A8A">
        <w:rPr>
          <w:b/>
          <w:szCs w:val="20"/>
        </w:rPr>
        <w:t>пропаганда педагогических, гражданских знаний и передового опыта.</w:t>
      </w:r>
      <w:r w:rsidRPr="00BE3A8A">
        <w:rPr>
          <w:b/>
          <w:szCs w:val="20"/>
        </w:rPr>
        <w:br/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Cs w:val="24"/>
        </w:rPr>
      </w:pPr>
      <w:r w:rsidRPr="00BE5530">
        <w:rPr>
          <w:rFonts w:eastAsiaTheme="minorHAnsi"/>
          <w:b/>
          <w:i/>
          <w:szCs w:val="24"/>
        </w:rPr>
        <w:t xml:space="preserve">- результативность  </w:t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4"/>
          <w:szCs w:val="24"/>
        </w:rPr>
      </w:pPr>
    </w:p>
    <w:p w:rsidR="00C13116" w:rsidRPr="00BE5530" w:rsidRDefault="00C13116" w:rsidP="00C13116">
      <w:pPr>
        <w:spacing w:line="276" w:lineRule="auto"/>
        <w:jc w:val="both"/>
        <w:rPr>
          <w:color w:val="000000"/>
          <w:sz w:val="24"/>
          <w:szCs w:val="24"/>
        </w:rPr>
      </w:pPr>
      <w:r w:rsidRPr="00BE5530">
        <w:rPr>
          <w:sz w:val="24"/>
          <w:szCs w:val="24"/>
        </w:rPr>
        <w:t xml:space="preserve">  Ирина  Александровна  Антонова    педагог    высшей  категории,  проработавшая в  сельской  школе  30  лет.</w:t>
      </w:r>
      <w:r>
        <w:rPr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>Д</w:t>
      </w:r>
      <w:r w:rsidRPr="00BE5530">
        <w:rPr>
          <w:color w:val="333333"/>
          <w:sz w:val="24"/>
          <w:szCs w:val="24"/>
        </w:rPr>
        <w:t xml:space="preserve">ля  Ирины  Александровны </w:t>
      </w:r>
      <w:r>
        <w:rPr>
          <w:color w:val="333333"/>
          <w:sz w:val="24"/>
          <w:szCs w:val="24"/>
        </w:rPr>
        <w:t xml:space="preserve"> характерен п</w:t>
      </w:r>
      <w:r w:rsidRPr="00BE5530">
        <w:rPr>
          <w:color w:val="333333"/>
          <w:sz w:val="24"/>
          <w:szCs w:val="24"/>
        </w:rPr>
        <w:t xml:space="preserve">остоянный  творческий    </w:t>
      </w:r>
      <w:r>
        <w:rPr>
          <w:color w:val="333333"/>
          <w:sz w:val="24"/>
          <w:szCs w:val="24"/>
        </w:rPr>
        <w:t>поиск</w:t>
      </w:r>
      <w:r w:rsidRPr="00BE5530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>П</w:t>
      </w:r>
      <w:r w:rsidRPr="00BE5530">
        <w:rPr>
          <w:color w:val="333333"/>
          <w:sz w:val="24"/>
          <w:szCs w:val="24"/>
        </w:rPr>
        <w:t>ринимая  участие  в  различных мероприятиях всех  уровней,</w:t>
      </w:r>
      <w:r w:rsidRPr="00BE5530">
        <w:rPr>
          <w:sz w:val="24"/>
          <w:szCs w:val="24"/>
        </w:rPr>
        <w:t xml:space="preserve">  обобщает  и распространяет собственный педагогический  опыт на  районных и краевых методических </w:t>
      </w:r>
      <w:r>
        <w:rPr>
          <w:sz w:val="24"/>
          <w:szCs w:val="24"/>
        </w:rPr>
        <w:t>объединениях</w:t>
      </w:r>
      <w:r w:rsidRPr="00BE5530">
        <w:rPr>
          <w:sz w:val="24"/>
          <w:szCs w:val="24"/>
        </w:rPr>
        <w:t xml:space="preserve">. Более  4 лет она сотрудничает с </w:t>
      </w:r>
      <w:proofErr w:type="spellStart"/>
      <w:r w:rsidRPr="00BE5530">
        <w:rPr>
          <w:sz w:val="24"/>
          <w:szCs w:val="24"/>
        </w:rPr>
        <w:t>АлтГПА</w:t>
      </w:r>
      <w:proofErr w:type="spellEnd"/>
      <w:r w:rsidRPr="00BE5530">
        <w:rPr>
          <w:sz w:val="24"/>
          <w:szCs w:val="24"/>
        </w:rPr>
        <w:t>, выступая перед студентами, аспирантами, учителями математики на семинарах, организуемых</w:t>
      </w:r>
      <w:r>
        <w:rPr>
          <w:sz w:val="24"/>
          <w:szCs w:val="24"/>
        </w:rPr>
        <w:t xml:space="preserve">  </w:t>
      </w:r>
      <w:r w:rsidRPr="00BE5530">
        <w:rPr>
          <w:sz w:val="24"/>
          <w:szCs w:val="24"/>
        </w:rPr>
        <w:t xml:space="preserve"> академией.</w:t>
      </w:r>
      <w:r w:rsidRPr="00F143FF">
        <w:rPr>
          <w:sz w:val="24"/>
          <w:szCs w:val="24"/>
        </w:rPr>
        <w:t xml:space="preserve"> </w:t>
      </w:r>
      <w:r w:rsidRPr="00BE5530">
        <w:rPr>
          <w:sz w:val="24"/>
          <w:szCs w:val="24"/>
        </w:rPr>
        <w:t xml:space="preserve">Педагог имеет научно-методические  публикации в сборниках материалов всероссийских научно-практических конференций. </w:t>
      </w:r>
      <w:r>
        <w:rPr>
          <w:sz w:val="24"/>
          <w:szCs w:val="24"/>
        </w:rPr>
        <w:t xml:space="preserve"> Также  имеет </w:t>
      </w:r>
      <w:r w:rsidRPr="00BE5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5530">
        <w:rPr>
          <w:color w:val="000000"/>
          <w:sz w:val="24"/>
          <w:szCs w:val="24"/>
        </w:rPr>
        <w:t>9  публикаций</w:t>
      </w:r>
      <w:r>
        <w:rPr>
          <w:color w:val="000000"/>
          <w:sz w:val="24"/>
          <w:szCs w:val="24"/>
        </w:rPr>
        <w:t xml:space="preserve"> методических разработок федерального </w:t>
      </w:r>
      <w:r w:rsidRPr="00BE5530">
        <w:rPr>
          <w:color w:val="000000"/>
          <w:sz w:val="24"/>
          <w:szCs w:val="24"/>
        </w:rPr>
        <w:t>уровня.</w:t>
      </w:r>
    </w:p>
    <w:p w:rsidR="00C13116" w:rsidRPr="00BE5530" w:rsidRDefault="00C13116" w:rsidP="00C13116">
      <w:pPr>
        <w:spacing w:line="276" w:lineRule="auto"/>
        <w:rPr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</w:t>
      </w:r>
      <w:r w:rsidRPr="00BE5530">
        <w:rPr>
          <w:color w:val="333333"/>
          <w:sz w:val="24"/>
          <w:szCs w:val="24"/>
        </w:rPr>
        <w:t>Много  лет</w:t>
      </w:r>
      <w:r>
        <w:rPr>
          <w:color w:val="333333"/>
          <w:sz w:val="24"/>
          <w:szCs w:val="24"/>
        </w:rPr>
        <w:t xml:space="preserve">  она</w:t>
      </w:r>
      <w:r w:rsidRPr="00BE5530">
        <w:rPr>
          <w:color w:val="333333"/>
          <w:sz w:val="24"/>
          <w:szCs w:val="24"/>
        </w:rPr>
        <w:t xml:space="preserve">  работает  с одаренными  детьми</w:t>
      </w:r>
      <w:r>
        <w:rPr>
          <w:color w:val="333333"/>
          <w:sz w:val="24"/>
          <w:szCs w:val="24"/>
        </w:rPr>
        <w:t xml:space="preserve">, </w:t>
      </w:r>
      <w:r w:rsidRPr="00BE5530">
        <w:rPr>
          <w:sz w:val="24"/>
          <w:szCs w:val="24"/>
        </w:rPr>
        <w:t xml:space="preserve">  занимается научно-исследовательской </w:t>
      </w:r>
      <w:r>
        <w:rPr>
          <w:sz w:val="24"/>
          <w:szCs w:val="24"/>
        </w:rPr>
        <w:t xml:space="preserve"> и проектной   </w:t>
      </w:r>
      <w:r w:rsidRPr="00BE5530">
        <w:rPr>
          <w:sz w:val="24"/>
          <w:szCs w:val="24"/>
        </w:rPr>
        <w:t>деятельностью</w:t>
      </w:r>
      <w:r>
        <w:rPr>
          <w:sz w:val="24"/>
          <w:szCs w:val="24"/>
        </w:rPr>
        <w:t>.</w:t>
      </w:r>
      <w:r w:rsidRPr="00BE5530">
        <w:rPr>
          <w:sz w:val="24"/>
          <w:szCs w:val="24"/>
        </w:rPr>
        <w:t xml:space="preserve"> </w:t>
      </w: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530">
        <w:rPr>
          <w:sz w:val="24"/>
          <w:szCs w:val="24"/>
        </w:rPr>
        <w:t>Тесно  сотрудничает  с  родителями  воспитанников, ветеранами труда</w:t>
      </w:r>
      <w:r>
        <w:rPr>
          <w:sz w:val="24"/>
          <w:szCs w:val="24"/>
        </w:rPr>
        <w:t xml:space="preserve">. </w:t>
      </w:r>
      <w:r w:rsidRPr="00BE5530">
        <w:rPr>
          <w:sz w:val="24"/>
          <w:szCs w:val="24"/>
        </w:rPr>
        <w:t xml:space="preserve"> П</w:t>
      </w:r>
      <w:r w:rsidRPr="00BE5530">
        <w:rPr>
          <w:color w:val="000000"/>
          <w:sz w:val="24"/>
          <w:szCs w:val="24"/>
        </w:rPr>
        <w:t xml:space="preserve">ропагандирует  среди детей и взрослых семейные ценности. </w:t>
      </w:r>
    </w:p>
    <w:p w:rsidR="00C13116" w:rsidRPr="00BE5530" w:rsidRDefault="00C13116" w:rsidP="00C13116">
      <w:pPr>
        <w:spacing w:line="276" w:lineRule="auto"/>
        <w:jc w:val="both"/>
        <w:rPr>
          <w:color w:val="000000"/>
          <w:sz w:val="24"/>
          <w:szCs w:val="24"/>
        </w:rPr>
      </w:pPr>
      <w:r w:rsidRPr="00BE5530">
        <w:rPr>
          <w:color w:val="000000"/>
          <w:sz w:val="24"/>
          <w:szCs w:val="24"/>
        </w:rPr>
        <w:t xml:space="preserve">      В  течение  всей  педагогической  деятельности    вместе с учащимися  «</w:t>
      </w:r>
      <w:proofErr w:type="spellStart"/>
      <w:r w:rsidRPr="00BE5530">
        <w:rPr>
          <w:color w:val="000000"/>
          <w:sz w:val="24"/>
          <w:szCs w:val="24"/>
        </w:rPr>
        <w:t>Колыванской</w:t>
      </w:r>
      <w:proofErr w:type="spellEnd"/>
      <w:r w:rsidRPr="00BE5530">
        <w:rPr>
          <w:color w:val="000000"/>
          <w:sz w:val="24"/>
          <w:szCs w:val="24"/>
        </w:rPr>
        <w:t xml:space="preserve">  СОШ» собирает исторический  материал (фото, видео-, рукопис</w:t>
      </w:r>
      <w:r>
        <w:rPr>
          <w:color w:val="000000"/>
          <w:sz w:val="24"/>
          <w:szCs w:val="24"/>
        </w:rPr>
        <w:t>и</w:t>
      </w:r>
      <w:proofErr w:type="gramStart"/>
      <w:r w:rsidRPr="00BE5530">
        <w:rPr>
          <w:color w:val="000000"/>
          <w:sz w:val="24"/>
          <w:szCs w:val="24"/>
        </w:rPr>
        <w:t xml:space="preserve"> )</w:t>
      </w:r>
      <w:proofErr w:type="gramEnd"/>
      <w:r w:rsidRPr="00BE5530">
        <w:rPr>
          <w:color w:val="000000"/>
          <w:sz w:val="24"/>
          <w:szCs w:val="24"/>
        </w:rPr>
        <w:t xml:space="preserve">  о  селе Колывань, об исчезнувшем в 60-е годы  уникальном  селе </w:t>
      </w:r>
      <w:proofErr w:type="spellStart"/>
      <w:r w:rsidRPr="00BE5530">
        <w:rPr>
          <w:color w:val="000000"/>
          <w:sz w:val="24"/>
          <w:szCs w:val="24"/>
        </w:rPr>
        <w:t>Колыванстрой</w:t>
      </w:r>
      <w:proofErr w:type="spellEnd"/>
      <w:r w:rsidRPr="00BE5530">
        <w:rPr>
          <w:color w:val="000000"/>
          <w:sz w:val="24"/>
          <w:szCs w:val="24"/>
        </w:rPr>
        <w:t xml:space="preserve">  (где   впервые  на  Алтае  была  произведена    плавка  меди).</w:t>
      </w:r>
    </w:p>
    <w:p w:rsidR="00C13116" w:rsidRDefault="00C13116" w:rsidP="00C13116">
      <w:pPr>
        <w:spacing w:line="276" w:lineRule="auto"/>
        <w:jc w:val="both"/>
        <w:rPr>
          <w:sz w:val="24"/>
          <w:szCs w:val="24"/>
        </w:rPr>
      </w:pPr>
      <w:r w:rsidRPr="00BE5530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В  2007  году Ириной  Александровной </w:t>
      </w:r>
      <w:r w:rsidRPr="00BE55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начата большая   исследовательская </w:t>
      </w:r>
      <w:r w:rsidRPr="00BE5530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а-проект «Возрождение»,</w:t>
      </w:r>
      <w:r w:rsidRPr="00BE5530">
        <w:rPr>
          <w:color w:val="000000"/>
          <w:sz w:val="24"/>
          <w:szCs w:val="24"/>
        </w:rPr>
        <w:t xml:space="preserve">   котор</w:t>
      </w:r>
      <w:r>
        <w:rPr>
          <w:color w:val="000000"/>
          <w:sz w:val="24"/>
          <w:szCs w:val="24"/>
        </w:rPr>
        <w:t xml:space="preserve">ая </w:t>
      </w:r>
      <w:r w:rsidRPr="00BE5530">
        <w:rPr>
          <w:color w:val="000000"/>
          <w:sz w:val="24"/>
          <w:szCs w:val="24"/>
        </w:rPr>
        <w:t xml:space="preserve">  включает  в  себя  различные  виды  внеурочной  деятельности (научно- исследо</w:t>
      </w:r>
      <w:r>
        <w:rPr>
          <w:color w:val="000000"/>
          <w:sz w:val="24"/>
          <w:szCs w:val="24"/>
        </w:rPr>
        <w:t>вательская,  творческая</w:t>
      </w:r>
      <w:r w:rsidRPr="00BE5530">
        <w:rPr>
          <w:color w:val="000000"/>
          <w:sz w:val="24"/>
          <w:szCs w:val="24"/>
        </w:rPr>
        <w:t>,  просветител</w:t>
      </w:r>
      <w:r>
        <w:rPr>
          <w:color w:val="000000"/>
          <w:sz w:val="24"/>
          <w:szCs w:val="24"/>
        </w:rPr>
        <w:t>ьская,  проектная</w:t>
      </w:r>
      <w:r w:rsidRPr="00BE5530">
        <w:rPr>
          <w:color w:val="000000"/>
          <w:sz w:val="24"/>
          <w:szCs w:val="24"/>
        </w:rPr>
        <w:t xml:space="preserve">).  Проект  создает  условия  для  воспитания гордости  за славное  прошлое  родной  страны, </w:t>
      </w:r>
      <w:r w:rsidRPr="00BE5530">
        <w:rPr>
          <w:sz w:val="24"/>
          <w:szCs w:val="24"/>
        </w:rPr>
        <w:t>позволят  развить  интерес  к  географии  и истории  малой  родины, привить  любовь к  искусству, культуре, традициям   Алтайского  края.   Он  включил  в  себя  4 модуля: «К истокам», «Кубок», «Связь  поколений», «Гармония окружающей нас  природы».</w:t>
      </w:r>
    </w:p>
    <w:p w:rsidR="00C13116" w:rsidRPr="00BE5530" w:rsidRDefault="00C13116" w:rsidP="00C13116">
      <w:pPr>
        <w:spacing w:line="276" w:lineRule="auto"/>
        <w:jc w:val="both"/>
        <w:rPr>
          <w:bCs/>
          <w:sz w:val="24"/>
          <w:szCs w:val="24"/>
        </w:rPr>
      </w:pPr>
      <w:r w:rsidRPr="00BE55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 ходе  работы  над  </w:t>
      </w:r>
      <w:r w:rsidRPr="00BE5530">
        <w:rPr>
          <w:color w:val="000000"/>
          <w:sz w:val="24"/>
          <w:szCs w:val="24"/>
        </w:rPr>
        <w:t>модул</w:t>
      </w:r>
      <w:r>
        <w:rPr>
          <w:color w:val="000000"/>
          <w:sz w:val="24"/>
          <w:szCs w:val="24"/>
        </w:rPr>
        <w:t>ями</w:t>
      </w:r>
      <w:r w:rsidRPr="00BE5530">
        <w:rPr>
          <w:color w:val="000000"/>
          <w:sz w:val="24"/>
          <w:szCs w:val="24"/>
        </w:rPr>
        <w:t xml:space="preserve"> «К  истокам»,</w:t>
      </w:r>
      <w:r w:rsidRPr="00761D69">
        <w:rPr>
          <w:sz w:val="24"/>
          <w:szCs w:val="24"/>
        </w:rPr>
        <w:t xml:space="preserve"> </w:t>
      </w:r>
      <w:r w:rsidRPr="00BE5530">
        <w:rPr>
          <w:sz w:val="24"/>
          <w:szCs w:val="24"/>
        </w:rPr>
        <w:t>«Кубок»</w:t>
      </w:r>
      <w:r>
        <w:rPr>
          <w:color w:val="000000"/>
          <w:sz w:val="24"/>
          <w:szCs w:val="24"/>
        </w:rPr>
        <w:t xml:space="preserve"> были  определены </w:t>
      </w:r>
      <w:r w:rsidRPr="00052184">
        <w:rPr>
          <w:color w:val="000000"/>
          <w:sz w:val="24"/>
          <w:szCs w:val="24"/>
        </w:rPr>
        <w:t xml:space="preserve"> направления: «Изучение  камнерезного  дела  на  Алтае», «Мастера-камнерезы наши  современники»  через </w:t>
      </w:r>
      <w:r w:rsidRPr="00052184">
        <w:rPr>
          <w:sz w:val="24"/>
          <w:szCs w:val="24"/>
        </w:rPr>
        <w:t xml:space="preserve">   </w:t>
      </w:r>
      <w:r w:rsidRPr="00052184">
        <w:rPr>
          <w:color w:val="000000"/>
          <w:sz w:val="24"/>
          <w:szCs w:val="24"/>
        </w:rPr>
        <w:t xml:space="preserve">тесное  сотрудничество  с  </w:t>
      </w:r>
      <w:proofErr w:type="spellStart"/>
      <w:r w:rsidRPr="00052184">
        <w:rPr>
          <w:color w:val="000000"/>
          <w:sz w:val="24"/>
          <w:szCs w:val="24"/>
        </w:rPr>
        <w:t>К</w:t>
      </w:r>
      <w:r w:rsidRPr="00052184">
        <w:rPr>
          <w:iCs/>
          <w:sz w:val="24"/>
          <w:szCs w:val="24"/>
        </w:rPr>
        <w:t>олыванским</w:t>
      </w:r>
      <w:proofErr w:type="spellEnd"/>
      <w:r w:rsidRPr="00052184">
        <w:rPr>
          <w:iCs/>
          <w:sz w:val="24"/>
          <w:szCs w:val="24"/>
        </w:rPr>
        <w:t xml:space="preserve">  музеем истории камнерезного дела на Алтае. </w:t>
      </w:r>
      <w:r>
        <w:rPr>
          <w:iCs/>
          <w:sz w:val="24"/>
          <w:szCs w:val="24"/>
        </w:rPr>
        <w:t>И</w:t>
      </w:r>
      <w:r>
        <w:rPr>
          <w:color w:val="000000"/>
          <w:sz w:val="24"/>
          <w:szCs w:val="24"/>
        </w:rPr>
        <w:t>зучая</w:t>
      </w:r>
      <w:r w:rsidRPr="00BE5530">
        <w:rPr>
          <w:color w:val="000000"/>
          <w:sz w:val="24"/>
          <w:szCs w:val="24"/>
        </w:rPr>
        <w:t xml:space="preserve">  историю  возникновения   камнерезного  дела  на  Алтае,   историю  Камнерезного  завода  </w:t>
      </w:r>
      <w:proofErr w:type="spellStart"/>
      <w:r w:rsidRPr="00BE5530">
        <w:rPr>
          <w:color w:val="000000"/>
          <w:sz w:val="24"/>
          <w:szCs w:val="24"/>
        </w:rPr>
        <w:t>им.И.И</w:t>
      </w:r>
      <w:proofErr w:type="spellEnd"/>
      <w:r w:rsidRPr="00BE5530">
        <w:rPr>
          <w:color w:val="000000"/>
          <w:sz w:val="24"/>
          <w:szCs w:val="24"/>
        </w:rPr>
        <w:t xml:space="preserve">. Ползунова, </w:t>
      </w:r>
      <w:r>
        <w:rPr>
          <w:color w:val="000000"/>
          <w:sz w:val="24"/>
          <w:szCs w:val="24"/>
        </w:rPr>
        <w:t xml:space="preserve">была </w:t>
      </w:r>
      <w:r w:rsidRPr="00BE5530">
        <w:rPr>
          <w:color w:val="000000"/>
          <w:sz w:val="24"/>
          <w:szCs w:val="24"/>
        </w:rPr>
        <w:t>нала</w:t>
      </w:r>
      <w:r>
        <w:rPr>
          <w:color w:val="000000"/>
          <w:sz w:val="24"/>
          <w:szCs w:val="24"/>
        </w:rPr>
        <w:t xml:space="preserve">жена  </w:t>
      </w:r>
      <w:r w:rsidRPr="00BE5530">
        <w:rPr>
          <w:color w:val="000000"/>
          <w:sz w:val="24"/>
          <w:szCs w:val="24"/>
        </w:rPr>
        <w:t xml:space="preserve">  связь  с  молодыми художниками -  камнерезами.  </w:t>
      </w:r>
      <w:r>
        <w:rPr>
          <w:color w:val="000000"/>
          <w:sz w:val="24"/>
          <w:szCs w:val="24"/>
        </w:rPr>
        <w:t>С</w:t>
      </w:r>
      <w:r w:rsidRPr="00BE5530">
        <w:rPr>
          <w:color w:val="000000"/>
          <w:sz w:val="24"/>
          <w:szCs w:val="24"/>
        </w:rPr>
        <w:t>обран  интересный  м</w:t>
      </w:r>
      <w:r>
        <w:rPr>
          <w:color w:val="000000"/>
          <w:sz w:val="24"/>
          <w:szCs w:val="24"/>
        </w:rPr>
        <w:t>атериал  по  мелкой  пластике</w:t>
      </w:r>
      <w:r w:rsidRPr="00BE553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Эта  работа  была  </w:t>
      </w:r>
      <w:r w:rsidRPr="00BE5530">
        <w:rPr>
          <w:sz w:val="24"/>
          <w:szCs w:val="24"/>
        </w:rPr>
        <w:t>представлен</w:t>
      </w:r>
      <w:r>
        <w:rPr>
          <w:sz w:val="24"/>
          <w:szCs w:val="24"/>
        </w:rPr>
        <w:t>а</w:t>
      </w:r>
      <w:r w:rsidRPr="00BE5530">
        <w:rPr>
          <w:sz w:val="24"/>
          <w:szCs w:val="24"/>
        </w:rPr>
        <w:t xml:space="preserve"> на  конференции</w:t>
      </w:r>
      <w:r w:rsidRPr="00BE5530">
        <w:rPr>
          <w:bCs/>
          <w:sz w:val="24"/>
          <w:szCs w:val="24"/>
        </w:rPr>
        <w:t xml:space="preserve"> «Природа  и культура  Алтая  в  современном  школьном  образовании» и опубликована  статья</w:t>
      </w:r>
      <w:r w:rsidRPr="00BE5530">
        <w:rPr>
          <w:b/>
          <w:bCs/>
          <w:sz w:val="24"/>
          <w:szCs w:val="24"/>
        </w:rPr>
        <w:t xml:space="preserve"> </w:t>
      </w:r>
      <w:r w:rsidRPr="00BE5530">
        <w:rPr>
          <w:bCs/>
          <w:sz w:val="24"/>
          <w:szCs w:val="24"/>
        </w:rPr>
        <w:t>учителя</w:t>
      </w:r>
      <w:r w:rsidRPr="00BE5530">
        <w:rPr>
          <w:b/>
          <w:bCs/>
          <w:sz w:val="24"/>
          <w:szCs w:val="24"/>
        </w:rPr>
        <w:t xml:space="preserve">   </w:t>
      </w:r>
      <w:r w:rsidRPr="00BE5530">
        <w:rPr>
          <w:bCs/>
          <w:sz w:val="24"/>
          <w:szCs w:val="24"/>
        </w:rPr>
        <w:t>«Принцип «золотой пропорции» в изделиях   мастеров-камнерезов   завода им. И.И. Ползунова» в разделе «Реализация  регионального  компонента  в содержании образования»</w:t>
      </w:r>
      <w:r w:rsidRPr="00BE5530">
        <w:rPr>
          <w:b/>
          <w:bCs/>
          <w:sz w:val="24"/>
          <w:szCs w:val="24"/>
        </w:rPr>
        <w:t>.</w:t>
      </w:r>
      <w:r w:rsidRPr="00BE5530">
        <w:rPr>
          <w:sz w:val="24"/>
          <w:szCs w:val="24"/>
        </w:rPr>
        <w:t xml:space="preserve"> </w:t>
      </w:r>
      <w:r w:rsidRPr="00BE5530">
        <w:rPr>
          <w:bCs/>
          <w:sz w:val="24"/>
          <w:szCs w:val="24"/>
        </w:rPr>
        <w:t xml:space="preserve"> БАРНАУЛ: АКИПКРО </w:t>
      </w:r>
      <w:r>
        <w:rPr>
          <w:bCs/>
          <w:sz w:val="24"/>
          <w:szCs w:val="24"/>
        </w:rPr>
        <w:t>2009г</w:t>
      </w:r>
      <w:r w:rsidRPr="00BE5530">
        <w:rPr>
          <w:bCs/>
          <w:sz w:val="24"/>
          <w:szCs w:val="24"/>
        </w:rPr>
        <w:t>.</w:t>
      </w:r>
    </w:p>
    <w:p w:rsidR="00C13116" w:rsidRPr="00BE5530" w:rsidRDefault="00C13116" w:rsidP="00C1311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Изготовленный</w:t>
      </w:r>
      <w:r w:rsidRPr="00BE5530">
        <w:rPr>
          <w:color w:val="000000"/>
          <w:sz w:val="24"/>
          <w:szCs w:val="24"/>
        </w:rPr>
        <w:t xml:space="preserve"> по  проекту  учащегося кубок  из  яшмы  «Елизавета»,</w:t>
      </w:r>
      <w:r>
        <w:rPr>
          <w:color w:val="000000"/>
          <w:sz w:val="24"/>
          <w:szCs w:val="24"/>
        </w:rPr>
        <w:t xml:space="preserve"> </w:t>
      </w:r>
      <w:r w:rsidRPr="00BE5530">
        <w:rPr>
          <w:color w:val="000000"/>
          <w:sz w:val="24"/>
          <w:szCs w:val="24"/>
        </w:rPr>
        <w:t xml:space="preserve"> занимает  почетное  место  в экспозиции   музея.</w:t>
      </w:r>
      <w:r>
        <w:rPr>
          <w:color w:val="000000"/>
          <w:sz w:val="24"/>
          <w:szCs w:val="24"/>
        </w:rPr>
        <w:t xml:space="preserve"> Это  был первый прецедент в истории  завода. А  также и</w:t>
      </w:r>
      <w:r w:rsidRPr="00BE5530">
        <w:rPr>
          <w:color w:val="000000"/>
          <w:sz w:val="24"/>
          <w:szCs w:val="24"/>
        </w:rPr>
        <w:t xml:space="preserve">здан  буклет «Елизавета», где   отражена  поэтапная  работа  над проектом.  Опыт работы  над модулем был  обобщен   и  представлен педагогом  в 2011  году в   </w:t>
      </w:r>
      <w:r w:rsidRPr="00BE5530">
        <w:rPr>
          <w:sz w:val="24"/>
          <w:szCs w:val="24"/>
        </w:rPr>
        <w:t xml:space="preserve">БГПА  на  семинаре  во  время   работы </w:t>
      </w:r>
      <w:r w:rsidRPr="00BE5530">
        <w:rPr>
          <w:rStyle w:val="80"/>
          <w:rFonts w:eastAsia="Calibri"/>
          <w:sz w:val="24"/>
          <w:szCs w:val="24"/>
        </w:rPr>
        <w:t xml:space="preserve"> М</w:t>
      </w:r>
      <w:r w:rsidRPr="00BE5530">
        <w:rPr>
          <w:rStyle w:val="FontStyle13"/>
          <w:sz w:val="24"/>
          <w:szCs w:val="24"/>
        </w:rPr>
        <w:t>ежрегиональной  школы-семинара «Ломоносовские чтения на Алтае».</w:t>
      </w:r>
      <w:r w:rsidRPr="00BE5530">
        <w:rPr>
          <w:color w:val="000000"/>
          <w:sz w:val="24"/>
          <w:szCs w:val="24"/>
        </w:rPr>
        <w:t xml:space="preserve">     </w:t>
      </w:r>
      <w:r>
        <w:rPr>
          <w:color w:val="000000"/>
          <w:sz w:val="24"/>
          <w:szCs w:val="24"/>
        </w:rPr>
        <w:t>Эта  работа  была  освещена  в районной  газете.</w:t>
      </w:r>
      <w:r w:rsidRPr="00BE5530">
        <w:rPr>
          <w:color w:val="000000"/>
          <w:sz w:val="24"/>
          <w:szCs w:val="24"/>
        </w:rPr>
        <w:t xml:space="preserve">  </w:t>
      </w:r>
    </w:p>
    <w:p w:rsidR="00C13116" w:rsidRDefault="00C13116" w:rsidP="00C13116">
      <w:pPr>
        <w:spacing w:line="276" w:lineRule="auto"/>
        <w:jc w:val="both"/>
        <w:rPr>
          <w:rFonts w:eastAsia="Calibri"/>
          <w:sz w:val="24"/>
          <w:szCs w:val="24"/>
        </w:rPr>
      </w:pPr>
      <w:r w:rsidRPr="00BE5530">
        <w:rPr>
          <w:rFonts w:eastAsia="Calibri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В  ходе  работы  над  </w:t>
      </w:r>
      <w:r w:rsidRPr="00BE5530">
        <w:rPr>
          <w:color w:val="000000"/>
          <w:sz w:val="24"/>
          <w:szCs w:val="24"/>
        </w:rPr>
        <w:t>модул</w:t>
      </w:r>
      <w:r>
        <w:rPr>
          <w:color w:val="000000"/>
          <w:sz w:val="24"/>
          <w:szCs w:val="24"/>
        </w:rPr>
        <w:t xml:space="preserve">ем </w:t>
      </w:r>
      <w:r>
        <w:rPr>
          <w:sz w:val="24"/>
          <w:szCs w:val="24"/>
        </w:rPr>
        <w:t>«Связь  поколений»</w:t>
      </w:r>
      <w:r w:rsidRPr="00BE5530">
        <w:rPr>
          <w:sz w:val="24"/>
          <w:szCs w:val="24"/>
        </w:rPr>
        <w:t xml:space="preserve"> </w:t>
      </w:r>
      <w:r w:rsidRPr="00BE55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начата </w:t>
      </w:r>
      <w:r>
        <w:rPr>
          <w:rFonts w:eastAsia="Calibri"/>
          <w:sz w:val="24"/>
          <w:szCs w:val="24"/>
        </w:rPr>
        <w:t xml:space="preserve"> работа о</w:t>
      </w:r>
      <w:r w:rsidRPr="00A20D77">
        <w:rPr>
          <w:rFonts w:eastAsia="Calibri"/>
          <w:sz w:val="24"/>
          <w:szCs w:val="24"/>
        </w:rPr>
        <w:t xml:space="preserve">  тех</w:t>
      </w:r>
      <w:r w:rsidRPr="00423B7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учителях</w:t>
      </w:r>
      <w:r w:rsidRPr="00A20D77">
        <w:rPr>
          <w:rFonts w:eastAsia="Calibri"/>
          <w:sz w:val="24"/>
          <w:szCs w:val="24"/>
        </w:rPr>
        <w:t>, кто  когда-то  преподавал  в   стенах  школы  и ушел  на  фронт  защищать  Родину от  фашизма</w:t>
      </w:r>
      <w:r w:rsidRPr="00BE5530">
        <w:rPr>
          <w:rFonts w:eastAsia="Calibri"/>
          <w:sz w:val="24"/>
          <w:szCs w:val="24"/>
        </w:rPr>
        <w:t>. Сбор  материала  продолжается</w:t>
      </w:r>
      <w:r>
        <w:rPr>
          <w:rFonts w:eastAsia="Calibri"/>
          <w:sz w:val="24"/>
          <w:szCs w:val="24"/>
        </w:rPr>
        <w:t>.</w:t>
      </w:r>
    </w:p>
    <w:p w:rsidR="00C13116" w:rsidRDefault="00C13116" w:rsidP="00C13116">
      <w:pPr>
        <w:spacing w:line="276" w:lineRule="auto"/>
        <w:jc w:val="both"/>
        <w:rPr>
          <w:rFonts w:eastAsia="Calibri"/>
          <w:sz w:val="24"/>
          <w:szCs w:val="24"/>
        </w:rPr>
      </w:pPr>
      <w:r w:rsidRPr="0063114E">
        <w:rPr>
          <w:bCs/>
          <w:sz w:val="24"/>
          <w:szCs w:val="24"/>
        </w:rPr>
        <w:t>В  2011-201</w:t>
      </w:r>
      <w:r>
        <w:rPr>
          <w:bCs/>
          <w:sz w:val="24"/>
          <w:szCs w:val="24"/>
        </w:rPr>
        <w:t>3</w:t>
      </w:r>
      <w:r w:rsidRPr="0063114E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ах</w:t>
      </w:r>
      <w:r w:rsidRPr="0063114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в  рамках </w:t>
      </w:r>
      <w:r w:rsidRPr="0063114E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>а  «Возрождение»</w:t>
      </w:r>
      <w:r w:rsidRPr="0063114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Ириной  Александровной </w:t>
      </w:r>
      <w:r w:rsidRPr="006311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продолжена </w:t>
      </w:r>
      <w:r w:rsidRPr="0063114E">
        <w:rPr>
          <w:bCs/>
          <w:sz w:val="24"/>
          <w:szCs w:val="24"/>
        </w:rPr>
        <w:t xml:space="preserve">  работа</w:t>
      </w:r>
      <w:r>
        <w:rPr>
          <w:bCs/>
          <w:sz w:val="24"/>
          <w:szCs w:val="24"/>
        </w:rPr>
        <w:t xml:space="preserve"> по</w:t>
      </w:r>
      <w:r w:rsidRPr="0063114E">
        <w:rPr>
          <w:bCs/>
          <w:sz w:val="24"/>
          <w:szCs w:val="24"/>
        </w:rPr>
        <w:t xml:space="preserve"> модул</w:t>
      </w:r>
      <w:r>
        <w:rPr>
          <w:bCs/>
          <w:sz w:val="24"/>
          <w:szCs w:val="24"/>
        </w:rPr>
        <w:t xml:space="preserve">ю </w:t>
      </w:r>
      <w:r w:rsidRPr="00181884">
        <w:rPr>
          <w:bCs/>
          <w:sz w:val="24"/>
          <w:szCs w:val="24"/>
        </w:rPr>
        <w:t>«Гармония окружающей нас природы».</w:t>
      </w:r>
      <w:r w:rsidRPr="006311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Основное её </w:t>
      </w:r>
      <w:r w:rsidRPr="0063114E">
        <w:rPr>
          <w:bCs/>
          <w:sz w:val="24"/>
          <w:szCs w:val="24"/>
        </w:rPr>
        <w:t>направлен</w:t>
      </w:r>
      <w:r>
        <w:rPr>
          <w:bCs/>
          <w:sz w:val="24"/>
          <w:szCs w:val="24"/>
        </w:rPr>
        <w:t>ие -</w:t>
      </w:r>
      <w:r w:rsidRPr="0063114E">
        <w:rPr>
          <w:bCs/>
          <w:sz w:val="24"/>
          <w:szCs w:val="24"/>
        </w:rPr>
        <w:t xml:space="preserve">  изучение  «золотой  спирали»  в</w:t>
      </w:r>
      <w:r>
        <w:rPr>
          <w:bCs/>
          <w:sz w:val="24"/>
          <w:szCs w:val="24"/>
        </w:rPr>
        <w:t xml:space="preserve">  </w:t>
      </w:r>
      <w:r w:rsidRPr="0063114E">
        <w:rPr>
          <w:bCs/>
          <w:sz w:val="24"/>
          <w:szCs w:val="24"/>
        </w:rPr>
        <w:t xml:space="preserve"> окружающем   нас  растительном  мире</w:t>
      </w:r>
      <w:r>
        <w:rPr>
          <w:bCs/>
          <w:sz w:val="24"/>
          <w:szCs w:val="24"/>
        </w:rPr>
        <w:t xml:space="preserve">   на  примере  растений, которые произрастают  в черте  села  Колывань, а  также  на влияние «золотой  спирали»  на  человека</w:t>
      </w:r>
      <w:r w:rsidRPr="0063114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Эта р</w:t>
      </w:r>
      <w:r w:rsidRPr="0063114E">
        <w:rPr>
          <w:bCs/>
          <w:sz w:val="24"/>
          <w:szCs w:val="24"/>
        </w:rPr>
        <w:t xml:space="preserve">абота   подчеркивает   красоту  природы  </w:t>
      </w:r>
      <w:r>
        <w:rPr>
          <w:bCs/>
          <w:sz w:val="24"/>
          <w:szCs w:val="24"/>
        </w:rPr>
        <w:t xml:space="preserve"> </w:t>
      </w:r>
      <w:r w:rsidRPr="0063114E">
        <w:rPr>
          <w:bCs/>
          <w:sz w:val="24"/>
          <w:szCs w:val="24"/>
        </w:rPr>
        <w:t>Колывани</w:t>
      </w:r>
      <w:r>
        <w:rPr>
          <w:bCs/>
          <w:sz w:val="24"/>
          <w:szCs w:val="24"/>
        </w:rPr>
        <w:t xml:space="preserve"> </w:t>
      </w:r>
      <w:r w:rsidRPr="0063114E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учит </w:t>
      </w:r>
      <w:r w:rsidRPr="006311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63114E">
        <w:rPr>
          <w:bCs/>
          <w:sz w:val="24"/>
          <w:szCs w:val="24"/>
        </w:rPr>
        <w:t>бережно</w:t>
      </w:r>
      <w:r>
        <w:rPr>
          <w:bCs/>
          <w:sz w:val="24"/>
          <w:szCs w:val="24"/>
        </w:rPr>
        <w:t>му к ней</w:t>
      </w:r>
      <w:r w:rsidRPr="0063114E">
        <w:rPr>
          <w:bCs/>
          <w:sz w:val="24"/>
          <w:szCs w:val="24"/>
        </w:rPr>
        <w:t xml:space="preserve">  отношен</w:t>
      </w:r>
      <w:r>
        <w:rPr>
          <w:bCs/>
          <w:sz w:val="24"/>
          <w:szCs w:val="24"/>
        </w:rPr>
        <w:t xml:space="preserve">ию. Участниками  проекта  был  создан видеофильм </w:t>
      </w:r>
      <w:r w:rsidRPr="00181884">
        <w:rPr>
          <w:bCs/>
          <w:sz w:val="24"/>
          <w:szCs w:val="24"/>
        </w:rPr>
        <w:t>«Гармония окружающей нас природы»</w:t>
      </w:r>
      <w:r>
        <w:rPr>
          <w:bCs/>
          <w:sz w:val="24"/>
          <w:szCs w:val="24"/>
        </w:rPr>
        <w:t xml:space="preserve">. </w:t>
      </w: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  <w:r w:rsidRPr="00BE5530">
        <w:rPr>
          <w:color w:val="000000"/>
          <w:sz w:val="24"/>
          <w:szCs w:val="24"/>
        </w:rPr>
        <w:t xml:space="preserve">   </w:t>
      </w:r>
      <w:r w:rsidRPr="00BE5530">
        <w:rPr>
          <w:sz w:val="24"/>
          <w:szCs w:val="24"/>
        </w:rPr>
        <w:t xml:space="preserve">Материал (исторические  справки,  фотографии,  воспоминания), собранный  в  ходе  работы  над проектом   «Возрождение»,  используется  в  изготовлении экспозиции  «Панорама  исчезнувшего  села  </w:t>
      </w:r>
      <w:proofErr w:type="spellStart"/>
      <w:r w:rsidRPr="00BE5530">
        <w:rPr>
          <w:sz w:val="24"/>
          <w:szCs w:val="24"/>
        </w:rPr>
        <w:t>Колыванстрой</w:t>
      </w:r>
      <w:proofErr w:type="spellEnd"/>
      <w:r w:rsidRPr="00BE5530">
        <w:rPr>
          <w:sz w:val="24"/>
          <w:szCs w:val="24"/>
        </w:rPr>
        <w:t>»,  которая  будет  демонстрироваться  при  открытии  памятника шахтерам  в  июне 2013  года  на  месте  исчезнувшего  села.</w:t>
      </w:r>
    </w:p>
    <w:p w:rsidR="00C13116" w:rsidRDefault="00C13116" w:rsidP="00C13116">
      <w:pPr>
        <w:spacing w:line="276" w:lineRule="auto"/>
        <w:jc w:val="both"/>
        <w:rPr>
          <w:color w:val="000000"/>
          <w:sz w:val="24"/>
          <w:szCs w:val="24"/>
        </w:rPr>
      </w:pPr>
      <w:r w:rsidRPr="00BE5530">
        <w:rPr>
          <w:color w:val="000000"/>
          <w:sz w:val="24"/>
          <w:szCs w:val="24"/>
        </w:rPr>
        <w:lastRenderedPageBreak/>
        <w:t xml:space="preserve">  Участники проекта  под  руководством  Ирины  Александровны активно участвуют и побеждают в краевых, всероссийских конкурсах: «Будущее  Алтая»,  «Моя  малая  родина», «Первые  шаги  в науке».</w:t>
      </w: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</w:p>
    <w:p w:rsidR="00C13116" w:rsidRPr="00BE5530" w:rsidRDefault="00C13116" w:rsidP="00C13116">
      <w:pPr>
        <w:spacing w:line="276" w:lineRule="auto"/>
        <w:jc w:val="both"/>
        <w:rPr>
          <w:rStyle w:val="FontStyle13"/>
          <w:sz w:val="28"/>
          <w:szCs w:val="24"/>
          <w:u w:val="single"/>
        </w:rPr>
      </w:pPr>
      <w:r>
        <w:rPr>
          <w:rFonts w:eastAsiaTheme="minorHAnsi"/>
          <w:b/>
          <w:i/>
          <w:szCs w:val="24"/>
        </w:rPr>
        <w:t>-</w:t>
      </w:r>
      <w:r w:rsidRPr="00BE5530">
        <w:rPr>
          <w:rFonts w:eastAsiaTheme="minorHAnsi"/>
          <w:b/>
          <w:i/>
          <w:szCs w:val="24"/>
        </w:rPr>
        <w:t>продолжение деятельности педагога в его последователях и учениках</w:t>
      </w:r>
    </w:p>
    <w:p w:rsidR="00C13116" w:rsidRPr="00BE5530" w:rsidRDefault="00C13116" w:rsidP="00C13116">
      <w:pPr>
        <w:spacing w:line="276" w:lineRule="auto"/>
        <w:ind w:left="58"/>
        <w:jc w:val="both"/>
        <w:rPr>
          <w:sz w:val="24"/>
          <w:szCs w:val="24"/>
        </w:rPr>
      </w:pPr>
      <w:r w:rsidRPr="00BE5530">
        <w:rPr>
          <w:sz w:val="24"/>
          <w:szCs w:val="24"/>
        </w:rPr>
        <w:t xml:space="preserve">        На  протяжении  5-и   лет  </w:t>
      </w:r>
      <w:r w:rsidRPr="00BE5530">
        <w:rPr>
          <w:b/>
          <w:sz w:val="24"/>
          <w:szCs w:val="24"/>
        </w:rPr>
        <w:t>являясь  научным  руководителем</w:t>
      </w:r>
      <w:r w:rsidRPr="00BE5530">
        <w:rPr>
          <w:sz w:val="24"/>
          <w:szCs w:val="24"/>
        </w:rPr>
        <w:t xml:space="preserve">    проектно-исследовательской  деятельности учащихся, Ирина Александровна со  своими  воспитанниками  получила  следующие  достижения по итогам  работы над  проектом  «Возрождение»: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spacing w:line="276" w:lineRule="auto"/>
        <w:jc w:val="both"/>
        <w:rPr>
          <w:b/>
          <w:bCs/>
          <w:iCs/>
          <w:kern w:val="36"/>
          <w:sz w:val="24"/>
          <w:szCs w:val="24"/>
        </w:rPr>
      </w:pPr>
      <w:r w:rsidRPr="000A6D7E">
        <w:rPr>
          <w:sz w:val="24"/>
          <w:szCs w:val="24"/>
        </w:rPr>
        <w:t>2008 год</w:t>
      </w:r>
      <w:r w:rsidRPr="00BE5530">
        <w:rPr>
          <w:sz w:val="24"/>
          <w:szCs w:val="24"/>
        </w:rPr>
        <w:t xml:space="preserve"> – Районная Грамота. </w:t>
      </w:r>
      <w:r w:rsidRPr="00BE5530">
        <w:rPr>
          <w:b/>
          <w:sz w:val="24"/>
          <w:szCs w:val="24"/>
        </w:rPr>
        <w:t xml:space="preserve">За  успешное   выступление  в  районной  конференции  </w:t>
      </w:r>
      <w:proofErr w:type="spellStart"/>
      <w:r w:rsidRPr="00BE5530">
        <w:rPr>
          <w:b/>
          <w:sz w:val="24"/>
          <w:szCs w:val="24"/>
        </w:rPr>
        <w:t>учебно</w:t>
      </w:r>
      <w:proofErr w:type="spellEnd"/>
      <w:r w:rsidRPr="00BE5530">
        <w:rPr>
          <w:b/>
          <w:sz w:val="24"/>
          <w:szCs w:val="24"/>
        </w:rPr>
        <w:t xml:space="preserve"> – исследовательских  работ школьников  «Первые  шаги»;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BE5530">
        <w:rPr>
          <w:sz w:val="24"/>
          <w:szCs w:val="24"/>
        </w:rPr>
        <w:t xml:space="preserve">2009 год – </w:t>
      </w:r>
      <w:r w:rsidRPr="00BE5530">
        <w:rPr>
          <w:b/>
          <w:sz w:val="24"/>
          <w:szCs w:val="24"/>
        </w:rPr>
        <w:t>Диплом</w:t>
      </w:r>
      <w:r w:rsidRPr="00BE5530">
        <w:rPr>
          <w:sz w:val="24"/>
          <w:szCs w:val="24"/>
        </w:rPr>
        <w:t xml:space="preserve"> </w:t>
      </w:r>
      <w:r w:rsidRPr="00BE5530">
        <w:rPr>
          <w:rStyle w:val="FontStyle12"/>
          <w:b/>
          <w:sz w:val="24"/>
          <w:szCs w:val="24"/>
        </w:rPr>
        <w:t xml:space="preserve">Фестиваля педагогических  идей  «Портфолио», </w:t>
      </w:r>
      <w:proofErr w:type="spellStart"/>
      <w:r w:rsidRPr="00BE5530">
        <w:rPr>
          <w:sz w:val="24"/>
          <w:szCs w:val="24"/>
        </w:rPr>
        <w:t>г</w:t>
      </w:r>
      <w:proofErr w:type="gramStart"/>
      <w:r w:rsidRPr="00BE5530">
        <w:rPr>
          <w:sz w:val="24"/>
          <w:szCs w:val="24"/>
        </w:rPr>
        <w:t>.М</w:t>
      </w:r>
      <w:proofErr w:type="gramEnd"/>
      <w:r w:rsidRPr="00BE5530">
        <w:rPr>
          <w:sz w:val="24"/>
          <w:szCs w:val="24"/>
        </w:rPr>
        <w:t>осква</w:t>
      </w:r>
      <w:proofErr w:type="spellEnd"/>
      <w:r w:rsidRPr="00BE5530">
        <w:rPr>
          <w:rStyle w:val="FontStyle12"/>
          <w:b/>
          <w:sz w:val="24"/>
          <w:szCs w:val="24"/>
        </w:rPr>
        <w:t>;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b/>
          <w:sz w:val="24"/>
          <w:szCs w:val="24"/>
        </w:rPr>
      </w:pPr>
      <w:r w:rsidRPr="00BE5530">
        <w:rPr>
          <w:sz w:val="24"/>
          <w:szCs w:val="24"/>
        </w:rPr>
        <w:t>2009 год -</w:t>
      </w:r>
      <w:r w:rsidRPr="00BE5530">
        <w:rPr>
          <w:b/>
          <w:sz w:val="24"/>
          <w:szCs w:val="24"/>
        </w:rPr>
        <w:t xml:space="preserve">  Похвальный  лист, Грамота, Диплом Финалиста</w:t>
      </w:r>
      <w:r w:rsidRPr="00BE5530">
        <w:rPr>
          <w:sz w:val="24"/>
          <w:szCs w:val="24"/>
        </w:rPr>
        <w:t xml:space="preserve"> краевой научно - практической конференции  для одаренной  молодежи и школьников </w:t>
      </w:r>
      <w:r w:rsidRPr="00BE5530">
        <w:rPr>
          <w:b/>
          <w:sz w:val="24"/>
          <w:szCs w:val="24"/>
        </w:rPr>
        <w:t xml:space="preserve">«Будущее Алтая-2009» . 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b/>
          <w:sz w:val="24"/>
          <w:szCs w:val="24"/>
        </w:rPr>
      </w:pPr>
      <w:r w:rsidRPr="00BE5530">
        <w:rPr>
          <w:sz w:val="24"/>
          <w:szCs w:val="24"/>
        </w:rPr>
        <w:t>2009 год -</w:t>
      </w:r>
      <w:r w:rsidRPr="00BE5530">
        <w:rPr>
          <w:b/>
          <w:sz w:val="24"/>
          <w:szCs w:val="24"/>
        </w:rPr>
        <w:t xml:space="preserve"> Диплом  Лауреата</w:t>
      </w:r>
      <w:r w:rsidRPr="00BE5530">
        <w:rPr>
          <w:sz w:val="24"/>
          <w:szCs w:val="24"/>
        </w:rPr>
        <w:t xml:space="preserve"> </w:t>
      </w:r>
      <w:r w:rsidRPr="00BE5530">
        <w:rPr>
          <w:b/>
          <w:sz w:val="24"/>
          <w:szCs w:val="24"/>
        </w:rPr>
        <w:t>Всероссийского Детского  конкурса  научно – исследовательских  работ  « Первые шаги в науке</w:t>
      </w:r>
      <w:r w:rsidRPr="00BE5530">
        <w:rPr>
          <w:sz w:val="24"/>
          <w:szCs w:val="24"/>
        </w:rPr>
        <w:t xml:space="preserve">»,  </w:t>
      </w:r>
      <w:proofErr w:type="spellStart"/>
      <w:r w:rsidRPr="00BE5530">
        <w:rPr>
          <w:sz w:val="24"/>
          <w:szCs w:val="24"/>
        </w:rPr>
        <w:t>г</w:t>
      </w:r>
      <w:proofErr w:type="gramStart"/>
      <w:r w:rsidRPr="00BE5530">
        <w:rPr>
          <w:sz w:val="24"/>
          <w:szCs w:val="24"/>
        </w:rPr>
        <w:t>.М</w:t>
      </w:r>
      <w:proofErr w:type="gramEnd"/>
      <w:r w:rsidRPr="00BE5530">
        <w:rPr>
          <w:sz w:val="24"/>
          <w:szCs w:val="24"/>
        </w:rPr>
        <w:t>осква</w:t>
      </w:r>
      <w:proofErr w:type="spellEnd"/>
      <w:r w:rsidRPr="00BE5530">
        <w:rPr>
          <w:sz w:val="24"/>
          <w:szCs w:val="24"/>
        </w:rPr>
        <w:t xml:space="preserve"> .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b/>
          <w:sz w:val="24"/>
          <w:szCs w:val="24"/>
        </w:rPr>
      </w:pPr>
      <w:r w:rsidRPr="00BE5530">
        <w:rPr>
          <w:bCs/>
          <w:sz w:val="24"/>
          <w:szCs w:val="24"/>
        </w:rPr>
        <w:t>2010 год -</w:t>
      </w:r>
      <w:r w:rsidRPr="00BE5530">
        <w:rPr>
          <w:b/>
          <w:bCs/>
          <w:sz w:val="24"/>
          <w:szCs w:val="24"/>
        </w:rPr>
        <w:t>Диплом II степени</w:t>
      </w:r>
      <w:r w:rsidRPr="00BE5530">
        <w:rPr>
          <w:b/>
          <w:sz w:val="24"/>
          <w:szCs w:val="24"/>
        </w:rPr>
        <w:t xml:space="preserve"> Всероссийского Детского  конкурса  научно – исследовательских  работ  « Первые шаги в науке</w:t>
      </w:r>
      <w:r w:rsidRPr="00BE5530">
        <w:rPr>
          <w:sz w:val="24"/>
          <w:szCs w:val="24"/>
        </w:rPr>
        <w:t xml:space="preserve">»,  </w:t>
      </w:r>
      <w:proofErr w:type="spellStart"/>
      <w:r w:rsidRPr="00BE5530">
        <w:rPr>
          <w:sz w:val="24"/>
          <w:szCs w:val="24"/>
        </w:rPr>
        <w:t>г</w:t>
      </w:r>
      <w:proofErr w:type="gramStart"/>
      <w:r w:rsidRPr="00BE5530">
        <w:rPr>
          <w:sz w:val="24"/>
          <w:szCs w:val="24"/>
        </w:rPr>
        <w:t>.М</w:t>
      </w:r>
      <w:proofErr w:type="gramEnd"/>
      <w:r w:rsidRPr="00BE5530">
        <w:rPr>
          <w:sz w:val="24"/>
          <w:szCs w:val="24"/>
        </w:rPr>
        <w:t>осква</w:t>
      </w:r>
      <w:proofErr w:type="spellEnd"/>
      <w:r w:rsidRPr="00BE5530">
        <w:rPr>
          <w:sz w:val="24"/>
          <w:szCs w:val="24"/>
        </w:rPr>
        <w:t xml:space="preserve"> .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BE5530">
        <w:rPr>
          <w:bCs/>
          <w:sz w:val="24"/>
          <w:szCs w:val="24"/>
        </w:rPr>
        <w:t>2009 год</w:t>
      </w:r>
      <w:r w:rsidRPr="00BE5530">
        <w:rPr>
          <w:b/>
          <w:bCs/>
          <w:sz w:val="24"/>
          <w:szCs w:val="24"/>
        </w:rPr>
        <w:t xml:space="preserve"> – два  Диплома  </w:t>
      </w:r>
      <w:r w:rsidRPr="00BE5530">
        <w:rPr>
          <w:bCs/>
          <w:sz w:val="24"/>
          <w:szCs w:val="24"/>
        </w:rPr>
        <w:t xml:space="preserve">фестиваля </w:t>
      </w:r>
      <w:r w:rsidRPr="00BE5530">
        <w:rPr>
          <w:b/>
          <w:bCs/>
          <w:sz w:val="24"/>
          <w:szCs w:val="24"/>
        </w:rPr>
        <w:t>«</w:t>
      </w:r>
      <w:r w:rsidRPr="00BE5530">
        <w:rPr>
          <w:b/>
          <w:sz w:val="24"/>
          <w:szCs w:val="24"/>
        </w:rPr>
        <w:t>III региональный фестиваль-конкурс «Информационно-коммуникационные технологии в образовании – 2009»</w:t>
      </w:r>
      <w:r w:rsidRPr="00BE5530">
        <w:rPr>
          <w:sz w:val="24"/>
          <w:szCs w:val="24"/>
        </w:rPr>
        <w:t xml:space="preserve"> </w:t>
      </w:r>
      <w:r w:rsidRPr="00BE5530">
        <w:rPr>
          <w:bCs/>
          <w:sz w:val="24"/>
          <w:szCs w:val="24"/>
        </w:rPr>
        <w:t xml:space="preserve">в </w:t>
      </w:r>
      <w:r w:rsidRPr="00BE5530">
        <w:rPr>
          <w:sz w:val="24"/>
          <w:szCs w:val="24"/>
        </w:rPr>
        <w:t xml:space="preserve">номинации </w:t>
      </w:r>
      <w:r w:rsidRPr="00BE5530">
        <w:rPr>
          <w:b/>
          <w:bCs/>
          <w:sz w:val="24"/>
          <w:szCs w:val="24"/>
        </w:rPr>
        <w:t>«Активный пользователь ИКТ» - ученик 1-9 классов».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0A6D7E">
        <w:rPr>
          <w:bCs/>
          <w:sz w:val="24"/>
          <w:szCs w:val="24"/>
        </w:rPr>
        <w:t>2009 год</w:t>
      </w:r>
      <w:r w:rsidRPr="00BE5530">
        <w:rPr>
          <w:b/>
          <w:bCs/>
          <w:sz w:val="24"/>
          <w:szCs w:val="24"/>
        </w:rPr>
        <w:t xml:space="preserve"> - Сертификат  </w:t>
      </w:r>
      <w:r w:rsidRPr="00BE5530">
        <w:rPr>
          <w:bCs/>
          <w:sz w:val="24"/>
          <w:szCs w:val="24"/>
        </w:rPr>
        <w:t>участника краевого  конкурса «Моя  малая  Родина».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BE5530">
        <w:rPr>
          <w:bCs/>
          <w:sz w:val="24"/>
          <w:szCs w:val="24"/>
        </w:rPr>
        <w:t xml:space="preserve">2010 год - </w:t>
      </w:r>
      <w:r w:rsidRPr="00BE5530">
        <w:rPr>
          <w:b/>
          <w:bCs/>
          <w:sz w:val="24"/>
          <w:szCs w:val="24"/>
        </w:rPr>
        <w:t>Сертификаты</w:t>
      </w:r>
      <w:r w:rsidRPr="00BE5530">
        <w:rPr>
          <w:bCs/>
          <w:sz w:val="24"/>
          <w:szCs w:val="24"/>
        </w:rPr>
        <w:t xml:space="preserve"> о прохождении курса</w:t>
      </w:r>
      <w:r w:rsidRPr="00BE5530">
        <w:rPr>
          <w:sz w:val="24"/>
          <w:szCs w:val="24"/>
        </w:rPr>
        <w:t xml:space="preserve">  «</w:t>
      </w:r>
      <w:r w:rsidRPr="00BE5530">
        <w:rPr>
          <w:b/>
          <w:bCs/>
          <w:sz w:val="24"/>
          <w:szCs w:val="24"/>
        </w:rPr>
        <w:t xml:space="preserve">Векторная графика в </w:t>
      </w:r>
      <w:proofErr w:type="spellStart"/>
      <w:r w:rsidRPr="00BE5530">
        <w:rPr>
          <w:b/>
          <w:bCs/>
          <w:sz w:val="24"/>
          <w:szCs w:val="24"/>
        </w:rPr>
        <w:t>Inkskape</w:t>
      </w:r>
      <w:proofErr w:type="spellEnd"/>
      <w:r w:rsidRPr="00BE5530">
        <w:rPr>
          <w:b/>
          <w:bCs/>
          <w:sz w:val="24"/>
          <w:szCs w:val="24"/>
        </w:rPr>
        <w:t xml:space="preserve">"  </w:t>
      </w:r>
      <w:r w:rsidRPr="00BE5530">
        <w:rPr>
          <w:sz w:val="24"/>
          <w:szCs w:val="24"/>
        </w:rPr>
        <w:t>Заочной многопрофильной  школы Алтайского края. БГПА (три  сертификата);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BE5530">
        <w:rPr>
          <w:sz w:val="24"/>
          <w:szCs w:val="24"/>
        </w:rPr>
        <w:t xml:space="preserve">2010 год – </w:t>
      </w:r>
      <w:r w:rsidRPr="00BE5530">
        <w:rPr>
          <w:b/>
          <w:sz w:val="24"/>
          <w:szCs w:val="24"/>
        </w:rPr>
        <w:t>Диплома Финалиста</w:t>
      </w:r>
      <w:r w:rsidRPr="00BE5530">
        <w:rPr>
          <w:sz w:val="24"/>
          <w:szCs w:val="24"/>
        </w:rPr>
        <w:t xml:space="preserve"> краевой научно - практической конференции  для одаренной  молодежи и школьников </w:t>
      </w:r>
      <w:r w:rsidRPr="00BE5530">
        <w:rPr>
          <w:b/>
          <w:sz w:val="24"/>
          <w:szCs w:val="24"/>
        </w:rPr>
        <w:t>«Будущее Алтая-2010».</w:t>
      </w:r>
    </w:p>
    <w:p w:rsidR="00C13116" w:rsidRPr="00BE5530" w:rsidRDefault="00C13116" w:rsidP="00C1311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uppressAutoHyphens/>
        <w:spacing w:line="276" w:lineRule="auto"/>
        <w:contextualSpacing w:val="0"/>
        <w:jc w:val="both"/>
        <w:rPr>
          <w:sz w:val="24"/>
          <w:szCs w:val="24"/>
        </w:rPr>
      </w:pPr>
      <w:r w:rsidRPr="00BE5530">
        <w:rPr>
          <w:sz w:val="24"/>
          <w:szCs w:val="24"/>
        </w:rPr>
        <w:t xml:space="preserve">2012 год – </w:t>
      </w:r>
      <w:r w:rsidRPr="00BE5530">
        <w:rPr>
          <w:b/>
          <w:sz w:val="24"/>
          <w:szCs w:val="24"/>
        </w:rPr>
        <w:t>Диплома Финалиста</w:t>
      </w:r>
      <w:r w:rsidRPr="00BE5530">
        <w:rPr>
          <w:sz w:val="24"/>
          <w:szCs w:val="24"/>
        </w:rPr>
        <w:t xml:space="preserve"> краевой научно - практической конференции  для одаренной  молодежи и школьников </w:t>
      </w:r>
      <w:r w:rsidRPr="00BE5530">
        <w:rPr>
          <w:b/>
          <w:sz w:val="24"/>
          <w:szCs w:val="24"/>
        </w:rPr>
        <w:t>«Будущее Алтая-2012»</w:t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4"/>
          <w:szCs w:val="24"/>
          <w:u w:val="single"/>
        </w:rPr>
      </w:pP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4"/>
          <w:szCs w:val="24"/>
        </w:rPr>
      </w:pPr>
      <w:r w:rsidRPr="00BE5530">
        <w:rPr>
          <w:rFonts w:eastAsiaTheme="minorHAnsi"/>
          <w:sz w:val="24"/>
          <w:szCs w:val="24"/>
        </w:rPr>
        <w:t xml:space="preserve"> 4. </w:t>
      </w:r>
      <w:r w:rsidRPr="0081507C">
        <w:rPr>
          <w:rFonts w:eastAsiaTheme="minorHAnsi"/>
          <w:b/>
          <w:i/>
          <w:szCs w:val="24"/>
        </w:rPr>
        <w:t>Награды</w:t>
      </w:r>
    </w:p>
    <w:p w:rsidR="00C13116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Style w:val="a4"/>
          <w:sz w:val="24"/>
          <w:szCs w:val="24"/>
        </w:rPr>
      </w:pPr>
      <w:r w:rsidRPr="00DD32B0">
        <w:rPr>
          <w:sz w:val="24"/>
          <w:szCs w:val="24"/>
        </w:rPr>
        <w:t>Педагог</w:t>
      </w:r>
      <w:r>
        <w:rPr>
          <w:b/>
          <w:sz w:val="24"/>
          <w:szCs w:val="24"/>
        </w:rPr>
        <w:t xml:space="preserve"> дв</w:t>
      </w:r>
      <w:r w:rsidRPr="00BE5530">
        <w:rPr>
          <w:b/>
          <w:sz w:val="24"/>
          <w:szCs w:val="24"/>
        </w:rPr>
        <w:t xml:space="preserve">ажды  </w:t>
      </w:r>
      <w:r w:rsidRPr="00BE5530">
        <w:rPr>
          <w:sz w:val="24"/>
          <w:szCs w:val="24"/>
        </w:rPr>
        <w:t>явля</w:t>
      </w:r>
      <w:r>
        <w:rPr>
          <w:sz w:val="24"/>
          <w:szCs w:val="24"/>
        </w:rPr>
        <w:t>ется</w:t>
      </w:r>
      <w:r w:rsidRPr="00BE5530">
        <w:rPr>
          <w:sz w:val="24"/>
          <w:szCs w:val="24"/>
        </w:rPr>
        <w:t xml:space="preserve"> победителем конкурса </w:t>
      </w:r>
      <w:r w:rsidRPr="00BE5530">
        <w:rPr>
          <w:b/>
          <w:sz w:val="24"/>
          <w:szCs w:val="24"/>
        </w:rPr>
        <w:t xml:space="preserve">«Лучших  педагогических работников государственных  и муниципальных  образовательных  учреждений в номинации </w:t>
      </w:r>
      <w:r w:rsidRPr="00BE5530">
        <w:rPr>
          <w:rStyle w:val="apple-converted-space"/>
          <w:b/>
          <w:sz w:val="24"/>
          <w:szCs w:val="24"/>
        </w:rPr>
        <w:t> </w:t>
      </w:r>
      <w:r w:rsidRPr="00BE5530">
        <w:rPr>
          <w:b/>
          <w:sz w:val="24"/>
          <w:szCs w:val="24"/>
        </w:rPr>
        <w:t>«</w:t>
      </w:r>
      <w:r w:rsidRPr="00BE5530">
        <w:rPr>
          <w:rStyle w:val="a4"/>
          <w:sz w:val="24"/>
          <w:szCs w:val="24"/>
        </w:rPr>
        <w:t>Активно внедряющие инновационные образовательные программы учителя, не вошедшие в число победителей конкурса в рамках приоритетного национального проекта «Образование</w:t>
      </w:r>
      <w:proofErr w:type="gramStart"/>
      <w:r w:rsidRPr="00BE5530">
        <w:rPr>
          <w:rStyle w:val="a4"/>
          <w:sz w:val="24"/>
          <w:szCs w:val="24"/>
        </w:rPr>
        <w:t>»(</w:t>
      </w:r>
      <w:proofErr w:type="gramEnd"/>
      <w:r w:rsidRPr="00BE5530">
        <w:rPr>
          <w:rStyle w:val="a4"/>
          <w:sz w:val="24"/>
          <w:szCs w:val="24"/>
        </w:rPr>
        <w:t xml:space="preserve"> от 14 .09.2011 № 4631, от 24.09. 2012 № 5372)</w:t>
      </w:r>
      <w:r>
        <w:rPr>
          <w:rStyle w:val="a4"/>
          <w:sz w:val="24"/>
          <w:szCs w:val="24"/>
        </w:rPr>
        <w:t>.</w:t>
      </w:r>
    </w:p>
    <w:p w:rsidR="00C13116" w:rsidRPr="00DD32B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DD32B0">
        <w:rPr>
          <w:rStyle w:val="a4"/>
          <w:b w:val="0"/>
          <w:sz w:val="24"/>
          <w:szCs w:val="24"/>
        </w:rPr>
        <w:t>Ирина  Александровна имеет: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C13116" w:rsidRPr="00BE5530" w:rsidTr="00680E96">
        <w:trPr>
          <w:trHeight w:val="850"/>
        </w:trPr>
        <w:tc>
          <w:tcPr>
            <w:tcW w:w="10173" w:type="dxa"/>
          </w:tcPr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b/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Диплом лауреата</w:t>
            </w:r>
            <w:r w:rsidRPr="00BE5530">
              <w:rPr>
                <w:sz w:val="24"/>
                <w:szCs w:val="24"/>
              </w:rPr>
              <w:t xml:space="preserve"> </w:t>
            </w:r>
            <w:r w:rsidRPr="00BE5530">
              <w:rPr>
                <w:b/>
                <w:sz w:val="24"/>
                <w:szCs w:val="24"/>
              </w:rPr>
              <w:t>Всероссийского  конкурса «Современный  урок»</w:t>
            </w:r>
            <w:r w:rsidRPr="00BE5530">
              <w:rPr>
                <w:sz w:val="24"/>
                <w:szCs w:val="24"/>
              </w:rPr>
              <w:t xml:space="preserve"> центра «Педагогический поиск»,</w:t>
            </w:r>
            <w:r w:rsidRPr="00BE5530">
              <w:rPr>
                <w:b/>
                <w:sz w:val="24"/>
                <w:szCs w:val="24"/>
              </w:rPr>
              <w:t xml:space="preserve"> </w:t>
            </w:r>
            <w:r w:rsidRPr="00BE5530">
              <w:rPr>
                <w:sz w:val="24"/>
                <w:szCs w:val="24"/>
              </w:rPr>
              <w:t>(денежное  вознаграждение). 2007;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b/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Почетная  грамота</w:t>
            </w:r>
            <w:r w:rsidRPr="00BE5530">
              <w:rPr>
                <w:sz w:val="24"/>
                <w:szCs w:val="24"/>
              </w:rPr>
              <w:t xml:space="preserve"> за многолетний добросовестный  труд в  связи  с 280-летием  села  Колывань</w:t>
            </w:r>
            <w:proofErr w:type="gramStart"/>
            <w:r w:rsidRPr="00BE5530">
              <w:rPr>
                <w:sz w:val="24"/>
                <w:szCs w:val="24"/>
              </w:rPr>
              <w:t xml:space="preserve"> .</w:t>
            </w:r>
            <w:proofErr w:type="gramEnd"/>
            <w:r w:rsidRPr="00BE55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E5530">
              <w:rPr>
                <w:sz w:val="24"/>
                <w:szCs w:val="24"/>
              </w:rPr>
              <w:t>Курьинского</w:t>
            </w:r>
            <w:proofErr w:type="spellEnd"/>
            <w:r w:rsidRPr="00BE5530">
              <w:rPr>
                <w:sz w:val="24"/>
                <w:szCs w:val="24"/>
              </w:rPr>
              <w:t xml:space="preserve">  района</w:t>
            </w:r>
            <w:r w:rsidRPr="00BE5530">
              <w:rPr>
                <w:b/>
                <w:sz w:val="24"/>
                <w:szCs w:val="24"/>
              </w:rPr>
              <w:t xml:space="preserve"> </w:t>
            </w:r>
            <w:r w:rsidRPr="00BE5530">
              <w:rPr>
                <w:sz w:val="24"/>
                <w:szCs w:val="24"/>
              </w:rPr>
              <w:t>,№161, 2008;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Диплом I степени</w:t>
            </w:r>
            <w:r w:rsidRPr="00BE5530">
              <w:rPr>
                <w:sz w:val="24"/>
                <w:szCs w:val="24"/>
              </w:rPr>
              <w:t xml:space="preserve">   </w:t>
            </w:r>
            <w:r w:rsidRPr="00BE5530">
              <w:rPr>
                <w:b/>
                <w:sz w:val="24"/>
                <w:szCs w:val="24"/>
              </w:rPr>
              <w:t>Всероссийского  конкурса  «Современный  урок»</w:t>
            </w:r>
            <w:r w:rsidRPr="00BE5530">
              <w:rPr>
                <w:sz w:val="24"/>
                <w:szCs w:val="24"/>
              </w:rPr>
              <w:t xml:space="preserve"> .2008;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rFonts w:ascii="Calibri" w:hAnsi="Calibri"/>
                <w:color w:val="00000A"/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Почетная  грамота</w:t>
            </w:r>
            <w:r w:rsidRPr="00BE5530">
              <w:rPr>
                <w:sz w:val="24"/>
                <w:szCs w:val="24"/>
              </w:rPr>
              <w:t xml:space="preserve"> за  подготовку  финалиста XIII открытой  краевой  итоговой  научно-практической  конференции  для  одаренных  школьников и молодежи  «Будущее  Алтая-</w:t>
            </w:r>
            <w:r w:rsidRPr="00BE5530">
              <w:rPr>
                <w:sz w:val="24"/>
                <w:szCs w:val="24"/>
              </w:rPr>
              <w:lastRenderedPageBreak/>
              <w:t xml:space="preserve">2009»  в  номинации  «Математика, информатика, экономика», </w:t>
            </w:r>
            <w:r w:rsidRPr="00BE5530">
              <w:rPr>
                <w:b/>
                <w:sz w:val="24"/>
                <w:szCs w:val="24"/>
              </w:rPr>
              <w:t>Управления Алтайского  края по  образованию и делам   молодежи</w:t>
            </w:r>
            <w:proofErr w:type="gramStart"/>
            <w:r w:rsidRPr="00BE5530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E5530">
              <w:rPr>
                <w:sz w:val="24"/>
                <w:szCs w:val="24"/>
              </w:rPr>
              <w:t xml:space="preserve"> Пр.№223 от 28.09.2009;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rStyle w:val="FontStyle12"/>
                <w:rFonts w:ascii="Calibri" w:hAnsi="Calibri"/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Диплом</w:t>
            </w:r>
            <w:r w:rsidRPr="00BE5530">
              <w:rPr>
                <w:sz w:val="24"/>
                <w:szCs w:val="24"/>
              </w:rPr>
              <w:t xml:space="preserve"> </w:t>
            </w:r>
            <w:r w:rsidRPr="00BE5530">
              <w:rPr>
                <w:rStyle w:val="FontStyle12"/>
                <w:sz w:val="24"/>
                <w:szCs w:val="24"/>
              </w:rPr>
              <w:t>Фестиваля педагогических  идей  «Портфолио», 2009;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BE5530">
              <w:rPr>
                <w:rStyle w:val="FontStyle12"/>
                <w:sz w:val="24"/>
                <w:szCs w:val="24"/>
              </w:rPr>
              <w:t xml:space="preserve">Два </w:t>
            </w:r>
            <w:r w:rsidRPr="00BE5530">
              <w:rPr>
                <w:rStyle w:val="FontStyle12"/>
                <w:b/>
                <w:sz w:val="24"/>
                <w:szCs w:val="24"/>
              </w:rPr>
              <w:t xml:space="preserve"> Диплома </w:t>
            </w:r>
            <w:r w:rsidRPr="00BE5530">
              <w:rPr>
                <w:rStyle w:val="FontStyle12"/>
                <w:sz w:val="24"/>
                <w:szCs w:val="24"/>
              </w:rPr>
              <w:t>Фестиваля педагогических  идей  «Открытый  урок», 2009;</w:t>
            </w:r>
          </w:p>
        </w:tc>
      </w:tr>
      <w:tr w:rsidR="00C13116" w:rsidRPr="00BE5530" w:rsidTr="00680E96">
        <w:tc>
          <w:tcPr>
            <w:tcW w:w="10173" w:type="dxa"/>
          </w:tcPr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lastRenderedPageBreak/>
              <w:t>Благодарность</w:t>
            </w:r>
            <w:r w:rsidRPr="00BE5530">
              <w:rPr>
                <w:sz w:val="24"/>
                <w:szCs w:val="24"/>
              </w:rPr>
              <w:t xml:space="preserve">  за подготовку  учеников, показавших высокий уровень  владения  ИК</w:t>
            </w:r>
            <w:proofErr w:type="gramStart"/>
            <w:r w:rsidRPr="00BE5530">
              <w:rPr>
                <w:sz w:val="24"/>
                <w:szCs w:val="24"/>
              </w:rPr>
              <w:t>Т-</w:t>
            </w:r>
            <w:proofErr w:type="gramEnd"/>
            <w:r w:rsidRPr="00BE5530">
              <w:rPr>
                <w:sz w:val="24"/>
                <w:szCs w:val="24"/>
              </w:rPr>
              <w:t xml:space="preserve"> технологиями и ставших  финалистами  III регионального  фестиваля-конкурса  «Информационно-коммуникационные  технологии  в  образовании», </w:t>
            </w:r>
            <w:r w:rsidRPr="00BE5530">
              <w:rPr>
                <w:b/>
                <w:sz w:val="24"/>
                <w:szCs w:val="24"/>
              </w:rPr>
              <w:t>АКИПКРО</w:t>
            </w:r>
            <w:r w:rsidRPr="00BE5530">
              <w:rPr>
                <w:sz w:val="24"/>
                <w:szCs w:val="24"/>
              </w:rPr>
              <w:t>, 25.12.2009;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 xml:space="preserve">Сертификат «Эрудиты  планеты – 2009». </w:t>
            </w:r>
            <w:r w:rsidRPr="00BE5530">
              <w:rPr>
                <w:sz w:val="24"/>
                <w:szCs w:val="24"/>
              </w:rPr>
              <w:t xml:space="preserve">За организацию, проведение, руководство и активное  участие в </w:t>
            </w:r>
            <w:r w:rsidRPr="00BE5530">
              <w:rPr>
                <w:sz w:val="24"/>
                <w:szCs w:val="24"/>
                <w:lang w:val="en-US"/>
              </w:rPr>
              <w:t>YIII</w:t>
            </w:r>
            <w:r w:rsidRPr="00BE5530">
              <w:rPr>
                <w:sz w:val="24"/>
                <w:szCs w:val="24"/>
              </w:rPr>
              <w:t>-й  Международной  Интернет – Олимпиаде  среди  образовательных учреждений  с участием  команд  из  России  и зарубежных  стран. Российский  комитет  по  регистрации  рекордов  планеты. № 09-0263 от 30  декабря  2009;</w:t>
            </w:r>
          </w:p>
        </w:tc>
      </w:tr>
      <w:tr w:rsidR="00C13116" w:rsidRPr="00BE5530" w:rsidTr="00680E96">
        <w:tc>
          <w:tcPr>
            <w:tcW w:w="10173" w:type="dxa"/>
          </w:tcPr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Благодарность</w:t>
            </w:r>
            <w:r w:rsidRPr="00BE5530">
              <w:rPr>
                <w:sz w:val="24"/>
                <w:szCs w:val="24"/>
              </w:rPr>
              <w:t xml:space="preserve">  от  </w:t>
            </w:r>
            <w:r w:rsidRPr="00BE5530">
              <w:rPr>
                <w:b/>
                <w:sz w:val="24"/>
                <w:szCs w:val="24"/>
              </w:rPr>
              <w:t>Управления Делами Президента  РФ</w:t>
            </w:r>
            <w:r w:rsidRPr="00BE5530">
              <w:rPr>
                <w:sz w:val="24"/>
                <w:szCs w:val="24"/>
              </w:rPr>
              <w:t>, «ПЕРВЫЕ ШАГИ В НАУКЕ», ДДО «</w:t>
            </w:r>
            <w:proofErr w:type="spellStart"/>
            <w:r w:rsidRPr="00BE5530">
              <w:rPr>
                <w:sz w:val="24"/>
                <w:szCs w:val="24"/>
              </w:rPr>
              <w:t>Нецепино</w:t>
            </w:r>
            <w:proofErr w:type="spellEnd"/>
            <w:r w:rsidRPr="00BE5530">
              <w:rPr>
                <w:sz w:val="24"/>
                <w:szCs w:val="24"/>
              </w:rPr>
              <w:t>» . 21-23.04.2010;</w:t>
            </w:r>
          </w:p>
        </w:tc>
      </w:tr>
      <w:tr w:rsidR="00C13116" w:rsidRPr="00BE5530" w:rsidTr="00680E96">
        <w:tc>
          <w:tcPr>
            <w:tcW w:w="10173" w:type="dxa"/>
          </w:tcPr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Диплом  Всероссийского  конкурса</w:t>
            </w:r>
            <w:r w:rsidRPr="00BE5530">
              <w:rPr>
                <w:sz w:val="24"/>
                <w:szCs w:val="24"/>
              </w:rPr>
              <w:t xml:space="preserve"> методических разработок "Мастерская учителя", проводившегося СМИ "ЗАВУЧ</w:t>
            </w:r>
            <w:proofErr w:type="gramStart"/>
            <w:r w:rsidRPr="00BE5530">
              <w:rPr>
                <w:sz w:val="24"/>
                <w:szCs w:val="24"/>
              </w:rPr>
              <w:t>.И</w:t>
            </w:r>
            <w:proofErr w:type="gramEnd"/>
            <w:r w:rsidRPr="00BE5530">
              <w:rPr>
                <w:sz w:val="24"/>
                <w:szCs w:val="24"/>
              </w:rPr>
              <w:t>НФО", от 23.06.2010;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>Благодарность губернатора</w:t>
            </w:r>
            <w:r w:rsidRPr="00BE5530">
              <w:rPr>
                <w:sz w:val="24"/>
                <w:szCs w:val="24"/>
              </w:rPr>
              <w:t xml:space="preserve">  </w:t>
            </w:r>
            <w:r w:rsidRPr="00BE5530">
              <w:rPr>
                <w:b/>
                <w:sz w:val="24"/>
                <w:szCs w:val="24"/>
              </w:rPr>
              <w:t>Алтайского  края</w:t>
            </w:r>
            <w:r w:rsidRPr="00BE5530">
              <w:rPr>
                <w:sz w:val="24"/>
                <w:szCs w:val="24"/>
              </w:rPr>
              <w:t>. За  высокие  результаты  педагогической  деятельности. 2011;</w:t>
            </w:r>
          </w:p>
          <w:p w:rsidR="00C13116" w:rsidRPr="00BE5530" w:rsidRDefault="00C13116" w:rsidP="00C13116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uppressAutoHyphens/>
              <w:spacing w:line="276" w:lineRule="auto"/>
              <w:ind w:left="284" w:hanging="284"/>
              <w:contextualSpacing w:val="0"/>
              <w:jc w:val="both"/>
              <w:rPr>
                <w:sz w:val="24"/>
                <w:szCs w:val="24"/>
              </w:rPr>
            </w:pPr>
            <w:r w:rsidRPr="00BE5530">
              <w:rPr>
                <w:b/>
                <w:sz w:val="24"/>
                <w:szCs w:val="24"/>
              </w:rPr>
              <w:t xml:space="preserve">Благодарность губернатора  Алтайского  края. </w:t>
            </w:r>
            <w:r w:rsidRPr="00BE5530">
              <w:rPr>
                <w:sz w:val="24"/>
                <w:szCs w:val="24"/>
              </w:rPr>
              <w:t>За  высокие  результаты  педагогической  деятельности. 2012 .</w:t>
            </w:r>
          </w:p>
          <w:p w:rsidR="00C13116" w:rsidRPr="00BE5530" w:rsidRDefault="00C13116" w:rsidP="00680E96">
            <w:pPr>
              <w:tabs>
                <w:tab w:val="left" w:pos="284"/>
                <w:tab w:val="left" w:pos="426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4"/>
          <w:szCs w:val="24"/>
        </w:rPr>
      </w:pPr>
      <w:r w:rsidRPr="00BE5530">
        <w:rPr>
          <w:rFonts w:eastAsiaTheme="minorHAnsi"/>
          <w:sz w:val="24"/>
          <w:szCs w:val="24"/>
        </w:rPr>
        <w:t>5</w:t>
      </w:r>
      <w:r w:rsidRPr="00BE5530">
        <w:rPr>
          <w:rFonts w:eastAsiaTheme="minorHAnsi"/>
          <w:i/>
          <w:sz w:val="24"/>
          <w:szCs w:val="24"/>
        </w:rPr>
        <w:t>. Фото в электронном виде (с разрешением 2560x1920 пикселей)</w:t>
      </w:r>
    </w:p>
    <w:p w:rsidR="00C13116" w:rsidRPr="00BE5530" w:rsidRDefault="00C13116" w:rsidP="00C1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BE5530">
        <w:rPr>
          <w:rFonts w:eastAsiaTheme="minorHAnsi"/>
          <w:sz w:val="24"/>
          <w:szCs w:val="24"/>
        </w:rPr>
        <w:t>ПРИЛОЖЕНИЕ.</w:t>
      </w: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</w:p>
    <w:p w:rsidR="00C13116" w:rsidRPr="00BE5530" w:rsidRDefault="00C13116" w:rsidP="00C13116">
      <w:pPr>
        <w:spacing w:line="276" w:lineRule="auto"/>
        <w:jc w:val="right"/>
        <w:rPr>
          <w:sz w:val="24"/>
          <w:szCs w:val="24"/>
        </w:rPr>
      </w:pPr>
      <w:r w:rsidRPr="00BE553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1478711" wp14:editId="50155A89">
            <wp:simplePos x="0" y="0"/>
            <wp:positionH relativeFrom="column">
              <wp:posOffset>1270</wp:posOffset>
            </wp:positionH>
            <wp:positionV relativeFrom="paragraph">
              <wp:posOffset>1137920</wp:posOffset>
            </wp:positionV>
            <wp:extent cx="6152515" cy="8203565"/>
            <wp:effectExtent l="0" t="0" r="63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530">
        <w:rPr>
          <w:sz w:val="24"/>
          <w:szCs w:val="24"/>
        </w:rPr>
        <w:t>ПРИЛОЖЕНИЕ</w:t>
      </w: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</w:p>
    <w:p w:rsidR="00C13116" w:rsidRPr="00BE5530" w:rsidRDefault="00C13116" w:rsidP="00C13116">
      <w:pPr>
        <w:spacing w:line="276" w:lineRule="auto"/>
        <w:jc w:val="both"/>
        <w:rPr>
          <w:sz w:val="24"/>
          <w:szCs w:val="24"/>
        </w:rPr>
      </w:pPr>
    </w:p>
    <w:p w:rsidR="00C13116" w:rsidRPr="00BE5530" w:rsidRDefault="00C13116" w:rsidP="00C13116">
      <w:pPr>
        <w:spacing w:line="276" w:lineRule="auto"/>
        <w:ind w:firstLine="708"/>
        <w:rPr>
          <w:sz w:val="24"/>
          <w:szCs w:val="24"/>
        </w:rPr>
      </w:pPr>
    </w:p>
    <w:p w:rsidR="0013052D" w:rsidRDefault="00211A31"/>
    <w:sectPr w:rsidR="0013052D" w:rsidSect="0081507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E35"/>
    <w:multiLevelType w:val="hybridMultilevel"/>
    <w:tmpl w:val="9C80733A"/>
    <w:lvl w:ilvl="0" w:tplc="08BC6FA8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ACA433C"/>
    <w:multiLevelType w:val="hybridMultilevel"/>
    <w:tmpl w:val="8CCAA43C"/>
    <w:lvl w:ilvl="0" w:tplc="95682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564CE"/>
    <w:multiLevelType w:val="hybridMultilevel"/>
    <w:tmpl w:val="472832FC"/>
    <w:lvl w:ilvl="0" w:tplc="95682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5811"/>
    <w:multiLevelType w:val="hybridMultilevel"/>
    <w:tmpl w:val="B6989130"/>
    <w:lvl w:ilvl="0" w:tplc="686447EC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2F58"/>
    <w:multiLevelType w:val="hybridMultilevel"/>
    <w:tmpl w:val="4A7CC884"/>
    <w:lvl w:ilvl="0" w:tplc="1D4AFDCA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16"/>
    <w:rsid w:val="000C6B98"/>
    <w:rsid w:val="00211A31"/>
    <w:rsid w:val="002E228C"/>
    <w:rsid w:val="00381610"/>
    <w:rsid w:val="00392B85"/>
    <w:rsid w:val="00544593"/>
    <w:rsid w:val="00617CE9"/>
    <w:rsid w:val="006B1CD2"/>
    <w:rsid w:val="007A3032"/>
    <w:rsid w:val="00902AE5"/>
    <w:rsid w:val="00A17A27"/>
    <w:rsid w:val="00C13116"/>
    <w:rsid w:val="00DA5D69"/>
    <w:rsid w:val="00DC4D24"/>
    <w:rsid w:val="00E21F8D"/>
    <w:rsid w:val="00E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16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1311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13116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C13116"/>
    <w:pPr>
      <w:ind w:left="720"/>
      <w:contextualSpacing/>
    </w:pPr>
  </w:style>
  <w:style w:type="character" w:customStyle="1" w:styleId="FontStyle12">
    <w:name w:val="Font Style12"/>
    <w:uiPriority w:val="99"/>
    <w:rsid w:val="00C1311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C13116"/>
  </w:style>
  <w:style w:type="character" w:customStyle="1" w:styleId="FontStyle13">
    <w:name w:val="Font Style13"/>
    <w:uiPriority w:val="99"/>
    <w:rsid w:val="00C13116"/>
    <w:rPr>
      <w:rFonts w:ascii="Times New Roman" w:hAnsi="Times New Roman" w:cs="Times New Roman"/>
      <w:sz w:val="18"/>
      <w:szCs w:val="18"/>
    </w:rPr>
  </w:style>
  <w:style w:type="character" w:styleId="a4">
    <w:name w:val="Strong"/>
    <w:uiPriority w:val="22"/>
    <w:qFormat/>
    <w:rsid w:val="00C13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16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1311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13116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C13116"/>
    <w:pPr>
      <w:ind w:left="720"/>
      <w:contextualSpacing/>
    </w:pPr>
  </w:style>
  <w:style w:type="character" w:customStyle="1" w:styleId="FontStyle12">
    <w:name w:val="Font Style12"/>
    <w:uiPriority w:val="99"/>
    <w:rsid w:val="00C1311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C13116"/>
  </w:style>
  <w:style w:type="character" w:customStyle="1" w:styleId="FontStyle13">
    <w:name w:val="Font Style13"/>
    <w:uiPriority w:val="99"/>
    <w:rsid w:val="00C13116"/>
    <w:rPr>
      <w:rFonts w:ascii="Times New Roman" w:hAnsi="Times New Roman" w:cs="Times New Roman"/>
      <w:sz w:val="18"/>
      <w:szCs w:val="18"/>
    </w:rPr>
  </w:style>
  <w:style w:type="character" w:styleId="a4">
    <w:name w:val="Strong"/>
    <w:uiPriority w:val="22"/>
    <w:qFormat/>
    <w:rsid w:val="00C1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2013-04-24T00:35:00Z</dcterms:created>
  <dcterms:modified xsi:type="dcterms:W3CDTF">2013-04-30T12:50:00Z</dcterms:modified>
</cp:coreProperties>
</file>