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B9" w:rsidRPr="00E169B0" w:rsidRDefault="005357B9" w:rsidP="005357B9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9B0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«ОСНОВНАЯ ОБЩЕОБРАЗОВАТЕЛЬНАЯ ШКОЛА № 78»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169B0">
        <w:rPr>
          <w:rFonts w:ascii="Times New Roman" w:hAnsi="Times New Roman" w:cs="Times New Roman"/>
          <w:sz w:val="28"/>
          <w:szCs w:val="28"/>
        </w:rPr>
        <w:t>. САРАТОВА</w:t>
      </w:r>
    </w:p>
    <w:p w:rsidR="005357B9" w:rsidRDefault="005357B9" w:rsidP="005357B9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9B0">
        <w:rPr>
          <w:rFonts w:ascii="Times New Roman" w:hAnsi="Times New Roman" w:cs="Times New Roman"/>
          <w:sz w:val="28"/>
          <w:szCs w:val="28"/>
        </w:rPr>
        <w:t>Емельянова В.Н.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169B0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читель биологии</w:t>
      </w:r>
      <w:r w:rsidRPr="00E169B0">
        <w:rPr>
          <w:rFonts w:ascii="Times New Roman" w:hAnsi="Times New Roman" w:cs="Times New Roman"/>
          <w:sz w:val="28"/>
          <w:szCs w:val="28"/>
        </w:rPr>
        <w:t>.</w:t>
      </w:r>
    </w:p>
    <w:p w:rsidR="005357B9" w:rsidRDefault="005357B9" w:rsidP="00625A9A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C0090">
        <w:rPr>
          <w:rFonts w:ascii="Times New Roman" w:hAnsi="Times New Roman" w:cs="Times New Roman"/>
          <w:b/>
          <w:sz w:val="28"/>
          <w:szCs w:val="28"/>
        </w:rPr>
        <w:t>Биологический диктант по теме: «</w:t>
      </w:r>
      <w:r>
        <w:rPr>
          <w:rFonts w:ascii="Times New Roman" w:hAnsi="Times New Roman" w:cs="Times New Roman"/>
          <w:b/>
          <w:sz w:val="28"/>
          <w:szCs w:val="28"/>
        </w:rPr>
        <w:t>Нервная система</w:t>
      </w:r>
      <w:r w:rsidRPr="009C0090">
        <w:rPr>
          <w:rFonts w:ascii="Times New Roman" w:hAnsi="Times New Roman" w:cs="Times New Roman"/>
          <w:b/>
          <w:sz w:val="28"/>
          <w:szCs w:val="28"/>
        </w:rPr>
        <w:t>».</w:t>
      </w:r>
    </w:p>
    <w:p w:rsidR="005357B9" w:rsidRPr="00E169B0" w:rsidRDefault="005357B9" w:rsidP="005357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(дать утвердительный или отрицательный ответ)</w:t>
      </w:r>
    </w:p>
    <w:p w:rsidR="005357B9" w:rsidRDefault="005357B9" w:rsidP="005357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Соматическая нервная система регулирует работу мышц.</w:t>
      </w:r>
    </w:p>
    <w:p w:rsidR="005357B9" w:rsidRDefault="005357B9" w:rsidP="005357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Нервы и нервные узлы образуют центральный отдел нервной системы.</w:t>
      </w:r>
    </w:p>
    <w:p w:rsidR="005357B9" w:rsidRDefault="005357B9" w:rsidP="005357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Симпатический подотдел автономной нервной системы усиливает работу органов.</w:t>
      </w:r>
    </w:p>
    <w:p w:rsidR="005357B9" w:rsidRDefault="005357B9" w:rsidP="005357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Рефлекторная дуга состоит из пяти частей.</w:t>
      </w:r>
    </w:p>
    <w:p w:rsidR="005357B9" w:rsidRDefault="005357B9" w:rsidP="005357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Рефлекторная дуга начинается вставочным нейроном.</w:t>
      </w:r>
    </w:p>
    <w:p w:rsidR="005357B9" w:rsidRDefault="005357B9" w:rsidP="005357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Продолговатый мозг – продолжение спинного мозга.</w:t>
      </w:r>
    </w:p>
    <w:p w:rsidR="005357B9" w:rsidRDefault="005357B9" w:rsidP="005357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повреждении мозжечка нарушается координация движений.</w:t>
      </w:r>
    </w:p>
    <w:p w:rsidR="005357B9" w:rsidRDefault="005357B9" w:rsidP="005357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Ствол мозга образован большими полушариями и промежуточным мозгом.</w:t>
      </w:r>
    </w:p>
    <w:p w:rsidR="005357B9" w:rsidRDefault="005357B9" w:rsidP="005357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«Системой отбоя» называют симпатический подотдел автономной нервной системы.</w:t>
      </w:r>
    </w:p>
    <w:p w:rsidR="005357B9" w:rsidRDefault="005357B9" w:rsidP="005357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«Системой отбоя» называют парасимпатический подотдел автономной нервной системы.</w:t>
      </w:r>
    </w:p>
    <w:p w:rsidR="005357B9" w:rsidRDefault="005357B9" w:rsidP="005357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Высшим центром соматической нервной системы является кора больших полушарий.</w:t>
      </w:r>
    </w:p>
    <w:p w:rsidR="005357B9" w:rsidRDefault="005357B9" w:rsidP="005357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Соматическая нервная система регулирует работу поперечнополосатой мышечной ткани скелетных мышц.</w:t>
      </w:r>
    </w:p>
    <w:p w:rsidR="005357B9" w:rsidRDefault="005357B9" w:rsidP="005357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Вегетативный отдел управляет внутренними органами. </w:t>
      </w:r>
    </w:p>
    <w:p w:rsidR="005357B9" w:rsidRDefault="005357B9" w:rsidP="005357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Автономная нервная система хорошо подчиняется волевому контролю.</w:t>
      </w:r>
    </w:p>
    <w:p w:rsidR="005357B9" w:rsidRDefault="005357B9" w:rsidP="005357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5357B9" w:rsidRDefault="005357B9" w:rsidP="005357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  <w:sectPr w:rsidR="005357B9" w:rsidSect="005357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57B9" w:rsidRDefault="005357B9" w:rsidP="005357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Да.</w:t>
      </w:r>
    </w:p>
    <w:p w:rsidR="005357B9" w:rsidRDefault="005357B9" w:rsidP="005357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p w:rsidR="005357B9" w:rsidRDefault="005357B9" w:rsidP="005357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Да.</w:t>
      </w:r>
    </w:p>
    <w:p w:rsidR="005357B9" w:rsidRDefault="005357B9" w:rsidP="005357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Да.</w:t>
      </w:r>
    </w:p>
    <w:p w:rsidR="005357B9" w:rsidRDefault="005357B9" w:rsidP="005357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p w:rsidR="005357B9" w:rsidRDefault="005357B9" w:rsidP="005357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Да.</w:t>
      </w:r>
    </w:p>
    <w:p w:rsidR="005357B9" w:rsidRDefault="005357B9" w:rsidP="005357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Да.</w:t>
      </w:r>
    </w:p>
    <w:p w:rsidR="005357B9" w:rsidRDefault="005357B9" w:rsidP="005357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Нет.</w:t>
      </w:r>
    </w:p>
    <w:p w:rsidR="005357B9" w:rsidRDefault="005357B9" w:rsidP="005357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p w:rsidR="005357B9" w:rsidRDefault="005357B9" w:rsidP="005357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Да.</w:t>
      </w:r>
    </w:p>
    <w:p w:rsidR="005357B9" w:rsidRDefault="005357B9" w:rsidP="005357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Да.</w:t>
      </w:r>
    </w:p>
    <w:p w:rsidR="005357B9" w:rsidRDefault="005357B9" w:rsidP="005357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Да.</w:t>
      </w:r>
    </w:p>
    <w:p w:rsidR="005357B9" w:rsidRDefault="005357B9" w:rsidP="005357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Да.</w:t>
      </w:r>
    </w:p>
    <w:p w:rsidR="005357B9" w:rsidRPr="00AF0A1C" w:rsidRDefault="005357B9" w:rsidP="005357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p w:rsidR="005357B9" w:rsidRDefault="005357B9" w:rsidP="005357B9">
      <w:pPr>
        <w:pStyle w:val="a3"/>
        <w:rPr>
          <w:rFonts w:ascii="Times New Roman" w:hAnsi="Times New Roman" w:cs="Times New Roman"/>
          <w:sz w:val="28"/>
          <w:szCs w:val="28"/>
        </w:rPr>
        <w:sectPr w:rsidR="005357B9" w:rsidSect="007B0DA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357B9" w:rsidRDefault="005357B9" w:rsidP="005357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7B9" w:rsidRDefault="005357B9" w:rsidP="005357B9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  <w:sectPr w:rsidR="005357B9" w:rsidSect="00176269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5357B9" w:rsidRDefault="005357B9" w:rsidP="005357B9">
      <w:pPr>
        <w:rPr>
          <w:rFonts w:ascii="Times New Roman" w:hAnsi="Times New Roman" w:cs="Times New Roman"/>
          <w:b/>
          <w:sz w:val="28"/>
          <w:szCs w:val="28"/>
        </w:rPr>
      </w:pPr>
    </w:p>
    <w:p w:rsidR="005357B9" w:rsidRDefault="005357B9" w:rsidP="005357B9">
      <w:pPr>
        <w:rPr>
          <w:rFonts w:ascii="Times New Roman" w:hAnsi="Times New Roman" w:cs="Times New Roman"/>
          <w:b/>
          <w:sz w:val="28"/>
          <w:szCs w:val="28"/>
        </w:rPr>
      </w:pPr>
    </w:p>
    <w:p w:rsidR="00106001" w:rsidRDefault="00106001"/>
    <w:sectPr w:rsidR="00106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079"/>
    <w:multiLevelType w:val="hybridMultilevel"/>
    <w:tmpl w:val="E11A5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839F0"/>
    <w:multiLevelType w:val="hybridMultilevel"/>
    <w:tmpl w:val="7CA2A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834D4"/>
    <w:multiLevelType w:val="hybridMultilevel"/>
    <w:tmpl w:val="FEC68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20048"/>
    <w:multiLevelType w:val="hybridMultilevel"/>
    <w:tmpl w:val="FEC68B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A1"/>
    <w:rsid w:val="00106001"/>
    <w:rsid w:val="005357B9"/>
    <w:rsid w:val="00625A9A"/>
    <w:rsid w:val="009A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2014-01-18T10:12:00Z</dcterms:created>
  <dcterms:modified xsi:type="dcterms:W3CDTF">2014-01-18T10:14:00Z</dcterms:modified>
</cp:coreProperties>
</file>