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55" w:rsidRDefault="00193A55" w:rsidP="00193A5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«Государственные символы России». Используя метод подводящего диалога, учитель выстраивает логическую цепь: Россия – Российская Федерация - Конституция Российской Федерации – Государственные символы России.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говорит о том, что мы живем в великой стране. Наша Родина такая большая, что если мы захотим проехать из края в край даже на самом быстром поезде, эта дорога займёт целую неделю, а на самолёте придётся лететь полдня. В состав России входят 83 субъекта Российской Федерации: 21 республика, 9 краев, 4 автономных округа, 1 автономная область, 46 областей, города федерального значения – Москва и Санкт-Петербург. В России проживают 180 наций и народов. Каждый народ имеет свой язык. Все они объединились в одно большое государство.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может задать вопрос «Как называется наше государство?»</w:t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ответ, что наше государство называется Россией, учитель дает полное название - Российская Федерация и объясняет новое слово «федерация».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«Федерация» означает союз, объединение. Россия объединяет в своём составе республики, края, области, автономные округа.</w:t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Далее учитель подводит ребят к пониманию, что у каждой страны есть свои отличительные знаки. Эти знаки называются символами государства. 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Основными символами служат государственный герб и государственный флаг, государственный гимн. Эти символы закреплены Основным Законом нашей страны – Конституцией Российской Федерации. 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Конституция Российской Федерации была принята в результате всенародного голосования 12 декабря 1993 года. В этом году ей исполняется 20 лет. 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Вопросы для обсуждения: 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такое Конституция? 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почему Конституцию называют основным Законом страны? 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чего нужен Основной Закон? 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Главная идея подводящего диалога: государственные символы России должен знать каждый, ведь в них проявляется история и традиции нашей страны. Конституция Российской Федерации закрепляет эти символы. На первом уроке ученики сделали свои первые шаги в изучении Конституции Отечества. Уважение к закону в нашей повседневной жизни начинается с уважения к Конституции страны. </w:t>
      </w:r>
    </w:p>
    <w:p w:rsidR="00193A55" w:rsidRDefault="00193A55" w:rsidP="00193A5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учителя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говорит о том, что каждый день школьники видят и слышат государственные символы России – её герб, флаг и гимн</w:t>
      </w:r>
    </w:p>
    <w:p w:rsidR="00193A55" w:rsidRPr="00193A55" w:rsidRDefault="00193A55" w:rsidP="00193A5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государственные символы – герб и флаг. Являются ли они абсолютно новыми, созданными в последние два десятилетия или имеют давнюю историю? Как вы думаете, что такое символы? </w:t>
      </w:r>
      <w:proofErr w:type="gramStart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могло бы стать символом нашей страны, по которому иностранцы безошибочно определят: это Россия? (предположительные ответы учащихся: берёзка, матрёшка, самовар, медведь, Московский Кремль, Большой театр, шапка Мономаха, русский балет, Красная площадь, Покровский собор (храм Василия Блаженного), храм Христа Спасителя, блины с икрой, купание в проруби, песня «Подмосковные вечера» и т.п.).</w:t>
      </w:r>
      <w:proofErr w:type="gramEnd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Символы государства – это знаки отличия страны от других стран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Всякий символ страны несёт в себе информацию о неповторимости этой страны. Символы как бы говорят людям: вы не одиноки в этом мире, за вами – ваша страна, а она уникальна в этом мире. Другой такой страны нет! </w:t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Символы нужны для выражения патриотизма её граждан, для представления страны на международной арене, как зрительный и музыкальный образ государства.</w:t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Почитание своих символов является проявлением гражданской позиции человека и гражданина. Символы свидетельствуют о неразрывной связи времен, они - живые свидетели памяти. Таким образом, знание Государственной символики, позволяет глубже понять историю своего государства, помогает воспитывать уважение к своему Отечеству. История Родины и её символов едина, так как в гербах, флагах и гимнах в определённой мере отражались все изменения, происходившие в стране.</w:t>
      </w:r>
      <w:r w:rsidRPr="00193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конце XIX века во всём мире установилась обязательная традиция – каждой стране иметь свои герб, флаг, гимн.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 пор для любого государства его главные символы существуют в триединстве: герб, флаг, гимн.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сайте партии «Единая Россия» размещены четыре фильма: "Государственные символы России": «Герб России», «Флаг России», «Гимн России». Данные фильмы представляют собой пособие, в котором соединена историческая часть и сегодняшние правила использования символов.</w:t>
      </w:r>
      <w:proofErr w:type="gramStart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B6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предлагает ученикам посмотреть начальный фрагмент из фильма «Герб России», затем ведёт диалог.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Герб Российской Федерации</w:t>
      </w:r>
      <w:r w:rsidRPr="001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«герб» происходит от польского - </w:t>
      </w:r>
      <w:proofErr w:type="spellStart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herb</w:t>
      </w:r>
      <w:proofErr w:type="spellEnd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чешского – </w:t>
      </w:r>
      <w:proofErr w:type="spellStart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herb</w:t>
      </w:r>
      <w:proofErr w:type="spellEnd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немецкого "</w:t>
      </w:r>
      <w:proofErr w:type="spellStart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erbe</w:t>
      </w:r>
      <w:proofErr w:type="spellEnd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- "наследство”. Герб это эмблема, наследственный отличительный знак, сочетание фигур и предметов, которым придаётся символическое значение, выражающее исторические традиции владельца. Герб позволял узнать своего владельца, судить о его положении и правах. Государственный герб свидетельствует о суверенитете страны и может считаться гербом только тогда, когда используется постоянно на протяжении определённого времени. В настоящее время герб является официальным государственным символом. </w:t>
      </w:r>
    </w:p>
    <w:p w:rsidR="00193A55" w:rsidRPr="00193A55" w:rsidRDefault="00193A55" w:rsidP="00193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можно увидеть герб? (Его можно увидеть на флагах, монетах, печатях и официальных документах и т.д.). </w:t>
      </w:r>
    </w:p>
    <w:p w:rsidR="00193A55" w:rsidRPr="00193A55" w:rsidRDefault="00193A55" w:rsidP="00193A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герб Российской Федерации. Что он представляет собой?</w:t>
      </w:r>
    </w:p>
    <w:p w:rsidR="00193A55" w:rsidRPr="00193A55" w:rsidRDefault="00193A55" w:rsidP="00193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герб Российской Федерации представляет собой четырёхугольный, заострённый в оконечности красивый геральдический щит с золотым двуглавым орлом, поднявшим вверх распущенные крылья. Орёл увенчан двумя малыми коронами и – над ними – одной большой короной, соединёнными лентой. В правой лапе орла – скипетр, а в левой – держава. </w:t>
      </w:r>
    </w:p>
    <w:p w:rsidR="00193A55" w:rsidRPr="00193A55" w:rsidRDefault="00193A55" w:rsidP="00193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груди орла в красном щите серебряный всадник в синем плаще на коне, поражающий копьём опрокинутого навзничь дракона. На груди орла помещен красный щит с изображением всадника. </w:t>
      </w:r>
      <w:proofErr w:type="gramStart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как зовут этого всадника? (ответ школьников:</w:t>
      </w:r>
      <w:proofErr w:type="gramEnd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Георгий Победоносец). </w:t>
      </w:r>
      <w:proofErr w:type="gramEnd"/>
    </w:p>
    <w:p w:rsidR="00193A55" w:rsidRDefault="00193A55" w:rsidP="00193A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 нём? (ответы учеников: святой, славный воин на гербе Москвы и т.п.).</w:t>
      </w:r>
    </w:p>
    <w:p w:rsidR="00193A55" w:rsidRDefault="00193A55" w:rsidP="0019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5" w:rsidRDefault="00193A55" w:rsidP="0019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5" w:rsidRDefault="00193A55" w:rsidP="0019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5" w:rsidRDefault="00193A55" w:rsidP="0019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5" w:rsidRDefault="00193A55" w:rsidP="0019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5" w:rsidRDefault="00193A55" w:rsidP="0019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5" w:rsidRDefault="00193A55" w:rsidP="0019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5" w:rsidRPr="00193A55" w:rsidRDefault="00193A55" w:rsidP="00193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A55" w:rsidRPr="00193A55" w:rsidRDefault="00193A55" w:rsidP="00193A5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Флаг Российской Федерации</w:t>
      </w:r>
      <w:r w:rsidRPr="001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"флаг” - голландского происхождения и означает "корабельное знамя”. А слово "знамя” происходит от слов "знаменье, знак”. Знамя – это знак того, кому оно принадлежит, его символ. Государственный Флаг является символом суверенитета государства. Государственному флагу, как святыне, отдаются высшие государственные почести. Достоинство его подлежит защите как внутри страны, так и за ее пределами, его оскорбление рассматривается как оскорбление чести нации и государства.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3A55" w:rsidRPr="00193A55" w:rsidRDefault="00193A55" w:rsidP="00193A5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Цветами Российского флага являются белый, синий и красный цвета. Этим цветам флага приписывается множество символических значений. В настоящее время нет официального толкования цветов Государственного флага Российской Федерации. </w:t>
      </w:r>
      <w:proofErr w:type="gramStart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белый, синий и красный цвета с древних времён означали: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белый цвет - благородство и откровенность;</w:t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синий цвет - верность, честность, безупречность и целомудрие;</w:t>
      </w:r>
      <w:r w:rsidRPr="00193A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  <w:t>красный цвет - мужество, смелость, великодушие и любовь.</w:t>
      </w:r>
      <w:proofErr w:type="gramEnd"/>
      <w:r w:rsidRPr="00193A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93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 Российской Федерации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Гимн (от греч. </w:t>
      </w:r>
      <w:proofErr w:type="spellStart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hymnos</w:t>
      </w:r>
      <w:proofErr w:type="spellEnd"/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торжественная песнь в честь божества) - хвалебная песнь, музыкальное произведение торжественного характера. Если говорить о государственном гимне, то слова его, как правило, патриотичны, прославляют державу или правителя, отражая мировоззренческий и духовный настрой общества; музыка торжественна и вдохновенна, но вместе с тем достаточно легко воспроизводима и запоминаема. В этом состоит специфика многих национальных гимнов. Государственный гимн так же, как герб и флаг, является официальным символом любого суверенного государства.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Гимны имеют очень древнюю историю. Уже в древних Египте и Месопотамии их исполняли в честь богов. В Древней Греции их пели хором под аккомпанемент кифары и в сопровождении танцев. Покровительницей исполнителей гимнов (торжественных песнопений) счит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алась муза Полигимния. </w:t>
      </w: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должны вести себя люди при исполнении государственного гимна? Будете ли вы лично вставать при исполнении гимна, если рядом никого нет, и никто не сделает вам замечание? </w:t>
      </w:r>
    </w:p>
    <w:p w:rsidR="00193A55" w:rsidRPr="00193A55" w:rsidRDefault="00193A55" w:rsidP="00193A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должен испытывать человек, слушая или исполняя гимн Родины?</w:t>
      </w:r>
    </w:p>
    <w:p w:rsidR="002521CD" w:rsidRPr="00193A55" w:rsidRDefault="002521CD" w:rsidP="00193A55">
      <w:pPr>
        <w:rPr>
          <w:sz w:val="28"/>
          <w:szCs w:val="28"/>
        </w:rPr>
      </w:pPr>
    </w:p>
    <w:sectPr w:rsidR="002521CD" w:rsidRPr="00193A55" w:rsidSect="0025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8AF"/>
    <w:multiLevelType w:val="multilevel"/>
    <w:tmpl w:val="F82A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F7C78"/>
    <w:multiLevelType w:val="multilevel"/>
    <w:tmpl w:val="C690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12F66"/>
    <w:multiLevelType w:val="multilevel"/>
    <w:tmpl w:val="4F26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91F9D"/>
    <w:multiLevelType w:val="multilevel"/>
    <w:tmpl w:val="093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40F36"/>
    <w:multiLevelType w:val="multilevel"/>
    <w:tmpl w:val="5BE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F09FB"/>
    <w:multiLevelType w:val="multilevel"/>
    <w:tmpl w:val="83D4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F2F5A"/>
    <w:multiLevelType w:val="multilevel"/>
    <w:tmpl w:val="A63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12B9C"/>
    <w:multiLevelType w:val="multilevel"/>
    <w:tmpl w:val="6B36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37E40"/>
    <w:multiLevelType w:val="multilevel"/>
    <w:tmpl w:val="67F0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37E36"/>
    <w:multiLevelType w:val="multilevel"/>
    <w:tmpl w:val="710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3A55"/>
    <w:rsid w:val="00193A55"/>
    <w:rsid w:val="002521CD"/>
    <w:rsid w:val="004B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A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cp:lastPrinted>2013-08-30T17:03:00Z</cp:lastPrinted>
  <dcterms:created xsi:type="dcterms:W3CDTF">2013-08-30T16:40:00Z</dcterms:created>
  <dcterms:modified xsi:type="dcterms:W3CDTF">2013-08-30T17:06:00Z</dcterms:modified>
</cp:coreProperties>
</file>