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71" w:rsidRPr="005917A4" w:rsidRDefault="003A0393" w:rsidP="005917A4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lang w:val="en-US"/>
        </w:rPr>
        <w:t xml:space="preserve">6 </w:t>
      </w:r>
      <w:r>
        <w:rPr>
          <w:rFonts w:ascii="Times New Roman" w:hAnsi="Times New Roman" w:cs="Times New Roman"/>
          <w:b/>
        </w:rPr>
        <w:t>класс.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FA1A65" w:rsidRPr="005917A4">
        <w:rPr>
          <w:rFonts w:ascii="Times New Roman" w:hAnsi="Times New Roman" w:cs="Times New Roman"/>
          <w:b/>
        </w:rPr>
        <w:t>Тест по теме Введение.</w:t>
      </w:r>
    </w:p>
    <w:p w:rsidR="009F03AF" w:rsidRPr="005917A4" w:rsidRDefault="009F03AF" w:rsidP="005917A4">
      <w:p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Выберите только один наиболее верный ответ.</w:t>
      </w:r>
    </w:p>
    <w:p w:rsidR="00FA1A65" w:rsidRPr="005917A4" w:rsidRDefault="00FA1A65" w:rsidP="005917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Генеративными органами называются:</w:t>
      </w:r>
    </w:p>
    <w:p w:rsidR="00FA1A65" w:rsidRPr="005917A4" w:rsidRDefault="00FA1A65" w:rsidP="005917A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Все органы растения;</w:t>
      </w:r>
    </w:p>
    <w:p w:rsidR="00FA1A65" w:rsidRPr="005917A4" w:rsidRDefault="00FA1A65" w:rsidP="005917A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Органы, отвечающие за размножение;</w:t>
      </w:r>
    </w:p>
    <w:p w:rsidR="00FA1A65" w:rsidRPr="005917A4" w:rsidRDefault="00FA1A65" w:rsidP="005917A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Органы, отвечающие за питание;</w:t>
      </w:r>
    </w:p>
    <w:p w:rsidR="00FA1A65" w:rsidRPr="005917A4" w:rsidRDefault="00FA1A65" w:rsidP="005917A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Органы, отвечающие за развитие;</w:t>
      </w:r>
    </w:p>
    <w:p w:rsidR="00FA1A65" w:rsidRPr="00C23F95" w:rsidRDefault="00FA1A65" w:rsidP="005917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Вегетативными органами являются: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0"/>
        <w:gridCol w:w="3411"/>
      </w:tblGrid>
      <w:tr w:rsidR="00C23F95" w:rsidTr="00C23F95">
        <w:tc>
          <w:tcPr>
            <w:tcW w:w="3780" w:type="dxa"/>
          </w:tcPr>
          <w:p w:rsidR="00C23F95" w:rsidRDefault="00C23F95" w:rsidP="00C23F9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917A4">
              <w:rPr>
                <w:rFonts w:ascii="Times New Roman" w:hAnsi="Times New Roman" w:cs="Times New Roman"/>
              </w:rPr>
              <w:t>Цветок и корень</w:t>
            </w:r>
          </w:p>
        </w:tc>
        <w:tc>
          <w:tcPr>
            <w:tcW w:w="3781" w:type="dxa"/>
          </w:tcPr>
          <w:p w:rsidR="00C23F95" w:rsidRDefault="00C23F95" w:rsidP="00C23F9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917A4">
              <w:rPr>
                <w:rFonts w:ascii="Times New Roman" w:hAnsi="Times New Roman" w:cs="Times New Roman"/>
              </w:rPr>
              <w:t>Плод и лист</w:t>
            </w:r>
          </w:p>
        </w:tc>
      </w:tr>
      <w:tr w:rsidR="00C23F95" w:rsidTr="00C23F95">
        <w:tc>
          <w:tcPr>
            <w:tcW w:w="3780" w:type="dxa"/>
          </w:tcPr>
          <w:p w:rsidR="00C23F95" w:rsidRDefault="00C23F95" w:rsidP="00C23F9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917A4">
              <w:rPr>
                <w:rFonts w:ascii="Times New Roman" w:hAnsi="Times New Roman" w:cs="Times New Roman"/>
              </w:rPr>
              <w:t>Почка и семя</w:t>
            </w:r>
          </w:p>
        </w:tc>
        <w:tc>
          <w:tcPr>
            <w:tcW w:w="3781" w:type="dxa"/>
          </w:tcPr>
          <w:p w:rsidR="00C23F95" w:rsidRDefault="00C23F95" w:rsidP="00C23F9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917A4">
              <w:rPr>
                <w:rFonts w:ascii="Times New Roman" w:hAnsi="Times New Roman" w:cs="Times New Roman"/>
              </w:rPr>
              <w:t>Побег и корень</w:t>
            </w:r>
          </w:p>
        </w:tc>
      </w:tr>
    </w:tbl>
    <w:p w:rsidR="00FA1A65" w:rsidRPr="002B7E3C" w:rsidRDefault="00FA1A65" w:rsidP="005917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К низшим растениям относятся: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8"/>
        <w:gridCol w:w="3453"/>
      </w:tblGrid>
      <w:tr w:rsidR="002B7E3C" w:rsidTr="002B7E3C">
        <w:tc>
          <w:tcPr>
            <w:tcW w:w="3780" w:type="dxa"/>
          </w:tcPr>
          <w:p w:rsidR="002B7E3C" w:rsidRDefault="002B7E3C" w:rsidP="002B7E3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5917A4">
              <w:rPr>
                <w:rFonts w:ascii="Times New Roman" w:hAnsi="Times New Roman" w:cs="Times New Roman"/>
              </w:rPr>
              <w:t>Водоросли</w:t>
            </w:r>
          </w:p>
        </w:tc>
        <w:tc>
          <w:tcPr>
            <w:tcW w:w="3781" w:type="dxa"/>
          </w:tcPr>
          <w:p w:rsidR="002B7E3C" w:rsidRDefault="002B7E3C" w:rsidP="002B7E3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5917A4">
              <w:rPr>
                <w:rFonts w:ascii="Times New Roman" w:hAnsi="Times New Roman" w:cs="Times New Roman"/>
              </w:rPr>
              <w:t>Папоротники</w:t>
            </w:r>
          </w:p>
        </w:tc>
      </w:tr>
      <w:tr w:rsidR="002B7E3C" w:rsidTr="002B7E3C">
        <w:tc>
          <w:tcPr>
            <w:tcW w:w="3780" w:type="dxa"/>
          </w:tcPr>
          <w:p w:rsidR="002B7E3C" w:rsidRDefault="002B7E3C" w:rsidP="002B7E3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5917A4">
              <w:rPr>
                <w:rFonts w:ascii="Times New Roman" w:hAnsi="Times New Roman" w:cs="Times New Roman"/>
              </w:rPr>
              <w:t>Мхи</w:t>
            </w:r>
          </w:p>
        </w:tc>
        <w:tc>
          <w:tcPr>
            <w:tcW w:w="3781" w:type="dxa"/>
          </w:tcPr>
          <w:p w:rsidR="002B7E3C" w:rsidRDefault="002B7E3C" w:rsidP="002B7E3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5917A4">
              <w:rPr>
                <w:rFonts w:ascii="Times New Roman" w:hAnsi="Times New Roman" w:cs="Times New Roman"/>
              </w:rPr>
              <w:t>Только одноклеточные растения</w:t>
            </w:r>
          </w:p>
        </w:tc>
      </w:tr>
    </w:tbl>
    <w:p w:rsidR="00906156" w:rsidRPr="005917A4" w:rsidRDefault="00FA1A65" w:rsidP="005917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Низшими являются растения</w:t>
      </w:r>
      <w:r w:rsidR="00906156" w:rsidRPr="005917A4">
        <w:rPr>
          <w:rFonts w:ascii="Times New Roman" w:hAnsi="Times New Roman" w:cs="Times New Roman"/>
        </w:rPr>
        <w:t>…</w:t>
      </w:r>
    </w:p>
    <w:p w:rsidR="00FA1A65" w:rsidRPr="005917A4" w:rsidRDefault="00906156" w:rsidP="005917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 xml:space="preserve">Не </w:t>
      </w:r>
      <w:proofErr w:type="gramStart"/>
      <w:r w:rsidRPr="005917A4">
        <w:rPr>
          <w:rFonts w:ascii="Times New Roman" w:hAnsi="Times New Roman" w:cs="Times New Roman"/>
        </w:rPr>
        <w:t>имеющие</w:t>
      </w:r>
      <w:proofErr w:type="gramEnd"/>
      <w:r w:rsidRPr="005917A4">
        <w:rPr>
          <w:rFonts w:ascii="Times New Roman" w:hAnsi="Times New Roman" w:cs="Times New Roman"/>
        </w:rPr>
        <w:t xml:space="preserve"> вегетативных органов;</w:t>
      </w:r>
    </w:p>
    <w:p w:rsidR="00906156" w:rsidRPr="005917A4" w:rsidRDefault="00906156" w:rsidP="005917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 xml:space="preserve">Не </w:t>
      </w:r>
      <w:proofErr w:type="gramStart"/>
      <w:r w:rsidRPr="005917A4">
        <w:rPr>
          <w:rFonts w:ascii="Times New Roman" w:hAnsi="Times New Roman" w:cs="Times New Roman"/>
        </w:rPr>
        <w:t>имеющие</w:t>
      </w:r>
      <w:proofErr w:type="gramEnd"/>
      <w:r w:rsidRPr="005917A4">
        <w:rPr>
          <w:rFonts w:ascii="Times New Roman" w:hAnsi="Times New Roman" w:cs="Times New Roman"/>
        </w:rPr>
        <w:t xml:space="preserve"> генеративных органов;</w:t>
      </w:r>
    </w:p>
    <w:p w:rsidR="00906156" w:rsidRPr="005917A4" w:rsidRDefault="00906156" w:rsidP="005917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 xml:space="preserve">Вообще не </w:t>
      </w:r>
      <w:proofErr w:type="gramStart"/>
      <w:r w:rsidRPr="005917A4">
        <w:rPr>
          <w:rFonts w:ascii="Times New Roman" w:hAnsi="Times New Roman" w:cs="Times New Roman"/>
        </w:rPr>
        <w:t>имеющие</w:t>
      </w:r>
      <w:proofErr w:type="gramEnd"/>
      <w:r w:rsidRPr="005917A4">
        <w:rPr>
          <w:rFonts w:ascii="Times New Roman" w:hAnsi="Times New Roman" w:cs="Times New Roman"/>
        </w:rPr>
        <w:t xml:space="preserve"> органов;</w:t>
      </w:r>
    </w:p>
    <w:p w:rsidR="00906156" w:rsidRPr="005917A4" w:rsidRDefault="00906156" w:rsidP="005917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Имеющие генеративные и вегетативные органы;</w:t>
      </w:r>
    </w:p>
    <w:p w:rsidR="00906156" w:rsidRPr="005917A4" w:rsidRDefault="00906156" w:rsidP="005917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Жизненную форму кустарник имеют: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462"/>
      </w:tblGrid>
      <w:tr w:rsidR="005917A4" w:rsidTr="005917A4">
        <w:tc>
          <w:tcPr>
            <w:tcW w:w="3780" w:type="dxa"/>
          </w:tcPr>
          <w:p w:rsidR="005917A4" w:rsidRDefault="005917A4" w:rsidP="005917A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5917A4">
              <w:rPr>
                <w:rFonts w:ascii="Times New Roman" w:hAnsi="Times New Roman" w:cs="Times New Roman"/>
              </w:rPr>
              <w:t>Сирень и орешник</w:t>
            </w:r>
          </w:p>
        </w:tc>
        <w:tc>
          <w:tcPr>
            <w:tcW w:w="3781" w:type="dxa"/>
          </w:tcPr>
          <w:p w:rsidR="005917A4" w:rsidRDefault="005917A4" w:rsidP="005917A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5917A4">
              <w:rPr>
                <w:rFonts w:ascii="Times New Roman" w:hAnsi="Times New Roman" w:cs="Times New Roman"/>
              </w:rPr>
              <w:t>Смородина и осина</w:t>
            </w:r>
          </w:p>
        </w:tc>
      </w:tr>
      <w:tr w:rsidR="005917A4" w:rsidTr="005917A4">
        <w:tc>
          <w:tcPr>
            <w:tcW w:w="3780" w:type="dxa"/>
          </w:tcPr>
          <w:p w:rsidR="005917A4" w:rsidRDefault="005917A4" w:rsidP="005917A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5917A4">
              <w:rPr>
                <w:rFonts w:ascii="Times New Roman" w:hAnsi="Times New Roman" w:cs="Times New Roman"/>
              </w:rPr>
              <w:t>Клён и бузина</w:t>
            </w:r>
          </w:p>
        </w:tc>
        <w:tc>
          <w:tcPr>
            <w:tcW w:w="3781" w:type="dxa"/>
          </w:tcPr>
          <w:p w:rsidR="005917A4" w:rsidRDefault="005917A4" w:rsidP="005917A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5917A4">
              <w:rPr>
                <w:rFonts w:ascii="Times New Roman" w:hAnsi="Times New Roman" w:cs="Times New Roman"/>
              </w:rPr>
              <w:t>Ландыш и калина</w:t>
            </w:r>
          </w:p>
        </w:tc>
      </w:tr>
    </w:tbl>
    <w:p w:rsidR="00906156" w:rsidRPr="005917A4" w:rsidRDefault="00906156" w:rsidP="005917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Черника и брусника имеют жизненную форму…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7"/>
        <w:gridCol w:w="3394"/>
      </w:tblGrid>
      <w:tr w:rsidR="005917A4" w:rsidTr="005917A4">
        <w:tc>
          <w:tcPr>
            <w:tcW w:w="3780" w:type="dxa"/>
          </w:tcPr>
          <w:p w:rsidR="005917A4" w:rsidRDefault="005917A4" w:rsidP="005917A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5917A4">
              <w:rPr>
                <w:rFonts w:ascii="Times New Roman" w:hAnsi="Times New Roman" w:cs="Times New Roman"/>
              </w:rPr>
              <w:t>Дерево</w:t>
            </w:r>
          </w:p>
        </w:tc>
        <w:tc>
          <w:tcPr>
            <w:tcW w:w="3781" w:type="dxa"/>
          </w:tcPr>
          <w:p w:rsidR="005917A4" w:rsidRDefault="005917A4" w:rsidP="005917A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5917A4">
              <w:rPr>
                <w:rFonts w:ascii="Times New Roman" w:hAnsi="Times New Roman" w:cs="Times New Roman"/>
              </w:rPr>
              <w:t>Кустарник</w:t>
            </w:r>
          </w:p>
        </w:tc>
      </w:tr>
      <w:tr w:rsidR="005917A4" w:rsidTr="005917A4">
        <w:tc>
          <w:tcPr>
            <w:tcW w:w="3780" w:type="dxa"/>
          </w:tcPr>
          <w:p w:rsidR="005917A4" w:rsidRDefault="005917A4" w:rsidP="005917A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5917A4">
              <w:rPr>
                <w:rFonts w:ascii="Times New Roman" w:hAnsi="Times New Roman" w:cs="Times New Roman"/>
              </w:rPr>
              <w:t>Кустарничек</w:t>
            </w:r>
          </w:p>
        </w:tc>
        <w:tc>
          <w:tcPr>
            <w:tcW w:w="3781" w:type="dxa"/>
          </w:tcPr>
          <w:p w:rsidR="005917A4" w:rsidRDefault="005917A4" w:rsidP="005917A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5917A4">
              <w:rPr>
                <w:rFonts w:ascii="Times New Roman" w:hAnsi="Times New Roman" w:cs="Times New Roman"/>
              </w:rPr>
              <w:t>Трава</w:t>
            </w:r>
          </w:p>
        </w:tc>
      </w:tr>
    </w:tbl>
    <w:p w:rsidR="00906156" w:rsidRPr="005917A4" w:rsidRDefault="00906156" w:rsidP="005917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 xml:space="preserve">К </w:t>
      </w:r>
      <w:proofErr w:type="gramStart"/>
      <w:r w:rsidRPr="005917A4">
        <w:rPr>
          <w:rFonts w:ascii="Times New Roman" w:hAnsi="Times New Roman" w:cs="Times New Roman"/>
        </w:rPr>
        <w:t>двулетним</w:t>
      </w:r>
      <w:proofErr w:type="gramEnd"/>
      <w:r w:rsidRPr="005917A4">
        <w:rPr>
          <w:rFonts w:ascii="Times New Roman" w:hAnsi="Times New Roman" w:cs="Times New Roman"/>
        </w:rPr>
        <w:t xml:space="preserve"> из перечисленных растений относятся:</w:t>
      </w:r>
    </w:p>
    <w:p w:rsidR="00906156" w:rsidRPr="005917A4" w:rsidRDefault="00906156" w:rsidP="005917A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Лебеда, редька, василёк;</w:t>
      </w:r>
    </w:p>
    <w:p w:rsidR="00906156" w:rsidRPr="005917A4" w:rsidRDefault="00692163" w:rsidP="005917A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Мятлик, щавель, пшеница;</w:t>
      </w:r>
    </w:p>
    <w:p w:rsidR="00692163" w:rsidRPr="005917A4" w:rsidRDefault="00692163" w:rsidP="005917A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Овёс, кукуруза, редис;</w:t>
      </w:r>
    </w:p>
    <w:p w:rsidR="00692163" w:rsidRPr="005917A4" w:rsidRDefault="00692163" w:rsidP="005917A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Морковь, капуста, свекла;</w:t>
      </w:r>
    </w:p>
    <w:p w:rsidR="00692163" w:rsidRPr="005917A4" w:rsidRDefault="00692163" w:rsidP="005917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 xml:space="preserve">Основная функция листьев состоит </w:t>
      </w:r>
      <w:proofErr w:type="gramStart"/>
      <w:r w:rsidRPr="005917A4">
        <w:rPr>
          <w:rFonts w:ascii="Times New Roman" w:hAnsi="Times New Roman" w:cs="Times New Roman"/>
        </w:rPr>
        <w:t>в</w:t>
      </w:r>
      <w:proofErr w:type="gramEnd"/>
      <w:r w:rsidRPr="005917A4">
        <w:rPr>
          <w:rFonts w:ascii="Times New Roman" w:hAnsi="Times New Roman" w:cs="Times New Roman"/>
        </w:rPr>
        <w:t>…</w:t>
      </w:r>
    </w:p>
    <w:p w:rsidR="00692163" w:rsidRPr="005917A4" w:rsidRDefault="00692163" w:rsidP="005917A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proofErr w:type="gramStart"/>
      <w:r w:rsidRPr="005917A4">
        <w:rPr>
          <w:rFonts w:ascii="Times New Roman" w:hAnsi="Times New Roman" w:cs="Times New Roman"/>
        </w:rPr>
        <w:t>Переносе</w:t>
      </w:r>
      <w:proofErr w:type="gramEnd"/>
      <w:r w:rsidRPr="005917A4">
        <w:rPr>
          <w:rFonts w:ascii="Times New Roman" w:hAnsi="Times New Roman" w:cs="Times New Roman"/>
        </w:rPr>
        <w:t xml:space="preserve"> питательных веществ;</w:t>
      </w:r>
    </w:p>
    <w:p w:rsidR="00692163" w:rsidRPr="005917A4" w:rsidRDefault="00692163" w:rsidP="005917A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5917A4">
        <w:rPr>
          <w:rFonts w:ascii="Times New Roman" w:hAnsi="Times New Roman" w:cs="Times New Roman"/>
        </w:rPr>
        <w:t>Водно</w:t>
      </w:r>
      <w:proofErr w:type="spellEnd"/>
      <w:r w:rsidRPr="005917A4">
        <w:rPr>
          <w:rFonts w:ascii="Times New Roman" w:hAnsi="Times New Roman" w:cs="Times New Roman"/>
        </w:rPr>
        <w:t>- минеральном</w:t>
      </w:r>
      <w:proofErr w:type="gramEnd"/>
      <w:r w:rsidRPr="005917A4">
        <w:rPr>
          <w:rFonts w:ascii="Times New Roman" w:hAnsi="Times New Roman" w:cs="Times New Roman"/>
        </w:rPr>
        <w:t xml:space="preserve"> питании растений;</w:t>
      </w:r>
    </w:p>
    <w:p w:rsidR="00692163" w:rsidRPr="005917A4" w:rsidRDefault="00692163" w:rsidP="005917A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В размножении растений;</w:t>
      </w:r>
    </w:p>
    <w:p w:rsidR="00CB6E04" w:rsidRPr="005917A4" w:rsidRDefault="00692163" w:rsidP="005917A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proofErr w:type="gramStart"/>
      <w:r w:rsidRPr="005917A4">
        <w:rPr>
          <w:rFonts w:ascii="Times New Roman" w:hAnsi="Times New Roman" w:cs="Times New Roman"/>
        </w:rPr>
        <w:t>Фотосинтезе</w:t>
      </w:r>
      <w:proofErr w:type="gramEnd"/>
      <w:r w:rsidRPr="005917A4">
        <w:rPr>
          <w:rFonts w:ascii="Times New Roman" w:hAnsi="Times New Roman" w:cs="Times New Roman"/>
        </w:rPr>
        <w:t>;</w:t>
      </w:r>
    </w:p>
    <w:p w:rsidR="00692163" w:rsidRPr="005917A4" w:rsidRDefault="008B42F8" w:rsidP="005917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 xml:space="preserve">Основная функция корня состоит </w:t>
      </w:r>
      <w:proofErr w:type="gramStart"/>
      <w:r w:rsidRPr="005917A4">
        <w:rPr>
          <w:rFonts w:ascii="Times New Roman" w:hAnsi="Times New Roman" w:cs="Times New Roman"/>
        </w:rPr>
        <w:t>в</w:t>
      </w:r>
      <w:proofErr w:type="gramEnd"/>
      <w:r w:rsidRPr="005917A4">
        <w:rPr>
          <w:rFonts w:ascii="Times New Roman" w:hAnsi="Times New Roman" w:cs="Times New Roman"/>
        </w:rPr>
        <w:t xml:space="preserve"> …</w:t>
      </w:r>
    </w:p>
    <w:p w:rsidR="008B42F8" w:rsidRPr="005917A4" w:rsidRDefault="008B42F8" w:rsidP="005917A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gramStart"/>
      <w:r w:rsidRPr="005917A4">
        <w:rPr>
          <w:rFonts w:ascii="Times New Roman" w:hAnsi="Times New Roman" w:cs="Times New Roman"/>
        </w:rPr>
        <w:t>Переносе</w:t>
      </w:r>
      <w:proofErr w:type="gramEnd"/>
      <w:r w:rsidRPr="005917A4">
        <w:rPr>
          <w:rFonts w:ascii="Times New Roman" w:hAnsi="Times New Roman" w:cs="Times New Roman"/>
        </w:rPr>
        <w:t xml:space="preserve">  питательных веществ;</w:t>
      </w:r>
    </w:p>
    <w:p w:rsidR="008B42F8" w:rsidRPr="005917A4" w:rsidRDefault="008B42F8" w:rsidP="005917A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lastRenderedPageBreak/>
        <w:t xml:space="preserve">Водно-минеральном </w:t>
      </w:r>
      <w:proofErr w:type="gramStart"/>
      <w:r w:rsidRPr="005917A4">
        <w:rPr>
          <w:rFonts w:ascii="Times New Roman" w:hAnsi="Times New Roman" w:cs="Times New Roman"/>
        </w:rPr>
        <w:t>питании</w:t>
      </w:r>
      <w:proofErr w:type="gramEnd"/>
      <w:r w:rsidRPr="005917A4">
        <w:rPr>
          <w:rFonts w:ascii="Times New Roman" w:hAnsi="Times New Roman" w:cs="Times New Roman"/>
        </w:rPr>
        <w:t xml:space="preserve"> растений;</w:t>
      </w:r>
    </w:p>
    <w:p w:rsidR="008B42F8" w:rsidRPr="005917A4" w:rsidRDefault="008B42F8" w:rsidP="005917A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gramStart"/>
      <w:r w:rsidRPr="005917A4">
        <w:rPr>
          <w:rFonts w:ascii="Times New Roman" w:hAnsi="Times New Roman" w:cs="Times New Roman"/>
        </w:rPr>
        <w:t>Размножении</w:t>
      </w:r>
      <w:proofErr w:type="gramEnd"/>
      <w:r w:rsidRPr="005917A4">
        <w:rPr>
          <w:rFonts w:ascii="Times New Roman" w:hAnsi="Times New Roman" w:cs="Times New Roman"/>
        </w:rPr>
        <w:t xml:space="preserve"> растений;</w:t>
      </w:r>
    </w:p>
    <w:p w:rsidR="008B42F8" w:rsidRPr="005917A4" w:rsidRDefault="008B42F8" w:rsidP="005917A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gramStart"/>
      <w:r w:rsidRPr="005917A4">
        <w:rPr>
          <w:rFonts w:ascii="Times New Roman" w:hAnsi="Times New Roman" w:cs="Times New Roman"/>
        </w:rPr>
        <w:t>Фотосинтезе</w:t>
      </w:r>
      <w:proofErr w:type="gramEnd"/>
      <w:r w:rsidRPr="005917A4">
        <w:rPr>
          <w:rFonts w:ascii="Times New Roman" w:hAnsi="Times New Roman" w:cs="Times New Roman"/>
        </w:rPr>
        <w:t>;</w:t>
      </w:r>
    </w:p>
    <w:p w:rsidR="008B42F8" w:rsidRPr="005917A4" w:rsidRDefault="008B42F8" w:rsidP="005917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К цветковым растениям относятся:</w:t>
      </w:r>
    </w:p>
    <w:p w:rsidR="008B42F8" w:rsidRPr="005917A4" w:rsidRDefault="008B42F8" w:rsidP="005917A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Растения, которые имеют красивые цветы;</w:t>
      </w:r>
    </w:p>
    <w:p w:rsidR="008B42F8" w:rsidRPr="005917A4" w:rsidRDefault="008B42F8" w:rsidP="005917A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Растения, которые цветут один раз в год;</w:t>
      </w:r>
    </w:p>
    <w:p w:rsidR="008B42F8" w:rsidRPr="005917A4" w:rsidRDefault="003A1A08" w:rsidP="005917A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Растения, которые цветут хотя бы один раз в жизни;</w:t>
      </w:r>
    </w:p>
    <w:p w:rsidR="003A1A08" w:rsidRPr="005917A4" w:rsidRDefault="003A1A08" w:rsidP="005917A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proofErr w:type="gramStart"/>
      <w:r w:rsidRPr="005917A4">
        <w:rPr>
          <w:rFonts w:ascii="Times New Roman" w:hAnsi="Times New Roman" w:cs="Times New Roman"/>
        </w:rPr>
        <w:t>Растения</w:t>
      </w:r>
      <w:proofErr w:type="gramEnd"/>
      <w:r w:rsidRPr="005917A4">
        <w:rPr>
          <w:rFonts w:ascii="Times New Roman" w:hAnsi="Times New Roman" w:cs="Times New Roman"/>
        </w:rPr>
        <w:t xml:space="preserve"> которые никогда не цветут;</w:t>
      </w:r>
    </w:p>
    <w:p w:rsidR="003A1A08" w:rsidRPr="005917A4" w:rsidRDefault="003A1A08" w:rsidP="005917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Орган это…</w:t>
      </w:r>
    </w:p>
    <w:p w:rsidR="003A1A08" w:rsidRPr="005917A4" w:rsidRDefault="003A1A08" w:rsidP="005917A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Часть организма, имеющая определённое строение и выполняющая определённые функции;</w:t>
      </w:r>
    </w:p>
    <w:p w:rsidR="003A1A08" w:rsidRPr="005917A4" w:rsidRDefault="003A1A08" w:rsidP="005917A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Часть растения, имеющая определённое строение и выполняющая функции размножения;</w:t>
      </w:r>
    </w:p>
    <w:p w:rsidR="003A1A08" w:rsidRPr="005917A4" w:rsidRDefault="003A1A08" w:rsidP="005917A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Часть растения, имеющая определённое строение и выполняющая функции питания и дыхания;</w:t>
      </w:r>
    </w:p>
    <w:p w:rsidR="003A1A08" w:rsidRPr="005917A4" w:rsidRDefault="003A1A08" w:rsidP="005917A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Часть организма, имеющая определённое строение и использующаяся по необходимости;</w:t>
      </w:r>
    </w:p>
    <w:p w:rsidR="003A1A08" w:rsidRPr="005917A4" w:rsidRDefault="003A1A08" w:rsidP="003A0393">
      <w:pPr>
        <w:pStyle w:val="a3"/>
        <w:numPr>
          <w:ilvl w:val="0"/>
          <w:numId w:val="1"/>
        </w:numPr>
        <w:spacing w:before="120" w:after="12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Выберите верные утверждения (несколько ответов):</w:t>
      </w:r>
    </w:p>
    <w:p w:rsidR="003A1A08" w:rsidRPr="005917A4" w:rsidRDefault="003A1A08" w:rsidP="005917A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Цветковыми растениями называются те, которые цветут хотя бы раз в жизни;</w:t>
      </w:r>
    </w:p>
    <w:p w:rsidR="003A1A08" w:rsidRPr="005917A4" w:rsidRDefault="003A1A08" w:rsidP="005917A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Водоросли относятся к высшим растениям;</w:t>
      </w:r>
    </w:p>
    <w:p w:rsidR="003A1A08" w:rsidRPr="005917A4" w:rsidRDefault="006F077B" w:rsidP="005917A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Орган – часть организма, имеющая определённое строение и выполняющая определённые функции;</w:t>
      </w:r>
    </w:p>
    <w:p w:rsidR="006F077B" w:rsidRPr="005917A4" w:rsidRDefault="006F077B" w:rsidP="005917A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Высшие растения имеют дифференцированные органы;</w:t>
      </w:r>
    </w:p>
    <w:p w:rsidR="006F077B" w:rsidRPr="005917A4" w:rsidRDefault="006F077B" w:rsidP="005917A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Вегетативные органы отвечают за размножение растения;</w:t>
      </w:r>
    </w:p>
    <w:p w:rsidR="006F077B" w:rsidRPr="005917A4" w:rsidRDefault="006F077B" w:rsidP="005917A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К репродуктивным органам относятся цветок, плод, семя;</w:t>
      </w:r>
    </w:p>
    <w:p w:rsidR="006F077B" w:rsidRPr="005917A4" w:rsidRDefault="006F077B" w:rsidP="005917A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Основная функция корня  - удержание растения в земле;</w:t>
      </w:r>
    </w:p>
    <w:p w:rsidR="006F077B" w:rsidRPr="005917A4" w:rsidRDefault="006F077B" w:rsidP="005917A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Вегетативные органы растения не участвуют в процессе дыхания;</w:t>
      </w:r>
    </w:p>
    <w:p w:rsidR="006F077B" w:rsidRPr="005917A4" w:rsidRDefault="006F077B" w:rsidP="005917A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Основная функция корня – водно-солевое питание растения;</w:t>
      </w:r>
    </w:p>
    <w:p w:rsidR="006F077B" w:rsidRPr="005917A4" w:rsidRDefault="006F077B" w:rsidP="005917A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5917A4">
        <w:rPr>
          <w:rFonts w:ascii="Times New Roman" w:hAnsi="Times New Roman" w:cs="Times New Roman"/>
        </w:rPr>
        <w:t>Все вегетативные органы выполняют дыхательную функцию;</w:t>
      </w:r>
    </w:p>
    <w:sectPr w:rsidR="006F077B" w:rsidRPr="005917A4" w:rsidSect="005917A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7417"/>
    <w:multiLevelType w:val="hybridMultilevel"/>
    <w:tmpl w:val="B1D6D938"/>
    <w:lvl w:ilvl="0" w:tplc="656201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F6A1F"/>
    <w:multiLevelType w:val="hybridMultilevel"/>
    <w:tmpl w:val="0FAEC144"/>
    <w:lvl w:ilvl="0" w:tplc="0E402C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F94158"/>
    <w:multiLevelType w:val="hybridMultilevel"/>
    <w:tmpl w:val="F890457C"/>
    <w:lvl w:ilvl="0" w:tplc="0E402C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DA1DAE"/>
    <w:multiLevelType w:val="hybridMultilevel"/>
    <w:tmpl w:val="837CAA9C"/>
    <w:lvl w:ilvl="0" w:tplc="0E402C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5F3FA0"/>
    <w:multiLevelType w:val="hybridMultilevel"/>
    <w:tmpl w:val="3784371A"/>
    <w:lvl w:ilvl="0" w:tplc="0E402C18">
      <w:start w:val="1"/>
      <w:numFmt w:val="russianLower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363018A5"/>
    <w:multiLevelType w:val="hybridMultilevel"/>
    <w:tmpl w:val="64603FBA"/>
    <w:lvl w:ilvl="0" w:tplc="0E402C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1B3534"/>
    <w:multiLevelType w:val="hybridMultilevel"/>
    <w:tmpl w:val="9342EE44"/>
    <w:lvl w:ilvl="0" w:tplc="656201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36C04"/>
    <w:multiLevelType w:val="hybridMultilevel"/>
    <w:tmpl w:val="21EE0E94"/>
    <w:lvl w:ilvl="0" w:tplc="0E402C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844382"/>
    <w:multiLevelType w:val="hybridMultilevel"/>
    <w:tmpl w:val="32F2ED6C"/>
    <w:lvl w:ilvl="0" w:tplc="0E402C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3C3CA3"/>
    <w:multiLevelType w:val="hybridMultilevel"/>
    <w:tmpl w:val="DCFE7E80"/>
    <w:lvl w:ilvl="0" w:tplc="656201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2167B"/>
    <w:multiLevelType w:val="hybridMultilevel"/>
    <w:tmpl w:val="59D6EA16"/>
    <w:lvl w:ilvl="0" w:tplc="0E402C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B918F8"/>
    <w:multiLevelType w:val="hybridMultilevel"/>
    <w:tmpl w:val="12767A60"/>
    <w:lvl w:ilvl="0" w:tplc="0E402C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600C72"/>
    <w:multiLevelType w:val="hybridMultilevel"/>
    <w:tmpl w:val="46F48F30"/>
    <w:lvl w:ilvl="0" w:tplc="0E402C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A652EEC"/>
    <w:multiLevelType w:val="hybridMultilevel"/>
    <w:tmpl w:val="42647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F7F97"/>
    <w:multiLevelType w:val="hybridMultilevel"/>
    <w:tmpl w:val="1EDA1634"/>
    <w:lvl w:ilvl="0" w:tplc="0E402C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7C655EF"/>
    <w:multiLevelType w:val="hybridMultilevel"/>
    <w:tmpl w:val="CE787A12"/>
    <w:lvl w:ilvl="0" w:tplc="656201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A3FD1"/>
    <w:multiLevelType w:val="hybridMultilevel"/>
    <w:tmpl w:val="DEECA55A"/>
    <w:lvl w:ilvl="0" w:tplc="0E402C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12"/>
  </w:num>
  <w:num w:numId="9">
    <w:abstractNumId w:val="5"/>
  </w:num>
  <w:num w:numId="10">
    <w:abstractNumId w:val="1"/>
  </w:num>
  <w:num w:numId="11">
    <w:abstractNumId w:val="10"/>
  </w:num>
  <w:num w:numId="12">
    <w:abstractNumId w:val="3"/>
  </w:num>
  <w:num w:numId="13">
    <w:abstractNumId w:val="8"/>
  </w:num>
  <w:num w:numId="14">
    <w:abstractNumId w:val="9"/>
  </w:num>
  <w:num w:numId="15">
    <w:abstractNumId w:val="6"/>
  </w:num>
  <w:num w:numId="16">
    <w:abstractNumId w:val="1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1A65"/>
    <w:rsid w:val="002B7E3C"/>
    <w:rsid w:val="003A0393"/>
    <w:rsid w:val="003A1A08"/>
    <w:rsid w:val="005917A4"/>
    <w:rsid w:val="00692163"/>
    <w:rsid w:val="006F077B"/>
    <w:rsid w:val="006F6871"/>
    <w:rsid w:val="008B42F8"/>
    <w:rsid w:val="00906156"/>
    <w:rsid w:val="009F03AF"/>
    <w:rsid w:val="00C23F95"/>
    <w:rsid w:val="00C745D9"/>
    <w:rsid w:val="00CB6E04"/>
    <w:rsid w:val="00F60AFC"/>
    <w:rsid w:val="00FA1A65"/>
    <w:rsid w:val="00FE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A65"/>
    <w:pPr>
      <w:ind w:left="720"/>
      <w:contextualSpacing/>
    </w:pPr>
  </w:style>
  <w:style w:type="table" w:styleId="a4">
    <w:name w:val="Table Grid"/>
    <w:basedOn w:val="a1"/>
    <w:uiPriority w:val="59"/>
    <w:rsid w:val="00591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ACBC5-2901-4825-B9D5-EC435AC3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Варвара</cp:lastModifiedBy>
  <cp:revision>13</cp:revision>
  <cp:lastPrinted>2010-10-05T04:48:00Z</cp:lastPrinted>
  <dcterms:created xsi:type="dcterms:W3CDTF">2010-10-05T03:51:00Z</dcterms:created>
  <dcterms:modified xsi:type="dcterms:W3CDTF">2014-01-17T14:45:00Z</dcterms:modified>
</cp:coreProperties>
</file>