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8" w:rsidRPr="00C2706B" w:rsidRDefault="009B67C8" w:rsidP="009B67C8">
      <w:pPr>
        <w:ind w:firstLine="0"/>
        <w:jc w:val="center"/>
        <w:rPr>
          <w:b/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>Проект: «Моя Родина  - Россия»</w:t>
      </w:r>
    </w:p>
    <w:p w:rsidR="009B67C8" w:rsidRPr="00C2706B" w:rsidRDefault="009B67C8" w:rsidP="009B67C8">
      <w:pPr>
        <w:jc w:val="center"/>
        <w:rPr>
          <w:b/>
          <w:bCs/>
          <w:sz w:val="24"/>
          <w:szCs w:val="24"/>
          <w:lang w:val="ru-RU"/>
        </w:rPr>
      </w:pP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 xml:space="preserve"> </w:t>
      </w:r>
      <w:r w:rsidRPr="00C2706B">
        <w:rPr>
          <w:b/>
          <w:bCs/>
          <w:sz w:val="24"/>
          <w:szCs w:val="24"/>
          <w:lang w:val="ru-RU"/>
        </w:rPr>
        <w:t>Прус Жанна Ивановна</w:t>
      </w: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заместитель директора по УВР,</w:t>
      </w: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 xml:space="preserve"> учитель начальных классов</w:t>
      </w: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 xml:space="preserve"> высшей квалификационной категории </w:t>
      </w:r>
    </w:p>
    <w:p w:rsidR="009B67C8" w:rsidRPr="00C2706B" w:rsidRDefault="009B67C8" w:rsidP="009B67C8">
      <w:pPr>
        <w:jc w:val="right"/>
        <w:rPr>
          <w:b/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 xml:space="preserve">Макаревич Алла Михайловна </w:t>
      </w: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учитель начальных классов</w:t>
      </w: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высшей квалификационной категории.</w:t>
      </w: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</w:p>
    <w:p w:rsidR="009B67C8" w:rsidRPr="00C2706B" w:rsidRDefault="009B67C8" w:rsidP="009B67C8">
      <w:pPr>
        <w:jc w:val="right"/>
        <w:rPr>
          <w:bCs/>
          <w:sz w:val="24"/>
          <w:szCs w:val="24"/>
          <w:lang w:val="ru-RU"/>
        </w:rPr>
      </w:pP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>Цель проекта:</w:t>
      </w:r>
      <w:r w:rsidRPr="00C2706B">
        <w:rPr>
          <w:bCs/>
          <w:sz w:val="24"/>
          <w:szCs w:val="24"/>
          <w:lang w:val="ru-RU"/>
        </w:rPr>
        <w:t xml:space="preserve"> </w:t>
      </w: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Развивать социально-активную личность, принимающую активное участие в жизни своей страны.</w:t>
      </w:r>
    </w:p>
    <w:p w:rsidR="009B67C8" w:rsidRPr="00C2706B" w:rsidRDefault="009B67C8" w:rsidP="009B67C8">
      <w:pPr>
        <w:pStyle w:val="a3"/>
        <w:jc w:val="both"/>
        <w:rPr>
          <w:bCs w:val="0"/>
          <w:sz w:val="24"/>
        </w:rPr>
      </w:pPr>
      <w:r w:rsidRPr="00C2706B">
        <w:rPr>
          <w:bCs w:val="0"/>
          <w:sz w:val="24"/>
        </w:rPr>
        <w:t xml:space="preserve">Задачи проекта: </w:t>
      </w:r>
    </w:p>
    <w:p w:rsidR="009B67C8" w:rsidRPr="00C2706B" w:rsidRDefault="009B67C8" w:rsidP="009B67C8">
      <w:pPr>
        <w:pStyle w:val="a3"/>
        <w:jc w:val="both"/>
        <w:rPr>
          <w:sz w:val="24"/>
        </w:rPr>
      </w:pPr>
      <w:r w:rsidRPr="00C2706B">
        <w:rPr>
          <w:b w:val="0"/>
          <w:bCs w:val="0"/>
          <w:sz w:val="24"/>
        </w:rPr>
        <w:t>Формировать гражданственность (понимание, что учащиеся являются гражданами России, у каждого гражданина есть права и обязанности); формировать правовую культуру избирателя, понимание Закона, как важного государственного документа, в котором содержатся правила, обязательные для выполнения; развивать социально-активную личность, принимающую активное участие в жизни своей страны, вести подготовку будущих избирателей.</w:t>
      </w: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>Оборудование:</w:t>
      </w:r>
      <w:r w:rsidRPr="00C2706B">
        <w:rPr>
          <w:bCs/>
          <w:sz w:val="24"/>
          <w:szCs w:val="24"/>
          <w:lang w:val="ru-RU"/>
        </w:rPr>
        <w:t xml:space="preserve"> Проектор, интерактивная доска, индивидуальные, групповые проекты.</w:t>
      </w: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>Учебные дисциплины</w:t>
      </w:r>
      <w:r w:rsidRPr="00C2706B">
        <w:rPr>
          <w:bCs/>
          <w:sz w:val="24"/>
          <w:szCs w:val="24"/>
          <w:lang w:val="ru-RU"/>
        </w:rPr>
        <w:t>, близкие к теме проекта: окружающий мир, гражданско-правовой курс «Я и мой мир».</w:t>
      </w: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В работе участвовали 4</w:t>
      </w:r>
      <w:proofErr w:type="gramStart"/>
      <w:r w:rsidRPr="00C2706B">
        <w:rPr>
          <w:bCs/>
          <w:sz w:val="24"/>
          <w:szCs w:val="24"/>
          <w:lang w:val="ru-RU"/>
        </w:rPr>
        <w:t xml:space="preserve"> В</w:t>
      </w:r>
      <w:proofErr w:type="gramEnd"/>
      <w:r w:rsidRPr="00C2706B">
        <w:rPr>
          <w:bCs/>
          <w:sz w:val="24"/>
          <w:szCs w:val="24"/>
          <w:lang w:val="ru-RU"/>
        </w:rPr>
        <w:t>, 3 А классы.</w:t>
      </w: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/>
          <w:bCs/>
          <w:sz w:val="24"/>
          <w:szCs w:val="24"/>
          <w:lang w:val="ru-RU"/>
        </w:rPr>
        <w:t>Тип проекта:</w:t>
      </w:r>
      <w:r w:rsidRPr="00C2706B">
        <w:rPr>
          <w:bCs/>
          <w:sz w:val="24"/>
          <w:szCs w:val="24"/>
          <w:lang w:val="ru-RU"/>
        </w:rPr>
        <w:t xml:space="preserve"> Практико-ориентированный.</w:t>
      </w:r>
    </w:p>
    <w:p w:rsidR="009B67C8" w:rsidRPr="00C2706B" w:rsidRDefault="009B67C8" w:rsidP="009B67C8">
      <w:pPr>
        <w:rPr>
          <w:bCs/>
          <w:sz w:val="24"/>
          <w:szCs w:val="24"/>
          <w:lang w:val="ru-RU"/>
        </w:rPr>
      </w:pPr>
      <w:r w:rsidRPr="00C2706B">
        <w:rPr>
          <w:bCs/>
          <w:sz w:val="24"/>
          <w:szCs w:val="24"/>
          <w:lang w:val="ru-RU"/>
        </w:rPr>
        <w:t>Проект ориентирован на социальный  интерес участников проекта, с хорошо продуманной структурой, четкими выводами, участием каждого в оформлении конечного результата.</w:t>
      </w:r>
    </w:p>
    <w:p w:rsidR="009B67C8" w:rsidRPr="00C2706B" w:rsidRDefault="009B67C8" w:rsidP="009B67C8">
      <w:pPr>
        <w:pStyle w:val="a3"/>
        <w:jc w:val="both"/>
        <w:rPr>
          <w:b w:val="0"/>
          <w:bCs w:val="0"/>
          <w:sz w:val="24"/>
        </w:rPr>
      </w:pPr>
      <w:r w:rsidRPr="00C2706B">
        <w:rPr>
          <w:bCs w:val="0"/>
          <w:sz w:val="24"/>
        </w:rPr>
        <w:t>Вид проекта</w:t>
      </w:r>
      <w:r w:rsidRPr="00C2706B">
        <w:rPr>
          <w:b w:val="0"/>
          <w:bCs w:val="0"/>
          <w:sz w:val="24"/>
        </w:rPr>
        <w:t>: долгосрочный.</w:t>
      </w:r>
    </w:p>
    <w:p w:rsidR="009B67C8" w:rsidRPr="00C2706B" w:rsidRDefault="009B67C8" w:rsidP="009B67C8">
      <w:pPr>
        <w:pStyle w:val="a3"/>
        <w:jc w:val="left"/>
        <w:rPr>
          <w:bCs w:val="0"/>
          <w:sz w:val="24"/>
        </w:rPr>
      </w:pPr>
      <w:r w:rsidRPr="00C2706B">
        <w:rPr>
          <w:bCs w:val="0"/>
          <w:sz w:val="24"/>
        </w:rPr>
        <w:t>Введение.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Формирование человека начинается, как известно, с раннего детства. Именно в детстве закладываются основы не только знаний, но и норм поведения, убеждений, будущая социальная активность, осознанность своей принадлежности к социально-исторической общности. 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В последнее время существует проблема низкой активности избирателей.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На наш взгляд, для того, чтобы подготовить будущего избирателя, необходимо воспитать настоящего гражданина. Этим должна заниматься не только семья, но и школа. Первые шаги в решении данной задачи делаются в начальной школе. 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Гражданин – это человек, обладающий чувством любви к Родине, родному городу. Он трудится на благо своей страны и приумножает ее богатство. Любой гражданин страны имеет права и обязанности. 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Для данной возрастной категории (1 – 4 кл.) недостаточно бесед, даже хорошо подготовленных. Необходимо, чтобы школьники приобрели и практический опыт. Тренировки, выполнение, проигрывание конкретных жизненных ситуаций, игры, проектирование и другие практические формы работы создают условия для накопления учащимися социального опыта. 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Презентация проекта проходит в виде ролевой игры «Я – будущий избиратель». Эта игра поможет учащимся 3-х, 4-х классов понять, что каждый гражданин страны может выступать в роли «избирателя» и в роли «избираемого». Эти роли важны и очень ответственны, и от каждого из ребят зависит, в какой стране они  будут жить.    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sz w:val="24"/>
        </w:rPr>
      </w:pPr>
      <w:r w:rsidRPr="00C2706B">
        <w:rPr>
          <w:b w:val="0"/>
          <w:sz w:val="24"/>
        </w:rPr>
        <w:lastRenderedPageBreak/>
        <w:t xml:space="preserve"> К игре  учащиеся  создают справочные материалы, наглядные пособия, творческие работы по темам: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sz w:val="24"/>
        </w:rPr>
      </w:pPr>
      <w:r w:rsidRPr="00C2706B">
        <w:rPr>
          <w:b w:val="0"/>
          <w:sz w:val="24"/>
        </w:rPr>
        <w:t>«Символика Российской Федерации»,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«Символика города Санкт-Петербурга»,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«Города России», 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«Мой любимый уголок Царского Села»,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Сочинение – рассуждение «Если я стану мэром города»</w:t>
      </w:r>
    </w:p>
    <w:p w:rsidR="009B67C8" w:rsidRPr="00C2706B" w:rsidRDefault="009B67C8" w:rsidP="009B67C8">
      <w:pPr>
        <w:pStyle w:val="a3"/>
        <w:ind w:firstLine="540"/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В результате этой работы у учащихся формируются:</w:t>
      </w:r>
    </w:p>
    <w:p w:rsidR="009B67C8" w:rsidRPr="00C2706B" w:rsidRDefault="009B67C8" w:rsidP="009B67C8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представления о Конституции Российской Федерации, как Основном Законе России;</w:t>
      </w:r>
    </w:p>
    <w:p w:rsidR="009B67C8" w:rsidRPr="00C2706B" w:rsidRDefault="009B67C8" w:rsidP="009B67C8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уважительное отношение к прошлому и настоящему России, ощущают свою связь со своей страной и с родным городом;</w:t>
      </w:r>
    </w:p>
    <w:p w:rsidR="009B67C8" w:rsidRPr="00C2706B" w:rsidRDefault="009B67C8" w:rsidP="009B67C8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знания  о государственных символах Российской Федерации;</w:t>
      </w:r>
    </w:p>
    <w:p w:rsidR="009B67C8" w:rsidRPr="00C2706B" w:rsidRDefault="009B67C8" w:rsidP="009B67C8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понимание терминов: закон, конституция, гражданин, государство;</w:t>
      </w:r>
    </w:p>
    <w:p w:rsidR="009B67C8" w:rsidRPr="00C2706B" w:rsidRDefault="009B67C8" w:rsidP="009B67C8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опыт обсуждения в группе жизненных ситуаций и коллективного выбора вариантов поведения, действий.</w:t>
      </w:r>
    </w:p>
    <w:p w:rsidR="009B67C8" w:rsidRPr="00C2706B" w:rsidRDefault="009B67C8" w:rsidP="009B67C8">
      <w:pPr>
        <w:pStyle w:val="a3"/>
        <w:jc w:val="both"/>
        <w:rPr>
          <w:bCs w:val="0"/>
          <w:sz w:val="24"/>
        </w:rPr>
      </w:pPr>
      <w:r w:rsidRPr="00C2706B">
        <w:rPr>
          <w:bCs w:val="0"/>
          <w:sz w:val="24"/>
        </w:rPr>
        <w:t>Этапы проекта:</w:t>
      </w:r>
    </w:p>
    <w:p w:rsidR="009B67C8" w:rsidRPr="00C2706B" w:rsidRDefault="009B67C8" w:rsidP="009B67C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Определение темы, уточнение цели, исходного положения, выбор рабочей группы.</w:t>
      </w:r>
    </w:p>
    <w:p w:rsidR="009B67C8" w:rsidRPr="00C2706B" w:rsidRDefault="009B67C8" w:rsidP="009B67C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2. Планирование. Анализ проблемы. Определение источников информации. Ролевое распределение в команде.</w:t>
      </w:r>
    </w:p>
    <w:p w:rsidR="009B67C8" w:rsidRPr="00C2706B" w:rsidRDefault="009B67C8" w:rsidP="009B67C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Принятие решения: сбор и уточнение информации, обсуждение альтернатив («мозговой штурм»), выбор оптимального варианта, уточнение плана деятельности.</w:t>
      </w:r>
    </w:p>
    <w:p w:rsidR="009B67C8" w:rsidRPr="00C2706B" w:rsidRDefault="009B67C8" w:rsidP="009B67C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Выполнение проекта.</w:t>
      </w:r>
    </w:p>
    <w:p w:rsidR="009B67C8" w:rsidRPr="00C2706B" w:rsidRDefault="009B67C8" w:rsidP="009B67C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Анализ достижения поставленной цели, выполнение проекта.</w:t>
      </w:r>
    </w:p>
    <w:p w:rsidR="009B67C8" w:rsidRPr="00C2706B" w:rsidRDefault="009B67C8" w:rsidP="009B67C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Защита проекта. Проведение ролевой игры «Я – будущий избиратель».</w:t>
      </w:r>
    </w:p>
    <w:p w:rsidR="009B67C8" w:rsidRPr="00C2706B" w:rsidRDefault="009B67C8" w:rsidP="009B67C8">
      <w:pPr>
        <w:pStyle w:val="a3"/>
        <w:jc w:val="both"/>
        <w:rPr>
          <w:sz w:val="24"/>
        </w:rPr>
      </w:pPr>
      <w:r w:rsidRPr="00C2706B">
        <w:rPr>
          <w:sz w:val="24"/>
        </w:rPr>
        <w:t>Проектируемые результаты игры:</w:t>
      </w:r>
    </w:p>
    <w:p w:rsidR="009B67C8" w:rsidRPr="00C2706B" w:rsidRDefault="009B67C8" w:rsidP="009B67C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 xml:space="preserve">Формирование гражданственности (понимание, что учащиеся являются гражданами России, у каждого гражданина есть права и обязанности). </w:t>
      </w:r>
    </w:p>
    <w:p w:rsidR="009B67C8" w:rsidRPr="00C2706B" w:rsidRDefault="009B67C8" w:rsidP="009B67C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Формирование правовой культуры избирателя, понимание Закона, как важного государственного документа, в котором содержатся правила, обязательные для выполнения.</w:t>
      </w:r>
    </w:p>
    <w:p w:rsidR="009B67C8" w:rsidRPr="00C2706B" w:rsidRDefault="009B67C8" w:rsidP="009B67C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Развитие социально-активной личности, принимающей активное участие в жизни своей страны.</w:t>
      </w:r>
    </w:p>
    <w:p w:rsidR="009B67C8" w:rsidRPr="00C2706B" w:rsidRDefault="009B67C8" w:rsidP="009B67C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C2706B">
        <w:rPr>
          <w:b w:val="0"/>
          <w:bCs w:val="0"/>
          <w:sz w:val="24"/>
        </w:rPr>
        <w:t>Подготовка будущих избирателей.</w:t>
      </w:r>
    </w:p>
    <w:p w:rsidR="00032D7A" w:rsidRDefault="00032D7A"/>
    <w:sectPr w:rsidR="00032D7A" w:rsidSect="0003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B91"/>
    <w:multiLevelType w:val="hybridMultilevel"/>
    <w:tmpl w:val="C00E7A02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557E2"/>
    <w:multiLevelType w:val="hybridMultilevel"/>
    <w:tmpl w:val="85743768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9B67C8"/>
    <w:rsid w:val="00032D7A"/>
    <w:rsid w:val="009B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8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7C8"/>
    <w:pPr>
      <w:ind w:firstLine="0"/>
      <w:jc w:val="center"/>
    </w:pPr>
    <w:rPr>
      <w:b/>
      <w:bCs/>
      <w:sz w:val="36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9B67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>TOSHIBA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2</cp:revision>
  <dcterms:created xsi:type="dcterms:W3CDTF">2015-03-01T14:00:00Z</dcterms:created>
  <dcterms:modified xsi:type="dcterms:W3CDTF">2015-03-01T14:00:00Z</dcterms:modified>
</cp:coreProperties>
</file>