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E4" w:rsidRPr="005B0AE0" w:rsidRDefault="00951CE4" w:rsidP="00B00718">
      <w:pPr>
        <w:rPr>
          <w:b/>
        </w:rPr>
      </w:pPr>
      <w:r w:rsidRPr="005B0AE0">
        <w:rPr>
          <w:b/>
        </w:rPr>
        <w:t xml:space="preserve">Цели: </w:t>
      </w:r>
    </w:p>
    <w:p w:rsidR="00951CE4" w:rsidRDefault="00951CE4" w:rsidP="00B00718"/>
    <w:p w:rsidR="00951CE4" w:rsidRDefault="00951CE4" w:rsidP="00B00718">
      <w:r>
        <w:t xml:space="preserve">Познакомить с историей возникновения, видами, особенностями росписи русской матрешки. </w:t>
      </w:r>
    </w:p>
    <w:p w:rsidR="00951CE4" w:rsidRPr="00AA45EC" w:rsidRDefault="00951CE4" w:rsidP="00B00718">
      <w:r>
        <w:t xml:space="preserve">Развивать у детей познавательный интерес, интерес к истории и культуре России, творческие </w:t>
      </w:r>
      <w:r w:rsidRPr="00AA45EC">
        <w:t xml:space="preserve">способности и фантазию, наблюдательность. </w:t>
      </w:r>
    </w:p>
    <w:p w:rsidR="00951CE4" w:rsidRPr="00AA45EC" w:rsidRDefault="00951CE4" w:rsidP="00B00718">
      <w:r w:rsidRPr="00AA45EC">
        <w:t xml:space="preserve">Воспитывать у детей эстетический и художественный вкус. </w:t>
      </w:r>
    </w:p>
    <w:p w:rsidR="00951CE4" w:rsidRPr="00973161" w:rsidRDefault="00951CE4" w:rsidP="00B00718">
      <w:r w:rsidRPr="00973161">
        <w:t xml:space="preserve">Оборудование к занятию: </w:t>
      </w:r>
    </w:p>
    <w:p w:rsidR="00951CE4" w:rsidRDefault="00951CE4" w:rsidP="00B00718">
      <w:r>
        <w:t xml:space="preserve">У учащихся: альбом, краски (гуашь), кисти округлые №5, №2, №1, карандаш ТМ, М, ластик, тряпочка. </w:t>
      </w:r>
    </w:p>
    <w:p w:rsidR="00951CE4" w:rsidRPr="00973161" w:rsidRDefault="00951CE4" w:rsidP="00B00718">
      <w:r w:rsidRPr="00973161">
        <w:t xml:space="preserve">Наглядный материал: </w:t>
      </w:r>
    </w:p>
    <w:p w:rsidR="00951CE4" w:rsidRDefault="00951CE4" w:rsidP="00B00718">
      <w:r>
        <w:t xml:space="preserve">Иллюстрации с элементами росписи разных техник. </w:t>
      </w:r>
    </w:p>
    <w:p w:rsidR="00951CE4" w:rsidRDefault="00951CE4" w:rsidP="00B00718">
      <w:r>
        <w:t xml:space="preserve">Карточки с элементами цветоведения. </w:t>
      </w:r>
    </w:p>
    <w:p w:rsidR="00951CE4" w:rsidRDefault="00951CE4" w:rsidP="00B00718">
      <w:r>
        <w:t>Музыкальный ряд: Русские народные песни</w:t>
      </w:r>
    </w:p>
    <w:p w:rsidR="00951CE4" w:rsidRPr="00973161" w:rsidRDefault="00951CE4" w:rsidP="00B00718"/>
    <w:p w:rsidR="00951CE4" w:rsidRPr="005B0AE0" w:rsidRDefault="00951CE4" w:rsidP="00B00718">
      <w:pPr>
        <w:rPr>
          <w:b/>
        </w:rPr>
      </w:pPr>
      <w:r w:rsidRPr="005B0AE0">
        <w:rPr>
          <w:b/>
        </w:rPr>
        <w:t>Содержание занятия:</w:t>
      </w:r>
    </w:p>
    <w:p w:rsidR="00951CE4" w:rsidRDefault="00951CE4" w:rsidP="00B00718"/>
    <w:p w:rsidR="00951CE4" w:rsidRDefault="00951CE4" w:rsidP="00B00718">
      <w:r>
        <w:t>1. Организационный момент.</w:t>
      </w:r>
    </w:p>
    <w:p w:rsidR="00951CE4" w:rsidRDefault="00951CE4" w:rsidP="00B00718">
      <w:r>
        <w:t>2. Сообщение темы и цели занятия.</w:t>
      </w:r>
    </w:p>
    <w:p w:rsidR="00951CE4" w:rsidRDefault="00951CE4" w:rsidP="00B00718">
      <w:r>
        <w:t>3. Объяснение нового материала.</w:t>
      </w:r>
    </w:p>
    <w:p w:rsidR="00951CE4" w:rsidRDefault="00951CE4" w:rsidP="00B00718">
      <w:r>
        <w:t>а) беседа о возникновении и видах русской матрешки;</w:t>
      </w:r>
    </w:p>
    <w:p w:rsidR="00951CE4" w:rsidRDefault="00951CE4" w:rsidP="00B00718">
      <w:r>
        <w:t>б) особенности изготовления и этапы росписи матрешки.</w:t>
      </w:r>
    </w:p>
    <w:p w:rsidR="00951CE4" w:rsidRDefault="00951CE4" w:rsidP="00B00718">
      <w:r>
        <w:t>4. Практическая работа.</w:t>
      </w:r>
    </w:p>
    <w:p w:rsidR="00951CE4" w:rsidRDefault="00951CE4" w:rsidP="00B00718">
      <w:r>
        <w:t>5. Подведение итогов занятия.</w:t>
      </w:r>
    </w:p>
    <w:p w:rsidR="00973161" w:rsidRPr="005B0AE0" w:rsidRDefault="00973161" w:rsidP="00B00718">
      <w:pPr>
        <w:rPr>
          <w:b/>
        </w:rPr>
      </w:pPr>
    </w:p>
    <w:p w:rsidR="00951CE4" w:rsidRPr="005B0AE0" w:rsidRDefault="00951CE4" w:rsidP="00B00718">
      <w:pPr>
        <w:rPr>
          <w:b/>
        </w:rPr>
      </w:pPr>
      <w:r w:rsidRPr="005B0AE0">
        <w:rPr>
          <w:b/>
        </w:rPr>
        <w:t>Ход занятия.</w:t>
      </w:r>
    </w:p>
    <w:p w:rsidR="00951CE4" w:rsidRDefault="00951CE4" w:rsidP="00B00718"/>
    <w:p w:rsidR="00951CE4" w:rsidRPr="00973161" w:rsidRDefault="00951CE4" w:rsidP="00B00718">
      <w:r w:rsidRPr="00973161">
        <w:t>1. Организационный момент.</w:t>
      </w:r>
    </w:p>
    <w:p w:rsidR="00951CE4" w:rsidRDefault="00951CE4" w:rsidP="00B00718"/>
    <w:p w:rsidR="00951CE4" w:rsidRDefault="00951CE4" w:rsidP="00B00718">
      <w:r>
        <w:t xml:space="preserve">- Добрый день, ребята. Я рада снова приветствовать вас на занятиях. </w:t>
      </w:r>
    </w:p>
    <w:p w:rsidR="00951CE4" w:rsidRDefault="00951CE4" w:rsidP="00B00718">
      <w:r>
        <w:t>- Давайте проверим, все ли мы подготовили к работе. На занятии нам потребуются: карандаши, ластик, кисти, краски (гуашь), альбом, тряпочка, баночка с водой.</w:t>
      </w:r>
    </w:p>
    <w:p w:rsidR="00951CE4" w:rsidRPr="005B0AE0" w:rsidRDefault="00951CE4" w:rsidP="00B00718">
      <w:pPr>
        <w:rPr>
          <w:b/>
        </w:rPr>
      </w:pPr>
    </w:p>
    <w:p w:rsidR="00951CE4" w:rsidRPr="005B0AE0" w:rsidRDefault="00951CE4" w:rsidP="00B00718">
      <w:pPr>
        <w:rPr>
          <w:b/>
        </w:rPr>
      </w:pPr>
      <w:r w:rsidRPr="005B0AE0">
        <w:rPr>
          <w:b/>
        </w:rPr>
        <w:t>2. Сообщение темы занятия.</w:t>
      </w:r>
    </w:p>
    <w:p w:rsidR="00951CE4" w:rsidRDefault="00951CE4" w:rsidP="00B00718"/>
    <w:p w:rsidR="00951CE4" w:rsidRDefault="00951CE4" w:rsidP="00B00718">
      <w:r>
        <w:t>- Чтобы узнать, о чем мы будем говорить сегодня, ребята, отгадайте загадку.</w:t>
      </w:r>
    </w:p>
    <w:p w:rsidR="00951CE4" w:rsidRDefault="00951CE4" w:rsidP="00B00718">
      <w:r>
        <w:t>В этой молодице</w:t>
      </w:r>
    </w:p>
    <w:p w:rsidR="00951CE4" w:rsidRDefault="00951CE4" w:rsidP="00B00718">
      <w:r>
        <w:t>Прячутся сестрицы.</w:t>
      </w:r>
    </w:p>
    <w:p w:rsidR="00951CE4" w:rsidRDefault="00951CE4" w:rsidP="00B00718">
      <w:r>
        <w:t xml:space="preserve">Каждая сестрица – </w:t>
      </w:r>
    </w:p>
    <w:p w:rsidR="00951CE4" w:rsidRDefault="00951CE4" w:rsidP="00B00718">
      <w:r>
        <w:t xml:space="preserve">Для </w:t>
      </w:r>
      <w:proofErr w:type="gramStart"/>
      <w:r>
        <w:t>меньшей</w:t>
      </w:r>
      <w:proofErr w:type="gramEnd"/>
      <w:r>
        <w:t xml:space="preserve"> темница. (</w:t>
      </w:r>
      <w:r w:rsidRPr="00973161">
        <w:rPr>
          <w:b/>
        </w:rPr>
        <w:t>Матрешка)</w:t>
      </w:r>
    </w:p>
    <w:p w:rsidR="00951CE4" w:rsidRDefault="00951CE4" w:rsidP="00B00718"/>
    <w:p w:rsidR="00951CE4" w:rsidRDefault="00951CE4" w:rsidP="00B00718">
      <w:r>
        <w:t>- Да, сегодня мы поговорим о матрешке и выполним эскизы ваших будущих игрушек.</w:t>
      </w:r>
    </w:p>
    <w:p w:rsidR="00951CE4" w:rsidRPr="007037EA" w:rsidRDefault="00951CE4" w:rsidP="00B00718">
      <w:pPr>
        <w:rPr>
          <w:b/>
        </w:rPr>
      </w:pPr>
    </w:p>
    <w:p w:rsidR="00951CE4" w:rsidRPr="007037EA" w:rsidRDefault="00951CE4" w:rsidP="00B00718">
      <w:pPr>
        <w:rPr>
          <w:b/>
        </w:rPr>
      </w:pPr>
      <w:r w:rsidRPr="007037EA">
        <w:rPr>
          <w:b/>
        </w:rPr>
        <w:t xml:space="preserve">3. Объяснение нового материала. </w:t>
      </w:r>
    </w:p>
    <w:p w:rsidR="00951CE4" w:rsidRPr="00973161" w:rsidRDefault="00951CE4" w:rsidP="00B00718">
      <w:r w:rsidRPr="00973161">
        <w:t>Беседа о возникновении и видах русской матрешки.</w:t>
      </w:r>
    </w:p>
    <w:p w:rsidR="00951CE4" w:rsidRDefault="00951CE4" w:rsidP="00B00718"/>
    <w:p w:rsidR="00695A3A" w:rsidRDefault="00695A3A" w:rsidP="00B00718"/>
    <w:p w:rsidR="00951CE4" w:rsidRDefault="00951CE4" w:rsidP="00B00718">
      <w:r>
        <w:t>- Как вы думаете, ребята, откуда появилась на Руси матрешка?</w:t>
      </w:r>
    </w:p>
    <w:p w:rsidR="00951CE4" w:rsidRDefault="00951CE4" w:rsidP="00B00718">
      <w:r>
        <w:lastRenderedPageBreak/>
        <w:t>(Ответы и предположения детей)</w:t>
      </w:r>
    </w:p>
    <w:p w:rsidR="00951CE4" w:rsidRDefault="00951CE4" w:rsidP="00B00718">
      <w:r>
        <w:t>Если вы считаете “русскую матрешку” исконно русской игрушкой, то вы ошибаетесь.</w:t>
      </w:r>
    </w:p>
    <w:p w:rsidR="00951CE4" w:rsidRDefault="00951CE4" w:rsidP="00B00718">
      <w:r>
        <w:t xml:space="preserve">Первая русская матрешка была выточена и расписана в московской игрушечной мастерской только в 90-х годах XIX века, по образцу, привезенному из Японии. </w:t>
      </w:r>
    </w:p>
    <w:p w:rsidR="00951CE4" w:rsidRDefault="00951CE4" w:rsidP="00B00718">
      <w:r>
        <w:t xml:space="preserve">Этот японский образец, выполненный с большим юмором, представлял собой множество вставляемых друг в друга фигурок японского мудреца </w:t>
      </w:r>
      <w:proofErr w:type="spellStart"/>
      <w:r>
        <w:t>Фукурума</w:t>
      </w:r>
      <w:proofErr w:type="spellEnd"/>
      <w:r>
        <w:t xml:space="preserve"> - лысоватого старичка с головой вытянутой вверх от многочисленных раздумий. </w:t>
      </w:r>
    </w:p>
    <w:p w:rsidR="00951CE4" w:rsidRDefault="00951CE4" w:rsidP="00B00718">
      <w:r>
        <w:t xml:space="preserve">Первая матрешка представляла собой детскую группу: восемь кукол изображали детей разных возрастов, от самой старшей (большой) девушки с петухом до завернутого в пеленки младенца. </w:t>
      </w:r>
    </w:p>
    <w:p w:rsidR="00951CE4" w:rsidRDefault="00951CE4" w:rsidP="00B00718">
      <w:r>
        <w:t>Ее создателями были токарь В.П.</w:t>
      </w:r>
      <w:r w:rsidR="00EF5602">
        <w:t xml:space="preserve"> </w:t>
      </w:r>
      <w:proofErr w:type="spellStart"/>
      <w:r>
        <w:t>Звездочкин</w:t>
      </w:r>
      <w:proofErr w:type="spellEnd"/>
      <w:r>
        <w:t>, который выточил первых деревянных кукол и художник С.В.Малютин.</w:t>
      </w:r>
    </w:p>
    <w:p w:rsidR="00951CE4" w:rsidRDefault="00951CE4" w:rsidP="00B00718">
      <w:r>
        <w:t xml:space="preserve">Изначальные сюжеты русских матрешек были исключительно женскими: румяных и полных деревянных красных дев рядили в сарафаны и платки, изображали их с кошками, собачками, корзинками, цветами, хлебом-солью и т.п. Неожиданно выяснилось, что русские матрешки пользуются большой популярностью в Европе, особенно в Германии и Франции. В начале XX-го века начался просто массовый вывоз матрешек за границу. Собственно в это время за матрешками и закрепилось репутация “исконно русских”. </w:t>
      </w:r>
    </w:p>
    <w:p w:rsidR="00951CE4" w:rsidRDefault="00951CE4" w:rsidP="00B00718">
      <w:r>
        <w:t>- Интересно и то, что после появления первой матрешки в разных районах России художники начали расписывать матрешек, так понравилась им кукла Матрена! И все они делали это по-разному.</w:t>
      </w:r>
    </w:p>
    <w:p w:rsidR="00951CE4" w:rsidRPr="00973161" w:rsidRDefault="00951CE4" w:rsidP="00B00718"/>
    <w:p w:rsidR="00951CE4" w:rsidRPr="007037EA" w:rsidRDefault="00AA45EC" w:rsidP="00B00718">
      <w:pPr>
        <w:rPr>
          <w:b/>
          <w:i/>
        </w:rPr>
      </w:pPr>
      <w:r w:rsidRPr="007037EA">
        <w:rPr>
          <w:b/>
          <w:i/>
        </w:rPr>
        <w:t xml:space="preserve">Матрёшки из Сергиева </w:t>
      </w:r>
      <w:proofErr w:type="spellStart"/>
      <w:r w:rsidRPr="007037EA">
        <w:rPr>
          <w:b/>
          <w:i/>
        </w:rPr>
        <w:t>Пасада</w:t>
      </w:r>
      <w:proofErr w:type="spellEnd"/>
      <w:r w:rsidRPr="007037EA">
        <w:rPr>
          <w:b/>
          <w:i/>
        </w:rPr>
        <w:t xml:space="preserve"> </w:t>
      </w:r>
    </w:p>
    <w:p w:rsidR="00951CE4" w:rsidRDefault="00951CE4" w:rsidP="00B00718"/>
    <w:p w:rsidR="00951CE4" w:rsidRDefault="00951CE4" w:rsidP="00B00718">
      <w:r>
        <w:t xml:space="preserve">Я из Сергиева </w:t>
      </w:r>
      <w:proofErr w:type="spellStart"/>
      <w:r>
        <w:t>Пасада</w:t>
      </w:r>
      <w:proofErr w:type="spellEnd"/>
      <w:r>
        <w:t>.</w:t>
      </w:r>
      <w:r w:rsidR="00EF5602">
        <w:t xml:space="preserve"> </w:t>
      </w:r>
      <w:r>
        <w:t>Встрече с вами очень рада.</w:t>
      </w:r>
    </w:p>
    <w:p w:rsidR="00951CE4" w:rsidRDefault="00951CE4" w:rsidP="00B00718">
      <w:r>
        <w:t>Мне художниками дан яркий русский сарафан.</w:t>
      </w:r>
    </w:p>
    <w:p w:rsidR="00951CE4" w:rsidRDefault="00951CE4" w:rsidP="00B00718">
      <w:r>
        <w:t>Я имею с давних пор на переднике узор.</w:t>
      </w:r>
    </w:p>
    <w:p w:rsidR="00951CE4" w:rsidRDefault="00951CE4" w:rsidP="00B00718">
      <w:r>
        <w:t>Знаменит платочек мой разноцветною каймой.</w:t>
      </w:r>
    </w:p>
    <w:p w:rsidR="00951CE4" w:rsidRDefault="00951CE4" w:rsidP="00B00718"/>
    <w:p w:rsidR="00951CE4" w:rsidRDefault="00951CE4" w:rsidP="00B00718">
      <w:r>
        <w:t xml:space="preserve">До конца 90х годов XIX века матрёшки изготовлялись в московской мастерской “Детское воспитание”, а после её закрытия производство и роспись матрёшки освоили учебные показательные мастерские в Сергиевом Посаде, старинном центре по изготовлению игрушек. Именно здесь вскоре началось массовое производство этой игрушки, и был выбран тип матрёшки, которую называют Сергиево-Посадской или </w:t>
      </w:r>
      <w:proofErr w:type="spellStart"/>
      <w:r>
        <w:t>Загорской</w:t>
      </w:r>
      <w:proofErr w:type="spellEnd"/>
      <w:r>
        <w:t xml:space="preserve">. Бурный расцвет искусства изготовления и росписи Сергиево-Посадской матрёшки в первые десятилетия XX века был настолько своеобразен, что определил стиль росписи матрёшки в России на многие годы. В это время были созданы основные типы росписи </w:t>
      </w:r>
      <w:proofErr w:type="spellStart"/>
      <w:r>
        <w:t>сергиево-посадской</w:t>
      </w:r>
      <w:proofErr w:type="spellEnd"/>
      <w:r>
        <w:t xml:space="preserve"> матрёшки, главной отличительной чертой которой является стремление отобразить в росписи современную жизнь. Сергиев Посад был колоритным исконно русским городком. Большая базарная площадь, расположенная напротив монастыря, почти всегда была заполнена пёстрой шумной толпой: купцами, монахами, богомольцами, ремесленниками. В 1910 году в Сергиевом Посаде была организована артель “Кустарь-художник” - куда вошли почти все местные мастера. В 1928 году она была преобразована в </w:t>
      </w:r>
      <w:proofErr w:type="gramStart"/>
      <w:r>
        <w:t>фабрику игрушек, существующую и по сей</w:t>
      </w:r>
      <w:proofErr w:type="gramEnd"/>
      <w:r>
        <w:t xml:space="preserve"> день. Матрёшка из Сергиева Посада имеет ряд отличительных черт: приземистую форму, верх, плавно переходящий в утолщающую нижнюю часть фигурки, роспись гуашью и лаковое покрытие.</w:t>
      </w:r>
    </w:p>
    <w:p w:rsidR="002F4C09" w:rsidRDefault="002F4C09" w:rsidP="00B00718"/>
    <w:p w:rsidR="00951CE4" w:rsidRPr="007037EA" w:rsidRDefault="00951CE4" w:rsidP="00B00718">
      <w:pPr>
        <w:rPr>
          <w:b/>
          <w:i/>
        </w:rPr>
      </w:pPr>
      <w:r w:rsidRPr="007037EA">
        <w:rPr>
          <w:b/>
          <w:i/>
        </w:rPr>
        <w:t xml:space="preserve">Матрёшки из </w:t>
      </w:r>
      <w:proofErr w:type="spellStart"/>
      <w:r w:rsidRPr="007037EA">
        <w:rPr>
          <w:b/>
          <w:i/>
        </w:rPr>
        <w:t>Полховского</w:t>
      </w:r>
      <w:proofErr w:type="spellEnd"/>
      <w:r w:rsidRPr="007037EA">
        <w:rPr>
          <w:b/>
          <w:i/>
        </w:rPr>
        <w:t xml:space="preserve"> Майдана </w:t>
      </w:r>
    </w:p>
    <w:p w:rsidR="00951CE4" w:rsidRDefault="00951CE4" w:rsidP="00B00718"/>
    <w:p w:rsidR="00951CE4" w:rsidRDefault="00951CE4" w:rsidP="00B00718">
      <w:r>
        <w:lastRenderedPageBreak/>
        <w:t>А я, подружки, из Майдана.</w:t>
      </w:r>
    </w:p>
    <w:p w:rsidR="00951CE4" w:rsidRDefault="00951CE4" w:rsidP="00B00718">
      <w:r>
        <w:t>Могу я стать звездой экрана.</w:t>
      </w:r>
    </w:p>
    <w:p w:rsidR="00951CE4" w:rsidRDefault="00951CE4" w:rsidP="00B00718">
      <w:r>
        <w:t>Украшен мой наряд цветами</w:t>
      </w:r>
      <w:r w:rsidR="002F4C09">
        <w:t xml:space="preserve">                                                                   </w:t>
      </w:r>
    </w:p>
    <w:p w:rsidR="00951CE4" w:rsidRDefault="00951CE4" w:rsidP="00B00718">
      <w:r>
        <w:t>С сияющими лепестками</w:t>
      </w:r>
      <w:r w:rsidR="002F4C09">
        <w:t xml:space="preserve">                                     </w:t>
      </w:r>
    </w:p>
    <w:p w:rsidR="00951CE4" w:rsidRDefault="00951CE4" w:rsidP="00B00718">
      <w:r>
        <w:t>И ягодами разными,</w:t>
      </w:r>
      <w:r w:rsidR="002F4C09" w:rsidRPr="002F4C09">
        <w:rPr>
          <w:noProof/>
          <w:lang w:eastAsia="ru-RU"/>
        </w:rPr>
        <w:t xml:space="preserve"> </w:t>
      </w:r>
    </w:p>
    <w:p w:rsidR="002F4C09" w:rsidRDefault="00951CE4" w:rsidP="00B00718">
      <w:pPr>
        <w:rPr>
          <w:noProof/>
          <w:lang w:eastAsia="ru-RU"/>
        </w:rPr>
      </w:pPr>
      <w:r>
        <w:t>Спелыми и красными.</w:t>
      </w:r>
      <w:r w:rsidR="002F4C09" w:rsidRPr="002F4C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F4C09">
        <w:rPr>
          <w:noProof/>
          <w:lang w:eastAsia="ru-RU"/>
        </w:rPr>
        <w:t xml:space="preserve">  </w:t>
      </w:r>
    </w:p>
    <w:p w:rsidR="002F4C09" w:rsidRDefault="002F4C09" w:rsidP="00B00718">
      <w:pPr>
        <w:rPr>
          <w:noProof/>
          <w:lang w:eastAsia="ru-RU"/>
        </w:rPr>
      </w:pPr>
    </w:p>
    <w:p w:rsidR="002F4C09" w:rsidRDefault="002F4C09" w:rsidP="00B0071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</w:t>
      </w:r>
    </w:p>
    <w:p w:rsidR="00951CE4" w:rsidRDefault="002F4C09" w:rsidP="00B00718">
      <w:r>
        <w:rPr>
          <w:noProof/>
          <w:lang w:eastAsia="ru-RU"/>
        </w:rPr>
        <w:t xml:space="preserve">                                                                    </w:t>
      </w:r>
    </w:p>
    <w:p w:rsidR="00951CE4" w:rsidRDefault="00951CE4" w:rsidP="00B00718">
      <w:r>
        <w:t xml:space="preserve">Своей формой </w:t>
      </w:r>
      <w:proofErr w:type="spellStart"/>
      <w:r>
        <w:t>полховская</w:t>
      </w:r>
      <w:proofErr w:type="spellEnd"/>
      <w:r>
        <w:t xml:space="preserve"> матрешка заметно отличается от своих </w:t>
      </w:r>
      <w:proofErr w:type="spellStart"/>
      <w:r>
        <w:t>сергиевских</w:t>
      </w:r>
      <w:proofErr w:type="spellEnd"/>
      <w:r>
        <w:t xml:space="preserve"> и семеновских сестер. Кроме того, удивляет ее необыкновенное многообразие от многоместных, подчеркнуто вытянутых по вертикали фигурок с маленькой, жестко очерченной головкой до примитивных одноместных фигурок – столбиков и толстеньких, похожих на грибки, куколок. Роспись </w:t>
      </w:r>
      <w:proofErr w:type="spellStart"/>
      <w:r>
        <w:t>полховских</w:t>
      </w:r>
      <w:proofErr w:type="spellEnd"/>
      <w:r>
        <w:t xml:space="preserve"> матрешек строится на сочетании малиново-красного, зеленого и черного цветов по предварительно нанесенному тушью контуру. “Цветы с наводкой” – наиболее типичная и любимая в </w:t>
      </w:r>
      <w:proofErr w:type="spellStart"/>
      <w:r>
        <w:t>Полховском</w:t>
      </w:r>
      <w:proofErr w:type="spellEnd"/>
      <w:r>
        <w:t xml:space="preserve"> Майдане роспись, более близкая и “</w:t>
      </w:r>
      <w:proofErr w:type="spellStart"/>
      <w:r>
        <w:t>пестрение</w:t>
      </w:r>
      <w:proofErr w:type="spellEnd"/>
      <w:r>
        <w:t xml:space="preserve">” – украшение при помощи отдельных мазков, “тычков” и точек. Мастера </w:t>
      </w:r>
      <w:proofErr w:type="spellStart"/>
      <w:r>
        <w:t>Полховского</w:t>
      </w:r>
      <w:proofErr w:type="spellEnd"/>
      <w:r>
        <w:t xml:space="preserve"> Майдана, как и </w:t>
      </w:r>
      <w:proofErr w:type="spellStart"/>
      <w:r>
        <w:t>мериновские</w:t>
      </w:r>
      <w:proofErr w:type="spellEnd"/>
      <w:r>
        <w:t xml:space="preserve"> и семеновские соседи, расписывают матрешку анилиновыми красками по предварительно загрунтованной поверхности. Красители разводятся спиртовым раствором. Роспись же </w:t>
      </w:r>
      <w:proofErr w:type="spellStart"/>
      <w:r>
        <w:t>сергиевских</w:t>
      </w:r>
      <w:proofErr w:type="spellEnd"/>
      <w:r>
        <w:t xml:space="preserve"> матрешек производится без предварительного рисунка гуашью и лишь изредка акварелью и темперой, а интенсивность цвета достигается при помощи лакировки.</w:t>
      </w:r>
    </w:p>
    <w:p w:rsidR="005E1B62" w:rsidRPr="007037EA" w:rsidRDefault="005E1B62" w:rsidP="00B00718">
      <w:pPr>
        <w:rPr>
          <w:rFonts w:ascii="Times New Roman" w:hAnsi="Times New Roman" w:cs="Times New Roman"/>
          <w:b/>
          <w:sz w:val="28"/>
          <w:szCs w:val="28"/>
        </w:rPr>
      </w:pPr>
    </w:p>
    <w:p w:rsidR="00951CE4" w:rsidRPr="007037EA" w:rsidRDefault="00951CE4" w:rsidP="00B00718">
      <w:pPr>
        <w:rPr>
          <w:b/>
          <w:i/>
        </w:rPr>
      </w:pPr>
      <w:r w:rsidRPr="007037EA">
        <w:rPr>
          <w:b/>
          <w:i/>
        </w:rPr>
        <w:t xml:space="preserve">Матрёшка семёновская </w:t>
      </w:r>
    </w:p>
    <w:p w:rsidR="00951CE4" w:rsidRDefault="00951CE4" w:rsidP="00B00718"/>
    <w:p w:rsidR="00951CE4" w:rsidRDefault="00951CE4" w:rsidP="00B00718">
      <w:r>
        <w:t>Я из тихого зеленого городка Семёнова.</w:t>
      </w:r>
      <w:r w:rsidR="002F4C09">
        <w:t xml:space="preserve">                                  </w:t>
      </w:r>
    </w:p>
    <w:p w:rsidR="00951CE4" w:rsidRDefault="00951CE4" w:rsidP="00B00718">
      <w:r>
        <w:t>Я в гости к вам пришла.</w:t>
      </w:r>
    </w:p>
    <w:p w:rsidR="00951CE4" w:rsidRDefault="00951CE4" w:rsidP="00B00718">
      <w:r>
        <w:t>Букет цветов садовых розовых, бардовых</w:t>
      </w:r>
    </w:p>
    <w:p w:rsidR="00951CE4" w:rsidRDefault="00951CE4" w:rsidP="00B00718">
      <w:r>
        <w:t>В подарок принесла.</w:t>
      </w:r>
    </w:p>
    <w:p w:rsidR="00951CE4" w:rsidRDefault="00951CE4" w:rsidP="00B00718"/>
    <w:p w:rsidR="002F4C09" w:rsidRDefault="002F4C09" w:rsidP="00B00718"/>
    <w:p w:rsidR="00951CE4" w:rsidRDefault="00951CE4" w:rsidP="00B00718">
      <w:r>
        <w:t xml:space="preserve">Одним из основных центров по изготовлению и росписи матрёшек является город Семёнов. Именно здесь родилась знаменитая хохломская роспись, в орнаментальных рисунках которой есть мотивы, восходящие к культуре древней Руси. В своей росписи семёновские мастера идут от традиций “травного” орнамента Древней Руси. </w:t>
      </w:r>
      <w:proofErr w:type="spellStart"/>
      <w:r>
        <w:t>Мастера-семёновцы</w:t>
      </w:r>
      <w:proofErr w:type="spellEnd"/>
      <w:r>
        <w:t xml:space="preserve"> оставляют больше </w:t>
      </w:r>
      <w:proofErr w:type="spellStart"/>
      <w:r>
        <w:t>незакрашенного</w:t>
      </w:r>
      <w:proofErr w:type="spellEnd"/>
      <w:r>
        <w:t xml:space="preserve"> дерева, расписывают матрёшку анилиновыми красками, затем лакируют. Вначале намечают росчерком тонкой кисточки контуры лица, глаза, губы, наводят румянец. Затем рисуют платок на голове у матрёшки, рисуют юбку, передник, руки. Основой композиции в росписи семёновской матрёшки, считается фартук, на котором изображён букет пышных цветов. В манере исполнения этого букета и просматриваются приёмы росписи древнерусских мастеров. С течением времени рисунок букета как бы наливался соками трав, становился более плотным, красочным и живописным. В настоящее время мастера используют в росписи три цвета – красный, синий и желтый, варьируя сочетания цветов платка, сарафана и фартука. Главным в колорите семёновской матрёшки является решение основного цвета в букете, который задаёт тон всему цветовому строю. Букет по традиции располагается на фартуке асимметрично, несколько смещён вправо. Семёновские токари создали свою форму матрёшки, которая в отличие от Сергиево-Посадской матрёшки имеет большую стройность, относительно тонкий “верх”, который резко переходит в утолщённый “низ”. </w:t>
      </w:r>
      <w:proofErr w:type="gramStart"/>
      <w:r>
        <w:t xml:space="preserve">Знаменитая семёновская матрёшка отличается от матрёшек </w:t>
      </w:r>
      <w:r>
        <w:lastRenderedPageBreak/>
        <w:t xml:space="preserve">других центров своей </w:t>
      </w:r>
      <w:proofErr w:type="spellStart"/>
      <w:r>
        <w:t>многоместностью</w:t>
      </w:r>
      <w:proofErr w:type="spellEnd"/>
      <w:r>
        <w:t>; в неё вкладывают до 15-18 разноцветных кукол.</w:t>
      </w:r>
      <w:proofErr w:type="gramEnd"/>
      <w:r>
        <w:t xml:space="preserve"> Именно в Семёнове была выточена самая большая 72-местная матрёшка, диаметр которой 0,5 метра, а высота 1 метр.</w:t>
      </w:r>
    </w:p>
    <w:p w:rsidR="00951CE4" w:rsidRDefault="00951CE4" w:rsidP="00B00718"/>
    <w:p w:rsidR="00951CE4" w:rsidRDefault="00951CE4" w:rsidP="00B00718">
      <w:r>
        <w:t>Наши губки бантиком,</w:t>
      </w:r>
    </w:p>
    <w:p w:rsidR="00951CE4" w:rsidRDefault="00951CE4" w:rsidP="00B00718">
      <w:r>
        <w:t>Да щечки будто яблоки,</w:t>
      </w:r>
    </w:p>
    <w:p w:rsidR="00951CE4" w:rsidRDefault="00951CE4" w:rsidP="00B00718">
      <w:r>
        <w:t>С нами издавна знаком</w:t>
      </w:r>
    </w:p>
    <w:p w:rsidR="00951CE4" w:rsidRDefault="00951CE4" w:rsidP="00B00718">
      <w:r>
        <w:t>Весь народ на ярмарке.</w:t>
      </w:r>
    </w:p>
    <w:p w:rsidR="00951CE4" w:rsidRDefault="00951CE4" w:rsidP="00B00718">
      <w:r>
        <w:t>Мы матрешки вятские</w:t>
      </w:r>
    </w:p>
    <w:p w:rsidR="00951CE4" w:rsidRDefault="00951CE4" w:rsidP="00B00718">
      <w:r>
        <w:t>Всех на свете краше.</w:t>
      </w:r>
    </w:p>
    <w:p w:rsidR="00951CE4" w:rsidRDefault="00951CE4" w:rsidP="00B00718">
      <w:r>
        <w:t>Расписные, яркие</w:t>
      </w:r>
    </w:p>
    <w:p w:rsidR="00951CE4" w:rsidRDefault="00951CE4" w:rsidP="00B00718">
      <w:r>
        <w:t>Сарафаны наши.</w:t>
      </w:r>
    </w:p>
    <w:p w:rsidR="00951CE4" w:rsidRDefault="00951CE4" w:rsidP="00B00718"/>
    <w:p w:rsidR="00951CE4" w:rsidRDefault="00951CE4" w:rsidP="00B00718">
      <w:r>
        <w:t xml:space="preserve">Жители Вятки и окрестных деревень издавна занимались производством игрушек. Особое своеобразие вятской расписной </w:t>
      </w:r>
      <w:proofErr w:type="gramStart"/>
      <w:r>
        <w:t>деревянная</w:t>
      </w:r>
      <w:proofErr w:type="gramEnd"/>
      <w:r>
        <w:t xml:space="preserve"> куклы в том, что матрёшку стали не только расписывать анилиновыми красителями, но и инкрустировать соломкой. Инкрустация соломкой художественных изделий из дерева на столярной основе, главным образом коробок и шкатулок, известна в этих краях давно. Для инкрустации используется ржаная соломка, которая выращивается на специальных участках и аккуратно срезается серпом вручную. Одна часть соломы для получения декоративного эффекта проваривается в растворе соды до золотистого цвета, другая остаётся белой. Затем солому разрезают, приглаживают, </w:t>
      </w:r>
      <w:proofErr w:type="spellStart"/>
      <w:r>
        <w:t>штампиком</w:t>
      </w:r>
      <w:proofErr w:type="spellEnd"/>
      <w:r>
        <w:t xml:space="preserve"> выбивают детали нужного рисунка. Наклеивают соломку по сырому нитроцеллюлозному лаку. Расписанную анилиновыми красителями и инкрустированную соломкой матрёшку покрывают масляным лаком. Вятская матрёшка наиболее северная из всех российских матрёшек. Она изображает голубоглазую девушку-северянку с мягкой застенчивой улыбкой. Лицо этой матрёшки завораживает и притягивает вас, настолько они мило и приветливо.</w:t>
      </w:r>
    </w:p>
    <w:p w:rsidR="00951CE4" w:rsidRDefault="00951CE4" w:rsidP="00B00718"/>
    <w:p w:rsidR="00951CE4" w:rsidRDefault="00951CE4" w:rsidP="00B00718">
      <w:r>
        <w:t xml:space="preserve">В настоящее время фантазии современных художников нет границ. Традиционный тип </w:t>
      </w:r>
      <w:proofErr w:type="spellStart"/>
      <w:r>
        <w:t>сергиево-посадской</w:t>
      </w:r>
      <w:proofErr w:type="spellEnd"/>
      <w:r>
        <w:t xml:space="preserve"> матрёшки, держащёй в руке какой-нибудь предмет, в настоящее время пополнился многочисленными вариантами матрёшек – девушек, женщин, иногда даже пожилых, с корзинами, полными фруктов, самоварами и лукошками. Все большее распространение получают матрешки, на фартуках которых изображены сюжеты из русских народных сказок. Художники, обладающие достаточным техническим мастерством, воспроизводят эти сцены в технике лаковой миниатюрной живописи декоративного Палеха или реалистического </w:t>
      </w:r>
      <w:proofErr w:type="spellStart"/>
      <w:r>
        <w:t>Федоскина</w:t>
      </w:r>
      <w:proofErr w:type="spellEnd"/>
      <w:r>
        <w:t>. Заметнее становится тенденция использовать в росписи современной матрешки декоративные мотивы, характерные для традиционных центров русской народной культуры.</w:t>
      </w:r>
    </w:p>
    <w:p w:rsidR="00951CE4" w:rsidRPr="007037EA" w:rsidRDefault="00951CE4" w:rsidP="00B00718">
      <w:pPr>
        <w:rPr>
          <w:b/>
        </w:rPr>
      </w:pPr>
    </w:p>
    <w:p w:rsidR="00951CE4" w:rsidRPr="007037EA" w:rsidRDefault="00951CE4" w:rsidP="00B00718">
      <w:pPr>
        <w:rPr>
          <w:b/>
        </w:rPr>
      </w:pPr>
      <w:r w:rsidRPr="007037EA">
        <w:rPr>
          <w:b/>
        </w:rPr>
        <w:t>Особенности изготовления и этапы росписи матрешки.</w:t>
      </w:r>
    </w:p>
    <w:p w:rsidR="00951CE4" w:rsidRDefault="00951CE4" w:rsidP="00B00718"/>
    <w:p w:rsidR="00951CE4" w:rsidRDefault="00951CE4" w:rsidP="00B00718">
      <w:r>
        <w:t xml:space="preserve">- Интересно, а как же рождается матрешка? </w:t>
      </w:r>
    </w:p>
    <w:p w:rsidR="00951CE4" w:rsidRDefault="00951CE4" w:rsidP="00B00718">
      <w:r>
        <w:t xml:space="preserve">Делают матрешек из лиственницы, липы и осины, срубленных обязательно ранней весной. </w:t>
      </w:r>
    </w:p>
    <w:p w:rsidR="00951CE4" w:rsidRDefault="00951CE4" w:rsidP="00B00718">
      <w:r>
        <w:t xml:space="preserve">Древесина выдерживается два - три года, затем обтачивается на станках, тщательно обрабатывается. </w:t>
      </w:r>
    </w:p>
    <w:p w:rsidR="00951CE4" w:rsidRDefault="00951CE4" w:rsidP="00B00718">
      <w:r>
        <w:t xml:space="preserve">Мастер придирчиво выбирает материал для куклы, ищет такой, чтобы не было ни сучка, ни трещинки, и, только убедившись в качестве заготовки, приступает к работе. </w:t>
      </w:r>
    </w:p>
    <w:p w:rsidR="00951CE4" w:rsidRDefault="00951CE4" w:rsidP="00B00718">
      <w:r>
        <w:t xml:space="preserve">Сначала точит самую маленькую </w:t>
      </w:r>
      <w:proofErr w:type="spellStart"/>
      <w:r>
        <w:t>матрешечку</w:t>
      </w:r>
      <w:proofErr w:type="spellEnd"/>
      <w:r>
        <w:t xml:space="preserve">, порой она бывает </w:t>
      </w:r>
      <w:proofErr w:type="gramStart"/>
      <w:r>
        <w:t>совсем крошечной</w:t>
      </w:r>
      <w:proofErr w:type="gramEnd"/>
      <w:r>
        <w:t xml:space="preserve">, меньше ногтя, затем больше, больше ... </w:t>
      </w:r>
    </w:p>
    <w:p w:rsidR="00951CE4" w:rsidRPr="00973161" w:rsidRDefault="00951CE4" w:rsidP="007037EA">
      <w:pPr>
        <w:pStyle w:val="a3"/>
        <w:numPr>
          <w:ilvl w:val="0"/>
          <w:numId w:val="3"/>
        </w:numPr>
      </w:pPr>
      <w:r w:rsidRPr="00973161">
        <w:lastRenderedPageBreak/>
        <w:t xml:space="preserve">Шлифовка заготовки </w:t>
      </w:r>
    </w:p>
    <w:p w:rsidR="00951CE4" w:rsidRPr="00973161" w:rsidRDefault="00951CE4" w:rsidP="007037EA">
      <w:pPr>
        <w:pStyle w:val="a3"/>
        <w:numPr>
          <w:ilvl w:val="0"/>
          <w:numId w:val="3"/>
        </w:numPr>
      </w:pPr>
      <w:r w:rsidRPr="00973161">
        <w:t xml:space="preserve">Обводка контура узора </w:t>
      </w:r>
    </w:p>
    <w:p w:rsidR="00951CE4" w:rsidRPr="00973161" w:rsidRDefault="00951CE4" w:rsidP="007037EA">
      <w:pPr>
        <w:pStyle w:val="a3"/>
        <w:numPr>
          <w:ilvl w:val="0"/>
          <w:numId w:val="3"/>
        </w:numPr>
      </w:pPr>
      <w:r w:rsidRPr="00973161">
        <w:t xml:space="preserve">Прорисовывание фона </w:t>
      </w:r>
    </w:p>
    <w:p w:rsidR="00951CE4" w:rsidRPr="00973161" w:rsidRDefault="00951CE4" w:rsidP="007037EA">
      <w:pPr>
        <w:pStyle w:val="a3"/>
        <w:numPr>
          <w:ilvl w:val="0"/>
          <w:numId w:val="3"/>
        </w:numPr>
      </w:pPr>
      <w:r w:rsidRPr="00973161">
        <w:t xml:space="preserve">Прорисовывание деталей </w:t>
      </w:r>
    </w:p>
    <w:p w:rsidR="00951CE4" w:rsidRPr="00973161" w:rsidRDefault="00951CE4" w:rsidP="007037EA">
      <w:pPr>
        <w:pStyle w:val="a3"/>
        <w:numPr>
          <w:ilvl w:val="0"/>
          <w:numId w:val="3"/>
        </w:numPr>
      </w:pPr>
      <w:r w:rsidRPr="00973161">
        <w:t xml:space="preserve">Окончательная обводка </w:t>
      </w:r>
    </w:p>
    <w:p w:rsidR="00951CE4" w:rsidRPr="00973161" w:rsidRDefault="00951CE4" w:rsidP="007037EA">
      <w:pPr>
        <w:pStyle w:val="a3"/>
        <w:numPr>
          <w:ilvl w:val="0"/>
          <w:numId w:val="3"/>
        </w:numPr>
      </w:pPr>
      <w:r w:rsidRPr="00973161">
        <w:t>Лакировка</w:t>
      </w:r>
    </w:p>
    <w:p w:rsidR="00951CE4" w:rsidRDefault="00951CE4" w:rsidP="00B00718"/>
    <w:p w:rsidR="00951CE4" w:rsidRDefault="00951CE4" w:rsidP="00B00718">
      <w:r>
        <w:t>- А сейчас, ребята, я предлагаю вам станцевать танец матрешек и немного отдохнуть.</w:t>
      </w:r>
    </w:p>
    <w:p w:rsidR="00951CE4" w:rsidRDefault="00951CE4" w:rsidP="00B00718"/>
    <w:p w:rsidR="00951CE4" w:rsidRPr="00AA45EC" w:rsidRDefault="00951CE4" w:rsidP="00B00718">
      <w:r w:rsidRPr="00AA45EC">
        <w:t xml:space="preserve">Физкультминутка. </w:t>
      </w:r>
    </w:p>
    <w:p w:rsidR="00951CE4" w:rsidRDefault="00951CE4" w:rsidP="00B00718"/>
    <w:p w:rsidR="00951CE4" w:rsidRDefault="00951CE4" w:rsidP="00B00718">
      <w:r>
        <w:t>(Читается нараспев с движениями)</w:t>
      </w:r>
    </w:p>
    <w:p w:rsidR="00951CE4" w:rsidRDefault="00951CE4" w:rsidP="00B00718"/>
    <w:p w:rsidR="00951CE4" w:rsidRDefault="00951CE4" w:rsidP="00B00718">
      <w:r>
        <w:t>Мы веселые матрешки, ладушки, ладушки.</w:t>
      </w:r>
    </w:p>
    <w:p w:rsidR="00951CE4" w:rsidRDefault="00951CE4" w:rsidP="00B00718">
      <w:r>
        <w:t>\Хороши у нас одежки, ладушки, ладушки.</w:t>
      </w:r>
    </w:p>
    <w:p w:rsidR="00951CE4" w:rsidRDefault="00951CE4" w:rsidP="00B00718">
      <w:r>
        <w:t>Кружимся мы и танцуем, ладушки, ладушки.</w:t>
      </w:r>
    </w:p>
    <w:p w:rsidR="00951CE4" w:rsidRDefault="00951CE4" w:rsidP="00B00718">
      <w:r>
        <w:t>Хоровод водить мы будем, ладушки, ладушки.</w:t>
      </w:r>
    </w:p>
    <w:p w:rsidR="00951CE4" w:rsidRDefault="00951CE4" w:rsidP="00B00718"/>
    <w:p w:rsidR="00951CE4" w:rsidRPr="005B0AE0" w:rsidRDefault="00951CE4" w:rsidP="00B00718">
      <w:pPr>
        <w:rPr>
          <w:b/>
        </w:rPr>
      </w:pPr>
      <w:r w:rsidRPr="005B0AE0">
        <w:rPr>
          <w:b/>
        </w:rPr>
        <w:t>4. Практическая работа</w:t>
      </w:r>
    </w:p>
    <w:p w:rsidR="00951CE4" w:rsidRDefault="00951CE4" w:rsidP="00B00718"/>
    <w:p w:rsidR="00951CE4" w:rsidRDefault="00951CE4" w:rsidP="00B00718">
      <w:r>
        <w:t>- Сегодня вам, ребята, предстоит выполнить эскиз матрешки, которую вы будете делать на следующих занятиях. Ваша матрешка должна быть авторской, но можно придерживаться и какой-либо техники росписи.</w:t>
      </w:r>
    </w:p>
    <w:p w:rsidR="00951CE4" w:rsidRDefault="00951CE4" w:rsidP="00B00718">
      <w:proofErr w:type="gramStart"/>
      <w:r>
        <w:t>- Карточки с элементами цветоведения помогут вам, ребята, вспомнить, как, опираясь на основные цвета (красный, синий, желтый), получить оранжевый, фиолетовый, зеленый цвета, а, используя белый и черный цвет, холодные и теплые оттенки.</w:t>
      </w:r>
      <w:proofErr w:type="gramEnd"/>
    </w:p>
    <w:p w:rsidR="00951CE4" w:rsidRDefault="00951CE4" w:rsidP="00B00718"/>
    <w:p w:rsidR="00951CE4" w:rsidRDefault="00951CE4" w:rsidP="00B00718">
      <w:r>
        <w:t>- Итак, переходим к выполнению нашей практической части.</w:t>
      </w:r>
    </w:p>
    <w:p w:rsidR="00951CE4" w:rsidRDefault="00951CE4" w:rsidP="00B00718"/>
    <w:p w:rsidR="00951CE4" w:rsidRDefault="00951CE4" w:rsidP="00B00718">
      <w:proofErr w:type="gramStart"/>
      <w:r>
        <w:t>(Дети выполняют эскиз будущей матрешки, используя иллюстрации, карточки с элементами цветоведения; во время работы можно включить записи русских народных песен</w:t>
      </w:r>
      <w:proofErr w:type="gramEnd"/>
    </w:p>
    <w:p w:rsidR="00951CE4" w:rsidRPr="00AA45EC" w:rsidRDefault="00951CE4" w:rsidP="00B00718"/>
    <w:p w:rsidR="00951CE4" w:rsidRPr="005E1B62" w:rsidRDefault="00951CE4" w:rsidP="00B00718">
      <w:pPr>
        <w:rPr>
          <w:b/>
        </w:rPr>
      </w:pPr>
      <w:r w:rsidRPr="005E1B62">
        <w:rPr>
          <w:b/>
        </w:rPr>
        <w:t>6. Подведение итогов</w:t>
      </w:r>
    </w:p>
    <w:p w:rsidR="00951CE4" w:rsidRDefault="00951CE4" w:rsidP="00B00718"/>
    <w:p w:rsidR="00951CE4" w:rsidRDefault="00951CE4" w:rsidP="00B00718">
      <w:r>
        <w:t>Итогом работы является выставка рисунков. Каждый ребенок может дать имя своей будущей матрешке и рассказать, элементы каких техник он использовал в своей работе.</w:t>
      </w:r>
    </w:p>
    <w:p w:rsidR="00951CE4" w:rsidRDefault="00951CE4" w:rsidP="00B00718"/>
    <w:p w:rsidR="00951CE4" w:rsidRDefault="00951CE4" w:rsidP="00B00718">
      <w:r>
        <w:t>- Итак, ребята, а теперь расскажите, о том, что самое интересное для себя вы сегодня узнали о матрешке.</w:t>
      </w:r>
    </w:p>
    <w:p w:rsidR="00951CE4" w:rsidRDefault="00951CE4" w:rsidP="00B00718"/>
    <w:p w:rsidR="00951CE4" w:rsidRDefault="00951CE4" w:rsidP="00B00718">
      <w:r>
        <w:t>(Ответы и рассказы детей)</w:t>
      </w:r>
    </w:p>
    <w:p w:rsidR="00951CE4" w:rsidRDefault="00951CE4" w:rsidP="00B00718"/>
    <w:p w:rsidR="00951CE4" w:rsidRDefault="00951CE4" w:rsidP="00B00718">
      <w:r>
        <w:t>- Молодцы! Вы сегодня великолепно работали. Жду вас на следующем занятии. До свидания!</w:t>
      </w:r>
    </w:p>
    <w:p w:rsidR="00B00718" w:rsidRDefault="00B00718" w:rsidP="00B00718"/>
    <w:p w:rsidR="00B00718" w:rsidRDefault="00B00718" w:rsidP="00B00718"/>
    <w:p w:rsidR="00B00718" w:rsidRDefault="00B00718" w:rsidP="00B00718"/>
    <w:p w:rsidR="002F4C09" w:rsidRDefault="002F4C09" w:rsidP="00B00718"/>
    <w:p w:rsidR="002F4C09" w:rsidRDefault="002F4C09" w:rsidP="00B00718"/>
    <w:p w:rsidR="002F4C09" w:rsidRPr="00B00718" w:rsidRDefault="002F4C09" w:rsidP="00B00718">
      <w:pPr>
        <w:jc w:val="center"/>
        <w:rPr>
          <w:sz w:val="28"/>
          <w:szCs w:val="28"/>
        </w:rPr>
      </w:pPr>
      <w:r w:rsidRPr="00B00718">
        <w:rPr>
          <w:sz w:val="28"/>
          <w:szCs w:val="28"/>
        </w:rPr>
        <w:t>МУНИЦИПАЛЬНОЕ  БЮДЖЕТНОЕ ОБРАЗОВАТЕЛЬНОЕ  УЧРЕЖДЕНИЕ</w:t>
      </w:r>
    </w:p>
    <w:p w:rsidR="002F4C09" w:rsidRPr="00B00718" w:rsidRDefault="002F4C09" w:rsidP="00B00718">
      <w:pPr>
        <w:jc w:val="center"/>
        <w:rPr>
          <w:sz w:val="28"/>
          <w:szCs w:val="28"/>
        </w:rPr>
      </w:pPr>
      <w:r w:rsidRPr="00B00718">
        <w:rPr>
          <w:sz w:val="28"/>
          <w:szCs w:val="28"/>
        </w:rPr>
        <w:t>ДОПОЛНИТЕЛЬНОГО  ОБРАЗОВАНИЯ  ДЕТЕЙ</w:t>
      </w:r>
    </w:p>
    <w:p w:rsidR="002F4C09" w:rsidRDefault="002F4C09" w:rsidP="00B00718">
      <w:pPr>
        <w:jc w:val="center"/>
        <w:rPr>
          <w:sz w:val="28"/>
          <w:szCs w:val="28"/>
        </w:rPr>
      </w:pPr>
      <w:r w:rsidRPr="00B00718">
        <w:rPr>
          <w:sz w:val="28"/>
          <w:szCs w:val="28"/>
        </w:rPr>
        <w:t>ДОМ  ДЕТСКОГО  ТВОРЧЕСТВА  № 2</w:t>
      </w:r>
    </w:p>
    <w:p w:rsidR="00B00718" w:rsidRDefault="00B00718" w:rsidP="00B00718">
      <w:pPr>
        <w:jc w:val="center"/>
        <w:rPr>
          <w:sz w:val="28"/>
          <w:szCs w:val="28"/>
        </w:rPr>
      </w:pPr>
    </w:p>
    <w:p w:rsidR="00B00718" w:rsidRPr="00B00718" w:rsidRDefault="00B00718" w:rsidP="00B00718">
      <w:pPr>
        <w:jc w:val="center"/>
        <w:rPr>
          <w:sz w:val="28"/>
          <w:szCs w:val="28"/>
        </w:rPr>
      </w:pPr>
    </w:p>
    <w:p w:rsidR="002F4C09" w:rsidRDefault="002F4C09" w:rsidP="00B00718"/>
    <w:p w:rsidR="002F4C09" w:rsidRDefault="002F4C09" w:rsidP="00B00718"/>
    <w:p w:rsidR="002F4C09" w:rsidRDefault="002F4C09" w:rsidP="00B00718"/>
    <w:p w:rsidR="002F4C09" w:rsidRPr="005B0AE0" w:rsidRDefault="002F4C09" w:rsidP="00B00718">
      <w:pPr>
        <w:rPr>
          <w:sz w:val="28"/>
          <w:szCs w:val="28"/>
        </w:rPr>
      </w:pPr>
    </w:p>
    <w:p w:rsidR="002F4C09" w:rsidRPr="005B0AE0" w:rsidRDefault="002F4C09" w:rsidP="00B00718">
      <w:pPr>
        <w:jc w:val="center"/>
        <w:rPr>
          <w:rFonts w:cstheme="minorHAnsi"/>
          <w:sz w:val="28"/>
          <w:szCs w:val="28"/>
        </w:rPr>
      </w:pPr>
      <w:r w:rsidRPr="005B0AE0">
        <w:rPr>
          <w:rFonts w:cstheme="minorHAnsi"/>
          <w:sz w:val="28"/>
          <w:szCs w:val="28"/>
        </w:rPr>
        <w:t>Методическая разработка занятия</w:t>
      </w:r>
    </w:p>
    <w:p w:rsidR="002F4C09" w:rsidRPr="005B0AE0" w:rsidRDefault="002F4C09" w:rsidP="00B00718">
      <w:pPr>
        <w:jc w:val="center"/>
        <w:rPr>
          <w:rFonts w:cstheme="minorHAnsi"/>
          <w:sz w:val="32"/>
          <w:szCs w:val="32"/>
        </w:rPr>
      </w:pPr>
      <w:r w:rsidRPr="005B0AE0">
        <w:rPr>
          <w:rFonts w:cstheme="minorHAnsi"/>
          <w:sz w:val="32"/>
          <w:szCs w:val="32"/>
        </w:rPr>
        <w:t>"</w:t>
      </w:r>
      <w:r w:rsidRPr="005B0AE0">
        <w:rPr>
          <w:rFonts w:cstheme="minorHAnsi"/>
          <w:b/>
          <w:sz w:val="32"/>
          <w:szCs w:val="32"/>
        </w:rPr>
        <w:t>РУССКАЯ МАТРЕШКА"</w:t>
      </w:r>
    </w:p>
    <w:p w:rsidR="002F4C09" w:rsidRPr="005B0AE0" w:rsidRDefault="00A52C33" w:rsidP="00B00718">
      <w:pPr>
        <w:jc w:val="center"/>
        <w:rPr>
          <w:rFonts w:cstheme="minorHAnsi"/>
          <w:sz w:val="28"/>
          <w:szCs w:val="28"/>
        </w:rPr>
      </w:pPr>
      <w:r w:rsidRPr="005B0AE0">
        <w:rPr>
          <w:rFonts w:cstheme="minorHAnsi"/>
          <w:sz w:val="28"/>
          <w:szCs w:val="28"/>
        </w:rPr>
        <w:t>Объединение "Народные промыслы"</w:t>
      </w:r>
    </w:p>
    <w:p w:rsidR="00A52C33" w:rsidRPr="00B00718" w:rsidRDefault="00A52C33" w:rsidP="00B00718">
      <w:pPr>
        <w:jc w:val="center"/>
        <w:rPr>
          <w:rFonts w:asciiTheme="majorHAnsi" w:hAnsiTheme="majorHAnsi"/>
        </w:rPr>
      </w:pPr>
    </w:p>
    <w:p w:rsidR="00A52C33" w:rsidRPr="00B00718" w:rsidRDefault="00A52C33" w:rsidP="00B00718">
      <w:pPr>
        <w:jc w:val="center"/>
        <w:rPr>
          <w:rFonts w:asciiTheme="majorHAnsi" w:hAnsiTheme="majorHAnsi"/>
        </w:rPr>
      </w:pPr>
    </w:p>
    <w:p w:rsidR="00A52C33" w:rsidRPr="00B00718" w:rsidRDefault="00A52C33" w:rsidP="00B00718">
      <w:pPr>
        <w:jc w:val="center"/>
        <w:rPr>
          <w:rFonts w:asciiTheme="majorHAnsi" w:hAnsiTheme="majorHAnsi"/>
        </w:rPr>
      </w:pPr>
    </w:p>
    <w:p w:rsidR="002F4C09" w:rsidRPr="00B00718" w:rsidRDefault="00A52C33" w:rsidP="00B00718">
      <w:pPr>
        <w:jc w:val="center"/>
        <w:rPr>
          <w:rFonts w:asciiTheme="majorHAnsi" w:hAnsiTheme="majorHAnsi"/>
        </w:rPr>
      </w:pPr>
      <w:r w:rsidRPr="00B00718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2914650" cy="1981200"/>
            <wp:effectExtent l="19050" t="0" r="0" b="0"/>
            <wp:docPr id="16" name="Рисунок 6" descr="C:\Users\123\Desktop\X38CCAJ202GZCABHS44UCABU7PAPCAEJO2X6CAICY2TWCAUNVES4CASQ4TZJCA2LSGEJCAI8YW8KCAXO5TQCCADN6GUYCANPRBCICAFPBX5GCA0A1ISCCAXD7INKCAUW2JQSCAQDAPMRCAAODH9MCACAR9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X38CCAJ202GZCABHS44UCABU7PAPCAEJO2X6CAICY2TWCAUNVES4CASQ4TZJCA2LSGEJCAI8YW8KCAXO5TQCCADN6GUYCANPRBCICAFPBX5GCA0A1ISCCAXD7INKCAUW2JQSCAQDAPMRCAAODH9MCACAR9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718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1952625" cy="2476500"/>
            <wp:effectExtent l="19050" t="0" r="9525" b="0"/>
            <wp:docPr id="17" name="Рисунок 8" descr="C:\Users\123\Desktop\GLNYCAVPUXUJCA542B4ECAS7JT6YCANTUHKOCAQTOKE7CAFYU1WICALFQN2VCAFQKP77CAHAW35PCA7JH11FCAU0I7A5CAYTM3WCCAHMO1OWCAMKGC20CAJABN9FCA6Y2EZPCAUC41UCCA6U650UCAX1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esktop\GLNYCAVPUXUJCA542B4ECAS7JT6YCANTUHKOCAQTOKE7CAFYU1WICALFQN2VCAFQKP77CAHAW35PCA7JH11FCAU0I7A5CAYTM3WCCAHMO1OWCAMKGC20CAJABN9FCA6Y2EZPCAUC41UCCA6U650UCAX18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18" w:rsidRPr="00B00718" w:rsidRDefault="00B00718" w:rsidP="00B00718">
      <w:pPr>
        <w:jc w:val="center"/>
        <w:rPr>
          <w:rFonts w:asciiTheme="majorHAnsi" w:hAnsiTheme="majorHAnsi"/>
          <w:sz w:val="24"/>
          <w:szCs w:val="24"/>
        </w:rPr>
      </w:pPr>
    </w:p>
    <w:p w:rsidR="002F4C09" w:rsidRPr="00B00718" w:rsidRDefault="002F4C09" w:rsidP="00B00718">
      <w:pPr>
        <w:jc w:val="center"/>
        <w:rPr>
          <w:rFonts w:asciiTheme="majorHAnsi" w:hAnsiTheme="majorHAnsi"/>
        </w:rPr>
      </w:pPr>
    </w:p>
    <w:p w:rsidR="002F4C09" w:rsidRPr="005B0AE0" w:rsidRDefault="002F4C09" w:rsidP="00B00718">
      <w:pPr>
        <w:jc w:val="center"/>
        <w:rPr>
          <w:rFonts w:cstheme="minorHAnsi"/>
          <w:sz w:val="32"/>
          <w:szCs w:val="32"/>
        </w:rPr>
      </w:pPr>
      <w:r w:rsidRPr="005B0AE0">
        <w:rPr>
          <w:rFonts w:cstheme="minorHAnsi"/>
        </w:rPr>
        <w:t>СОСТАВИТЕЛ</w:t>
      </w:r>
      <w:r w:rsidR="00A52C33" w:rsidRPr="005B0AE0">
        <w:rPr>
          <w:rFonts w:cstheme="minorHAnsi"/>
        </w:rPr>
        <w:t>Ь</w:t>
      </w:r>
      <w:r w:rsidRPr="005B0AE0">
        <w:rPr>
          <w:rFonts w:cstheme="minorHAnsi"/>
        </w:rPr>
        <w:t>:</w:t>
      </w:r>
    </w:p>
    <w:p w:rsidR="002F4C09" w:rsidRPr="005B0AE0" w:rsidRDefault="00A52C33" w:rsidP="00B00718">
      <w:pPr>
        <w:jc w:val="center"/>
        <w:rPr>
          <w:rFonts w:cstheme="minorHAnsi"/>
          <w:sz w:val="32"/>
          <w:szCs w:val="32"/>
        </w:rPr>
      </w:pPr>
      <w:r w:rsidRPr="005B0AE0">
        <w:rPr>
          <w:rFonts w:cstheme="minorHAnsi"/>
          <w:sz w:val="32"/>
          <w:szCs w:val="32"/>
        </w:rPr>
        <w:t>педагог дополнительного образования</w:t>
      </w:r>
    </w:p>
    <w:p w:rsidR="00B00718" w:rsidRDefault="002F4C09" w:rsidP="00B00718">
      <w:pPr>
        <w:jc w:val="center"/>
        <w:rPr>
          <w:rFonts w:asciiTheme="majorHAnsi" w:hAnsiTheme="majorHAnsi" w:cs="Calibri"/>
          <w:sz w:val="32"/>
          <w:szCs w:val="32"/>
        </w:rPr>
      </w:pPr>
      <w:r w:rsidRPr="005B0AE0">
        <w:rPr>
          <w:rFonts w:cstheme="minorHAnsi"/>
          <w:sz w:val="32"/>
          <w:szCs w:val="32"/>
        </w:rPr>
        <w:t>Фармагей Ольга Сергеевна</w:t>
      </w:r>
    </w:p>
    <w:p w:rsidR="00B00718" w:rsidRDefault="00B00718" w:rsidP="00B00718">
      <w:pPr>
        <w:jc w:val="center"/>
        <w:rPr>
          <w:rFonts w:asciiTheme="majorHAnsi" w:hAnsiTheme="majorHAnsi" w:cs="Calibri"/>
          <w:sz w:val="32"/>
          <w:szCs w:val="32"/>
        </w:rPr>
      </w:pPr>
    </w:p>
    <w:p w:rsidR="00B00718" w:rsidRPr="00B00718" w:rsidRDefault="00B00718" w:rsidP="00B00718">
      <w:pPr>
        <w:jc w:val="center"/>
        <w:rPr>
          <w:rFonts w:asciiTheme="majorHAnsi" w:hAnsiTheme="majorHAnsi" w:cs="Calibri"/>
          <w:sz w:val="32"/>
          <w:szCs w:val="32"/>
        </w:rPr>
      </w:pPr>
    </w:p>
    <w:p w:rsidR="002F4C09" w:rsidRPr="00B00718" w:rsidRDefault="002F4C09" w:rsidP="00B00718">
      <w:pPr>
        <w:jc w:val="center"/>
        <w:rPr>
          <w:rFonts w:asciiTheme="majorHAnsi" w:hAnsiTheme="majorHAnsi"/>
        </w:rPr>
      </w:pPr>
    </w:p>
    <w:p w:rsidR="002F4C09" w:rsidRPr="00B00718" w:rsidRDefault="002F4C09" w:rsidP="00B00718">
      <w:pPr>
        <w:jc w:val="center"/>
        <w:rPr>
          <w:rFonts w:asciiTheme="majorHAnsi" w:hAnsiTheme="majorHAnsi"/>
        </w:rPr>
      </w:pPr>
    </w:p>
    <w:p w:rsidR="002F4C09" w:rsidRPr="005B0AE0" w:rsidRDefault="002F4C09" w:rsidP="00B00718">
      <w:pPr>
        <w:jc w:val="center"/>
        <w:rPr>
          <w:rFonts w:cstheme="minorHAnsi"/>
          <w:sz w:val="28"/>
          <w:szCs w:val="28"/>
        </w:rPr>
      </w:pPr>
      <w:r w:rsidRPr="005B0AE0">
        <w:rPr>
          <w:rFonts w:cstheme="minorHAnsi"/>
        </w:rPr>
        <w:t>г</w:t>
      </w:r>
      <w:r w:rsidRPr="005B0AE0">
        <w:rPr>
          <w:rFonts w:cstheme="minorHAnsi"/>
          <w:sz w:val="28"/>
          <w:szCs w:val="28"/>
        </w:rPr>
        <w:t>. Заполярный</w:t>
      </w:r>
    </w:p>
    <w:p w:rsidR="00EC173F" w:rsidRPr="005E1B62" w:rsidRDefault="005E1B62" w:rsidP="005E1B6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2011– 2012г.</w:t>
      </w:r>
    </w:p>
    <w:p w:rsidR="00EC173F" w:rsidRDefault="00EC173F" w:rsidP="00B00718"/>
    <w:p w:rsidR="00EC173F" w:rsidRDefault="00EC173F" w:rsidP="00B00718"/>
    <w:p w:rsidR="00EC173F" w:rsidRDefault="00EC173F" w:rsidP="00B00718"/>
    <w:p w:rsidR="00EC173F" w:rsidRDefault="00EC173F" w:rsidP="00B00718"/>
    <w:p w:rsidR="00EC173F" w:rsidRDefault="00EC173F" w:rsidP="00B00718"/>
    <w:sectPr w:rsidR="00EC173F" w:rsidSect="00EC173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04" w:rsidRDefault="00AF3904" w:rsidP="00B00718">
      <w:r>
        <w:separator/>
      </w:r>
    </w:p>
  </w:endnote>
  <w:endnote w:type="continuationSeparator" w:id="0">
    <w:p w:rsidR="00AF3904" w:rsidRDefault="00AF3904" w:rsidP="00B0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04" w:rsidRDefault="00AF3904" w:rsidP="00B00718">
      <w:r>
        <w:separator/>
      </w:r>
    </w:p>
  </w:footnote>
  <w:footnote w:type="continuationSeparator" w:id="0">
    <w:p w:rsidR="00AF3904" w:rsidRDefault="00AF3904" w:rsidP="00B00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4E5E"/>
    <w:multiLevelType w:val="hybridMultilevel"/>
    <w:tmpl w:val="761E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378E2"/>
    <w:multiLevelType w:val="hybridMultilevel"/>
    <w:tmpl w:val="6D027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32608E"/>
    <w:multiLevelType w:val="hybridMultilevel"/>
    <w:tmpl w:val="C9FE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CE4"/>
    <w:rsid w:val="00032001"/>
    <w:rsid w:val="00073D05"/>
    <w:rsid w:val="00130628"/>
    <w:rsid w:val="00144193"/>
    <w:rsid w:val="002F4C09"/>
    <w:rsid w:val="0037469E"/>
    <w:rsid w:val="0041324C"/>
    <w:rsid w:val="0046518B"/>
    <w:rsid w:val="005B0AE0"/>
    <w:rsid w:val="005E1B62"/>
    <w:rsid w:val="00695A3A"/>
    <w:rsid w:val="007037EA"/>
    <w:rsid w:val="00951CE4"/>
    <w:rsid w:val="00973161"/>
    <w:rsid w:val="009966EA"/>
    <w:rsid w:val="009B03C5"/>
    <w:rsid w:val="00A10F63"/>
    <w:rsid w:val="00A52C33"/>
    <w:rsid w:val="00AA45EC"/>
    <w:rsid w:val="00AE26C4"/>
    <w:rsid w:val="00AF3904"/>
    <w:rsid w:val="00B00718"/>
    <w:rsid w:val="00B506DD"/>
    <w:rsid w:val="00B50F93"/>
    <w:rsid w:val="00BB6B0B"/>
    <w:rsid w:val="00D0666E"/>
    <w:rsid w:val="00E43CCC"/>
    <w:rsid w:val="00EA10AB"/>
    <w:rsid w:val="00EC173F"/>
    <w:rsid w:val="00EF5602"/>
    <w:rsid w:val="00F05584"/>
    <w:rsid w:val="00F3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1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C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C17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173F"/>
  </w:style>
  <w:style w:type="paragraph" w:styleId="a8">
    <w:name w:val="footer"/>
    <w:basedOn w:val="a"/>
    <w:link w:val="a9"/>
    <w:uiPriority w:val="99"/>
    <w:semiHidden/>
    <w:unhideWhenUsed/>
    <w:rsid w:val="00EC17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1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123</cp:lastModifiedBy>
  <cp:revision>17</cp:revision>
  <cp:lastPrinted>2006-12-31T21:21:00Z</cp:lastPrinted>
  <dcterms:created xsi:type="dcterms:W3CDTF">2012-05-10T19:11:00Z</dcterms:created>
  <dcterms:modified xsi:type="dcterms:W3CDTF">2012-06-03T13:13:00Z</dcterms:modified>
</cp:coreProperties>
</file>