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57" w:rsidRPr="003E410B" w:rsidRDefault="000E33BB" w:rsidP="003E410B">
      <w:pPr>
        <w:spacing w:line="276" w:lineRule="auto"/>
        <w:jc w:val="center"/>
        <w:rPr>
          <w:b/>
          <w:sz w:val="28"/>
          <w:szCs w:val="28"/>
        </w:rPr>
      </w:pPr>
      <w:r w:rsidRPr="003E410B">
        <w:rPr>
          <w:b/>
          <w:sz w:val="28"/>
          <w:szCs w:val="28"/>
        </w:rPr>
        <w:t>Общая характеристика Земноводных – «пионеров суши»</w:t>
      </w:r>
    </w:p>
    <w:p w:rsidR="000E33BB" w:rsidRPr="003E410B" w:rsidRDefault="00DA678B" w:rsidP="003E410B">
      <w:pPr>
        <w:spacing w:line="276" w:lineRule="auto"/>
        <w:rPr>
          <w:i/>
          <w:sz w:val="28"/>
          <w:szCs w:val="28"/>
        </w:rPr>
      </w:pPr>
      <w:r w:rsidRPr="003E410B">
        <w:rPr>
          <w:i/>
          <w:sz w:val="28"/>
          <w:szCs w:val="28"/>
        </w:rPr>
        <w:t xml:space="preserve">Задание 1. </w:t>
      </w:r>
      <w:r w:rsidR="000E33BB" w:rsidRPr="003E410B">
        <w:rPr>
          <w:i/>
          <w:sz w:val="28"/>
          <w:szCs w:val="28"/>
        </w:rPr>
        <w:t>Продолжите фразы, используя материал учебника  на с.115-116</w:t>
      </w:r>
      <w:r w:rsidR="003E410B">
        <w:rPr>
          <w:i/>
          <w:sz w:val="28"/>
          <w:szCs w:val="28"/>
        </w:rPr>
        <w:t xml:space="preserve"> </w:t>
      </w:r>
      <w:r w:rsidR="003E410B">
        <w:rPr>
          <w:rFonts w:cs="Times New Roman"/>
          <w:i/>
          <w:sz w:val="28"/>
          <w:szCs w:val="28"/>
        </w:rPr>
        <w:t>§20</w:t>
      </w:r>
    </w:p>
    <w:p w:rsidR="000E33BB" w:rsidRPr="003E410B" w:rsidRDefault="000E33BB" w:rsidP="003E410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410B">
        <w:rPr>
          <w:sz w:val="28"/>
          <w:szCs w:val="28"/>
        </w:rPr>
        <w:t>Среда обитания: ……. и ……..</w:t>
      </w:r>
    </w:p>
    <w:p w:rsidR="000E33BB" w:rsidRPr="003E410B" w:rsidRDefault="000E33BB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А) Во взрослом состоянии –……</w:t>
      </w:r>
    </w:p>
    <w:p w:rsidR="000E33BB" w:rsidRPr="003E410B" w:rsidRDefault="000E33BB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Б) Размножение</w:t>
      </w:r>
      <w:proofErr w:type="gramStart"/>
      <w:r w:rsidRPr="003E410B">
        <w:rPr>
          <w:sz w:val="28"/>
          <w:szCs w:val="28"/>
        </w:rPr>
        <w:t xml:space="preserve">  ,</w:t>
      </w:r>
      <w:proofErr w:type="gramEnd"/>
      <w:r w:rsidRPr="003E410B">
        <w:rPr>
          <w:sz w:val="28"/>
          <w:szCs w:val="28"/>
        </w:rPr>
        <w:t xml:space="preserve"> рост и развитие личинок - ……</w:t>
      </w:r>
    </w:p>
    <w:p w:rsidR="000E33BB" w:rsidRPr="003E410B" w:rsidRDefault="000E33BB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2.  Тело состоит из 3 отделов: …., …., …</w:t>
      </w:r>
      <w:proofErr w:type="gramStart"/>
      <w:r w:rsidRPr="003E410B">
        <w:rPr>
          <w:sz w:val="28"/>
          <w:szCs w:val="28"/>
        </w:rPr>
        <w:t xml:space="preserve"> .</w:t>
      </w:r>
      <w:proofErr w:type="gramEnd"/>
      <w:r w:rsidR="00837CBF" w:rsidRPr="003E410B">
        <w:rPr>
          <w:sz w:val="28"/>
          <w:szCs w:val="28"/>
        </w:rPr>
        <w:t xml:space="preserve"> На голове подвижные веки.</w:t>
      </w:r>
    </w:p>
    <w:p w:rsidR="000E33BB" w:rsidRPr="003E410B" w:rsidRDefault="000E33BB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3. Органы дыхания</w:t>
      </w:r>
      <w:proofErr w:type="gramStart"/>
      <w:r w:rsidRPr="003E410B">
        <w:rPr>
          <w:sz w:val="28"/>
          <w:szCs w:val="28"/>
        </w:rPr>
        <w:t xml:space="preserve"> :</w:t>
      </w:r>
      <w:proofErr w:type="gramEnd"/>
    </w:p>
    <w:p w:rsidR="000E33BB" w:rsidRPr="003E410B" w:rsidRDefault="000E33BB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А) …….. – дышат кислородом воздуха;</w:t>
      </w:r>
    </w:p>
    <w:p w:rsidR="000E33BB" w:rsidRPr="003E410B" w:rsidRDefault="000E33BB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Б) …….  -  дышат растворенным в воде кислородом.</w:t>
      </w:r>
    </w:p>
    <w:p w:rsidR="000E33BB" w:rsidRPr="003E410B" w:rsidRDefault="000E33BB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4.  ….  круга кровообращения, сердце</w:t>
      </w:r>
      <w:proofErr w:type="gramStart"/>
      <w:r w:rsidRPr="003E410B">
        <w:rPr>
          <w:sz w:val="28"/>
          <w:szCs w:val="28"/>
        </w:rPr>
        <w:t xml:space="preserve"> ….</w:t>
      </w:r>
      <w:proofErr w:type="spellStart"/>
      <w:proofErr w:type="gramEnd"/>
      <w:r w:rsidRPr="003E410B">
        <w:rPr>
          <w:sz w:val="28"/>
          <w:szCs w:val="28"/>
        </w:rPr>
        <w:t>трехкамерное</w:t>
      </w:r>
      <w:proofErr w:type="spellEnd"/>
      <w:r w:rsidRPr="003E410B">
        <w:rPr>
          <w:sz w:val="28"/>
          <w:szCs w:val="28"/>
        </w:rPr>
        <w:t>.</w:t>
      </w:r>
    </w:p>
    <w:p w:rsidR="000E33BB" w:rsidRPr="003E410B" w:rsidRDefault="00837CBF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 xml:space="preserve">5. Холоднокровные животные, поэтому активны только </w:t>
      </w:r>
      <w:proofErr w:type="gramStart"/>
      <w:r w:rsidRPr="003E410B">
        <w:rPr>
          <w:sz w:val="28"/>
          <w:szCs w:val="28"/>
        </w:rPr>
        <w:t>в</w:t>
      </w:r>
      <w:proofErr w:type="gramEnd"/>
      <w:r w:rsidRPr="003E410B">
        <w:rPr>
          <w:sz w:val="28"/>
          <w:szCs w:val="28"/>
        </w:rPr>
        <w:t xml:space="preserve"> …….. время суток и года.</w:t>
      </w:r>
    </w:p>
    <w:p w:rsidR="00837CBF" w:rsidRPr="003E410B" w:rsidRDefault="00837CBF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 xml:space="preserve">6. Оцепенение – </w:t>
      </w:r>
    </w:p>
    <w:p w:rsidR="00837CBF" w:rsidRPr="003E410B" w:rsidRDefault="00837CBF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sz w:val="28"/>
          <w:szCs w:val="28"/>
        </w:rPr>
        <w:t>7. Раздельнополые. Оплодотворение:…. и ……</w:t>
      </w:r>
    </w:p>
    <w:p w:rsidR="00837CBF" w:rsidRPr="003E410B" w:rsidRDefault="00C24BB9" w:rsidP="003E410B">
      <w:pPr>
        <w:spacing w:line="276" w:lineRule="auto"/>
        <w:ind w:left="360"/>
        <w:rPr>
          <w:sz w:val="28"/>
          <w:szCs w:val="28"/>
        </w:rPr>
      </w:pPr>
      <w:r w:rsidRPr="003E410B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9.7pt;margin-top:5.1pt;width:28.5pt;height:0;z-index:251658240" o:connectortype="straight">
            <v:stroke endarrow="block"/>
          </v:shape>
        </w:pict>
      </w:r>
      <w:r w:rsidR="00837CBF" w:rsidRPr="003E410B">
        <w:rPr>
          <w:sz w:val="28"/>
          <w:szCs w:val="28"/>
        </w:rPr>
        <w:t>8. Личинк</w:t>
      </w:r>
      <w:proofErr w:type="gramStart"/>
      <w:r w:rsidR="00837CBF" w:rsidRPr="003E410B">
        <w:rPr>
          <w:sz w:val="28"/>
          <w:szCs w:val="28"/>
        </w:rPr>
        <w:t>и-</w:t>
      </w:r>
      <w:proofErr w:type="gramEnd"/>
      <w:r w:rsidR="00837CBF" w:rsidRPr="003E410B">
        <w:rPr>
          <w:sz w:val="28"/>
          <w:szCs w:val="28"/>
        </w:rPr>
        <w:t xml:space="preserve"> головастики дышат с помощью ….., сердце …камерное. Через ….</w:t>
      </w:r>
      <w:proofErr w:type="spellStart"/>
      <w:proofErr w:type="gramStart"/>
      <w:r w:rsidR="00837CBF" w:rsidRPr="003E410B">
        <w:rPr>
          <w:sz w:val="28"/>
          <w:szCs w:val="28"/>
        </w:rPr>
        <w:t>мес</w:t>
      </w:r>
      <w:proofErr w:type="spellEnd"/>
      <w:proofErr w:type="gramEnd"/>
      <w:r w:rsidR="00837CBF" w:rsidRPr="003E410B">
        <w:rPr>
          <w:sz w:val="28"/>
          <w:szCs w:val="28"/>
        </w:rPr>
        <w:t xml:space="preserve"> личинка             взрослое животное.   </w:t>
      </w:r>
    </w:p>
    <w:p w:rsidR="00837CBF" w:rsidRDefault="003E410B" w:rsidP="003E410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9. Количество видов ….</w:t>
      </w:r>
    </w:p>
    <w:p w:rsidR="003E410B" w:rsidRPr="003E410B" w:rsidRDefault="003E410B" w:rsidP="003E410B">
      <w:pPr>
        <w:spacing w:line="276" w:lineRule="auto"/>
        <w:ind w:left="360"/>
        <w:rPr>
          <w:sz w:val="28"/>
          <w:szCs w:val="28"/>
        </w:rPr>
      </w:pPr>
    </w:p>
    <w:p w:rsidR="00DA678B" w:rsidRPr="003E410B" w:rsidRDefault="00DA678B" w:rsidP="003E410B">
      <w:pPr>
        <w:spacing w:line="276" w:lineRule="auto"/>
        <w:ind w:left="360"/>
        <w:rPr>
          <w:i/>
          <w:sz w:val="28"/>
          <w:szCs w:val="28"/>
        </w:rPr>
      </w:pPr>
      <w:r w:rsidRPr="003E410B">
        <w:rPr>
          <w:i/>
          <w:sz w:val="28"/>
          <w:szCs w:val="28"/>
        </w:rPr>
        <w:t>Задание 2. Заполните таблицу.</w:t>
      </w:r>
    </w:p>
    <w:p w:rsidR="007F6A5F" w:rsidRPr="003E410B" w:rsidRDefault="007F6A5F" w:rsidP="003E410B">
      <w:pPr>
        <w:spacing w:line="276" w:lineRule="auto"/>
        <w:jc w:val="center"/>
        <w:rPr>
          <w:b/>
          <w:sz w:val="28"/>
          <w:szCs w:val="28"/>
        </w:rPr>
      </w:pPr>
      <w:r w:rsidRPr="003E410B">
        <w:rPr>
          <w:b/>
          <w:sz w:val="28"/>
          <w:szCs w:val="28"/>
        </w:rPr>
        <w:t>Сравнительная характеристика отрядов Земноводных</w:t>
      </w:r>
    </w:p>
    <w:tbl>
      <w:tblPr>
        <w:tblStyle w:val="a4"/>
        <w:tblW w:w="0" w:type="auto"/>
        <w:jc w:val="center"/>
        <w:tblLook w:val="04A0"/>
      </w:tblPr>
      <w:tblGrid>
        <w:gridCol w:w="2330"/>
        <w:gridCol w:w="1804"/>
        <w:gridCol w:w="1805"/>
        <w:gridCol w:w="1805"/>
      </w:tblGrid>
      <w:tr w:rsidR="007F6A5F" w:rsidRPr="003E410B" w:rsidTr="00A81739">
        <w:trPr>
          <w:jc w:val="center"/>
        </w:trPr>
        <w:tc>
          <w:tcPr>
            <w:tcW w:w="225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180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 xml:space="preserve">Безногие </w:t>
            </w:r>
          </w:p>
          <w:p w:rsidR="007F6A5F" w:rsidRPr="003E410B" w:rsidRDefault="007F6A5F" w:rsidP="003E410B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3E410B">
              <w:rPr>
                <w:i/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Хвостатые</w:t>
            </w:r>
          </w:p>
          <w:p w:rsidR="007F6A5F" w:rsidRPr="003E410B" w:rsidRDefault="007F6A5F" w:rsidP="003E410B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3E410B">
              <w:rPr>
                <w:i/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Бесхвостые</w:t>
            </w:r>
          </w:p>
          <w:p w:rsidR="007F6A5F" w:rsidRPr="003E410B" w:rsidRDefault="007F6A5F" w:rsidP="003E410B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3E410B">
              <w:rPr>
                <w:i/>
                <w:color w:val="000000"/>
                <w:sz w:val="28"/>
                <w:szCs w:val="28"/>
              </w:rPr>
              <w:t>3 группа</w:t>
            </w:r>
          </w:p>
        </w:tc>
      </w:tr>
      <w:tr w:rsidR="007F6A5F" w:rsidRPr="003E410B" w:rsidTr="00A81739">
        <w:trPr>
          <w:jc w:val="center"/>
        </w:trPr>
        <w:tc>
          <w:tcPr>
            <w:tcW w:w="225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Представители</w:t>
            </w:r>
          </w:p>
        </w:tc>
        <w:tc>
          <w:tcPr>
            <w:tcW w:w="180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F6A5F" w:rsidRPr="003E410B" w:rsidTr="00A81739">
        <w:trPr>
          <w:jc w:val="center"/>
        </w:trPr>
        <w:tc>
          <w:tcPr>
            <w:tcW w:w="225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Распространение, место обитания</w:t>
            </w:r>
          </w:p>
        </w:tc>
        <w:tc>
          <w:tcPr>
            <w:tcW w:w="180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F6A5F" w:rsidRPr="003E410B" w:rsidTr="00A81739">
        <w:trPr>
          <w:jc w:val="center"/>
        </w:trPr>
        <w:tc>
          <w:tcPr>
            <w:tcW w:w="225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Форма тела</w:t>
            </w:r>
          </w:p>
        </w:tc>
        <w:tc>
          <w:tcPr>
            <w:tcW w:w="180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F6A5F" w:rsidRPr="003E410B" w:rsidTr="00A81739">
        <w:trPr>
          <w:jc w:val="center"/>
        </w:trPr>
        <w:tc>
          <w:tcPr>
            <w:tcW w:w="225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Особенности внешнего строения</w:t>
            </w:r>
          </w:p>
        </w:tc>
        <w:tc>
          <w:tcPr>
            <w:tcW w:w="180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F6A5F" w:rsidRPr="003E410B" w:rsidTr="00A81739">
        <w:trPr>
          <w:jc w:val="center"/>
        </w:trPr>
        <w:tc>
          <w:tcPr>
            <w:tcW w:w="225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E410B">
              <w:rPr>
                <w:color w:val="000000"/>
                <w:sz w:val="28"/>
                <w:szCs w:val="28"/>
              </w:rPr>
              <w:t>Способ и тип питания</w:t>
            </w:r>
          </w:p>
        </w:tc>
        <w:tc>
          <w:tcPr>
            <w:tcW w:w="1804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7F6A5F" w:rsidRPr="003E410B" w:rsidRDefault="007F6A5F" w:rsidP="003E410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F6A5F" w:rsidRDefault="007F6A5F" w:rsidP="000E33BB">
      <w:pPr>
        <w:ind w:left="360"/>
      </w:pPr>
    </w:p>
    <w:p w:rsidR="00837CBF" w:rsidRDefault="00837CBF" w:rsidP="000E33BB">
      <w:pPr>
        <w:ind w:left="360"/>
      </w:pPr>
    </w:p>
    <w:p w:rsidR="00837CBF" w:rsidRDefault="00837CBF" w:rsidP="000E33BB">
      <w:pPr>
        <w:ind w:left="360"/>
      </w:pPr>
    </w:p>
    <w:sectPr w:rsidR="00837CBF" w:rsidSect="00DA678B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6051"/>
    <w:multiLevelType w:val="hybridMultilevel"/>
    <w:tmpl w:val="DBF6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44A0"/>
    <w:multiLevelType w:val="hybridMultilevel"/>
    <w:tmpl w:val="84D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527F"/>
    <w:multiLevelType w:val="hybridMultilevel"/>
    <w:tmpl w:val="84D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BB"/>
    <w:rsid w:val="000E33BB"/>
    <w:rsid w:val="00180082"/>
    <w:rsid w:val="003E410B"/>
    <w:rsid w:val="00630C08"/>
    <w:rsid w:val="007F6A5F"/>
    <w:rsid w:val="00837CBF"/>
    <w:rsid w:val="008B2C57"/>
    <w:rsid w:val="00942C57"/>
    <w:rsid w:val="00B37B16"/>
    <w:rsid w:val="00C24BB9"/>
    <w:rsid w:val="00D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BB"/>
    <w:pPr>
      <w:ind w:left="720"/>
      <w:contextualSpacing/>
    </w:pPr>
  </w:style>
  <w:style w:type="table" w:styleId="a4">
    <w:name w:val="Table Grid"/>
    <w:basedOn w:val="a1"/>
    <w:uiPriority w:val="59"/>
    <w:rsid w:val="007F6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2014-01-07T09:12:00Z</cp:lastPrinted>
  <dcterms:created xsi:type="dcterms:W3CDTF">2014-01-07T08:07:00Z</dcterms:created>
  <dcterms:modified xsi:type="dcterms:W3CDTF">2014-01-11T17:22:00Z</dcterms:modified>
</cp:coreProperties>
</file>