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1F2" w:rsidRDefault="00F141F2" w:rsidP="0006781A">
      <w:pPr>
        <w:tabs>
          <w:tab w:val="left" w:pos="6660"/>
        </w:tabs>
        <w:jc w:val="center"/>
      </w:pPr>
      <w:r>
        <w:t>МУНИЦИПАЛЬНОЕ БЮДЖЕТНОЕ ОБРАЗОВАТЕЛЬНОЕ УЧРЕЖДЕНИЕ ДОПОЛНИТЕЛЬНОГО ОБРАЗОВАНИЯ ДЕТЕЙ ДЕТСКО-ЮНОШЕСКАЯ СПОРТИВНАЯ ШКОЛА №2</w:t>
      </w:r>
    </w:p>
    <w:p w:rsidR="00F141F2" w:rsidRPr="00F17677" w:rsidRDefault="00F141F2" w:rsidP="00F17677"/>
    <w:p w:rsidR="00F141F2" w:rsidRPr="00F17677" w:rsidRDefault="00F141F2" w:rsidP="00F17677"/>
    <w:p w:rsidR="00F141F2" w:rsidRPr="00F17677" w:rsidRDefault="00F141F2" w:rsidP="00F17677"/>
    <w:p w:rsidR="00F141F2" w:rsidRPr="00F17677" w:rsidRDefault="00F141F2" w:rsidP="00F17677"/>
    <w:p w:rsidR="00F141F2" w:rsidRPr="00F17677" w:rsidRDefault="00F141F2" w:rsidP="00F17677"/>
    <w:p w:rsidR="00F141F2" w:rsidRPr="00F17677" w:rsidRDefault="00F141F2" w:rsidP="00F17677"/>
    <w:p w:rsidR="00F141F2" w:rsidRPr="00F17677" w:rsidRDefault="00F141F2" w:rsidP="00F17677"/>
    <w:p w:rsidR="00F141F2" w:rsidRDefault="00F141F2" w:rsidP="00F17677"/>
    <w:p w:rsidR="00F141F2" w:rsidRPr="00E54826" w:rsidRDefault="00F141F2" w:rsidP="00E54826">
      <w:pPr>
        <w:tabs>
          <w:tab w:val="left" w:pos="3620"/>
        </w:tabs>
        <w:spacing w:after="0"/>
        <w:jc w:val="center"/>
        <w:rPr>
          <w:rFonts w:ascii="Arial Black" w:hAnsi="Arial Black"/>
          <w:i/>
          <w:sz w:val="56"/>
          <w:szCs w:val="56"/>
        </w:rPr>
      </w:pPr>
      <w:r w:rsidRPr="00E54826">
        <w:rPr>
          <w:rFonts w:ascii="Arial Black" w:hAnsi="Arial Black"/>
          <w:i/>
          <w:sz w:val="56"/>
          <w:szCs w:val="56"/>
        </w:rPr>
        <w:t>Комплексно-целевая программа</w:t>
      </w:r>
    </w:p>
    <w:p w:rsidR="00F141F2" w:rsidRDefault="00F141F2" w:rsidP="00AA013A">
      <w:pPr>
        <w:tabs>
          <w:tab w:val="left" w:pos="3620"/>
        </w:tabs>
        <w:spacing w:after="0" w:line="240" w:lineRule="auto"/>
        <w:jc w:val="center"/>
        <w:rPr>
          <w:rFonts w:ascii="Times New Roman" w:hAnsi="Times New Roman"/>
          <w:b/>
          <w:sz w:val="40"/>
          <w:szCs w:val="40"/>
        </w:rPr>
      </w:pPr>
      <w:r>
        <w:rPr>
          <w:rFonts w:ascii="Times New Roman" w:hAnsi="Times New Roman"/>
          <w:b/>
          <w:sz w:val="40"/>
          <w:szCs w:val="40"/>
        </w:rPr>
        <w:t xml:space="preserve">по профилактике безнадзорности, беспризорности и вредных привычек </w:t>
      </w:r>
    </w:p>
    <w:p w:rsidR="00F141F2" w:rsidRDefault="00F141F2" w:rsidP="00F17677">
      <w:pPr>
        <w:tabs>
          <w:tab w:val="left" w:pos="3620"/>
        </w:tabs>
        <w:jc w:val="center"/>
        <w:rPr>
          <w:rFonts w:ascii="Times New Roman" w:hAnsi="Times New Roman"/>
          <w:b/>
          <w:sz w:val="40"/>
          <w:szCs w:val="40"/>
        </w:rPr>
      </w:pPr>
      <w:r>
        <w:rPr>
          <w:rFonts w:ascii="Times New Roman" w:hAnsi="Times New Roman"/>
          <w:b/>
          <w:sz w:val="40"/>
          <w:szCs w:val="40"/>
        </w:rPr>
        <w:t>среди детей и подростков</w:t>
      </w:r>
    </w:p>
    <w:p w:rsidR="00F141F2" w:rsidRDefault="00F141F2" w:rsidP="00F17677">
      <w:pPr>
        <w:tabs>
          <w:tab w:val="left" w:pos="3620"/>
        </w:tabs>
        <w:jc w:val="center"/>
        <w:rPr>
          <w:rFonts w:ascii="Times New Roman" w:hAnsi="Times New Roman"/>
          <w:b/>
          <w:sz w:val="40"/>
          <w:szCs w:val="40"/>
        </w:rPr>
      </w:pPr>
    </w:p>
    <w:p w:rsidR="00F141F2" w:rsidRDefault="00F141F2" w:rsidP="00F17677">
      <w:pPr>
        <w:tabs>
          <w:tab w:val="left" w:pos="3620"/>
        </w:tabs>
        <w:jc w:val="center"/>
        <w:rPr>
          <w:rFonts w:ascii="Times New Roman" w:hAnsi="Times New Roman"/>
          <w:sz w:val="40"/>
          <w:szCs w:val="40"/>
        </w:rPr>
      </w:pPr>
      <w:r>
        <w:rPr>
          <w:rFonts w:ascii="Times New Roman" w:hAnsi="Times New Roman"/>
          <w:sz w:val="40"/>
          <w:szCs w:val="40"/>
        </w:rPr>
        <w:t xml:space="preserve">на 2011-2014 годы. </w:t>
      </w:r>
    </w:p>
    <w:p w:rsidR="00F141F2" w:rsidRDefault="00F141F2" w:rsidP="00F17677">
      <w:pPr>
        <w:rPr>
          <w:rFonts w:ascii="Times New Roman" w:hAnsi="Times New Roman"/>
          <w:sz w:val="40"/>
          <w:szCs w:val="40"/>
        </w:rPr>
      </w:pPr>
    </w:p>
    <w:p w:rsidR="00F141F2" w:rsidRPr="00F17677" w:rsidRDefault="00F141F2" w:rsidP="00F17677">
      <w:pPr>
        <w:rPr>
          <w:rFonts w:ascii="Times New Roman" w:hAnsi="Times New Roman"/>
          <w:sz w:val="40"/>
          <w:szCs w:val="40"/>
        </w:rPr>
      </w:pPr>
    </w:p>
    <w:p w:rsidR="00F141F2" w:rsidRPr="00F17677" w:rsidRDefault="00F141F2" w:rsidP="00F17677">
      <w:pPr>
        <w:rPr>
          <w:rFonts w:ascii="Times New Roman" w:hAnsi="Times New Roman"/>
          <w:sz w:val="40"/>
          <w:szCs w:val="40"/>
        </w:rPr>
      </w:pPr>
    </w:p>
    <w:p w:rsidR="00F141F2" w:rsidRDefault="00F141F2" w:rsidP="00F17677">
      <w:pPr>
        <w:rPr>
          <w:rFonts w:ascii="Times New Roman" w:hAnsi="Times New Roman"/>
          <w:sz w:val="40"/>
          <w:szCs w:val="40"/>
        </w:rPr>
      </w:pPr>
    </w:p>
    <w:p w:rsidR="00F141F2" w:rsidRDefault="00F141F2" w:rsidP="00E54826">
      <w:pPr>
        <w:tabs>
          <w:tab w:val="left" w:pos="4180"/>
        </w:tabs>
        <w:spacing w:after="0" w:line="240" w:lineRule="auto"/>
        <w:rPr>
          <w:rFonts w:ascii="Times New Roman" w:hAnsi="Times New Roman"/>
          <w:sz w:val="32"/>
          <w:szCs w:val="32"/>
        </w:rPr>
      </w:pPr>
      <w:r>
        <w:rPr>
          <w:rFonts w:ascii="Times New Roman" w:hAnsi="Times New Roman"/>
          <w:sz w:val="40"/>
          <w:szCs w:val="40"/>
        </w:rPr>
        <w:tab/>
      </w:r>
      <w:r>
        <w:rPr>
          <w:rFonts w:ascii="Times New Roman" w:hAnsi="Times New Roman"/>
          <w:sz w:val="32"/>
          <w:szCs w:val="32"/>
        </w:rPr>
        <w:t>Разработала и написала</w:t>
      </w:r>
    </w:p>
    <w:p w:rsidR="00F141F2" w:rsidRDefault="00F141F2" w:rsidP="00E54826">
      <w:pPr>
        <w:tabs>
          <w:tab w:val="left" w:pos="4180"/>
        </w:tabs>
        <w:spacing w:after="0" w:line="240" w:lineRule="auto"/>
        <w:rPr>
          <w:rFonts w:ascii="Times New Roman" w:hAnsi="Times New Roman"/>
          <w:sz w:val="32"/>
          <w:szCs w:val="32"/>
        </w:rPr>
      </w:pPr>
      <w:r>
        <w:rPr>
          <w:rFonts w:ascii="Times New Roman" w:hAnsi="Times New Roman"/>
          <w:sz w:val="32"/>
          <w:szCs w:val="32"/>
        </w:rPr>
        <w:t xml:space="preserve">                                                      инструктор-методист</w:t>
      </w:r>
    </w:p>
    <w:p w:rsidR="00F141F2" w:rsidRDefault="00F141F2" w:rsidP="00E54826">
      <w:pPr>
        <w:tabs>
          <w:tab w:val="left" w:pos="4180"/>
        </w:tabs>
        <w:spacing w:after="0" w:line="240" w:lineRule="auto"/>
        <w:rPr>
          <w:rFonts w:ascii="Times New Roman" w:hAnsi="Times New Roman"/>
          <w:sz w:val="32"/>
          <w:szCs w:val="32"/>
        </w:rPr>
      </w:pPr>
      <w:r>
        <w:rPr>
          <w:rFonts w:ascii="Times New Roman" w:hAnsi="Times New Roman"/>
          <w:sz w:val="32"/>
          <w:szCs w:val="32"/>
        </w:rPr>
        <w:t xml:space="preserve">                                                               1 категории</w:t>
      </w:r>
    </w:p>
    <w:p w:rsidR="00F141F2" w:rsidRDefault="00F141F2" w:rsidP="00F17677">
      <w:pPr>
        <w:tabs>
          <w:tab w:val="left" w:pos="4180"/>
        </w:tabs>
        <w:spacing w:line="240" w:lineRule="auto"/>
        <w:rPr>
          <w:rFonts w:ascii="Times New Roman" w:hAnsi="Times New Roman"/>
          <w:b/>
          <w:sz w:val="32"/>
          <w:szCs w:val="32"/>
        </w:rPr>
      </w:pPr>
      <w:r>
        <w:rPr>
          <w:rFonts w:ascii="Times New Roman" w:hAnsi="Times New Roman"/>
          <w:sz w:val="32"/>
          <w:szCs w:val="32"/>
        </w:rPr>
        <w:t xml:space="preserve">                                                       </w:t>
      </w:r>
      <w:r>
        <w:rPr>
          <w:rFonts w:ascii="Times New Roman" w:hAnsi="Times New Roman"/>
          <w:b/>
          <w:sz w:val="32"/>
          <w:szCs w:val="32"/>
        </w:rPr>
        <w:t>САРИЦЫНА  Т. Н.</w:t>
      </w:r>
    </w:p>
    <w:p w:rsidR="00F141F2" w:rsidRDefault="00F141F2" w:rsidP="00F17677">
      <w:pPr>
        <w:rPr>
          <w:rFonts w:ascii="Times New Roman" w:hAnsi="Times New Roman"/>
          <w:sz w:val="32"/>
          <w:szCs w:val="32"/>
        </w:rPr>
      </w:pPr>
    </w:p>
    <w:p w:rsidR="00F141F2" w:rsidRDefault="00F141F2" w:rsidP="00F17677">
      <w:pPr>
        <w:tabs>
          <w:tab w:val="left" w:pos="4060"/>
        </w:tabs>
        <w:rPr>
          <w:rFonts w:ascii="Times New Roman" w:hAnsi="Times New Roman"/>
        </w:rPr>
      </w:pPr>
      <w:r>
        <w:rPr>
          <w:rFonts w:ascii="Times New Roman" w:hAnsi="Times New Roman"/>
          <w:sz w:val="32"/>
          <w:szCs w:val="32"/>
        </w:rPr>
        <w:tab/>
      </w:r>
      <w:r>
        <w:rPr>
          <w:rFonts w:ascii="Times New Roman" w:hAnsi="Times New Roman"/>
        </w:rPr>
        <w:t>г. Донецк Р О</w:t>
      </w:r>
    </w:p>
    <w:p w:rsidR="00F141F2" w:rsidRDefault="00F141F2" w:rsidP="00F17677">
      <w:pPr>
        <w:tabs>
          <w:tab w:val="left" w:pos="4060"/>
        </w:tabs>
        <w:rPr>
          <w:rFonts w:ascii="Times New Roman" w:hAnsi="Times New Roman"/>
        </w:rPr>
      </w:pPr>
    </w:p>
    <w:p w:rsidR="00F141F2" w:rsidRDefault="00F141F2" w:rsidP="00B93B9A">
      <w:pPr>
        <w:tabs>
          <w:tab w:val="left" w:pos="4060"/>
        </w:tabs>
        <w:jc w:val="center"/>
        <w:rPr>
          <w:rFonts w:ascii="Times New Roman" w:hAnsi="Times New Roman"/>
          <w:b/>
          <w:sz w:val="36"/>
          <w:szCs w:val="36"/>
        </w:rPr>
      </w:pPr>
    </w:p>
    <w:p w:rsidR="00F141F2" w:rsidRDefault="00F141F2" w:rsidP="00B93B9A">
      <w:pPr>
        <w:tabs>
          <w:tab w:val="left" w:pos="4060"/>
        </w:tabs>
        <w:jc w:val="center"/>
        <w:rPr>
          <w:rFonts w:ascii="Times New Roman" w:hAnsi="Times New Roman"/>
          <w:b/>
          <w:sz w:val="36"/>
          <w:szCs w:val="36"/>
        </w:rPr>
      </w:pPr>
    </w:p>
    <w:p w:rsidR="00F141F2" w:rsidRDefault="00F141F2" w:rsidP="00B93B9A">
      <w:pPr>
        <w:tabs>
          <w:tab w:val="left" w:pos="4060"/>
        </w:tabs>
        <w:jc w:val="center"/>
        <w:rPr>
          <w:rFonts w:ascii="Times New Roman" w:hAnsi="Times New Roman"/>
          <w:b/>
          <w:sz w:val="36"/>
          <w:szCs w:val="36"/>
        </w:rPr>
      </w:pPr>
      <w:r>
        <w:rPr>
          <w:rFonts w:ascii="Times New Roman" w:hAnsi="Times New Roman"/>
          <w:b/>
          <w:sz w:val="36"/>
          <w:szCs w:val="36"/>
        </w:rPr>
        <w:t>Содержание программы :</w:t>
      </w:r>
    </w:p>
    <w:p w:rsidR="00F141F2" w:rsidRDefault="00F141F2" w:rsidP="00B93B9A">
      <w:pPr>
        <w:tabs>
          <w:tab w:val="left" w:pos="4060"/>
        </w:tabs>
        <w:jc w:val="center"/>
        <w:rPr>
          <w:rFonts w:ascii="Times New Roman" w:hAnsi="Times New Roman"/>
          <w:b/>
          <w:sz w:val="36"/>
          <w:szCs w:val="36"/>
        </w:rPr>
      </w:pPr>
    </w:p>
    <w:p w:rsidR="00F141F2" w:rsidRPr="00496911" w:rsidRDefault="00F141F2" w:rsidP="00496911">
      <w:pPr>
        <w:pStyle w:val="ListParagraph"/>
        <w:numPr>
          <w:ilvl w:val="0"/>
          <w:numId w:val="2"/>
        </w:numPr>
        <w:tabs>
          <w:tab w:val="left" w:pos="4060"/>
        </w:tabs>
        <w:spacing w:line="480" w:lineRule="auto"/>
        <w:rPr>
          <w:rFonts w:ascii="Times New Roman" w:hAnsi="Times New Roman"/>
          <w:sz w:val="28"/>
          <w:szCs w:val="28"/>
        </w:rPr>
      </w:pPr>
      <w:r w:rsidRPr="00496911">
        <w:rPr>
          <w:rFonts w:ascii="Times New Roman" w:hAnsi="Times New Roman"/>
          <w:sz w:val="28"/>
          <w:szCs w:val="28"/>
        </w:rPr>
        <w:t>Аналитическая</w:t>
      </w:r>
      <w:r>
        <w:rPr>
          <w:rFonts w:ascii="Times New Roman" w:hAnsi="Times New Roman"/>
          <w:sz w:val="28"/>
          <w:szCs w:val="28"/>
        </w:rPr>
        <w:t xml:space="preserve"> справка.</w:t>
      </w:r>
    </w:p>
    <w:p w:rsidR="00F141F2" w:rsidRDefault="00F141F2" w:rsidP="00496911">
      <w:pPr>
        <w:pStyle w:val="ListParagraph"/>
        <w:numPr>
          <w:ilvl w:val="0"/>
          <w:numId w:val="2"/>
        </w:numPr>
        <w:tabs>
          <w:tab w:val="left" w:pos="4060"/>
        </w:tabs>
        <w:spacing w:line="480" w:lineRule="auto"/>
        <w:rPr>
          <w:rFonts w:ascii="Times New Roman" w:hAnsi="Times New Roman"/>
          <w:sz w:val="28"/>
          <w:szCs w:val="28"/>
        </w:rPr>
      </w:pPr>
      <w:r>
        <w:rPr>
          <w:rFonts w:ascii="Times New Roman" w:hAnsi="Times New Roman"/>
          <w:sz w:val="28"/>
          <w:szCs w:val="28"/>
        </w:rPr>
        <w:t>Актуальность программы</w:t>
      </w:r>
    </w:p>
    <w:p w:rsidR="00F141F2" w:rsidRDefault="00F141F2" w:rsidP="00496911">
      <w:pPr>
        <w:pStyle w:val="ListParagraph"/>
        <w:numPr>
          <w:ilvl w:val="0"/>
          <w:numId w:val="2"/>
        </w:numPr>
        <w:tabs>
          <w:tab w:val="left" w:pos="4060"/>
        </w:tabs>
        <w:spacing w:line="480" w:lineRule="auto"/>
        <w:rPr>
          <w:rFonts w:ascii="Times New Roman" w:hAnsi="Times New Roman"/>
          <w:sz w:val="28"/>
          <w:szCs w:val="28"/>
        </w:rPr>
      </w:pPr>
      <w:r>
        <w:rPr>
          <w:rFonts w:ascii="Times New Roman" w:hAnsi="Times New Roman"/>
          <w:sz w:val="28"/>
          <w:szCs w:val="28"/>
        </w:rPr>
        <w:t>Цели программы.</w:t>
      </w:r>
    </w:p>
    <w:p w:rsidR="00F141F2" w:rsidRDefault="00F141F2" w:rsidP="00496911">
      <w:pPr>
        <w:pStyle w:val="ListParagraph"/>
        <w:numPr>
          <w:ilvl w:val="0"/>
          <w:numId w:val="2"/>
        </w:numPr>
        <w:tabs>
          <w:tab w:val="left" w:pos="4060"/>
        </w:tabs>
        <w:spacing w:line="480" w:lineRule="auto"/>
        <w:rPr>
          <w:rFonts w:ascii="Times New Roman" w:hAnsi="Times New Roman"/>
          <w:sz w:val="28"/>
          <w:szCs w:val="28"/>
        </w:rPr>
      </w:pPr>
      <w:r>
        <w:rPr>
          <w:rFonts w:ascii="Times New Roman" w:hAnsi="Times New Roman"/>
          <w:sz w:val="28"/>
          <w:szCs w:val="28"/>
        </w:rPr>
        <w:t>Задачи программы.</w:t>
      </w:r>
    </w:p>
    <w:p w:rsidR="00F141F2" w:rsidRDefault="00F141F2" w:rsidP="00496911">
      <w:pPr>
        <w:pStyle w:val="ListParagraph"/>
        <w:numPr>
          <w:ilvl w:val="0"/>
          <w:numId w:val="2"/>
        </w:numPr>
        <w:tabs>
          <w:tab w:val="left" w:pos="4060"/>
        </w:tabs>
        <w:spacing w:line="480" w:lineRule="auto"/>
        <w:rPr>
          <w:rFonts w:ascii="Times New Roman" w:hAnsi="Times New Roman"/>
          <w:sz w:val="28"/>
          <w:szCs w:val="28"/>
        </w:rPr>
      </w:pPr>
      <w:r>
        <w:rPr>
          <w:rFonts w:ascii="Times New Roman" w:hAnsi="Times New Roman"/>
          <w:sz w:val="28"/>
          <w:szCs w:val="28"/>
        </w:rPr>
        <w:t>Основные направления работы.</w:t>
      </w:r>
    </w:p>
    <w:p w:rsidR="00F141F2" w:rsidRDefault="00F141F2" w:rsidP="00496911">
      <w:pPr>
        <w:pStyle w:val="ListParagraph"/>
        <w:numPr>
          <w:ilvl w:val="0"/>
          <w:numId w:val="2"/>
        </w:numPr>
        <w:tabs>
          <w:tab w:val="left" w:pos="4060"/>
        </w:tabs>
        <w:spacing w:line="480" w:lineRule="auto"/>
        <w:rPr>
          <w:rFonts w:ascii="Times New Roman" w:hAnsi="Times New Roman"/>
          <w:sz w:val="28"/>
          <w:szCs w:val="28"/>
        </w:rPr>
      </w:pPr>
      <w:r>
        <w:rPr>
          <w:rFonts w:ascii="Times New Roman" w:hAnsi="Times New Roman"/>
          <w:sz w:val="28"/>
          <w:szCs w:val="28"/>
        </w:rPr>
        <w:t>Предполагаемые результаты.</w:t>
      </w:r>
    </w:p>
    <w:p w:rsidR="00F141F2" w:rsidRDefault="00F141F2" w:rsidP="00C27B15">
      <w:pPr>
        <w:pStyle w:val="ListParagraph"/>
        <w:numPr>
          <w:ilvl w:val="0"/>
          <w:numId w:val="2"/>
        </w:numPr>
        <w:tabs>
          <w:tab w:val="left" w:pos="4060"/>
        </w:tabs>
        <w:spacing w:line="480" w:lineRule="auto"/>
        <w:rPr>
          <w:rFonts w:ascii="Times New Roman" w:hAnsi="Times New Roman"/>
          <w:sz w:val="28"/>
          <w:szCs w:val="28"/>
        </w:rPr>
      </w:pPr>
      <w:r>
        <w:rPr>
          <w:rFonts w:ascii="Times New Roman" w:hAnsi="Times New Roman"/>
          <w:sz w:val="28"/>
          <w:szCs w:val="28"/>
        </w:rPr>
        <w:t>Литература</w:t>
      </w:r>
      <w:r w:rsidRPr="00C27B15">
        <w:rPr>
          <w:rFonts w:ascii="Times New Roman" w:hAnsi="Times New Roman"/>
          <w:sz w:val="28"/>
          <w:szCs w:val="28"/>
        </w:rPr>
        <w:t xml:space="preserve"> </w:t>
      </w:r>
    </w:p>
    <w:p w:rsidR="00F141F2" w:rsidRDefault="00F141F2" w:rsidP="004968B9">
      <w:pPr>
        <w:pStyle w:val="ListParagraph"/>
        <w:tabs>
          <w:tab w:val="left" w:pos="4060"/>
        </w:tabs>
        <w:spacing w:line="480" w:lineRule="auto"/>
        <w:ind w:left="360"/>
        <w:rPr>
          <w:rFonts w:ascii="Times New Roman" w:hAnsi="Times New Roman"/>
          <w:sz w:val="28"/>
          <w:szCs w:val="28"/>
        </w:rPr>
      </w:pPr>
      <w:r>
        <w:rPr>
          <w:rFonts w:ascii="Times New Roman" w:hAnsi="Times New Roman"/>
          <w:sz w:val="28"/>
          <w:szCs w:val="28"/>
        </w:rPr>
        <w:t>8.                                                  Приложение к программе.</w:t>
      </w:r>
    </w:p>
    <w:p w:rsidR="00F141F2" w:rsidRPr="00C27B15" w:rsidRDefault="00F141F2" w:rsidP="00C27B15">
      <w:pPr>
        <w:tabs>
          <w:tab w:val="left" w:pos="4060"/>
        </w:tabs>
        <w:spacing w:line="480" w:lineRule="auto"/>
        <w:ind w:left="360"/>
        <w:rPr>
          <w:rFonts w:ascii="Times New Roman" w:hAnsi="Times New Roman"/>
          <w:sz w:val="28"/>
          <w:szCs w:val="28"/>
        </w:rPr>
      </w:pPr>
    </w:p>
    <w:p w:rsidR="00F141F2" w:rsidRPr="00EA43DE" w:rsidRDefault="00F141F2" w:rsidP="00496911">
      <w:pPr>
        <w:spacing w:line="240" w:lineRule="auto"/>
        <w:rPr>
          <w:rFonts w:ascii="Times New Roman" w:hAnsi="Times New Roman"/>
          <w:sz w:val="28"/>
          <w:szCs w:val="28"/>
        </w:rPr>
      </w:pPr>
    </w:p>
    <w:p w:rsidR="00F141F2" w:rsidRPr="00EA43DE" w:rsidRDefault="00F141F2" w:rsidP="00EA43DE">
      <w:pPr>
        <w:rPr>
          <w:rFonts w:ascii="Times New Roman" w:hAnsi="Times New Roman"/>
          <w:sz w:val="28"/>
          <w:szCs w:val="28"/>
        </w:rPr>
      </w:pPr>
    </w:p>
    <w:p w:rsidR="00F141F2" w:rsidRPr="00EA43DE" w:rsidRDefault="00F141F2" w:rsidP="00EA43DE">
      <w:pPr>
        <w:rPr>
          <w:rFonts w:ascii="Times New Roman" w:hAnsi="Times New Roman"/>
          <w:sz w:val="28"/>
          <w:szCs w:val="28"/>
        </w:rPr>
      </w:pPr>
    </w:p>
    <w:p w:rsidR="00F141F2" w:rsidRPr="00EA43DE" w:rsidRDefault="00F141F2" w:rsidP="00EA43DE">
      <w:pPr>
        <w:rPr>
          <w:rFonts w:ascii="Times New Roman" w:hAnsi="Times New Roman"/>
          <w:sz w:val="28"/>
          <w:szCs w:val="28"/>
        </w:rPr>
      </w:pPr>
    </w:p>
    <w:p w:rsidR="00F141F2" w:rsidRPr="00EA43DE" w:rsidRDefault="00F141F2" w:rsidP="00EA43DE">
      <w:pPr>
        <w:rPr>
          <w:rFonts w:ascii="Times New Roman" w:hAnsi="Times New Roman"/>
          <w:sz w:val="28"/>
          <w:szCs w:val="28"/>
        </w:rPr>
      </w:pPr>
    </w:p>
    <w:p w:rsidR="00F141F2" w:rsidRPr="00EA43DE" w:rsidRDefault="00F141F2" w:rsidP="00EA43DE">
      <w:pPr>
        <w:rPr>
          <w:rFonts w:ascii="Times New Roman" w:hAnsi="Times New Roman"/>
          <w:sz w:val="28"/>
          <w:szCs w:val="28"/>
        </w:rPr>
      </w:pPr>
    </w:p>
    <w:p w:rsidR="00F141F2" w:rsidRPr="00EA43DE" w:rsidRDefault="00F141F2" w:rsidP="00EA43DE">
      <w:pPr>
        <w:rPr>
          <w:rFonts w:ascii="Times New Roman" w:hAnsi="Times New Roman"/>
          <w:sz w:val="28"/>
          <w:szCs w:val="28"/>
        </w:rPr>
      </w:pPr>
    </w:p>
    <w:p w:rsidR="00F141F2" w:rsidRPr="00EA43DE" w:rsidRDefault="00F141F2" w:rsidP="00EA43DE">
      <w:pPr>
        <w:rPr>
          <w:rFonts w:ascii="Times New Roman" w:hAnsi="Times New Roman"/>
          <w:sz w:val="28"/>
          <w:szCs w:val="28"/>
        </w:rPr>
      </w:pPr>
    </w:p>
    <w:p w:rsidR="00F141F2" w:rsidRPr="00EA43DE" w:rsidRDefault="00F141F2" w:rsidP="00EA43DE">
      <w:pPr>
        <w:rPr>
          <w:rFonts w:ascii="Times New Roman" w:hAnsi="Times New Roman"/>
          <w:sz w:val="28"/>
          <w:szCs w:val="28"/>
        </w:rPr>
      </w:pPr>
    </w:p>
    <w:p w:rsidR="00F141F2" w:rsidRDefault="00F141F2" w:rsidP="00496911">
      <w:pPr>
        <w:jc w:val="center"/>
        <w:rPr>
          <w:rFonts w:ascii="Times New Roman" w:hAnsi="Times New Roman"/>
          <w:b/>
          <w:sz w:val="36"/>
          <w:szCs w:val="36"/>
        </w:rPr>
      </w:pPr>
    </w:p>
    <w:p w:rsidR="00F141F2" w:rsidRDefault="00F141F2" w:rsidP="00496911">
      <w:pPr>
        <w:jc w:val="center"/>
        <w:rPr>
          <w:rFonts w:ascii="Times New Roman" w:hAnsi="Times New Roman"/>
          <w:b/>
          <w:sz w:val="36"/>
          <w:szCs w:val="36"/>
        </w:rPr>
      </w:pPr>
      <w:r w:rsidRPr="00496911">
        <w:rPr>
          <w:rFonts w:ascii="Times New Roman" w:hAnsi="Times New Roman"/>
          <w:b/>
          <w:sz w:val="36"/>
          <w:szCs w:val="36"/>
        </w:rPr>
        <w:t>1.</w:t>
      </w:r>
      <w:r>
        <w:rPr>
          <w:rFonts w:ascii="Times New Roman" w:hAnsi="Times New Roman"/>
          <w:b/>
          <w:sz w:val="36"/>
          <w:szCs w:val="36"/>
        </w:rPr>
        <w:t xml:space="preserve"> </w:t>
      </w:r>
      <w:r w:rsidRPr="00496911">
        <w:rPr>
          <w:rFonts w:ascii="Times New Roman" w:hAnsi="Times New Roman"/>
          <w:b/>
          <w:sz w:val="36"/>
          <w:szCs w:val="36"/>
        </w:rPr>
        <w:t xml:space="preserve"> Аналитическая справка.</w:t>
      </w:r>
    </w:p>
    <w:p w:rsidR="00F141F2" w:rsidRDefault="00F141F2" w:rsidP="00D02B71">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FD5967">
        <w:rPr>
          <w:rFonts w:ascii="Times New Roman" w:hAnsi="Times New Roman"/>
          <w:sz w:val="28"/>
          <w:szCs w:val="28"/>
        </w:rPr>
        <w:t xml:space="preserve">Образовательная </w:t>
      </w:r>
      <w:r>
        <w:rPr>
          <w:rFonts w:ascii="Times New Roman" w:hAnsi="Times New Roman"/>
          <w:sz w:val="28"/>
          <w:szCs w:val="28"/>
        </w:rPr>
        <w:t>и воспитательная деятельность ДЮСШ №2 тесно взаимосвязаны и взаимозависимы друг от друга. Объектом этих видов деятельности является ребенок, поэтому они взаимопроникают друг в друга: воспитательная деятельность логически вытекает из образовательной, а последняя создает необходимую предметную и исследовательскую базу для реализации культурных и социальных потребностей детей.</w:t>
      </w:r>
    </w:p>
    <w:p w:rsidR="00F141F2" w:rsidRDefault="00F141F2" w:rsidP="00D02B71">
      <w:pPr>
        <w:spacing w:after="0" w:line="240" w:lineRule="auto"/>
        <w:jc w:val="both"/>
        <w:rPr>
          <w:rFonts w:ascii="Times New Roman" w:hAnsi="Times New Roman"/>
          <w:sz w:val="28"/>
          <w:szCs w:val="28"/>
        </w:rPr>
      </w:pPr>
      <w:r>
        <w:rPr>
          <w:rFonts w:ascii="Times New Roman" w:hAnsi="Times New Roman"/>
          <w:sz w:val="28"/>
          <w:szCs w:val="28"/>
        </w:rPr>
        <w:t xml:space="preserve">   Воспитательные воздействия направлены на разные возрастные категории (таблица 1) и реализуются в процессе деятельности детей по освоению соответствующих образовательных программ, во время культурных, досуговых мероприятий и в ходе психологического сопровождения.</w:t>
      </w:r>
    </w:p>
    <w:p w:rsidR="00F141F2" w:rsidRDefault="00F141F2" w:rsidP="00D02B71">
      <w:pPr>
        <w:spacing w:after="0" w:line="240" w:lineRule="auto"/>
        <w:jc w:val="both"/>
        <w:rPr>
          <w:rFonts w:ascii="Times New Roman" w:hAnsi="Times New Roman"/>
          <w:sz w:val="28"/>
          <w:szCs w:val="28"/>
        </w:rPr>
      </w:pPr>
    </w:p>
    <w:p w:rsidR="00F141F2" w:rsidRDefault="00F141F2" w:rsidP="00D02B71">
      <w:pPr>
        <w:spacing w:after="0" w:line="240" w:lineRule="auto"/>
        <w:jc w:val="both"/>
        <w:rPr>
          <w:rFonts w:ascii="Times New Roman" w:hAnsi="Times New Roman"/>
          <w:sz w:val="28"/>
          <w:szCs w:val="28"/>
        </w:rPr>
      </w:pPr>
    </w:p>
    <w:p w:rsidR="00F141F2" w:rsidRDefault="00F141F2" w:rsidP="00D02B71">
      <w:pPr>
        <w:spacing w:after="0" w:line="240" w:lineRule="auto"/>
        <w:jc w:val="both"/>
        <w:rPr>
          <w:rFonts w:ascii="Times New Roman" w:hAnsi="Times New Roman"/>
          <w:sz w:val="28"/>
          <w:szCs w:val="28"/>
        </w:rPr>
      </w:pPr>
    </w:p>
    <w:p w:rsidR="00F141F2" w:rsidRDefault="00F141F2" w:rsidP="00897494">
      <w:pPr>
        <w:spacing w:after="0" w:line="240" w:lineRule="auto"/>
        <w:jc w:val="center"/>
        <w:rPr>
          <w:rFonts w:ascii="Times New Roman" w:hAnsi="Times New Roman"/>
          <w:sz w:val="28"/>
          <w:szCs w:val="28"/>
        </w:rPr>
      </w:pPr>
      <w:r>
        <w:rPr>
          <w:rFonts w:ascii="Times New Roman" w:hAnsi="Times New Roman"/>
          <w:sz w:val="28"/>
          <w:szCs w:val="28"/>
        </w:rPr>
        <w:t>Таблица 1.</w:t>
      </w:r>
    </w:p>
    <w:p w:rsidR="00F141F2" w:rsidRDefault="00F141F2" w:rsidP="00897494">
      <w:pPr>
        <w:spacing w:after="0" w:line="240" w:lineRule="auto"/>
        <w:jc w:val="center"/>
        <w:rPr>
          <w:rFonts w:ascii="Times New Roman" w:hAnsi="Times New Roman"/>
          <w:i/>
          <w:sz w:val="28"/>
          <w:szCs w:val="28"/>
        </w:rPr>
      </w:pPr>
      <w:r>
        <w:rPr>
          <w:rFonts w:ascii="Times New Roman" w:hAnsi="Times New Roman"/>
          <w:i/>
          <w:sz w:val="28"/>
          <w:szCs w:val="28"/>
        </w:rPr>
        <w:t>р</w:t>
      </w:r>
      <w:r w:rsidRPr="00897494">
        <w:rPr>
          <w:rFonts w:ascii="Times New Roman" w:hAnsi="Times New Roman"/>
          <w:i/>
          <w:sz w:val="28"/>
          <w:szCs w:val="28"/>
        </w:rPr>
        <w:t>аспределение возрастных категорий детей по видам спорта</w:t>
      </w:r>
    </w:p>
    <w:p w:rsidR="00F141F2" w:rsidRPr="00CE5A0A" w:rsidRDefault="00F141F2" w:rsidP="00CE5A0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41"/>
        <w:gridCol w:w="1593"/>
        <w:gridCol w:w="1587"/>
        <w:gridCol w:w="1584"/>
        <w:gridCol w:w="1585"/>
        <w:gridCol w:w="1581"/>
      </w:tblGrid>
      <w:tr w:rsidR="00F141F2" w:rsidRPr="00D73576" w:rsidTr="00D73576">
        <w:tc>
          <w:tcPr>
            <w:tcW w:w="1641" w:type="dxa"/>
            <w:vMerge w:val="restart"/>
          </w:tcPr>
          <w:p w:rsidR="00F141F2" w:rsidRPr="00D73576" w:rsidRDefault="00F141F2" w:rsidP="00D73576">
            <w:pPr>
              <w:spacing w:after="0" w:line="240" w:lineRule="auto"/>
              <w:jc w:val="center"/>
              <w:rPr>
                <w:rFonts w:ascii="Times New Roman" w:hAnsi="Times New Roman"/>
                <w:sz w:val="28"/>
                <w:szCs w:val="28"/>
              </w:rPr>
            </w:pPr>
          </w:p>
          <w:p w:rsidR="00F141F2" w:rsidRPr="00D73576" w:rsidRDefault="00F141F2" w:rsidP="00D73576">
            <w:pPr>
              <w:spacing w:after="0" w:line="240" w:lineRule="auto"/>
              <w:jc w:val="center"/>
              <w:rPr>
                <w:rFonts w:ascii="Times New Roman" w:hAnsi="Times New Roman"/>
              </w:rPr>
            </w:pPr>
          </w:p>
          <w:p w:rsidR="00F141F2" w:rsidRPr="00D73576" w:rsidRDefault="00F141F2" w:rsidP="00D73576">
            <w:pPr>
              <w:spacing w:after="0" w:line="240" w:lineRule="auto"/>
              <w:jc w:val="center"/>
              <w:rPr>
                <w:rFonts w:ascii="Times New Roman" w:hAnsi="Times New Roman"/>
              </w:rPr>
            </w:pPr>
            <w:r w:rsidRPr="00D73576">
              <w:rPr>
                <w:rFonts w:ascii="Times New Roman" w:hAnsi="Times New Roman"/>
              </w:rPr>
              <w:t>отделение</w:t>
            </w:r>
          </w:p>
        </w:tc>
        <w:tc>
          <w:tcPr>
            <w:tcW w:w="7930" w:type="dxa"/>
            <w:gridSpan w:val="5"/>
          </w:tcPr>
          <w:p w:rsidR="00F141F2" w:rsidRPr="00D73576" w:rsidRDefault="00F141F2" w:rsidP="00D73576">
            <w:pPr>
              <w:spacing w:after="0" w:line="240" w:lineRule="auto"/>
              <w:jc w:val="center"/>
              <w:rPr>
                <w:rFonts w:ascii="Times New Roman" w:hAnsi="Times New Roman"/>
              </w:rPr>
            </w:pPr>
          </w:p>
          <w:p w:rsidR="00F141F2" w:rsidRPr="00D73576" w:rsidRDefault="00F141F2" w:rsidP="00D73576">
            <w:pPr>
              <w:spacing w:after="0" w:line="240" w:lineRule="auto"/>
              <w:jc w:val="center"/>
              <w:rPr>
                <w:rFonts w:ascii="Times New Roman" w:hAnsi="Times New Roman"/>
              </w:rPr>
            </w:pPr>
            <w:r w:rsidRPr="00D73576">
              <w:rPr>
                <w:rFonts w:ascii="Times New Roman" w:hAnsi="Times New Roman"/>
              </w:rPr>
              <w:t>Возрастная категория учащихся ДЮСШ №2</w:t>
            </w:r>
          </w:p>
          <w:p w:rsidR="00F141F2" w:rsidRPr="00D73576" w:rsidRDefault="00F141F2" w:rsidP="00D73576">
            <w:pPr>
              <w:spacing w:after="0" w:line="240" w:lineRule="auto"/>
              <w:jc w:val="center"/>
              <w:rPr>
                <w:rFonts w:ascii="Times New Roman" w:hAnsi="Times New Roman"/>
              </w:rPr>
            </w:pPr>
          </w:p>
        </w:tc>
      </w:tr>
      <w:tr w:rsidR="00F141F2" w:rsidRPr="00D73576" w:rsidTr="00D73576">
        <w:tc>
          <w:tcPr>
            <w:tcW w:w="1641" w:type="dxa"/>
            <w:vMerge/>
          </w:tcPr>
          <w:p w:rsidR="00F141F2" w:rsidRPr="00D73576" w:rsidRDefault="00F141F2" w:rsidP="00D73576">
            <w:pPr>
              <w:spacing w:after="0" w:line="240" w:lineRule="auto"/>
              <w:jc w:val="center"/>
              <w:rPr>
                <w:rFonts w:ascii="Times New Roman" w:hAnsi="Times New Roman"/>
                <w:sz w:val="28"/>
                <w:szCs w:val="28"/>
              </w:rPr>
            </w:pPr>
          </w:p>
        </w:tc>
        <w:tc>
          <w:tcPr>
            <w:tcW w:w="1593" w:type="dxa"/>
          </w:tcPr>
          <w:p w:rsidR="00F141F2" w:rsidRPr="00D73576" w:rsidRDefault="00F141F2" w:rsidP="00D73576">
            <w:pPr>
              <w:spacing w:after="0" w:line="240" w:lineRule="auto"/>
              <w:jc w:val="center"/>
              <w:rPr>
                <w:rFonts w:ascii="Times New Roman" w:hAnsi="Times New Roman"/>
              </w:rPr>
            </w:pPr>
            <w:r w:rsidRPr="00D73576">
              <w:rPr>
                <w:rFonts w:ascii="Times New Roman" w:hAnsi="Times New Roman"/>
              </w:rPr>
              <w:t>Дошкольный</w:t>
            </w:r>
          </w:p>
          <w:p w:rsidR="00F141F2" w:rsidRPr="00D73576" w:rsidRDefault="00F141F2" w:rsidP="00D73576">
            <w:pPr>
              <w:spacing w:after="0" w:line="240" w:lineRule="auto"/>
              <w:jc w:val="center"/>
              <w:rPr>
                <w:rFonts w:ascii="Times New Roman" w:hAnsi="Times New Roman"/>
              </w:rPr>
            </w:pPr>
            <w:r w:rsidRPr="00D73576">
              <w:rPr>
                <w:rFonts w:ascii="Times New Roman" w:hAnsi="Times New Roman"/>
              </w:rPr>
              <w:t>5-7 лет</w:t>
            </w:r>
          </w:p>
        </w:tc>
        <w:tc>
          <w:tcPr>
            <w:tcW w:w="1587" w:type="dxa"/>
          </w:tcPr>
          <w:p w:rsidR="00F141F2" w:rsidRPr="00D73576" w:rsidRDefault="00F141F2" w:rsidP="00D73576">
            <w:pPr>
              <w:spacing w:after="0" w:line="240" w:lineRule="auto"/>
              <w:jc w:val="center"/>
              <w:rPr>
                <w:rFonts w:ascii="Times New Roman" w:hAnsi="Times New Roman"/>
              </w:rPr>
            </w:pPr>
            <w:r w:rsidRPr="00D73576">
              <w:rPr>
                <w:rFonts w:ascii="Times New Roman" w:hAnsi="Times New Roman"/>
              </w:rPr>
              <w:t>Младший школьный</w:t>
            </w:r>
          </w:p>
          <w:p w:rsidR="00F141F2" w:rsidRPr="00D73576" w:rsidRDefault="00F141F2" w:rsidP="00D73576">
            <w:pPr>
              <w:spacing w:after="0" w:line="240" w:lineRule="auto"/>
              <w:jc w:val="center"/>
              <w:rPr>
                <w:rFonts w:ascii="Times New Roman" w:hAnsi="Times New Roman"/>
              </w:rPr>
            </w:pPr>
            <w:r w:rsidRPr="00D73576">
              <w:rPr>
                <w:rFonts w:ascii="Times New Roman" w:hAnsi="Times New Roman"/>
              </w:rPr>
              <w:t>1-4 класс</w:t>
            </w:r>
          </w:p>
        </w:tc>
        <w:tc>
          <w:tcPr>
            <w:tcW w:w="1584" w:type="dxa"/>
          </w:tcPr>
          <w:p w:rsidR="00F141F2" w:rsidRPr="00D73576" w:rsidRDefault="00F141F2" w:rsidP="00D73576">
            <w:pPr>
              <w:spacing w:after="0" w:line="240" w:lineRule="auto"/>
              <w:jc w:val="center"/>
              <w:rPr>
                <w:rFonts w:ascii="Times New Roman" w:hAnsi="Times New Roman"/>
              </w:rPr>
            </w:pPr>
            <w:r w:rsidRPr="00D73576">
              <w:rPr>
                <w:rFonts w:ascii="Times New Roman" w:hAnsi="Times New Roman"/>
              </w:rPr>
              <w:t>Средний</w:t>
            </w:r>
          </w:p>
          <w:p w:rsidR="00F141F2" w:rsidRPr="00D73576" w:rsidRDefault="00F141F2" w:rsidP="00D73576">
            <w:pPr>
              <w:spacing w:after="0" w:line="240" w:lineRule="auto"/>
              <w:jc w:val="center"/>
              <w:rPr>
                <w:rFonts w:ascii="Times New Roman" w:hAnsi="Times New Roman"/>
              </w:rPr>
            </w:pPr>
            <w:r w:rsidRPr="00D73576">
              <w:rPr>
                <w:rFonts w:ascii="Times New Roman" w:hAnsi="Times New Roman"/>
              </w:rPr>
              <w:t>5-8 класс</w:t>
            </w:r>
          </w:p>
        </w:tc>
        <w:tc>
          <w:tcPr>
            <w:tcW w:w="1585" w:type="dxa"/>
          </w:tcPr>
          <w:p w:rsidR="00F141F2" w:rsidRPr="00D73576" w:rsidRDefault="00F141F2" w:rsidP="00D73576">
            <w:pPr>
              <w:spacing w:after="0" w:line="240" w:lineRule="auto"/>
              <w:jc w:val="center"/>
              <w:rPr>
                <w:rFonts w:ascii="Times New Roman" w:hAnsi="Times New Roman"/>
              </w:rPr>
            </w:pPr>
            <w:r w:rsidRPr="00D73576">
              <w:rPr>
                <w:rFonts w:ascii="Times New Roman" w:hAnsi="Times New Roman"/>
              </w:rPr>
              <w:t>Старший</w:t>
            </w:r>
          </w:p>
          <w:p w:rsidR="00F141F2" w:rsidRPr="00D73576" w:rsidRDefault="00F141F2" w:rsidP="00D73576">
            <w:pPr>
              <w:spacing w:after="0" w:line="240" w:lineRule="auto"/>
              <w:jc w:val="center"/>
              <w:rPr>
                <w:rFonts w:ascii="Times New Roman" w:hAnsi="Times New Roman"/>
              </w:rPr>
            </w:pPr>
            <w:r w:rsidRPr="00D73576">
              <w:rPr>
                <w:rFonts w:ascii="Times New Roman" w:hAnsi="Times New Roman"/>
              </w:rPr>
              <w:t>9-11 класс</w:t>
            </w:r>
          </w:p>
        </w:tc>
        <w:tc>
          <w:tcPr>
            <w:tcW w:w="1581" w:type="dxa"/>
          </w:tcPr>
          <w:p w:rsidR="00F141F2" w:rsidRPr="00D73576" w:rsidRDefault="00F141F2" w:rsidP="00D73576">
            <w:pPr>
              <w:spacing w:after="0" w:line="240" w:lineRule="auto"/>
              <w:jc w:val="center"/>
              <w:rPr>
                <w:rFonts w:ascii="Times New Roman" w:hAnsi="Times New Roman"/>
                <w:sz w:val="28"/>
                <w:szCs w:val="28"/>
              </w:rPr>
            </w:pPr>
          </w:p>
          <w:p w:rsidR="00F141F2" w:rsidRPr="00D73576" w:rsidRDefault="00F141F2" w:rsidP="00D73576">
            <w:pPr>
              <w:spacing w:after="0" w:line="240" w:lineRule="auto"/>
              <w:jc w:val="center"/>
              <w:rPr>
                <w:rFonts w:ascii="Times New Roman" w:hAnsi="Times New Roman"/>
                <w:b/>
                <w:sz w:val="24"/>
                <w:szCs w:val="24"/>
              </w:rPr>
            </w:pPr>
            <w:r w:rsidRPr="00D73576">
              <w:rPr>
                <w:rFonts w:ascii="Times New Roman" w:hAnsi="Times New Roman"/>
                <w:b/>
                <w:sz w:val="24"/>
                <w:szCs w:val="24"/>
              </w:rPr>
              <w:t>итого</w:t>
            </w:r>
          </w:p>
        </w:tc>
      </w:tr>
      <w:tr w:rsidR="00F141F2" w:rsidRPr="00D73576" w:rsidTr="00D73576">
        <w:tc>
          <w:tcPr>
            <w:tcW w:w="1641"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Спортивная</w:t>
            </w:r>
          </w:p>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гимнастика</w:t>
            </w:r>
          </w:p>
        </w:tc>
        <w:tc>
          <w:tcPr>
            <w:tcW w:w="1593" w:type="dxa"/>
          </w:tcPr>
          <w:p w:rsidR="00F141F2" w:rsidRPr="00D73576" w:rsidRDefault="00F141F2" w:rsidP="00D73576">
            <w:pPr>
              <w:spacing w:after="0" w:line="240" w:lineRule="auto"/>
              <w:jc w:val="center"/>
              <w:rPr>
                <w:rFonts w:ascii="Times New Roman" w:hAnsi="Times New Roman"/>
                <w:sz w:val="28"/>
                <w:szCs w:val="28"/>
              </w:rPr>
            </w:pPr>
          </w:p>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434</w:t>
            </w:r>
          </w:p>
        </w:tc>
        <w:tc>
          <w:tcPr>
            <w:tcW w:w="1587" w:type="dxa"/>
          </w:tcPr>
          <w:p w:rsidR="00F141F2" w:rsidRPr="00D73576" w:rsidRDefault="00F141F2" w:rsidP="00D73576">
            <w:pPr>
              <w:spacing w:after="0" w:line="240" w:lineRule="auto"/>
              <w:jc w:val="center"/>
              <w:rPr>
                <w:rFonts w:ascii="Times New Roman" w:hAnsi="Times New Roman"/>
                <w:sz w:val="28"/>
                <w:szCs w:val="28"/>
              </w:rPr>
            </w:pPr>
          </w:p>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139</w:t>
            </w:r>
          </w:p>
        </w:tc>
        <w:tc>
          <w:tcPr>
            <w:tcW w:w="1584" w:type="dxa"/>
          </w:tcPr>
          <w:p w:rsidR="00F141F2" w:rsidRPr="00D73576" w:rsidRDefault="00F141F2" w:rsidP="00D73576">
            <w:pPr>
              <w:spacing w:after="0" w:line="240" w:lineRule="auto"/>
              <w:jc w:val="center"/>
              <w:rPr>
                <w:rFonts w:ascii="Times New Roman" w:hAnsi="Times New Roman"/>
                <w:sz w:val="28"/>
                <w:szCs w:val="28"/>
              </w:rPr>
            </w:pPr>
          </w:p>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20</w:t>
            </w:r>
          </w:p>
        </w:tc>
        <w:tc>
          <w:tcPr>
            <w:tcW w:w="1585" w:type="dxa"/>
          </w:tcPr>
          <w:p w:rsidR="00F141F2" w:rsidRPr="00D73576" w:rsidRDefault="00F141F2" w:rsidP="00D73576">
            <w:pPr>
              <w:spacing w:after="0" w:line="240" w:lineRule="auto"/>
              <w:jc w:val="center"/>
              <w:rPr>
                <w:rFonts w:ascii="Times New Roman" w:hAnsi="Times New Roman"/>
                <w:sz w:val="28"/>
                <w:szCs w:val="28"/>
              </w:rPr>
            </w:pPr>
          </w:p>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27</w:t>
            </w:r>
          </w:p>
        </w:tc>
        <w:tc>
          <w:tcPr>
            <w:tcW w:w="1581" w:type="dxa"/>
          </w:tcPr>
          <w:p w:rsidR="00F141F2" w:rsidRPr="00D73576" w:rsidRDefault="00F141F2" w:rsidP="00D73576">
            <w:pPr>
              <w:spacing w:after="0" w:line="240" w:lineRule="auto"/>
              <w:jc w:val="center"/>
              <w:rPr>
                <w:rFonts w:ascii="Times New Roman" w:hAnsi="Times New Roman"/>
                <w:sz w:val="28"/>
                <w:szCs w:val="28"/>
              </w:rPr>
            </w:pPr>
          </w:p>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620</w:t>
            </w:r>
          </w:p>
        </w:tc>
      </w:tr>
      <w:tr w:rsidR="00F141F2" w:rsidRPr="00D73576" w:rsidTr="00D73576">
        <w:tc>
          <w:tcPr>
            <w:tcW w:w="1641"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футбол</w:t>
            </w:r>
          </w:p>
        </w:tc>
        <w:tc>
          <w:tcPr>
            <w:tcW w:w="1593" w:type="dxa"/>
          </w:tcPr>
          <w:p w:rsidR="00F141F2" w:rsidRPr="00D73576" w:rsidRDefault="00F141F2" w:rsidP="00D73576">
            <w:pPr>
              <w:spacing w:after="0" w:line="240" w:lineRule="auto"/>
              <w:jc w:val="center"/>
              <w:rPr>
                <w:rFonts w:ascii="Times New Roman" w:hAnsi="Times New Roman"/>
                <w:sz w:val="28"/>
                <w:szCs w:val="28"/>
              </w:rPr>
            </w:pPr>
          </w:p>
        </w:tc>
        <w:tc>
          <w:tcPr>
            <w:tcW w:w="1587"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21</w:t>
            </w:r>
          </w:p>
        </w:tc>
        <w:tc>
          <w:tcPr>
            <w:tcW w:w="1584"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73</w:t>
            </w:r>
          </w:p>
        </w:tc>
        <w:tc>
          <w:tcPr>
            <w:tcW w:w="158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23</w:t>
            </w:r>
          </w:p>
        </w:tc>
        <w:tc>
          <w:tcPr>
            <w:tcW w:w="1581"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117</w:t>
            </w:r>
          </w:p>
        </w:tc>
      </w:tr>
      <w:tr w:rsidR="00F141F2" w:rsidRPr="00D73576" w:rsidTr="00D73576">
        <w:tc>
          <w:tcPr>
            <w:tcW w:w="1641"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баскетбол</w:t>
            </w:r>
          </w:p>
        </w:tc>
        <w:tc>
          <w:tcPr>
            <w:tcW w:w="1593" w:type="dxa"/>
          </w:tcPr>
          <w:p w:rsidR="00F141F2" w:rsidRPr="00D73576" w:rsidRDefault="00F141F2" w:rsidP="00D73576">
            <w:pPr>
              <w:spacing w:after="0" w:line="240" w:lineRule="auto"/>
              <w:jc w:val="center"/>
              <w:rPr>
                <w:rFonts w:ascii="Times New Roman" w:hAnsi="Times New Roman"/>
                <w:sz w:val="28"/>
                <w:szCs w:val="28"/>
              </w:rPr>
            </w:pPr>
          </w:p>
        </w:tc>
        <w:tc>
          <w:tcPr>
            <w:tcW w:w="1587"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17</w:t>
            </w:r>
          </w:p>
        </w:tc>
        <w:tc>
          <w:tcPr>
            <w:tcW w:w="1584"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71</w:t>
            </w:r>
          </w:p>
        </w:tc>
        <w:tc>
          <w:tcPr>
            <w:tcW w:w="158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60</w:t>
            </w:r>
          </w:p>
        </w:tc>
        <w:tc>
          <w:tcPr>
            <w:tcW w:w="1581"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148</w:t>
            </w:r>
          </w:p>
        </w:tc>
      </w:tr>
      <w:tr w:rsidR="00F141F2" w:rsidRPr="00D73576" w:rsidTr="00D73576">
        <w:tc>
          <w:tcPr>
            <w:tcW w:w="1641"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дзюдо</w:t>
            </w:r>
          </w:p>
        </w:tc>
        <w:tc>
          <w:tcPr>
            <w:tcW w:w="1593" w:type="dxa"/>
          </w:tcPr>
          <w:p w:rsidR="00F141F2" w:rsidRPr="00D73576" w:rsidRDefault="00F141F2" w:rsidP="00D73576">
            <w:pPr>
              <w:spacing w:after="0" w:line="240" w:lineRule="auto"/>
              <w:jc w:val="center"/>
              <w:rPr>
                <w:rFonts w:ascii="Times New Roman" w:hAnsi="Times New Roman"/>
                <w:sz w:val="28"/>
                <w:szCs w:val="28"/>
              </w:rPr>
            </w:pPr>
          </w:p>
        </w:tc>
        <w:tc>
          <w:tcPr>
            <w:tcW w:w="1587"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45</w:t>
            </w:r>
          </w:p>
        </w:tc>
        <w:tc>
          <w:tcPr>
            <w:tcW w:w="1584"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55</w:t>
            </w:r>
          </w:p>
        </w:tc>
        <w:tc>
          <w:tcPr>
            <w:tcW w:w="158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40</w:t>
            </w:r>
          </w:p>
        </w:tc>
        <w:tc>
          <w:tcPr>
            <w:tcW w:w="1581"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140</w:t>
            </w:r>
          </w:p>
        </w:tc>
      </w:tr>
      <w:tr w:rsidR="00F141F2" w:rsidRPr="00D73576" w:rsidTr="00D73576">
        <w:tc>
          <w:tcPr>
            <w:tcW w:w="1641"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бокс</w:t>
            </w:r>
          </w:p>
        </w:tc>
        <w:tc>
          <w:tcPr>
            <w:tcW w:w="1593" w:type="dxa"/>
          </w:tcPr>
          <w:p w:rsidR="00F141F2" w:rsidRPr="00D73576" w:rsidRDefault="00F141F2" w:rsidP="00D73576">
            <w:pPr>
              <w:spacing w:after="0" w:line="240" w:lineRule="auto"/>
              <w:jc w:val="center"/>
              <w:rPr>
                <w:rFonts w:ascii="Times New Roman" w:hAnsi="Times New Roman"/>
                <w:sz w:val="28"/>
                <w:szCs w:val="28"/>
              </w:rPr>
            </w:pPr>
          </w:p>
        </w:tc>
        <w:tc>
          <w:tcPr>
            <w:tcW w:w="1587"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23</w:t>
            </w:r>
          </w:p>
        </w:tc>
        <w:tc>
          <w:tcPr>
            <w:tcW w:w="1584"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42</w:t>
            </w:r>
          </w:p>
        </w:tc>
        <w:tc>
          <w:tcPr>
            <w:tcW w:w="158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31</w:t>
            </w:r>
          </w:p>
        </w:tc>
        <w:tc>
          <w:tcPr>
            <w:tcW w:w="1581"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96</w:t>
            </w:r>
          </w:p>
        </w:tc>
      </w:tr>
      <w:tr w:rsidR="00F141F2" w:rsidRPr="00D73576" w:rsidTr="00D73576">
        <w:tc>
          <w:tcPr>
            <w:tcW w:w="1641"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плавание</w:t>
            </w:r>
          </w:p>
        </w:tc>
        <w:tc>
          <w:tcPr>
            <w:tcW w:w="1593" w:type="dxa"/>
          </w:tcPr>
          <w:p w:rsidR="00F141F2" w:rsidRPr="00D73576" w:rsidRDefault="00F141F2" w:rsidP="00D73576">
            <w:pPr>
              <w:spacing w:after="0" w:line="240" w:lineRule="auto"/>
              <w:jc w:val="center"/>
              <w:rPr>
                <w:rFonts w:ascii="Times New Roman" w:hAnsi="Times New Roman"/>
                <w:sz w:val="28"/>
                <w:szCs w:val="28"/>
              </w:rPr>
            </w:pPr>
          </w:p>
        </w:tc>
        <w:tc>
          <w:tcPr>
            <w:tcW w:w="1587"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12</w:t>
            </w:r>
          </w:p>
        </w:tc>
        <w:tc>
          <w:tcPr>
            <w:tcW w:w="1584"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33</w:t>
            </w:r>
          </w:p>
        </w:tc>
        <w:tc>
          <w:tcPr>
            <w:tcW w:w="158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5</w:t>
            </w:r>
          </w:p>
        </w:tc>
        <w:tc>
          <w:tcPr>
            <w:tcW w:w="1581"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50</w:t>
            </w:r>
          </w:p>
        </w:tc>
      </w:tr>
      <w:tr w:rsidR="00F141F2" w:rsidRPr="00D73576" w:rsidTr="00D73576">
        <w:tc>
          <w:tcPr>
            <w:tcW w:w="1641" w:type="dxa"/>
          </w:tcPr>
          <w:p w:rsidR="00F141F2" w:rsidRPr="00D73576" w:rsidRDefault="00F141F2" w:rsidP="00D73576">
            <w:pPr>
              <w:spacing w:after="0" w:line="240" w:lineRule="auto"/>
              <w:jc w:val="center"/>
              <w:rPr>
                <w:rFonts w:ascii="Times New Roman" w:hAnsi="Times New Roman"/>
                <w:b/>
                <w:i/>
                <w:sz w:val="28"/>
                <w:szCs w:val="28"/>
              </w:rPr>
            </w:pPr>
            <w:r w:rsidRPr="00D73576">
              <w:rPr>
                <w:rFonts w:ascii="Times New Roman" w:hAnsi="Times New Roman"/>
                <w:b/>
                <w:i/>
                <w:sz w:val="28"/>
                <w:szCs w:val="28"/>
              </w:rPr>
              <w:t>итого</w:t>
            </w:r>
          </w:p>
        </w:tc>
        <w:tc>
          <w:tcPr>
            <w:tcW w:w="1593" w:type="dxa"/>
          </w:tcPr>
          <w:p w:rsidR="00F141F2" w:rsidRPr="00D73576" w:rsidRDefault="00F141F2" w:rsidP="00D73576">
            <w:pPr>
              <w:spacing w:after="0" w:line="240" w:lineRule="auto"/>
              <w:jc w:val="center"/>
              <w:rPr>
                <w:rFonts w:ascii="Times New Roman" w:hAnsi="Times New Roman"/>
                <w:b/>
                <w:sz w:val="28"/>
                <w:szCs w:val="28"/>
              </w:rPr>
            </w:pPr>
            <w:r w:rsidRPr="00D73576">
              <w:rPr>
                <w:rFonts w:ascii="Times New Roman" w:hAnsi="Times New Roman"/>
                <w:b/>
                <w:sz w:val="28"/>
                <w:szCs w:val="28"/>
              </w:rPr>
              <w:t>434</w:t>
            </w:r>
          </w:p>
        </w:tc>
        <w:tc>
          <w:tcPr>
            <w:tcW w:w="1587" w:type="dxa"/>
          </w:tcPr>
          <w:p w:rsidR="00F141F2" w:rsidRPr="00D73576" w:rsidRDefault="00F141F2" w:rsidP="00D73576">
            <w:pPr>
              <w:spacing w:after="0" w:line="240" w:lineRule="auto"/>
              <w:jc w:val="center"/>
              <w:rPr>
                <w:rFonts w:ascii="Times New Roman" w:hAnsi="Times New Roman"/>
                <w:b/>
                <w:sz w:val="28"/>
                <w:szCs w:val="28"/>
              </w:rPr>
            </w:pPr>
            <w:r w:rsidRPr="00D73576">
              <w:rPr>
                <w:rFonts w:ascii="Times New Roman" w:hAnsi="Times New Roman"/>
                <w:b/>
                <w:sz w:val="28"/>
                <w:szCs w:val="28"/>
              </w:rPr>
              <w:t>257</w:t>
            </w:r>
          </w:p>
        </w:tc>
        <w:tc>
          <w:tcPr>
            <w:tcW w:w="1584" w:type="dxa"/>
          </w:tcPr>
          <w:p w:rsidR="00F141F2" w:rsidRPr="00D73576" w:rsidRDefault="00F141F2" w:rsidP="00D73576">
            <w:pPr>
              <w:spacing w:after="0" w:line="240" w:lineRule="auto"/>
              <w:jc w:val="center"/>
              <w:rPr>
                <w:rFonts w:ascii="Times New Roman" w:hAnsi="Times New Roman"/>
                <w:b/>
                <w:sz w:val="28"/>
                <w:szCs w:val="28"/>
              </w:rPr>
            </w:pPr>
            <w:r w:rsidRPr="00D73576">
              <w:rPr>
                <w:rFonts w:ascii="Times New Roman" w:hAnsi="Times New Roman"/>
                <w:b/>
                <w:sz w:val="28"/>
                <w:szCs w:val="28"/>
              </w:rPr>
              <w:t>294</w:t>
            </w:r>
          </w:p>
        </w:tc>
        <w:tc>
          <w:tcPr>
            <w:tcW w:w="1585" w:type="dxa"/>
          </w:tcPr>
          <w:p w:rsidR="00F141F2" w:rsidRPr="00D73576" w:rsidRDefault="00F141F2" w:rsidP="00D73576">
            <w:pPr>
              <w:spacing w:after="0" w:line="240" w:lineRule="auto"/>
              <w:jc w:val="center"/>
              <w:rPr>
                <w:rFonts w:ascii="Times New Roman" w:hAnsi="Times New Roman"/>
                <w:b/>
                <w:sz w:val="28"/>
                <w:szCs w:val="28"/>
              </w:rPr>
            </w:pPr>
            <w:r w:rsidRPr="00D73576">
              <w:rPr>
                <w:rFonts w:ascii="Times New Roman" w:hAnsi="Times New Roman"/>
                <w:b/>
                <w:sz w:val="28"/>
                <w:szCs w:val="28"/>
              </w:rPr>
              <w:t>186</w:t>
            </w:r>
          </w:p>
        </w:tc>
        <w:tc>
          <w:tcPr>
            <w:tcW w:w="1581" w:type="dxa"/>
          </w:tcPr>
          <w:p w:rsidR="00F141F2" w:rsidRPr="00D73576" w:rsidRDefault="00F141F2" w:rsidP="00D73576">
            <w:pPr>
              <w:spacing w:after="0" w:line="240" w:lineRule="auto"/>
              <w:jc w:val="center"/>
              <w:rPr>
                <w:rFonts w:ascii="Times New Roman" w:hAnsi="Times New Roman"/>
                <w:b/>
                <w:sz w:val="28"/>
                <w:szCs w:val="28"/>
              </w:rPr>
            </w:pPr>
            <w:r w:rsidRPr="00D73576">
              <w:rPr>
                <w:rFonts w:ascii="Times New Roman" w:hAnsi="Times New Roman"/>
                <w:b/>
                <w:sz w:val="28"/>
                <w:szCs w:val="28"/>
              </w:rPr>
              <w:t>1171</w:t>
            </w:r>
          </w:p>
        </w:tc>
      </w:tr>
    </w:tbl>
    <w:p w:rsidR="00F141F2" w:rsidRDefault="00F141F2" w:rsidP="00897494">
      <w:pPr>
        <w:spacing w:after="0" w:line="240" w:lineRule="auto"/>
        <w:jc w:val="center"/>
        <w:rPr>
          <w:rFonts w:ascii="Times New Roman" w:hAnsi="Times New Roman"/>
          <w:sz w:val="28"/>
          <w:szCs w:val="28"/>
        </w:rPr>
      </w:pPr>
    </w:p>
    <w:p w:rsidR="00F141F2" w:rsidRDefault="00F141F2" w:rsidP="00897494">
      <w:pPr>
        <w:spacing w:after="0" w:line="240" w:lineRule="auto"/>
        <w:jc w:val="center"/>
        <w:rPr>
          <w:rFonts w:ascii="Times New Roman" w:hAnsi="Times New Roman"/>
          <w:sz w:val="28"/>
          <w:szCs w:val="28"/>
        </w:rPr>
      </w:pPr>
    </w:p>
    <w:p w:rsidR="00F141F2" w:rsidRDefault="00F141F2" w:rsidP="00D02B71">
      <w:pPr>
        <w:spacing w:after="0" w:line="240" w:lineRule="auto"/>
        <w:jc w:val="both"/>
        <w:rPr>
          <w:rFonts w:ascii="Times New Roman" w:hAnsi="Times New Roman"/>
          <w:sz w:val="28"/>
          <w:szCs w:val="28"/>
        </w:rPr>
      </w:pPr>
      <w:r>
        <w:rPr>
          <w:rFonts w:ascii="Times New Roman" w:hAnsi="Times New Roman"/>
          <w:sz w:val="28"/>
          <w:szCs w:val="28"/>
        </w:rPr>
        <w:t xml:space="preserve">   С целью профилактики и предупреждения безнадзорности, беспризорности, вредных привычек, воспитания здорового образа жизни, в МОУ дополнительного образования детей ДЮСШ №2 были разработаны: «Комплексная целевая программа по профилактике наркомании среди детей и подростков на 2007-2010 годы», воспитательная система 2006-2010 годы – «Здоровый человек - успешный человек» и программа реализации воспитательной работы, программа развития ДЮСШ №2 на 2006-2010 годы. Осуществляется учет и профилактическая работа с детьми из малообеспеченных семей и «группы риска».</w:t>
      </w:r>
    </w:p>
    <w:p w:rsidR="00F141F2" w:rsidRDefault="00F141F2" w:rsidP="00D02B71">
      <w:pPr>
        <w:spacing w:after="0" w:line="240" w:lineRule="auto"/>
        <w:jc w:val="both"/>
        <w:rPr>
          <w:rFonts w:ascii="Times New Roman" w:hAnsi="Times New Roman"/>
          <w:sz w:val="28"/>
          <w:szCs w:val="28"/>
        </w:rPr>
      </w:pPr>
      <w:r>
        <w:rPr>
          <w:rFonts w:ascii="Times New Roman" w:hAnsi="Times New Roman"/>
          <w:sz w:val="28"/>
          <w:szCs w:val="28"/>
        </w:rPr>
        <w:t xml:space="preserve">   В рамках реализации разработанных программ, ДЮСШ №2:</w:t>
      </w:r>
    </w:p>
    <w:p w:rsidR="00F141F2" w:rsidRDefault="00F141F2" w:rsidP="00B56A0B">
      <w:pPr>
        <w:pStyle w:val="ListParagraph"/>
        <w:numPr>
          <w:ilvl w:val="0"/>
          <w:numId w:val="6"/>
        </w:numPr>
        <w:spacing w:after="0" w:line="240" w:lineRule="auto"/>
        <w:jc w:val="both"/>
        <w:rPr>
          <w:rFonts w:ascii="Times New Roman" w:hAnsi="Times New Roman"/>
          <w:sz w:val="28"/>
          <w:szCs w:val="28"/>
        </w:rPr>
      </w:pPr>
      <w:r>
        <w:rPr>
          <w:rFonts w:ascii="Times New Roman" w:hAnsi="Times New Roman"/>
          <w:sz w:val="28"/>
          <w:szCs w:val="28"/>
        </w:rPr>
        <w:t xml:space="preserve">Осуществляла организацию и проведение летней оздоровительной компании (таблица 2), с привлечением в первую очередь детей из </w:t>
      </w:r>
    </w:p>
    <w:p w:rsidR="00F141F2" w:rsidRPr="008343B6" w:rsidRDefault="00F141F2" w:rsidP="008343B6">
      <w:pPr>
        <w:spacing w:after="0" w:line="240" w:lineRule="auto"/>
        <w:ind w:left="360"/>
        <w:jc w:val="both"/>
        <w:rPr>
          <w:rFonts w:ascii="Times New Roman" w:hAnsi="Times New Roman"/>
          <w:sz w:val="28"/>
          <w:szCs w:val="28"/>
        </w:rPr>
      </w:pPr>
    </w:p>
    <w:p w:rsidR="00F141F2" w:rsidRDefault="00F141F2" w:rsidP="00B56A0B">
      <w:pPr>
        <w:pStyle w:val="ListParagraph"/>
        <w:numPr>
          <w:ilvl w:val="0"/>
          <w:numId w:val="6"/>
        </w:numPr>
        <w:spacing w:after="0" w:line="240" w:lineRule="auto"/>
        <w:jc w:val="both"/>
        <w:rPr>
          <w:rFonts w:ascii="Times New Roman" w:hAnsi="Times New Roman"/>
          <w:sz w:val="28"/>
          <w:szCs w:val="28"/>
        </w:rPr>
      </w:pPr>
      <w:r>
        <w:rPr>
          <w:rFonts w:ascii="Times New Roman" w:hAnsi="Times New Roman"/>
          <w:sz w:val="28"/>
          <w:szCs w:val="28"/>
        </w:rPr>
        <w:t>малообеспеченных семей и детей «группы риска», которая включает в себя:</w:t>
      </w:r>
    </w:p>
    <w:p w:rsidR="00F141F2" w:rsidRDefault="00F141F2" w:rsidP="00897494">
      <w:pPr>
        <w:spacing w:after="0" w:line="240" w:lineRule="auto"/>
        <w:ind w:left="360"/>
        <w:jc w:val="both"/>
        <w:rPr>
          <w:rFonts w:ascii="Times New Roman" w:hAnsi="Times New Roman"/>
          <w:sz w:val="28"/>
          <w:szCs w:val="28"/>
        </w:rPr>
      </w:pPr>
      <w:r>
        <w:rPr>
          <w:rFonts w:ascii="Times New Roman" w:hAnsi="Times New Roman"/>
          <w:sz w:val="28"/>
          <w:szCs w:val="28"/>
        </w:rPr>
        <w:t>- спортивно-оздоровительные сборы по видам спорта при ДЮСШ №2, с выездом на базу областных специализированных школ олимпийского резерва и черноморского побережья;</w:t>
      </w:r>
    </w:p>
    <w:p w:rsidR="00F141F2" w:rsidRPr="00897494" w:rsidRDefault="00F141F2" w:rsidP="00897494">
      <w:pPr>
        <w:spacing w:after="0" w:line="240" w:lineRule="auto"/>
        <w:ind w:left="360"/>
        <w:jc w:val="both"/>
        <w:rPr>
          <w:rFonts w:ascii="Times New Roman" w:hAnsi="Times New Roman"/>
          <w:sz w:val="28"/>
          <w:szCs w:val="28"/>
        </w:rPr>
      </w:pPr>
      <w:r>
        <w:rPr>
          <w:rFonts w:ascii="Times New Roman" w:hAnsi="Times New Roman"/>
          <w:sz w:val="28"/>
          <w:szCs w:val="28"/>
        </w:rPr>
        <w:t>- организацию летнего оздоровительного лагеря с дневным пребыванием детей.</w:t>
      </w:r>
      <w:r w:rsidRPr="00897494">
        <w:rPr>
          <w:rFonts w:ascii="Times New Roman" w:hAnsi="Times New Roman"/>
          <w:sz w:val="28"/>
          <w:szCs w:val="28"/>
        </w:rPr>
        <w:t xml:space="preserve"> </w:t>
      </w:r>
    </w:p>
    <w:p w:rsidR="00F141F2" w:rsidRDefault="00F141F2" w:rsidP="009E6663">
      <w:pPr>
        <w:tabs>
          <w:tab w:val="center" w:pos="4677"/>
        </w:tabs>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p>
    <w:p w:rsidR="00F141F2" w:rsidRDefault="00F141F2" w:rsidP="00C27B15">
      <w:pPr>
        <w:tabs>
          <w:tab w:val="center" w:pos="4677"/>
        </w:tabs>
        <w:jc w:val="center"/>
        <w:rPr>
          <w:rFonts w:ascii="Times New Roman" w:hAnsi="Times New Roman"/>
          <w:sz w:val="28"/>
          <w:szCs w:val="28"/>
        </w:rPr>
      </w:pPr>
      <w:r>
        <w:rPr>
          <w:rFonts w:ascii="Times New Roman" w:hAnsi="Times New Roman"/>
          <w:sz w:val="28"/>
          <w:szCs w:val="28"/>
        </w:rPr>
        <w:t>Таблица 2.</w:t>
      </w:r>
    </w:p>
    <w:p w:rsidR="00F141F2" w:rsidRPr="009E6663" w:rsidRDefault="00F141F2" w:rsidP="009E6663">
      <w:pPr>
        <w:tabs>
          <w:tab w:val="center" w:pos="4677"/>
        </w:tabs>
        <w:spacing w:after="0"/>
        <w:jc w:val="center"/>
        <w:rPr>
          <w:rFonts w:ascii="Times New Roman" w:hAnsi="Times New Roman"/>
          <w:i/>
          <w:sz w:val="28"/>
          <w:szCs w:val="28"/>
        </w:rPr>
      </w:pPr>
      <w:r w:rsidRPr="009E6663">
        <w:rPr>
          <w:rFonts w:ascii="Times New Roman" w:hAnsi="Times New Roman"/>
          <w:i/>
          <w:sz w:val="28"/>
          <w:szCs w:val="28"/>
        </w:rPr>
        <w:t xml:space="preserve">количество детей, участников </w:t>
      </w:r>
      <w:r>
        <w:rPr>
          <w:rFonts w:ascii="Times New Roman" w:hAnsi="Times New Roman"/>
          <w:i/>
          <w:sz w:val="28"/>
          <w:szCs w:val="28"/>
        </w:rPr>
        <w:t xml:space="preserve">ежегодной </w:t>
      </w:r>
      <w:r w:rsidRPr="009E6663">
        <w:rPr>
          <w:rFonts w:ascii="Times New Roman" w:hAnsi="Times New Roman"/>
          <w:i/>
          <w:sz w:val="28"/>
          <w:szCs w:val="28"/>
        </w:rPr>
        <w:t>летней оздоровительной компании</w:t>
      </w:r>
    </w:p>
    <w:p w:rsidR="00F141F2" w:rsidRDefault="00F141F2" w:rsidP="009E6663">
      <w:pPr>
        <w:tabs>
          <w:tab w:val="center" w:pos="4677"/>
        </w:tabs>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F141F2" w:rsidRPr="00D73576" w:rsidTr="00D73576">
        <w:trPr>
          <w:trHeight w:val="759"/>
        </w:trPr>
        <w:tc>
          <w:tcPr>
            <w:tcW w:w="2392" w:type="dxa"/>
          </w:tcPr>
          <w:p w:rsidR="00F141F2" w:rsidRPr="00D73576" w:rsidRDefault="00F141F2" w:rsidP="00D73576">
            <w:pPr>
              <w:spacing w:after="0" w:line="240" w:lineRule="auto"/>
              <w:jc w:val="center"/>
              <w:rPr>
                <w:rFonts w:ascii="Times New Roman" w:hAnsi="Times New Roman"/>
              </w:rPr>
            </w:pPr>
          </w:p>
          <w:p w:rsidR="00F141F2" w:rsidRPr="00D73576" w:rsidRDefault="00F141F2" w:rsidP="00D73576">
            <w:pPr>
              <w:spacing w:after="0" w:line="240" w:lineRule="auto"/>
              <w:jc w:val="center"/>
              <w:rPr>
                <w:rFonts w:ascii="Times New Roman" w:hAnsi="Times New Roman"/>
              </w:rPr>
            </w:pPr>
            <w:r w:rsidRPr="00D73576">
              <w:rPr>
                <w:rFonts w:ascii="Times New Roman" w:hAnsi="Times New Roman"/>
              </w:rPr>
              <w:t>Всего детей</w:t>
            </w:r>
          </w:p>
        </w:tc>
        <w:tc>
          <w:tcPr>
            <w:tcW w:w="2393" w:type="dxa"/>
          </w:tcPr>
          <w:p w:rsidR="00F141F2" w:rsidRPr="00D73576" w:rsidRDefault="00F141F2" w:rsidP="00D73576">
            <w:pPr>
              <w:spacing w:after="0" w:line="240" w:lineRule="auto"/>
              <w:rPr>
                <w:rFonts w:ascii="Times New Roman" w:hAnsi="Times New Roman"/>
              </w:rPr>
            </w:pPr>
            <w:r w:rsidRPr="00D73576">
              <w:rPr>
                <w:rFonts w:ascii="Times New Roman" w:hAnsi="Times New Roman"/>
              </w:rPr>
              <w:t>Оздоровительный лагерь с дневным пребыванием детей</w:t>
            </w:r>
          </w:p>
        </w:tc>
        <w:tc>
          <w:tcPr>
            <w:tcW w:w="2393" w:type="dxa"/>
          </w:tcPr>
          <w:p w:rsidR="00F141F2" w:rsidRPr="00D73576" w:rsidRDefault="00F141F2" w:rsidP="00D73576">
            <w:pPr>
              <w:spacing w:after="0" w:line="240" w:lineRule="auto"/>
              <w:jc w:val="center"/>
              <w:rPr>
                <w:rFonts w:ascii="Times New Roman" w:hAnsi="Times New Roman"/>
              </w:rPr>
            </w:pPr>
            <w:r w:rsidRPr="00D73576">
              <w:rPr>
                <w:rFonts w:ascii="Times New Roman" w:hAnsi="Times New Roman"/>
              </w:rPr>
              <w:t>Спортивно-оздоровительные отряды по отделениям</w:t>
            </w:r>
          </w:p>
          <w:p w:rsidR="00F141F2" w:rsidRPr="00D73576" w:rsidRDefault="00F141F2" w:rsidP="00D73576">
            <w:pPr>
              <w:spacing w:after="0" w:line="240" w:lineRule="auto"/>
              <w:jc w:val="center"/>
              <w:rPr>
                <w:rFonts w:ascii="Times New Roman" w:hAnsi="Times New Roman"/>
              </w:rPr>
            </w:pPr>
            <w:r w:rsidRPr="00D73576">
              <w:rPr>
                <w:rFonts w:ascii="Times New Roman" w:hAnsi="Times New Roman"/>
              </w:rPr>
              <w:t>(к-во детей)</w:t>
            </w:r>
          </w:p>
        </w:tc>
        <w:tc>
          <w:tcPr>
            <w:tcW w:w="2393" w:type="dxa"/>
          </w:tcPr>
          <w:p w:rsidR="00F141F2" w:rsidRPr="00D73576" w:rsidRDefault="00F141F2" w:rsidP="00D73576">
            <w:pPr>
              <w:spacing w:after="0" w:line="240" w:lineRule="auto"/>
              <w:jc w:val="center"/>
              <w:rPr>
                <w:rFonts w:ascii="Times New Roman" w:hAnsi="Times New Roman"/>
              </w:rPr>
            </w:pPr>
            <w:r w:rsidRPr="00D73576">
              <w:rPr>
                <w:rFonts w:ascii="Times New Roman" w:hAnsi="Times New Roman"/>
              </w:rPr>
              <w:t>Спортивно-оздоровительные сборы на выезде</w:t>
            </w:r>
          </w:p>
          <w:p w:rsidR="00F141F2" w:rsidRPr="00D73576" w:rsidRDefault="00F141F2" w:rsidP="00D73576">
            <w:pPr>
              <w:spacing w:after="0" w:line="240" w:lineRule="auto"/>
              <w:jc w:val="center"/>
              <w:rPr>
                <w:rFonts w:ascii="Times New Roman" w:hAnsi="Times New Roman"/>
              </w:rPr>
            </w:pPr>
            <w:r w:rsidRPr="00D73576">
              <w:rPr>
                <w:rFonts w:ascii="Times New Roman" w:hAnsi="Times New Roman"/>
              </w:rPr>
              <w:t>(к-во детей)</w:t>
            </w:r>
          </w:p>
        </w:tc>
      </w:tr>
      <w:tr w:rsidR="00F141F2" w:rsidRPr="00D73576" w:rsidTr="00D73576">
        <w:tc>
          <w:tcPr>
            <w:tcW w:w="2392"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210</w:t>
            </w:r>
          </w:p>
        </w:tc>
        <w:tc>
          <w:tcPr>
            <w:tcW w:w="2393"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30</w:t>
            </w:r>
          </w:p>
        </w:tc>
        <w:tc>
          <w:tcPr>
            <w:tcW w:w="2393"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180</w:t>
            </w:r>
          </w:p>
        </w:tc>
        <w:tc>
          <w:tcPr>
            <w:tcW w:w="2393"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23</w:t>
            </w:r>
          </w:p>
        </w:tc>
      </w:tr>
      <w:tr w:rsidR="00F141F2" w:rsidRPr="00D73576" w:rsidTr="00D73576">
        <w:tc>
          <w:tcPr>
            <w:tcW w:w="2392" w:type="dxa"/>
          </w:tcPr>
          <w:p w:rsidR="00F141F2" w:rsidRPr="00D73576" w:rsidRDefault="00F141F2" w:rsidP="00D73576">
            <w:pPr>
              <w:spacing w:after="0" w:line="240" w:lineRule="auto"/>
              <w:rPr>
                <w:rFonts w:ascii="Times New Roman" w:hAnsi="Times New Roman"/>
                <w:sz w:val="28"/>
                <w:szCs w:val="28"/>
              </w:rPr>
            </w:pPr>
          </w:p>
        </w:tc>
        <w:tc>
          <w:tcPr>
            <w:tcW w:w="2393" w:type="dxa"/>
          </w:tcPr>
          <w:p w:rsidR="00F141F2" w:rsidRPr="00D73576" w:rsidRDefault="00F141F2" w:rsidP="00D73576">
            <w:pPr>
              <w:spacing w:after="0" w:line="240" w:lineRule="auto"/>
              <w:rPr>
                <w:rFonts w:ascii="Times New Roman" w:hAnsi="Times New Roman"/>
                <w:sz w:val="28"/>
                <w:szCs w:val="28"/>
              </w:rPr>
            </w:pPr>
          </w:p>
        </w:tc>
        <w:tc>
          <w:tcPr>
            <w:tcW w:w="2393" w:type="dxa"/>
          </w:tcPr>
          <w:p w:rsidR="00F141F2" w:rsidRPr="00D73576" w:rsidRDefault="00F141F2" w:rsidP="00D73576">
            <w:pPr>
              <w:spacing w:after="0" w:line="240" w:lineRule="auto"/>
              <w:rPr>
                <w:rFonts w:ascii="Times New Roman" w:hAnsi="Times New Roman"/>
                <w:sz w:val="28"/>
                <w:szCs w:val="28"/>
              </w:rPr>
            </w:pPr>
            <w:r w:rsidRPr="00D73576">
              <w:rPr>
                <w:rFonts w:ascii="Times New Roman" w:hAnsi="Times New Roman"/>
                <w:sz w:val="28"/>
                <w:szCs w:val="28"/>
              </w:rPr>
              <w:t>Футбол              30</w:t>
            </w:r>
          </w:p>
        </w:tc>
        <w:tc>
          <w:tcPr>
            <w:tcW w:w="2393"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5</w:t>
            </w:r>
          </w:p>
        </w:tc>
      </w:tr>
      <w:tr w:rsidR="00F141F2" w:rsidRPr="00D73576" w:rsidTr="00D73576">
        <w:tc>
          <w:tcPr>
            <w:tcW w:w="2392" w:type="dxa"/>
          </w:tcPr>
          <w:p w:rsidR="00F141F2" w:rsidRPr="00D73576" w:rsidRDefault="00F141F2" w:rsidP="00D73576">
            <w:pPr>
              <w:spacing w:after="0" w:line="240" w:lineRule="auto"/>
              <w:rPr>
                <w:rFonts w:ascii="Times New Roman" w:hAnsi="Times New Roman"/>
                <w:sz w:val="28"/>
                <w:szCs w:val="28"/>
              </w:rPr>
            </w:pPr>
          </w:p>
        </w:tc>
        <w:tc>
          <w:tcPr>
            <w:tcW w:w="2393" w:type="dxa"/>
          </w:tcPr>
          <w:p w:rsidR="00F141F2" w:rsidRPr="00D73576" w:rsidRDefault="00F141F2" w:rsidP="00D73576">
            <w:pPr>
              <w:spacing w:after="0" w:line="240" w:lineRule="auto"/>
              <w:rPr>
                <w:rFonts w:ascii="Times New Roman" w:hAnsi="Times New Roman"/>
                <w:sz w:val="28"/>
                <w:szCs w:val="28"/>
              </w:rPr>
            </w:pPr>
          </w:p>
        </w:tc>
        <w:tc>
          <w:tcPr>
            <w:tcW w:w="2393" w:type="dxa"/>
          </w:tcPr>
          <w:p w:rsidR="00F141F2" w:rsidRPr="00D73576" w:rsidRDefault="00F141F2" w:rsidP="00D73576">
            <w:pPr>
              <w:spacing w:after="0" w:line="240" w:lineRule="auto"/>
              <w:rPr>
                <w:rFonts w:ascii="Times New Roman" w:hAnsi="Times New Roman"/>
                <w:sz w:val="28"/>
                <w:szCs w:val="28"/>
              </w:rPr>
            </w:pPr>
            <w:r w:rsidRPr="00D73576">
              <w:rPr>
                <w:rFonts w:ascii="Times New Roman" w:hAnsi="Times New Roman"/>
                <w:sz w:val="28"/>
                <w:szCs w:val="28"/>
              </w:rPr>
              <w:t>Баскетбол         30</w:t>
            </w:r>
          </w:p>
        </w:tc>
        <w:tc>
          <w:tcPr>
            <w:tcW w:w="2393" w:type="dxa"/>
          </w:tcPr>
          <w:p w:rsidR="00F141F2" w:rsidRPr="00D73576" w:rsidRDefault="00F141F2" w:rsidP="00D73576">
            <w:pPr>
              <w:spacing w:after="0" w:line="240" w:lineRule="auto"/>
              <w:rPr>
                <w:rFonts w:ascii="Times New Roman" w:hAnsi="Times New Roman"/>
                <w:sz w:val="28"/>
                <w:szCs w:val="28"/>
              </w:rPr>
            </w:pPr>
          </w:p>
        </w:tc>
      </w:tr>
      <w:tr w:rsidR="00F141F2" w:rsidRPr="00D73576" w:rsidTr="00D73576">
        <w:tc>
          <w:tcPr>
            <w:tcW w:w="2392" w:type="dxa"/>
          </w:tcPr>
          <w:p w:rsidR="00F141F2" w:rsidRPr="00D73576" w:rsidRDefault="00F141F2" w:rsidP="00D73576">
            <w:pPr>
              <w:spacing w:after="0" w:line="240" w:lineRule="auto"/>
              <w:rPr>
                <w:rFonts w:ascii="Times New Roman" w:hAnsi="Times New Roman"/>
                <w:sz w:val="28"/>
                <w:szCs w:val="28"/>
              </w:rPr>
            </w:pPr>
          </w:p>
        </w:tc>
        <w:tc>
          <w:tcPr>
            <w:tcW w:w="2393" w:type="dxa"/>
          </w:tcPr>
          <w:p w:rsidR="00F141F2" w:rsidRPr="00D73576" w:rsidRDefault="00F141F2" w:rsidP="00D73576">
            <w:pPr>
              <w:spacing w:after="0" w:line="240" w:lineRule="auto"/>
              <w:rPr>
                <w:rFonts w:ascii="Times New Roman" w:hAnsi="Times New Roman"/>
                <w:sz w:val="28"/>
                <w:szCs w:val="28"/>
              </w:rPr>
            </w:pPr>
          </w:p>
        </w:tc>
        <w:tc>
          <w:tcPr>
            <w:tcW w:w="2393" w:type="dxa"/>
          </w:tcPr>
          <w:p w:rsidR="00F141F2" w:rsidRPr="00D73576" w:rsidRDefault="00F141F2" w:rsidP="00D73576">
            <w:pPr>
              <w:spacing w:after="0" w:line="240" w:lineRule="auto"/>
              <w:rPr>
                <w:rFonts w:ascii="Times New Roman" w:hAnsi="Times New Roman"/>
                <w:sz w:val="28"/>
                <w:szCs w:val="28"/>
              </w:rPr>
            </w:pPr>
            <w:r w:rsidRPr="00D73576">
              <w:rPr>
                <w:rFonts w:ascii="Times New Roman" w:hAnsi="Times New Roman"/>
                <w:sz w:val="28"/>
                <w:szCs w:val="28"/>
              </w:rPr>
              <w:t>Борьба               30</w:t>
            </w:r>
          </w:p>
        </w:tc>
        <w:tc>
          <w:tcPr>
            <w:tcW w:w="2393"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10</w:t>
            </w:r>
          </w:p>
        </w:tc>
      </w:tr>
      <w:tr w:rsidR="00F141F2" w:rsidRPr="00D73576" w:rsidTr="00D73576">
        <w:tc>
          <w:tcPr>
            <w:tcW w:w="2392" w:type="dxa"/>
          </w:tcPr>
          <w:p w:rsidR="00F141F2" w:rsidRPr="00D73576" w:rsidRDefault="00F141F2" w:rsidP="00D73576">
            <w:pPr>
              <w:spacing w:after="0" w:line="240" w:lineRule="auto"/>
              <w:rPr>
                <w:rFonts w:ascii="Times New Roman" w:hAnsi="Times New Roman"/>
                <w:sz w:val="28"/>
                <w:szCs w:val="28"/>
              </w:rPr>
            </w:pPr>
          </w:p>
        </w:tc>
        <w:tc>
          <w:tcPr>
            <w:tcW w:w="2393" w:type="dxa"/>
          </w:tcPr>
          <w:p w:rsidR="00F141F2" w:rsidRPr="00D73576" w:rsidRDefault="00F141F2" w:rsidP="00D73576">
            <w:pPr>
              <w:spacing w:after="0" w:line="240" w:lineRule="auto"/>
              <w:rPr>
                <w:rFonts w:ascii="Times New Roman" w:hAnsi="Times New Roman"/>
                <w:sz w:val="28"/>
                <w:szCs w:val="28"/>
              </w:rPr>
            </w:pPr>
          </w:p>
        </w:tc>
        <w:tc>
          <w:tcPr>
            <w:tcW w:w="2393" w:type="dxa"/>
          </w:tcPr>
          <w:p w:rsidR="00F141F2" w:rsidRPr="00D73576" w:rsidRDefault="00F141F2" w:rsidP="00D73576">
            <w:pPr>
              <w:spacing w:after="0" w:line="240" w:lineRule="auto"/>
              <w:rPr>
                <w:rFonts w:ascii="Times New Roman" w:hAnsi="Times New Roman"/>
                <w:sz w:val="28"/>
                <w:szCs w:val="28"/>
              </w:rPr>
            </w:pPr>
            <w:r w:rsidRPr="00D73576">
              <w:rPr>
                <w:rFonts w:ascii="Times New Roman" w:hAnsi="Times New Roman"/>
                <w:sz w:val="28"/>
                <w:szCs w:val="28"/>
              </w:rPr>
              <w:t>Бокс                  30</w:t>
            </w:r>
          </w:p>
        </w:tc>
        <w:tc>
          <w:tcPr>
            <w:tcW w:w="2393"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5</w:t>
            </w:r>
          </w:p>
        </w:tc>
      </w:tr>
      <w:tr w:rsidR="00F141F2" w:rsidRPr="00D73576" w:rsidTr="00D73576">
        <w:tc>
          <w:tcPr>
            <w:tcW w:w="2392" w:type="dxa"/>
          </w:tcPr>
          <w:p w:rsidR="00F141F2" w:rsidRPr="00D73576" w:rsidRDefault="00F141F2" w:rsidP="00D73576">
            <w:pPr>
              <w:spacing w:after="0" w:line="240" w:lineRule="auto"/>
              <w:rPr>
                <w:rFonts w:ascii="Times New Roman" w:hAnsi="Times New Roman"/>
                <w:sz w:val="28"/>
                <w:szCs w:val="28"/>
              </w:rPr>
            </w:pPr>
          </w:p>
        </w:tc>
        <w:tc>
          <w:tcPr>
            <w:tcW w:w="2393" w:type="dxa"/>
          </w:tcPr>
          <w:p w:rsidR="00F141F2" w:rsidRPr="00D73576" w:rsidRDefault="00F141F2" w:rsidP="00D73576">
            <w:pPr>
              <w:spacing w:after="0" w:line="240" w:lineRule="auto"/>
              <w:rPr>
                <w:rFonts w:ascii="Times New Roman" w:hAnsi="Times New Roman"/>
                <w:sz w:val="28"/>
                <w:szCs w:val="28"/>
              </w:rPr>
            </w:pPr>
          </w:p>
        </w:tc>
        <w:tc>
          <w:tcPr>
            <w:tcW w:w="2393" w:type="dxa"/>
          </w:tcPr>
          <w:p w:rsidR="00F141F2" w:rsidRPr="00D73576" w:rsidRDefault="00F141F2" w:rsidP="00D73576">
            <w:pPr>
              <w:spacing w:after="0" w:line="240" w:lineRule="auto"/>
              <w:rPr>
                <w:rFonts w:ascii="Times New Roman" w:hAnsi="Times New Roman"/>
                <w:sz w:val="28"/>
                <w:szCs w:val="28"/>
              </w:rPr>
            </w:pPr>
            <w:r w:rsidRPr="00D73576">
              <w:rPr>
                <w:rFonts w:ascii="Times New Roman" w:hAnsi="Times New Roman"/>
                <w:sz w:val="28"/>
                <w:szCs w:val="28"/>
              </w:rPr>
              <w:t>Плавание          30</w:t>
            </w:r>
          </w:p>
        </w:tc>
        <w:tc>
          <w:tcPr>
            <w:tcW w:w="2393" w:type="dxa"/>
          </w:tcPr>
          <w:p w:rsidR="00F141F2" w:rsidRPr="00D73576" w:rsidRDefault="00F141F2" w:rsidP="00D73576">
            <w:pPr>
              <w:spacing w:after="0" w:line="240" w:lineRule="auto"/>
              <w:rPr>
                <w:rFonts w:ascii="Times New Roman" w:hAnsi="Times New Roman"/>
                <w:sz w:val="28"/>
                <w:szCs w:val="28"/>
              </w:rPr>
            </w:pPr>
          </w:p>
        </w:tc>
      </w:tr>
      <w:tr w:rsidR="00F141F2" w:rsidRPr="00D73576" w:rsidTr="00D73576">
        <w:tc>
          <w:tcPr>
            <w:tcW w:w="2392" w:type="dxa"/>
          </w:tcPr>
          <w:p w:rsidR="00F141F2" w:rsidRPr="00D73576" w:rsidRDefault="00F141F2" w:rsidP="00D73576">
            <w:pPr>
              <w:spacing w:after="0" w:line="240" w:lineRule="auto"/>
              <w:rPr>
                <w:rFonts w:ascii="Times New Roman" w:hAnsi="Times New Roman"/>
                <w:sz w:val="28"/>
                <w:szCs w:val="28"/>
              </w:rPr>
            </w:pPr>
          </w:p>
        </w:tc>
        <w:tc>
          <w:tcPr>
            <w:tcW w:w="2393" w:type="dxa"/>
          </w:tcPr>
          <w:p w:rsidR="00F141F2" w:rsidRPr="00D73576" w:rsidRDefault="00F141F2" w:rsidP="00D73576">
            <w:pPr>
              <w:spacing w:after="0" w:line="240" w:lineRule="auto"/>
              <w:rPr>
                <w:rFonts w:ascii="Times New Roman" w:hAnsi="Times New Roman"/>
                <w:sz w:val="28"/>
                <w:szCs w:val="28"/>
              </w:rPr>
            </w:pPr>
          </w:p>
        </w:tc>
        <w:tc>
          <w:tcPr>
            <w:tcW w:w="2393" w:type="dxa"/>
          </w:tcPr>
          <w:p w:rsidR="00F141F2" w:rsidRPr="00D73576" w:rsidRDefault="00F141F2" w:rsidP="00D73576">
            <w:pPr>
              <w:spacing w:after="0" w:line="240" w:lineRule="auto"/>
              <w:rPr>
                <w:rFonts w:ascii="Times New Roman" w:hAnsi="Times New Roman"/>
                <w:sz w:val="28"/>
                <w:szCs w:val="28"/>
              </w:rPr>
            </w:pPr>
            <w:r w:rsidRPr="00D73576">
              <w:rPr>
                <w:rFonts w:ascii="Times New Roman" w:hAnsi="Times New Roman"/>
                <w:sz w:val="28"/>
                <w:szCs w:val="28"/>
              </w:rPr>
              <w:t>Спортивная гимнастика       30</w:t>
            </w:r>
          </w:p>
        </w:tc>
        <w:tc>
          <w:tcPr>
            <w:tcW w:w="2393" w:type="dxa"/>
          </w:tcPr>
          <w:p w:rsidR="00F141F2" w:rsidRPr="00D73576" w:rsidRDefault="00F141F2" w:rsidP="00D73576">
            <w:pPr>
              <w:spacing w:after="0" w:line="240" w:lineRule="auto"/>
              <w:rPr>
                <w:rFonts w:ascii="Times New Roman" w:hAnsi="Times New Roman"/>
                <w:sz w:val="28"/>
                <w:szCs w:val="28"/>
              </w:rPr>
            </w:pPr>
          </w:p>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3</w:t>
            </w:r>
          </w:p>
        </w:tc>
      </w:tr>
    </w:tbl>
    <w:p w:rsidR="00F141F2" w:rsidRDefault="00F141F2" w:rsidP="00EA43DE">
      <w:pPr>
        <w:rPr>
          <w:rFonts w:ascii="Times New Roman" w:hAnsi="Times New Roman"/>
          <w:sz w:val="28"/>
          <w:szCs w:val="28"/>
        </w:rPr>
      </w:pPr>
    </w:p>
    <w:p w:rsidR="00F141F2" w:rsidRDefault="00F141F2" w:rsidP="007D7D0C">
      <w:pPr>
        <w:pStyle w:val="ListParagraph"/>
        <w:numPr>
          <w:ilvl w:val="0"/>
          <w:numId w:val="6"/>
        </w:numPr>
        <w:jc w:val="both"/>
        <w:rPr>
          <w:rFonts w:ascii="Times New Roman" w:hAnsi="Times New Roman"/>
          <w:sz w:val="28"/>
          <w:szCs w:val="28"/>
        </w:rPr>
      </w:pPr>
      <w:r>
        <w:rPr>
          <w:rFonts w:ascii="Times New Roman" w:hAnsi="Times New Roman"/>
          <w:sz w:val="28"/>
          <w:szCs w:val="28"/>
        </w:rPr>
        <w:t xml:space="preserve">Принимала активное участие в городских и областных мероприятиях, приуроченных к «Году семьи», «Году молодежи», антинаркотической акции «Спорт вместо наркотиков», спартакиадах шахтерских городов, в </w:t>
      </w:r>
      <w:r>
        <w:rPr>
          <w:rFonts w:ascii="Times New Roman" w:hAnsi="Times New Roman"/>
          <w:sz w:val="28"/>
          <w:szCs w:val="28"/>
          <w:lang w:val="en-US"/>
        </w:rPr>
        <w:t>V</w:t>
      </w:r>
      <w:r w:rsidRPr="00DC5FFC">
        <w:rPr>
          <w:rFonts w:ascii="Times New Roman" w:hAnsi="Times New Roman"/>
          <w:sz w:val="28"/>
          <w:szCs w:val="28"/>
        </w:rPr>
        <w:t xml:space="preserve">11 </w:t>
      </w:r>
      <w:r>
        <w:rPr>
          <w:rFonts w:ascii="Times New Roman" w:hAnsi="Times New Roman"/>
          <w:sz w:val="28"/>
          <w:szCs w:val="28"/>
        </w:rPr>
        <w:t>областном фестивале «Новое поколение выбирает спорт».</w:t>
      </w:r>
    </w:p>
    <w:p w:rsidR="00F141F2" w:rsidRDefault="00F141F2" w:rsidP="007D7D0C">
      <w:pPr>
        <w:pStyle w:val="ListParagraph"/>
        <w:numPr>
          <w:ilvl w:val="0"/>
          <w:numId w:val="6"/>
        </w:numPr>
        <w:jc w:val="both"/>
        <w:rPr>
          <w:rFonts w:ascii="Times New Roman" w:hAnsi="Times New Roman"/>
          <w:sz w:val="28"/>
          <w:szCs w:val="28"/>
        </w:rPr>
      </w:pPr>
      <w:r>
        <w:rPr>
          <w:rFonts w:ascii="Times New Roman" w:hAnsi="Times New Roman"/>
          <w:sz w:val="28"/>
          <w:szCs w:val="28"/>
        </w:rPr>
        <w:t>Проводила конкурсы рисунков «Я рисую спорт», «Я люблю спорт».</w:t>
      </w:r>
    </w:p>
    <w:p w:rsidR="00F141F2" w:rsidRDefault="00F141F2" w:rsidP="007D7D0C">
      <w:pPr>
        <w:spacing w:after="0" w:line="240" w:lineRule="auto"/>
        <w:ind w:left="360"/>
        <w:jc w:val="both"/>
        <w:rPr>
          <w:rFonts w:ascii="Times New Roman" w:hAnsi="Times New Roman"/>
          <w:sz w:val="28"/>
          <w:szCs w:val="28"/>
        </w:rPr>
      </w:pPr>
      <w:r>
        <w:rPr>
          <w:rFonts w:ascii="Times New Roman" w:hAnsi="Times New Roman"/>
          <w:sz w:val="28"/>
          <w:szCs w:val="28"/>
        </w:rPr>
        <w:t>Вместе с этим проводилась работа по:</w:t>
      </w:r>
    </w:p>
    <w:p w:rsidR="00F141F2" w:rsidRDefault="00F141F2" w:rsidP="007D7D0C">
      <w:pPr>
        <w:spacing w:after="0"/>
        <w:ind w:left="360"/>
        <w:jc w:val="both"/>
        <w:rPr>
          <w:rFonts w:ascii="Times New Roman" w:hAnsi="Times New Roman"/>
          <w:sz w:val="28"/>
          <w:szCs w:val="28"/>
        </w:rPr>
      </w:pPr>
      <w:r>
        <w:rPr>
          <w:rFonts w:ascii="Times New Roman" w:hAnsi="Times New Roman"/>
          <w:sz w:val="28"/>
          <w:szCs w:val="28"/>
        </w:rPr>
        <w:t>-  воспитанию толерантности у детей и подростков (разработаны тематические педагогические советы, в рамках которых проведены анкетирование, беседы и разработаны рекомендации);</w:t>
      </w:r>
    </w:p>
    <w:p w:rsidR="00F141F2" w:rsidRDefault="00F141F2" w:rsidP="007D7D0C">
      <w:pPr>
        <w:spacing w:after="0"/>
        <w:ind w:left="360"/>
        <w:jc w:val="both"/>
        <w:rPr>
          <w:rFonts w:ascii="Times New Roman" w:hAnsi="Times New Roman"/>
          <w:sz w:val="28"/>
          <w:szCs w:val="28"/>
        </w:rPr>
      </w:pPr>
      <w:r>
        <w:rPr>
          <w:rFonts w:ascii="Times New Roman" w:hAnsi="Times New Roman"/>
          <w:sz w:val="28"/>
          <w:szCs w:val="28"/>
        </w:rPr>
        <w:t>-  психолого-педагогической поддержке развития личности обучающихся, которая включает в себя диагностические исследования, научно-исследовательскую и опытно-экспериментальную деятельность по направлениям, одним из которых является «Профилактика девиантного поведения и поддержка в процессе социализации детей «группы риска», детей воспитывающихся в условиях детского дома «Дом детства»;</w:t>
      </w:r>
    </w:p>
    <w:p w:rsidR="00F141F2" w:rsidRDefault="00F141F2" w:rsidP="007D7D0C">
      <w:pPr>
        <w:spacing w:after="0"/>
        <w:ind w:left="360"/>
        <w:jc w:val="both"/>
        <w:rPr>
          <w:rFonts w:ascii="Times New Roman" w:hAnsi="Times New Roman"/>
          <w:sz w:val="28"/>
          <w:szCs w:val="28"/>
        </w:rPr>
      </w:pPr>
    </w:p>
    <w:p w:rsidR="00F141F2" w:rsidRDefault="00F141F2" w:rsidP="007D7D0C">
      <w:pPr>
        <w:spacing w:after="0"/>
        <w:ind w:left="360"/>
        <w:jc w:val="both"/>
        <w:rPr>
          <w:rFonts w:ascii="Times New Roman" w:hAnsi="Times New Roman"/>
          <w:sz w:val="28"/>
          <w:szCs w:val="28"/>
        </w:rPr>
      </w:pPr>
    </w:p>
    <w:p w:rsidR="00F141F2" w:rsidRDefault="00F141F2" w:rsidP="007D7D0C">
      <w:pPr>
        <w:spacing w:after="0"/>
        <w:ind w:left="360"/>
        <w:jc w:val="both"/>
        <w:rPr>
          <w:rFonts w:ascii="Times New Roman" w:hAnsi="Times New Roman"/>
          <w:sz w:val="28"/>
          <w:szCs w:val="28"/>
        </w:rPr>
      </w:pPr>
    </w:p>
    <w:p w:rsidR="00F141F2" w:rsidRDefault="00F141F2" w:rsidP="007D7D0C">
      <w:pPr>
        <w:spacing w:after="0"/>
        <w:ind w:left="360"/>
        <w:jc w:val="both"/>
        <w:rPr>
          <w:rFonts w:ascii="Times New Roman" w:hAnsi="Times New Roman"/>
          <w:sz w:val="28"/>
          <w:szCs w:val="28"/>
        </w:rPr>
      </w:pPr>
      <w:r>
        <w:rPr>
          <w:rFonts w:ascii="Times New Roman" w:hAnsi="Times New Roman"/>
          <w:sz w:val="28"/>
          <w:szCs w:val="28"/>
        </w:rPr>
        <w:t>-  включению мероприятий по профилактике правонарушений и преступлений, употребления наркотиков, алкоголя и табакокурения в образовательные программы, учебные планы;</w:t>
      </w:r>
      <w:r w:rsidRPr="00E76BFD">
        <w:rPr>
          <w:rFonts w:ascii="Times New Roman" w:hAnsi="Times New Roman"/>
          <w:sz w:val="28"/>
          <w:szCs w:val="28"/>
        </w:rPr>
        <w:t xml:space="preserve"> </w:t>
      </w:r>
    </w:p>
    <w:p w:rsidR="00F141F2" w:rsidRDefault="00F141F2" w:rsidP="007D7D0C">
      <w:pPr>
        <w:spacing w:after="0"/>
        <w:ind w:left="360"/>
        <w:jc w:val="both"/>
        <w:rPr>
          <w:rFonts w:ascii="Times New Roman" w:hAnsi="Times New Roman"/>
          <w:sz w:val="28"/>
          <w:szCs w:val="28"/>
        </w:rPr>
      </w:pPr>
      <w:r>
        <w:rPr>
          <w:rFonts w:ascii="Times New Roman" w:hAnsi="Times New Roman"/>
          <w:sz w:val="28"/>
          <w:szCs w:val="28"/>
        </w:rPr>
        <w:t>-  по пропаганде и развитию навыков здорового и безопасного образа жизни (использование здоровьесберегающих технологий, воспитание культуры здоровья, учет особенностей учащихся);</w:t>
      </w:r>
    </w:p>
    <w:p w:rsidR="00F141F2" w:rsidRDefault="00F141F2" w:rsidP="007D7D0C">
      <w:pPr>
        <w:spacing w:after="0"/>
        <w:ind w:left="360"/>
        <w:jc w:val="both"/>
        <w:rPr>
          <w:rFonts w:ascii="Times New Roman" w:hAnsi="Times New Roman"/>
          <w:sz w:val="28"/>
          <w:szCs w:val="28"/>
        </w:rPr>
      </w:pPr>
      <w:r>
        <w:rPr>
          <w:rFonts w:ascii="Times New Roman" w:hAnsi="Times New Roman"/>
          <w:sz w:val="28"/>
          <w:szCs w:val="28"/>
        </w:rPr>
        <w:t>-  по пропаганде и утверждении норм здорового и безопасного образа жизни на всех уровнях воспитательной системы.</w:t>
      </w:r>
    </w:p>
    <w:p w:rsidR="00F141F2" w:rsidRDefault="00F141F2" w:rsidP="007D7D0C">
      <w:pPr>
        <w:spacing w:after="0"/>
        <w:ind w:left="360"/>
        <w:jc w:val="both"/>
        <w:rPr>
          <w:rFonts w:ascii="Times New Roman" w:hAnsi="Times New Roman"/>
          <w:sz w:val="28"/>
          <w:szCs w:val="28"/>
        </w:rPr>
      </w:pPr>
      <w:r>
        <w:rPr>
          <w:rFonts w:ascii="Times New Roman" w:hAnsi="Times New Roman"/>
          <w:sz w:val="28"/>
          <w:szCs w:val="28"/>
        </w:rPr>
        <w:t xml:space="preserve">   В ходе диагностики и анализа данных, предоставленных тренерами-преподавателями отделений ДЮСШ №2,  на основании опроса и собеседований с классными руководителями и учителями-предметниками средних общеобразовательных школ, которые имеют свои «группы риска, составленные на основании критерий оценки отнесения семей к данной категории и пакета диагностических методик и процедур по организации социально-педагогических исследований (РГПУ, </w:t>
      </w:r>
      <w:smartTag w:uri="urn:schemas-microsoft-com:office:smarttags" w:element="metricconverter">
        <w:smartTagPr>
          <w:attr w:name="ProductID" w:val="2005 г"/>
        </w:smartTagPr>
        <w:r>
          <w:rPr>
            <w:rFonts w:ascii="Times New Roman" w:hAnsi="Times New Roman"/>
            <w:sz w:val="28"/>
            <w:szCs w:val="28"/>
          </w:rPr>
          <w:t>2005 г</w:t>
        </w:r>
      </w:smartTag>
      <w:r>
        <w:rPr>
          <w:rFonts w:ascii="Times New Roman" w:hAnsi="Times New Roman"/>
          <w:sz w:val="28"/>
          <w:szCs w:val="28"/>
        </w:rPr>
        <w:t>.), создана «группа риска» в спортивной школе. На каждого ребенка заведен паспорт, указывающий его данные и профилактическую работу тренера-наставника по привлечению к здоровому образу жизни в течение года. С детьми «группы риска» регулярно проводится анкетирование и анализ полученных данных с целью выявления проблемных точек и корректировке плана мероприятий по устранению их.</w:t>
      </w:r>
    </w:p>
    <w:p w:rsidR="00F141F2" w:rsidRDefault="00F141F2" w:rsidP="007D7D0C">
      <w:pPr>
        <w:spacing w:after="0"/>
        <w:ind w:left="360"/>
        <w:jc w:val="both"/>
        <w:rPr>
          <w:rFonts w:ascii="Times New Roman" w:hAnsi="Times New Roman"/>
          <w:sz w:val="28"/>
          <w:szCs w:val="28"/>
        </w:rPr>
      </w:pPr>
      <w:r>
        <w:rPr>
          <w:rFonts w:ascii="Times New Roman" w:hAnsi="Times New Roman"/>
          <w:sz w:val="28"/>
          <w:szCs w:val="28"/>
        </w:rPr>
        <w:t xml:space="preserve">  Анализ и оценка исследований обучающихся показали, что дети удовлетворены полученными в ДЮСШ №2 дополнительными образовательными услугами, успешно осваивают выбранные виды спорта, находят для себя интересное занятие. Дети имеют в среднем адекватную самооценку в важнейших жизненных сферах, что делает их личность стабильной и уравновешенной.</w:t>
      </w:r>
    </w:p>
    <w:p w:rsidR="00F141F2" w:rsidRDefault="00F141F2" w:rsidP="007D7D0C">
      <w:pPr>
        <w:spacing w:after="0"/>
        <w:ind w:left="360"/>
        <w:jc w:val="both"/>
        <w:rPr>
          <w:rFonts w:ascii="Times New Roman" w:hAnsi="Times New Roman"/>
          <w:sz w:val="28"/>
          <w:szCs w:val="28"/>
        </w:rPr>
      </w:pPr>
    </w:p>
    <w:p w:rsidR="00F141F2" w:rsidRDefault="00F141F2" w:rsidP="007D7D0C">
      <w:pPr>
        <w:spacing w:after="0"/>
        <w:ind w:left="360"/>
        <w:jc w:val="both"/>
        <w:rPr>
          <w:rFonts w:ascii="Times New Roman" w:hAnsi="Times New Roman"/>
          <w:sz w:val="28"/>
          <w:szCs w:val="28"/>
        </w:rPr>
      </w:pPr>
    </w:p>
    <w:p w:rsidR="00F141F2" w:rsidRDefault="00F141F2" w:rsidP="00244927">
      <w:pPr>
        <w:spacing w:after="0"/>
        <w:ind w:left="360"/>
        <w:jc w:val="center"/>
        <w:rPr>
          <w:rFonts w:ascii="Times New Roman" w:hAnsi="Times New Roman"/>
          <w:sz w:val="28"/>
          <w:szCs w:val="28"/>
        </w:rPr>
      </w:pPr>
      <w:r>
        <w:rPr>
          <w:rFonts w:ascii="Times New Roman" w:hAnsi="Times New Roman"/>
          <w:sz w:val="28"/>
          <w:szCs w:val="28"/>
        </w:rPr>
        <w:t>Таблица 3.</w:t>
      </w:r>
    </w:p>
    <w:p w:rsidR="00F141F2" w:rsidRDefault="00F141F2" w:rsidP="00244927">
      <w:pPr>
        <w:spacing w:after="0"/>
        <w:ind w:left="360"/>
        <w:jc w:val="center"/>
        <w:rPr>
          <w:rFonts w:ascii="Times New Roman" w:hAnsi="Times New Roman"/>
          <w:i/>
          <w:sz w:val="28"/>
          <w:szCs w:val="28"/>
        </w:rPr>
      </w:pPr>
      <w:r w:rsidRPr="00FA47AE">
        <w:rPr>
          <w:rFonts w:ascii="Times New Roman" w:hAnsi="Times New Roman"/>
          <w:i/>
          <w:sz w:val="28"/>
          <w:szCs w:val="28"/>
        </w:rPr>
        <w:t>количество учащихся ДЮСШ №2 и «группы риска» по годам</w:t>
      </w:r>
    </w:p>
    <w:p w:rsidR="00F141F2" w:rsidRPr="00FA47AE" w:rsidRDefault="00F141F2" w:rsidP="00244927">
      <w:pPr>
        <w:spacing w:after="0"/>
        <w:ind w:left="360"/>
        <w:jc w:val="center"/>
        <w:rPr>
          <w:rFonts w:ascii="Times New Roman" w:hAnsi="Times New Roman"/>
          <w:i/>
          <w:sz w:val="28"/>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4"/>
        <w:gridCol w:w="1529"/>
        <w:gridCol w:w="1531"/>
        <w:gridCol w:w="1578"/>
        <w:gridCol w:w="1525"/>
        <w:gridCol w:w="1524"/>
      </w:tblGrid>
      <w:tr w:rsidR="00F141F2" w:rsidRPr="00D73576" w:rsidTr="00D73576">
        <w:tc>
          <w:tcPr>
            <w:tcW w:w="1535" w:type="dxa"/>
            <w:vMerge w:val="restart"/>
          </w:tcPr>
          <w:p w:rsidR="00F141F2" w:rsidRPr="00D73576" w:rsidRDefault="00F141F2" w:rsidP="00D73576">
            <w:pPr>
              <w:spacing w:after="0" w:line="240" w:lineRule="auto"/>
              <w:jc w:val="center"/>
              <w:rPr>
                <w:rFonts w:ascii="Times New Roman" w:hAnsi="Times New Roman"/>
              </w:rPr>
            </w:pPr>
          </w:p>
          <w:p w:rsidR="00F141F2" w:rsidRPr="00D73576" w:rsidRDefault="00F141F2" w:rsidP="00D73576">
            <w:pPr>
              <w:spacing w:after="0" w:line="240" w:lineRule="auto"/>
              <w:jc w:val="center"/>
              <w:rPr>
                <w:rFonts w:ascii="Times New Roman" w:hAnsi="Times New Roman"/>
              </w:rPr>
            </w:pPr>
            <w:r w:rsidRPr="00D73576">
              <w:rPr>
                <w:rFonts w:ascii="Times New Roman" w:hAnsi="Times New Roman"/>
              </w:rPr>
              <w:t>год</w:t>
            </w:r>
          </w:p>
        </w:tc>
        <w:tc>
          <w:tcPr>
            <w:tcW w:w="1535" w:type="dxa"/>
            <w:vMerge w:val="restart"/>
          </w:tcPr>
          <w:p w:rsidR="00F141F2" w:rsidRPr="00D73576" w:rsidRDefault="00F141F2" w:rsidP="00D73576">
            <w:pPr>
              <w:spacing w:after="0" w:line="240" w:lineRule="auto"/>
              <w:jc w:val="center"/>
              <w:rPr>
                <w:rFonts w:ascii="Times New Roman" w:hAnsi="Times New Roman"/>
              </w:rPr>
            </w:pPr>
            <w:r w:rsidRPr="00D73576">
              <w:rPr>
                <w:rFonts w:ascii="Times New Roman" w:hAnsi="Times New Roman"/>
              </w:rPr>
              <w:t>Всего учащихся в ДЮСШ</w:t>
            </w:r>
          </w:p>
        </w:tc>
        <w:tc>
          <w:tcPr>
            <w:tcW w:w="4605" w:type="dxa"/>
            <w:gridSpan w:val="3"/>
          </w:tcPr>
          <w:p w:rsidR="00F141F2" w:rsidRPr="00D73576" w:rsidRDefault="00F141F2" w:rsidP="00D73576">
            <w:pPr>
              <w:spacing w:after="0" w:line="240" w:lineRule="auto"/>
              <w:jc w:val="center"/>
              <w:rPr>
                <w:rFonts w:ascii="Times New Roman" w:hAnsi="Times New Roman"/>
              </w:rPr>
            </w:pPr>
            <w:r w:rsidRPr="00D73576">
              <w:rPr>
                <w:rFonts w:ascii="Times New Roman" w:hAnsi="Times New Roman"/>
              </w:rPr>
              <w:t>Количество детей «группы риска»</w:t>
            </w:r>
          </w:p>
          <w:p w:rsidR="00F141F2" w:rsidRPr="00D73576" w:rsidRDefault="00F141F2" w:rsidP="00D73576">
            <w:pPr>
              <w:spacing w:after="0" w:line="240" w:lineRule="auto"/>
              <w:jc w:val="center"/>
              <w:rPr>
                <w:rFonts w:ascii="Times New Roman" w:hAnsi="Times New Roman"/>
              </w:rPr>
            </w:pPr>
            <w:r w:rsidRPr="00D73576">
              <w:rPr>
                <w:rFonts w:ascii="Times New Roman" w:hAnsi="Times New Roman"/>
              </w:rPr>
              <w:t>из них</w:t>
            </w:r>
          </w:p>
        </w:tc>
        <w:tc>
          <w:tcPr>
            <w:tcW w:w="1536" w:type="dxa"/>
            <w:vMerge w:val="restart"/>
          </w:tcPr>
          <w:p w:rsidR="00F141F2" w:rsidRPr="00D73576" w:rsidRDefault="00F141F2" w:rsidP="00D73576">
            <w:pPr>
              <w:spacing w:after="0" w:line="240" w:lineRule="auto"/>
              <w:jc w:val="center"/>
              <w:rPr>
                <w:rFonts w:ascii="Times New Roman" w:hAnsi="Times New Roman"/>
                <w:sz w:val="28"/>
                <w:szCs w:val="28"/>
              </w:rPr>
            </w:pPr>
          </w:p>
          <w:p w:rsidR="00F141F2" w:rsidRPr="00D73576" w:rsidRDefault="00F141F2" w:rsidP="00D73576">
            <w:pPr>
              <w:spacing w:after="0" w:line="240" w:lineRule="auto"/>
              <w:jc w:val="center"/>
              <w:rPr>
                <w:rFonts w:ascii="Times New Roman" w:hAnsi="Times New Roman"/>
              </w:rPr>
            </w:pPr>
            <w:r w:rsidRPr="00D73576">
              <w:rPr>
                <w:rFonts w:ascii="Times New Roman" w:hAnsi="Times New Roman"/>
              </w:rPr>
              <w:t>%</w:t>
            </w:r>
          </w:p>
        </w:tc>
      </w:tr>
      <w:tr w:rsidR="00F141F2" w:rsidRPr="00D73576" w:rsidTr="00D73576">
        <w:tc>
          <w:tcPr>
            <w:tcW w:w="1535" w:type="dxa"/>
            <w:vMerge/>
          </w:tcPr>
          <w:p w:rsidR="00F141F2" w:rsidRPr="00D73576" w:rsidRDefault="00F141F2" w:rsidP="00D73576">
            <w:pPr>
              <w:spacing w:after="0" w:line="240" w:lineRule="auto"/>
              <w:jc w:val="center"/>
              <w:rPr>
                <w:rFonts w:ascii="Times New Roman" w:hAnsi="Times New Roman"/>
                <w:sz w:val="28"/>
                <w:szCs w:val="28"/>
              </w:rPr>
            </w:pPr>
          </w:p>
        </w:tc>
        <w:tc>
          <w:tcPr>
            <w:tcW w:w="1535" w:type="dxa"/>
            <w:vMerge/>
          </w:tcPr>
          <w:p w:rsidR="00F141F2" w:rsidRPr="00D73576" w:rsidRDefault="00F141F2" w:rsidP="00D73576">
            <w:pPr>
              <w:spacing w:after="0" w:line="240" w:lineRule="auto"/>
              <w:jc w:val="center"/>
              <w:rPr>
                <w:rFonts w:ascii="Times New Roman" w:hAnsi="Times New Roman"/>
                <w:sz w:val="28"/>
                <w:szCs w:val="28"/>
              </w:rPr>
            </w:pPr>
          </w:p>
        </w:tc>
        <w:tc>
          <w:tcPr>
            <w:tcW w:w="1535" w:type="dxa"/>
          </w:tcPr>
          <w:p w:rsidR="00F141F2" w:rsidRPr="00D73576" w:rsidRDefault="00F141F2" w:rsidP="00D73576">
            <w:pPr>
              <w:spacing w:after="0" w:line="240" w:lineRule="auto"/>
              <w:jc w:val="center"/>
              <w:rPr>
                <w:rFonts w:ascii="Times New Roman" w:hAnsi="Times New Roman"/>
              </w:rPr>
            </w:pPr>
            <w:r w:rsidRPr="00D73576">
              <w:rPr>
                <w:rFonts w:ascii="Times New Roman" w:hAnsi="Times New Roman"/>
              </w:rPr>
              <w:t>Общее количество</w:t>
            </w:r>
          </w:p>
        </w:tc>
        <w:tc>
          <w:tcPr>
            <w:tcW w:w="1535" w:type="dxa"/>
          </w:tcPr>
          <w:p w:rsidR="00F141F2" w:rsidRPr="00D73576" w:rsidRDefault="00F141F2" w:rsidP="00D73576">
            <w:pPr>
              <w:spacing w:after="0" w:line="240" w:lineRule="auto"/>
              <w:jc w:val="center"/>
              <w:rPr>
                <w:rFonts w:ascii="Times New Roman" w:hAnsi="Times New Roman"/>
              </w:rPr>
            </w:pPr>
            <w:r w:rsidRPr="00D73576">
              <w:rPr>
                <w:rFonts w:ascii="Times New Roman" w:hAnsi="Times New Roman"/>
              </w:rPr>
              <w:t>Воспитанники детского дома</w:t>
            </w:r>
          </w:p>
        </w:tc>
        <w:tc>
          <w:tcPr>
            <w:tcW w:w="1535" w:type="dxa"/>
          </w:tcPr>
          <w:p w:rsidR="00F141F2" w:rsidRPr="00D73576" w:rsidRDefault="00F141F2" w:rsidP="00D73576">
            <w:pPr>
              <w:spacing w:after="0" w:line="240" w:lineRule="auto"/>
              <w:jc w:val="center"/>
              <w:rPr>
                <w:rFonts w:ascii="Times New Roman" w:hAnsi="Times New Roman"/>
              </w:rPr>
            </w:pPr>
            <w:r w:rsidRPr="00D73576">
              <w:rPr>
                <w:rFonts w:ascii="Times New Roman" w:hAnsi="Times New Roman"/>
              </w:rPr>
              <w:t>Другие дети</w:t>
            </w:r>
          </w:p>
        </w:tc>
        <w:tc>
          <w:tcPr>
            <w:tcW w:w="1536" w:type="dxa"/>
            <w:vMerge/>
          </w:tcPr>
          <w:p w:rsidR="00F141F2" w:rsidRPr="00D73576" w:rsidRDefault="00F141F2" w:rsidP="00D73576">
            <w:pPr>
              <w:spacing w:after="0" w:line="240" w:lineRule="auto"/>
              <w:jc w:val="center"/>
              <w:rPr>
                <w:rFonts w:ascii="Times New Roman" w:hAnsi="Times New Roman"/>
                <w:sz w:val="28"/>
                <w:szCs w:val="28"/>
              </w:rPr>
            </w:pPr>
          </w:p>
        </w:tc>
      </w:tr>
      <w:tr w:rsidR="00F141F2" w:rsidRPr="00D73576" w:rsidTr="00D73576">
        <w:tc>
          <w:tcPr>
            <w:tcW w:w="153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2007</w:t>
            </w:r>
          </w:p>
        </w:tc>
        <w:tc>
          <w:tcPr>
            <w:tcW w:w="153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1162</w:t>
            </w:r>
          </w:p>
        </w:tc>
        <w:tc>
          <w:tcPr>
            <w:tcW w:w="153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64</w:t>
            </w:r>
          </w:p>
        </w:tc>
        <w:tc>
          <w:tcPr>
            <w:tcW w:w="153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52</w:t>
            </w:r>
          </w:p>
        </w:tc>
        <w:tc>
          <w:tcPr>
            <w:tcW w:w="153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12</w:t>
            </w:r>
          </w:p>
        </w:tc>
        <w:tc>
          <w:tcPr>
            <w:tcW w:w="1536"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5,5</w:t>
            </w:r>
          </w:p>
        </w:tc>
      </w:tr>
      <w:tr w:rsidR="00F141F2" w:rsidRPr="00D73576" w:rsidTr="00D73576">
        <w:tc>
          <w:tcPr>
            <w:tcW w:w="153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2008</w:t>
            </w:r>
          </w:p>
        </w:tc>
        <w:tc>
          <w:tcPr>
            <w:tcW w:w="153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1171</w:t>
            </w:r>
          </w:p>
        </w:tc>
        <w:tc>
          <w:tcPr>
            <w:tcW w:w="153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60</w:t>
            </w:r>
          </w:p>
        </w:tc>
        <w:tc>
          <w:tcPr>
            <w:tcW w:w="153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50</w:t>
            </w:r>
          </w:p>
        </w:tc>
        <w:tc>
          <w:tcPr>
            <w:tcW w:w="153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10</w:t>
            </w:r>
          </w:p>
        </w:tc>
        <w:tc>
          <w:tcPr>
            <w:tcW w:w="1536"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5,12</w:t>
            </w:r>
          </w:p>
        </w:tc>
      </w:tr>
      <w:tr w:rsidR="00F141F2" w:rsidRPr="00D73576" w:rsidTr="00D73576">
        <w:tc>
          <w:tcPr>
            <w:tcW w:w="153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2009</w:t>
            </w:r>
          </w:p>
        </w:tc>
        <w:tc>
          <w:tcPr>
            <w:tcW w:w="153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1063</w:t>
            </w:r>
          </w:p>
        </w:tc>
        <w:tc>
          <w:tcPr>
            <w:tcW w:w="153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59</w:t>
            </w:r>
          </w:p>
        </w:tc>
        <w:tc>
          <w:tcPr>
            <w:tcW w:w="153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50</w:t>
            </w:r>
          </w:p>
        </w:tc>
        <w:tc>
          <w:tcPr>
            <w:tcW w:w="153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9</w:t>
            </w:r>
          </w:p>
        </w:tc>
        <w:tc>
          <w:tcPr>
            <w:tcW w:w="1536"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5,0</w:t>
            </w:r>
          </w:p>
        </w:tc>
      </w:tr>
      <w:tr w:rsidR="00F141F2" w:rsidRPr="00D73576" w:rsidTr="00D73576">
        <w:tc>
          <w:tcPr>
            <w:tcW w:w="153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2010</w:t>
            </w:r>
          </w:p>
        </w:tc>
        <w:tc>
          <w:tcPr>
            <w:tcW w:w="153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1057</w:t>
            </w:r>
          </w:p>
        </w:tc>
        <w:tc>
          <w:tcPr>
            <w:tcW w:w="153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54</w:t>
            </w:r>
          </w:p>
        </w:tc>
        <w:tc>
          <w:tcPr>
            <w:tcW w:w="153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36</w:t>
            </w:r>
          </w:p>
        </w:tc>
        <w:tc>
          <w:tcPr>
            <w:tcW w:w="1535"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18</w:t>
            </w:r>
          </w:p>
        </w:tc>
        <w:tc>
          <w:tcPr>
            <w:tcW w:w="1536" w:type="dxa"/>
          </w:tcPr>
          <w:p w:rsidR="00F141F2" w:rsidRPr="00D73576" w:rsidRDefault="00F141F2" w:rsidP="00D73576">
            <w:pPr>
              <w:spacing w:after="0" w:line="240" w:lineRule="auto"/>
              <w:jc w:val="center"/>
              <w:rPr>
                <w:rFonts w:ascii="Times New Roman" w:hAnsi="Times New Roman"/>
                <w:sz w:val="28"/>
                <w:szCs w:val="28"/>
              </w:rPr>
            </w:pPr>
            <w:r w:rsidRPr="00D73576">
              <w:rPr>
                <w:rFonts w:ascii="Times New Roman" w:hAnsi="Times New Roman"/>
                <w:sz w:val="28"/>
                <w:szCs w:val="28"/>
              </w:rPr>
              <w:t>5,1</w:t>
            </w:r>
          </w:p>
        </w:tc>
      </w:tr>
    </w:tbl>
    <w:p w:rsidR="00F141F2" w:rsidRPr="00E76BFD" w:rsidRDefault="00F141F2" w:rsidP="00244927">
      <w:pPr>
        <w:spacing w:after="0"/>
        <w:ind w:left="360"/>
        <w:jc w:val="center"/>
        <w:rPr>
          <w:rFonts w:ascii="Times New Roman" w:hAnsi="Times New Roman"/>
          <w:sz w:val="28"/>
          <w:szCs w:val="28"/>
        </w:rPr>
      </w:pPr>
    </w:p>
    <w:p w:rsidR="00F141F2" w:rsidRDefault="00F141F2" w:rsidP="008315C1">
      <w:pPr>
        <w:tabs>
          <w:tab w:val="left" w:pos="3620"/>
        </w:tabs>
        <w:jc w:val="both"/>
        <w:rPr>
          <w:rFonts w:ascii="Times New Roman" w:hAnsi="Times New Roman"/>
          <w:sz w:val="28"/>
          <w:szCs w:val="28"/>
        </w:rPr>
      </w:pPr>
    </w:p>
    <w:p w:rsidR="00F141F2" w:rsidRDefault="00F141F2" w:rsidP="008315C1">
      <w:pPr>
        <w:tabs>
          <w:tab w:val="left" w:pos="3620"/>
        </w:tabs>
        <w:jc w:val="both"/>
        <w:rPr>
          <w:rFonts w:ascii="Times New Roman" w:hAnsi="Times New Roman"/>
          <w:sz w:val="28"/>
          <w:szCs w:val="28"/>
        </w:rPr>
      </w:pPr>
    </w:p>
    <w:p w:rsidR="00F141F2" w:rsidRDefault="00F141F2" w:rsidP="008315C1">
      <w:pPr>
        <w:tabs>
          <w:tab w:val="left" w:pos="3620"/>
        </w:tabs>
        <w:jc w:val="both"/>
        <w:rPr>
          <w:rFonts w:ascii="Times New Roman" w:hAnsi="Times New Roman"/>
          <w:sz w:val="40"/>
          <w:szCs w:val="40"/>
        </w:rPr>
      </w:pPr>
      <w:r>
        <w:rPr>
          <w:rFonts w:ascii="Times New Roman" w:hAnsi="Times New Roman"/>
          <w:sz w:val="28"/>
          <w:szCs w:val="28"/>
        </w:rPr>
        <w:t xml:space="preserve">Системная ,целенаправленная реализация воспитательной функции ДЮСШ №2 дала свои позитивные результаты.  Свидетельством эффективности профилактической деятельности можно считать снижение количества детей «группы риска», но они еще есть и будут всегда, поэтому нужна новая усовершенствованная  Комплексно-целевая программа </w:t>
      </w:r>
      <w:r w:rsidRPr="008315C1">
        <w:rPr>
          <w:rFonts w:ascii="Times New Roman" w:hAnsi="Times New Roman"/>
          <w:sz w:val="28"/>
          <w:szCs w:val="28"/>
        </w:rPr>
        <w:t>по профилактике безнадзорности, беспризорности и вредных привычек среди детей и подростков</w:t>
      </w:r>
      <w:r>
        <w:rPr>
          <w:rFonts w:ascii="Times New Roman" w:hAnsi="Times New Roman"/>
          <w:sz w:val="28"/>
          <w:szCs w:val="28"/>
        </w:rPr>
        <w:t xml:space="preserve"> </w:t>
      </w:r>
      <w:r w:rsidRPr="008315C1">
        <w:rPr>
          <w:rFonts w:ascii="Times New Roman" w:hAnsi="Times New Roman"/>
          <w:sz w:val="28"/>
          <w:szCs w:val="28"/>
        </w:rPr>
        <w:t>на 2011-2014 годы.</w:t>
      </w:r>
      <w:r>
        <w:rPr>
          <w:rFonts w:ascii="Times New Roman" w:hAnsi="Times New Roman"/>
          <w:sz w:val="40"/>
          <w:szCs w:val="40"/>
        </w:rPr>
        <w:t xml:space="preserve"> </w:t>
      </w:r>
    </w:p>
    <w:p w:rsidR="00F141F2" w:rsidRDefault="00F141F2" w:rsidP="009A4CCE">
      <w:pPr>
        <w:spacing w:after="0"/>
        <w:jc w:val="both"/>
        <w:rPr>
          <w:rFonts w:ascii="Times New Roman" w:hAnsi="Times New Roman"/>
          <w:b/>
          <w:sz w:val="36"/>
          <w:szCs w:val="36"/>
        </w:rPr>
      </w:pPr>
      <w:r>
        <w:rPr>
          <w:rFonts w:ascii="Times New Roman" w:hAnsi="Times New Roman"/>
          <w:b/>
          <w:sz w:val="36"/>
          <w:szCs w:val="36"/>
        </w:rPr>
        <w:t>2.  Актуальность программы.</w:t>
      </w:r>
    </w:p>
    <w:p w:rsidR="00F141F2" w:rsidRDefault="00F141F2" w:rsidP="00524418">
      <w:pPr>
        <w:spacing w:after="0"/>
        <w:jc w:val="both"/>
        <w:rPr>
          <w:rFonts w:ascii="Times New Roman" w:hAnsi="Times New Roman"/>
          <w:sz w:val="28"/>
          <w:szCs w:val="28"/>
        </w:rPr>
      </w:pPr>
      <w:r>
        <w:rPr>
          <w:rFonts w:ascii="Times New Roman" w:hAnsi="Times New Roman"/>
          <w:b/>
          <w:sz w:val="36"/>
          <w:szCs w:val="36"/>
        </w:rPr>
        <w:t xml:space="preserve">  </w:t>
      </w:r>
      <w:r>
        <w:rPr>
          <w:rFonts w:ascii="Times New Roman" w:hAnsi="Times New Roman"/>
          <w:sz w:val="28"/>
          <w:szCs w:val="28"/>
        </w:rPr>
        <w:t xml:space="preserve">Актуальность программы обусловлена важнейшими социально-педагогическими факторами. Поскольку учащиеся дополнительного образования – это ученики школ, то объяснимо, что школа, составляющая социальную среду, в которой дети находятся продолжительное время, нередко создает для них психологические трудности. </w:t>
      </w:r>
    </w:p>
    <w:p w:rsidR="00F141F2" w:rsidRPr="00B75D06" w:rsidRDefault="00F141F2" w:rsidP="00A113B0">
      <w:pPr>
        <w:pStyle w:val="NormalWeb"/>
        <w:spacing w:line="276" w:lineRule="auto"/>
        <w:rPr>
          <w:rFonts w:ascii="Times New Roman" w:hAnsi="Times New Roman" w:cs="Times New Roman"/>
          <w:sz w:val="28"/>
          <w:szCs w:val="28"/>
        </w:rPr>
      </w:pPr>
      <w:r w:rsidRPr="00B75D06">
        <w:rPr>
          <w:rFonts w:ascii="Times New Roman" w:hAnsi="Times New Roman" w:cs="Times New Roman"/>
          <w:sz w:val="28"/>
          <w:szCs w:val="28"/>
        </w:rPr>
        <w:t xml:space="preserve">В настоящее время перед Россией стоит огромная, невиданная в прошлом по значимости и сложности проблема </w:t>
      </w:r>
      <w:r>
        <w:rPr>
          <w:rFonts w:ascii="Times New Roman" w:hAnsi="Times New Roman" w:cs="Times New Roman"/>
          <w:sz w:val="28"/>
          <w:szCs w:val="28"/>
        </w:rPr>
        <w:t xml:space="preserve">безнадзорности, беспризорности и вредных привычек среди детей и подростков, связанная с употреблением </w:t>
      </w:r>
      <w:r w:rsidRPr="00B75D06">
        <w:rPr>
          <w:rFonts w:ascii="Times New Roman" w:hAnsi="Times New Roman" w:cs="Times New Roman"/>
          <w:sz w:val="28"/>
          <w:szCs w:val="28"/>
        </w:rPr>
        <w:t xml:space="preserve">наркотиков, несущая в себе существенную угрозу здоровью нации. Увеличивается не только число потребителей психоактивных веществ, но и изменяется набор этих веществ – происходит сдвиг в сторону химических препаратов, быстро вызывающих психическую и физическую зависимость. </w:t>
      </w:r>
    </w:p>
    <w:p w:rsidR="00F141F2" w:rsidRDefault="00F141F2" w:rsidP="00A113B0">
      <w:pPr>
        <w:pStyle w:val="NormalWeb"/>
        <w:spacing w:line="276" w:lineRule="auto"/>
        <w:rPr>
          <w:rFonts w:ascii="Times New Roman" w:hAnsi="Times New Roman" w:cs="Times New Roman"/>
          <w:sz w:val="28"/>
          <w:szCs w:val="28"/>
        </w:rPr>
      </w:pPr>
      <w:r w:rsidRPr="00B75D06">
        <w:rPr>
          <w:rFonts w:ascii="Times New Roman" w:hAnsi="Times New Roman" w:cs="Times New Roman"/>
          <w:sz w:val="28"/>
          <w:szCs w:val="28"/>
        </w:rPr>
        <w:t xml:space="preserve">В сложившейся ситуации наряду с органами наркоконтроля, работой наркологических диспансеров, молодёжных организаций, имеет немалое значение разъяснительная антинаркотическая работа с </w:t>
      </w:r>
      <w:r>
        <w:rPr>
          <w:rFonts w:ascii="Times New Roman" w:hAnsi="Times New Roman" w:cs="Times New Roman"/>
          <w:sz w:val="28"/>
          <w:szCs w:val="28"/>
        </w:rPr>
        <w:t>детьми и подростками в общеобразовательных школах и школах дополнительного образования</w:t>
      </w:r>
      <w:r w:rsidRPr="00B75D06">
        <w:rPr>
          <w:rFonts w:ascii="Times New Roman" w:hAnsi="Times New Roman" w:cs="Times New Roman"/>
          <w:sz w:val="28"/>
          <w:szCs w:val="28"/>
        </w:rPr>
        <w:t xml:space="preserve">, как один из разделов медицинской профилактики. </w:t>
      </w:r>
    </w:p>
    <w:p w:rsidR="00F141F2" w:rsidRDefault="00F141F2" w:rsidP="00A113B0">
      <w:pPr>
        <w:pStyle w:val="NormalWeb"/>
        <w:spacing w:line="276" w:lineRule="auto"/>
        <w:rPr>
          <w:rFonts w:ascii="Times New Roman" w:hAnsi="Times New Roman" w:cs="Times New Roman"/>
          <w:sz w:val="28"/>
          <w:szCs w:val="28"/>
        </w:rPr>
      </w:pPr>
      <w:r>
        <w:rPr>
          <w:rFonts w:ascii="Times New Roman" w:hAnsi="Times New Roman" w:cs="Times New Roman"/>
          <w:sz w:val="28"/>
          <w:szCs w:val="28"/>
        </w:rPr>
        <w:t>По исследовательским данным 97% первых проб ПАФ приходится на возраст до 17 лет, а основная масса – на 14-15 лет. Отмечены случаи потребления ПАФ детьми 6-7 лет. Установлено, что чем раньше произошло приобщение к ПАФ, тем быстрее формируется наркозависимость, преступность, беспризорность, бродяжничество.</w:t>
      </w:r>
    </w:p>
    <w:p w:rsidR="00F141F2" w:rsidRDefault="00F141F2" w:rsidP="00A113B0">
      <w:pPr>
        <w:pStyle w:val="NormalWeb"/>
        <w:spacing w:line="276" w:lineRule="auto"/>
        <w:rPr>
          <w:rFonts w:ascii="Times New Roman" w:hAnsi="Times New Roman" w:cs="Times New Roman"/>
          <w:sz w:val="28"/>
          <w:szCs w:val="28"/>
        </w:rPr>
      </w:pPr>
      <w:r>
        <w:rPr>
          <w:rFonts w:ascii="Times New Roman" w:hAnsi="Times New Roman" w:cs="Times New Roman"/>
          <w:sz w:val="28"/>
          <w:szCs w:val="28"/>
        </w:rPr>
        <w:t>Проблема подросткового пьянства возникла не сегодня и не вчера. Но если еще 10-15 лет назад подростки выпивали, так сказать, нелегально, то в нынешнее время молодой человек с бутылкой – обычный персонаж рекламных клипов и плакатов. Подростки беспрепятственно покупают в магазинах и палатках пиво, хотя по закону до 18 лет в нашей стране подросткам не имеют право продавать спиртные напитки. Федеральный закон «О внесении изменений в Кодекс Российской Федерации об административных правонарушениях установил административную ответственность за продажу пива несовершеннолетним, за потребление его в общественных местах и вовлечение несовершеннолетних в употребление слабоалкогольных напитков.</w:t>
      </w:r>
    </w:p>
    <w:p w:rsidR="00F141F2" w:rsidRDefault="00F141F2" w:rsidP="00A113B0">
      <w:pPr>
        <w:pStyle w:val="NormalWeb"/>
        <w:spacing w:line="276" w:lineRule="auto"/>
        <w:rPr>
          <w:rFonts w:ascii="Times New Roman" w:hAnsi="Times New Roman" w:cs="Times New Roman"/>
          <w:sz w:val="28"/>
          <w:szCs w:val="28"/>
        </w:rPr>
      </w:pPr>
      <w:r>
        <w:rPr>
          <w:rFonts w:ascii="Times New Roman" w:hAnsi="Times New Roman" w:cs="Times New Roman"/>
          <w:sz w:val="28"/>
          <w:szCs w:val="28"/>
        </w:rPr>
        <w:t>Подростки, чаще всего, не задумываются и о вреде курения. Отмахиваются, отшучиваются, убеждают себя, что все это пустяки, но смертельная опасность близка и реальна. Курение в десятки раз увеличивает риск преждевременной смерти от рака легких, полости рта, гортани, пищевода, мочевого пузыря и поджелудочной железы. И еще, если подросток не курит сам, то находясь в компании с курящими сверстниками, он является «пассивным курильщиком». При курении 25% ядовитых веществ поступает в организм курильщика, а 50% вместе с выдыхаемым дымом оказывается в воздухе, которым вынуждены дышать все, кто рядом.</w:t>
      </w:r>
    </w:p>
    <w:p w:rsidR="00F141F2" w:rsidRDefault="00F141F2" w:rsidP="00A113B0">
      <w:pPr>
        <w:pStyle w:val="NormalWeb"/>
        <w:spacing w:line="276" w:lineRule="auto"/>
        <w:rPr>
          <w:rFonts w:ascii="Times New Roman" w:hAnsi="Times New Roman" w:cs="Times New Roman"/>
          <w:sz w:val="28"/>
          <w:szCs w:val="28"/>
        </w:rPr>
      </w:pPr>
      <w:r>
        <w:rPr>
          <w:rFonts w:ascii="Times New Roman" w:hAnsi="Times New Roman" w:cs="Times New Roman"/>
          <w:sz w:val="28"/>
          <w:szCs w:val="28"/>
        </w:rPr>
        <w:t>Наркомания, алкоголизм, курение – это болезнь без обратного хода.</w:t>
      </w:r>
    </w:p>
    <w:p w:rsidR="00F141F2" w:rsidRDefault="00F141F2" w:rsidP="00A113B0">
      <w:pPr>
        <w:pStyle w:val="NormalWeb"/>
        <w:spacing w:line="276" w:lineRule="auto"/>
        <w:rPr>
          <w:rFonts w:ascii="Times New Roman" w:hAnsi="Times New Roman" w:cs="Times New Roman"/>
          <w:sz w:val="28"/>
          <w:szCs w:val="28"/>
        </w:rPr>
      </w:pPr>
      <w:r>
        <w:rPr>
          <w:rFonts w:ascii="Times New Roman" w:hAnsi="Times New Roman" w:cs="Times New Roman"/>
          <w:sz w:val="28"/>
          <w:szCs w:val="28"/>
        </w:rPr>
        <w:t>Человечество до сих пор находится в плену опасных заблуждений в отношении профилактики и предупреждения этих заболеваний. Самое главное из них состоит в том, что многим кажется: со мной и моими близкими этого случиться не может. Увы, опыт многих благополучных семей и респектабельных школ показывает, что зло достаточно изобретательно в своем стремлении захватывать новые и новые пространства.</w:t>
      </w:r>
    </w:p>
    <w:p w:rsidR="00F141F2" w:rsidRDefault="00F141F2" w:rsidP="00A113B0">
      <w:pPr>
        <w:pStyle w:val="NormalWeb"/>
        <w:spacing w:line="276" w:lineRule="auto"/>
        <w:rPr>
          <w:rFonts w:ascii="Times New Roman" w:hAnsi="Times New Roman" w:cs="Times New Roman"/>
          <w:sz w:val="28"/>
          <w:szCs w:val="28"/>
        </w:rPr>
      </w:pPr>
      <w:r>
        <w:rPr>
          <w:rFonts w:ascii="Times New Roman" w:hAnsi="Times New Roman" w:cs="Times New Roman"/>
          <w:sz w:val="28"/>
          <w:szCs w:val="28"/>
        </w:rPr>
        <w:t>Эта проблема давно превратилась в глобальную проблему, грозящую гибелью для человечества. Как всякая глобальная проблема она не может не стать содержанием современных образовательных программ.</w:t>
      </w:r>
    </w:p>
    <w:p w:rsidR="00F141F2" w:rsidRDefault="00F141F2" w:rsidP="00A113B0">
      <w:pPr>
        <w:pStyle w:val="NormalWeb"/>
        <w:spacing w:line="276" w:lineRule="auto"/>
        <w:rPr>
          <w:rFonts w:ascii="Times New Roman" w:hAnsi="Times New Roman" w:cs="Times New Roman"/>
          <w:sz w:val="28"/>
          <w:szCs w:val="28"/>
        </w:rPr>
      </w:pPr>
      <w:r>
        <w:rPr>
          <w:rFonts w:ascii="Times New Roman" w:hAnsi="Times New Roman" w:cs="Times New Roman"/>
          <w:sz w:val="28"/>
          <w:szCs w:val="28"/>
        </w:rPr>
        <w:t xml:space="preserve">Перед опасностью вовлечения в употребление наркотиков и других психо-активных веществ, сопровождающихся безнадзорностью и беспризорностью ребенка, отходят на второй план многие педагогические заботы. Даже самая счастливая школьная семья не может существовать в отрыве от социальной действительности, для которой распространение наркотиков, алкоголя, сигарет  в среде молодежи все более и более становится нормой. </w:t>
      </w:r>
    </w:p>
    <w:p w:rsidR="00F141F2" w:rsidRDefault="00F141F2" w:rsidP="00A113B0">
      <w:pPr>
        <w:pStyle w:val="NormalWeb"/>
        <w:spacing w:line="276" w:lineRule="auto"/>
        <w:rPr>
          <w:rFonts w:ascii="Times New Roman" w:hAnsi="Times New Roman" w:cs="Times New Roman"/>
          <w:sz w:val="28"/>
          <w:szCs w:val="28"/>
        </w:rPr>
      </w:pPr>
      <w:r>
        <w:rPr>
          <w:rFonts w:ascii="Times New Roman" w:hAnsi="Times New Roman" w:cs="Times New Roman"/>
          <w:sz w:val="28"/>
          <w:szCs w:val="28"/>
        </w:rPr>
        <w:t>Безусловно, этой проблемой охвачена больше та категория детей и подростков, которых принято называть трудными. Особую категорию относящихся к «группе повышенного риска» в плане правонарушений, составляют беженцы и вынужденные переселенцы, число которых в Ростовской области пополняется беженцами из районов военных действий, сто вызвано территориальной близостью с Чеченской республикой. Социалогические исследования показывают, что большую часть информации о психоактивных веществах подростки получают от своих друзей, сверстников. Современный подход к решению проблемы злоупотребления ПАВ предполагает приоритет профилактической работы с детьми, подростками и их родителями.</w:t>
      </w:r>
    </w:p>
    <w:p w:rsidR="00F141F2" w:rsidRDefault="00F141F2" w:rsidP="00A113B0">
      <w:pPr>
        <w:pStyle w:val="NormalWeb"/>
        <w:spacing w:line="276" w:lineRule="auto"/>
        <w:rPr>
          <w:rFonts w:ascii="Times New Roman" w:hAnsi="Times New Roman" w:cs="Times New Roman"/>
          <w:sz w:val="28"/>
          <w:szCs w:val="28"/>
        </w:rPr>
      </w:pPr>
      <w:r>
        <w:rPr>
          <w:rFonts w:ascii="Times New Roman" w:hAnsi="Times New Roman" w:cs="Times New Roman"/>
          <w:sz w:val="28"/>
          <w:szCs w:val="28"/>
        </w:rPr>
        <w:t>Что же такое профилактика – это целостная, организуемая в рамках единой государственной программы система мер, которая имеет свое содержание, этапность и динамику развития, определенный конечный результат и реализуется государственными и общественными структурами.</w:t>
      </w:r>
    </w:p>
    <w:p w:rsidR="00F141F2" w:rsidRPr="00B75D06" w:rsidRDefault="00F141F2" w:rsidP="00A113B0">
      <w:pPr>
        <w:pStyle w:val="NormalWeb"/>
        <w:spacing w:line="276" w:lineRule="auto"/>
        <w:rPr>
          <w:rFonts w:ascii="Times New Roman" w:hAnsi="Times New Roman" w:cs="Times New Roman"/>
          <w:sz w:val="28"/>
          <w:szCs w:val="28"/>
        </w:rPr>
      </w:pPr>
      <w:r>
        <w:rPr>
          <w:rFonts w:ascii="Times New Roman" w:hAnsi="Times New Roman" w:cs="Times New Roman"/>
          <w:sz w:val="28"/>
          <w:szCs w:val="28"/>
        </w:rPr>
        <w:t>Одним из приоритетов государственных интересов в отношении молодежи, является воспитание нравственного и физически развитого гражданина, ведущего здоровый образ жизни</w:t>
      </w:r>
    </w:p>
    <w:p w:rsidR="00F141F2" w:rsidRDefault="00F141F2" w:rsidP="00A113B0">
      <w:pPr>
        <w:pStyle w:val="NormalWeb"/>
        <w:spacing w:line="276" w:lineRule="auto"/>
        <w:rPr>
          <w:rFonts w:ascii="Times New Roman" w:hAnsi="Times New Roman" w:cs="Times New Roman"/>
          <w:sz w:val="28"/>
          <w:szCs w:val="28"/>
        </w:rPr>
      </w:pPr>
      <w:r w:rsidRPr="00B75D06">
        <w:rPr>
          <w:rFonts w:ascii="Times New Roman" w:hAnsi="Times New Roman" w:cs="Times New Roman"/>
          <w:sz w:val="28"/>
          <w:szCs w:val="28"/>
        </w:rPr>
        <w:t xml:space="preserve"> Основные направления деятельности, начатые в 200</w:t>
      </w:r>
      <w:r>
        <w:rPr>
          <w:rFonts w:ascii="Times New Roman" w:hAnsi="Times New Roman" w:cs="Times New Roman"/>
          <w:sz w:val="28"/>
          <w:szCs w:val="28"/>
        </w:rPr>
        <w:t>7</w:t>
      </w:r>
      <w:r w:rsidRPr="00B75D06">
        <w:rPr>
          <w:rFonts w:ascii="Times New Roman" w:hAnsi="Times New Roman" w:cs="Times New Roman"/>
          <w:sz w:val="28"/>
          <w:szCs w:val="28"/>
        </w:rPr>
        <w:t xml:space="preserve"> году, сводились к разработке основных технологических моделей по привлечению </w:t>
      </w:r>
      <w:r>
        <w:rPr>
          <w:rFonts w:ascii="Times New Roman" w:hAnsi="Times New Roman" w:cs="Times New Roman"/>
          <w:sz w:val="28"/>
          <w:szCs w:val="28"/>
        </w:rPr>
        <w:t xml:space="preserve">детей и </w:t>
      </w:r>
    </w:p>
    <w:p w:rsidR="00F141F2" w:rsidRDefault="00F141F2" w:rsidP="00A113B0">
      <w:pPr>
        <w:pStyle w:val="NormalWeb"/>
        <w:spacing w:line="276" w:lineRule="auto"/>
        <w:rPr>
          <w:rFonts w:ascii="Times New Roman" w:hAnsi="Times New Roman" w:cs="Times New Roman"/>
          <w:sz w:val="28"/>
          <w:szCs w:val="28"/>
        </w:rPr>
      </w:pPr>
      <w:r w:rsidRPr="00B75D06">
        <w:rPr>
          <w:rFonts w:ascii="Times New Roman" w:hAnsi="Times New Roman" w:cs="Times New Roman"/>
          <w:sz w:val="28"/>
          <w:szCs w:val="28"/>
        </w:rPr>
        <w:t>подростков к занятиям физической культур</w:t>
      </w:r>
      <w:r>
        <w:rPr>
          <w:rFonts w:ascii="Times New Roman" w:hAnsi="Times New Roman" w:cs="Times New Roman"/>
          <w:sz w:val="28"/>
          <w:szCs w:val="28"/>
        </w:rPr>
        <w:t>ой</w:t>
      </w:r>
      <w:r w:rsidRPr="00B75D06">
        <w:rPr>
          <w:rFonts w:ascii="Times New Roman" w:hAnsi="Times New Roman" w:cs="Times New Roman"/>
          <w:sz w:val="28"/>
          <w:szCs w:val="28"/>
        </w:rPr>
        <w:t xml:space="preserve"> и спорт</w:t>
      </w:r>
      <w:r>
        <w:rPr>
          <w:rFonts w:ascii="Times New Roman" w:hAnsi="Times New Roman" w:cs="Times New Roman"/>
          <w:sz w:val="28"/>
          <w:szCs w:val="28"/>
        </w:rPr>
        <w:t>ом</w:t>
      </w:r>
      <w:r w:rsidRPr="00B75D06">
        <w:rPr>
          <w:rFonts w:ascii="Times New Roman" w:hAnsi="Times New Roman" w:cs="Times New Roman"/>
          <w:sz w:val="28"/>
          <w:szCs w:val="28"/>
        </w:rPr>
        <w:t xml:space="preserve"> с использованием элементов обратной связи. </w:t>
      </w:r>
    </w:p>
    <w:p w:rsidR="00F141F2" w:rsidRDefault="00F141F2" w:rsidP="00A113B0">
      <w:pPr>
        <w:pStyle w:val="NormalWeb"/>
        <w:spacing w:line="276" w:lineRule="auto"/>
        <w:rPr>
          <w:rFonts w:ascii="Times New Roman" w:hAnsi="Times New Roman" w:cs="Times New Roman"/>
          <w:sz w:val="28"/>
          <w:szCs w:val="28"/>
        </w:rPr>
      </w:pPr>
      <w:r>
        <w:rPr>
          <w:rFonts w:ascii="Times New Roman" w:hAnsi="Times New Roman" w:cs="Times New Roman"/>
          <w:sz w:val="28"/>
          <w:szCs w:val="28"/>
        </w:rPr>
        <w:t>Дети, выбравшие дополнительное образование, как правило, находят себя в интересной для них деятельности, получая позитивные результаты, они становятся участниками ситуации успеха, которая, в свою очередь, способствует повышению самооценки и мотивации достижения. Но в спортивной школе есть свои трудности для учащихся, такие как страх публичного выступления, тревожность соревновательного участия, переводные испытания. Эти факторы часто становятся помехой на пути креативности, спортивного проявления учащихся. Все перечисленное выше заставляет задуматься о том, как обеспечить процессы адаптации учащихся, снизить уровень тревожности детей и подростков, создать условия для их гармоничного развития более эффективными методами.</w:t>
      </w:r>
    </w:p>
    <w:p w:rsidR="00F141F2" w:rsidRPr="00FB291F" w:rsidRDefault="00F141F2" w:rsidP="00376D4B">
      <w:pPr>
        <w:pStyle w:val="NormalWeb"/>
        <w:spacing w:line="276" w:lineRule="auto"/>
        <w:rPr>
          <w:rFonts w:ascii="Times New Roman" w:hAnsi="Times New Roman" w:cs="Times New Roman"/>
          <w:sz w:val="28"/>
          <w:szCs w:val="28"/>
        </w:rPr>
      </w:pPr>
      <w:r w:rsidRPr="00FB291F">
        <w:rPr>
          <w:rFonts w:ascii="Times New Roman" w:hAnsi="Times New Roman" w:cs="Times New Roman"/>
          <w:sz w:val="28"/>
          <w:szCs w:val="28"/>
        </w:rPr>
        <w:t>Поэтому на первый план выдвигаются профилактические мероприятия. Причем, профилактическая работа должна быть направлена на вовлечение детей и подростков в занятия физической культурой и спортом, т.к. систематические занятия различными видами спорта могут стать доминантными средствами формирования психофизической устойчивости и самоконтроля подростков, своеобразной «защитой» от приобщения к наркотикам</w:t>
      </w:r>
      <w:r>
        <w:rPr>
          <w:rFonts w:ascii="Times New Roman" w:hAnsi="Times New Roman" w:cs="Times New Roman"/>
          <w:sz w:val="28"/>
          <w:szCs w:val="28"/>
        </w:rPr>
        <w:t xml:space="preserve"> и другим психоактивным веществам</w:t>
      </w:r>
      <w:r w:rsidRPr="00FB291F">
        <w:rPr>
          <w:rFonts w:ascii="Times New Roman" w:hAnsi="Times New Roman" w:cs="Times New Roman"/>
          <w:sz w:val="28"/>
          <w:szCs w:val="28"/>
        </w:rPr>
        <w:t>. Научный анализ эффективности отдельных видов спорта в плане ранней профилактики наркомании, алкоголизма и табакокурения показал, что наиболее перспективными в этом направлении являются футбол, баскетбол, , плавание и различные виды</w:t>
      </w:r>
      <w:r>
        <w:rPr>
          <w:rFonts w:ascii="Times New Roman" w:hAnsi="Times New Roman" w:cs="Times New Roman"/>
          <w:sz w:val="28"/>
          <w:szCs w:val="28"/>
        </w:rPr>
        <w:t xml:space="preserve"> единоборств</w:t>
      </w:r>
      <w:r w:rsidRPr="00FB291F">
        <w:rPr>
          <w:rFonts w:ascii="Times New Roman" w:hAnsi="Times New Roman" w:cs="Times New Roman"/>
          <w:sz w:val="28"/>
          <w:szCs w:val="28"/>
        </w:rPr>
        <w:t xml:space="preserve">. Именно эти виды спорта </w:t>
      </w:r>
      <w:r>
        <w:rPr>
          <w:rFonts w:ascii="Times New Roman" w:hAnsi="Times New Roman" w:cs="Times New Roman"/>
          <w:sz w:val="28"/>
          <w:szCs w:val="28"/>
        </w:rPr>
        <w:t xml:space="preserve">профилируются у нас в МБОУ ДОД ДЮСШ №2 и </w:t>
      </w:r>
      <w:r w:rsidRPr="00FB291F">
        <w:rPr>
          <w:rFonts w:ascii="Times New Roman" w:hAnsi="Times New Roman" w:cs="Times New Roman"/>
          <w:sz w:val="28"/>
          <w:szCs w:val="28"/>
        </w:rPr>
        <w:t xml:space="preserve">могут широко использоваться, не требуя при этом чрезмерных финансовых затрат. </w:t>
      </w:r>
    </w:p>
    <w:p w:rsidR="00F141F2" w:rsidRDefault="00F141F2" w:rsidP="00E92397">
      <w:pPr>
        <w:pStyle w:val="NormalWeb"/>
        <w:jc w:val="left"/>
        <w:rPr>
          <w:rFonts w:ascii="Times New Roman" w:hAnsi="Times New Roman" w:cs="Times New Roman"/>
          <w:b/>
          <w:sz w:val="36"/>
          <w:szCs w:val="36"/>
          <w:u w:val="single"/>
        </w:rPr>
      </w:pPr>
      <w:r>
        <w:rPr>
          <w:rFonts w:ascii="Times New Roman" w:hAnsi="Times New Roman" w:cs="Times New Roman"/>
          <w:b/>
          <w:sz w:val="36"/>
          <w:szCs w:val="36"/>
          <w:u w:val="single"/>
        </w:rPr>
        <w:t xml:space="preserve">3.    </w:t>
      </w:r>
      <w:r w:rsidRPr="00A113B0">
        <w:rPr>
          <w:rFonts w:ascii="Times New Roman" w:hAnsi="Times New Roman" w:cs="Times New Roman"/>
          <w:b/>
          <w:sz w:val="36"/>
          <w:szCs w:val="36"/>
          <w:u w:val="single"/>
        </w:rPr>
        <w:t>Цели программы:</w:t>
      </w:r>
    </w:p>
    <w:p w:rsidR="00F141F2" w:rsidRPr="00AB4637" w:rsidRDefault="00F141F2" w:rsidP="00C62D26">
      <w:pPr>
        <w:pStyle w:val="NormalWeb"/>
        <w:numPr>
          <w:ilvl w:val="0"/>
          <w:numId w:val="4"/>
        </w:numPr>
        <w:rPr>
          <w:rFonts w:ascii="Times New Roman" w:hAnsi="Times New Roman" w:cs="Times New Roman"/>
          <w:sz w:val="28"/>
          <w:szCs w:val="28"/>
        </w:rPr>
      </w:pPr>
      <w:r>
        <w:rPr>
          <w:rFonts w:ascii="Times New Roman" w:hAnsi="Times New Roman" w:cs="Times New Roman"/>
          <w:sz w:val="28"/>
          <w:szCs w:val="28"/>
        </w:rPr>
        <w:t>Всестороннее развитие личности, охватывающее интеллектуальный, нравственный, культурный, эстетический и спортивный рост</w:t>
      </w:r>
      <w:r w:rsidRPr="00AB4637">
        <w:rPr>
          <w:rFonts w:ascii="Times New Roman" w:hAnsi="Times New Roman" w:cs="Times New Roman"/>
          <w:sz w:val="28"/>
          <w:szCs w:val="28"/>
        </w:rPr>
        <w:t xml:space="preserve"> компетентности  детей и подростков.</w:t>
      </w:r>
    </w:p>
    <w:p w:rsidR="00F141F2" w:rsidRPr="00AB4637" w:rsidRDefault="00F141F2" w:rsidP="00C62D26">
      <w:pPr>
        <w:pStyle w:val="NormalWeb"/>
        <w:numPr>
          <w:ilvl w:val="0"/>
          <w:numId w:val="4"/>
        </w:numPr>
        <w:rPr>
          <w:rFonts w:ascii="Times New Roman" w:hAnsi="Times New Roman" w:cs="Times New Roman"/>
          <w:sz w:val="28"/>
          <w:szCs w:val="28"/>
        </w:rPr>
      </w:pPr>
      <w:r w:rsidRPr="00AB4637">
        <w:rPr>
          <w:rFonts w:ascii="Times New Roman" w:hAnsi="Times New Roman" w:cs="Times New Roman"/>
          <w:sz w:val="28"/>
          <w:szCs w:val="28"/>
        </w:rPr>
        <w:t>Создание системного подхода к профилактике безнадзорности и беспризорности с целью снижения  «группы риска».</w:t>
      </w:r>
    </w:p>
    <w:p w:rsidR="00F141F2" w:rsidRDefault="00F141F2" w:rsidP="00E92397">
      <w:pPr>
        <w:pStyle w:val="NormalWeb"/>
        <w:numPr>
          <w:ilvl w:val="0"/>
          <w:numId w:val="4"/>
        </w:numPr>
        <w:jc w:val="left"/>
        <w:rPr>
          <w:rFonts w:ascii="Times New Roman" w:hAnsi="Times New Roman" w:cs="Times New Roman"/>
          <w:sz w:val="28"/>
          <w:szCs w:val="28"/>
        </w:rPr>
      </w:pPr>
      <w:r w:rsidRPr="005A626D">
        <w:rPr>
          <w:rFonts w:ascii="Times New Roman" w:hAnsi="Times New Roman" w:cs="Times New Roman"/>
          <w:sz w:val="28"/>
          <w:szCs w:val="28"/>
        </w:rPr>
        <w:t>Со</w:t>
      </w:r>
      <w:r>
        <w:rPr>
          <w:rFonts w:ascii="Times New Roman" w:hAnsi="Times New Roman" w:cs="Times New Roman"/>
          <w:sz w:val="28"/>
          <w:szCs w:val="28"/>
        </w:rPr>
        <w:t>хране</w:t>
      </w:r>
      <w:r w:rsidRPr="005A626D">
        <w:rPr>
          <w:rFonts w:ascii="Times New Roman" w:hAnsi="Times New Roman" w:cs="Times New Roman"/>
          <w:sz w:val="28"/>
          <w:szCs w:val="28"/>
        </w:rPr>
        <w:t>ние</w:t>
      </w:r>
      <w:r>
        <w:rPr>
          <w:rFonts w:ascii="Times New Roman" w:hAnsi="Times New Roman" w:cs="Times New Roman"/>
          <w:sz w:val="28"/>
          <w:szCs w:val="28"/>
        </w:rPr>
        <w:t xml:space="preserve"> и укрепление здоровья, самосовершенствование и самовоспитание с</w:t>
      </w:r>
      <w:r w:rsidRPr="005A626D">
        <w:rPr>
          <w:rFonts w:ascii="Times New Roman" w:hAnsi="Times New Roman" w:cs="Times New Roman"/>
          <w:sz w:val="28"/>
          <w:szCs w:val="28"/>
        </w:rPr>
        <w:t xml:space="preserve"> активно отрицающей позици</w:t>
      </w:r>
      <w:r>
        <w:rPr>
          <w:rFonts w:ascii="Times New Roman" w:hAnsi="Times New Roman" w:cs="Times New Roman"/>
          <w:sz w:val="28"/>
          <w:szCs w:val="28"/>
        </w:rPr>
        <w:t>ей</w:t>
      </w:r>
      <w:r w:rsidRPr="005A626D">
        <w:rPr>
          <w:rFonts w:ascii="Times New Roman" w:hAnsi="Times New Roman" w:cs="Times New Roman"/>
          <w:sz w:val="28"/>
          <w:szCs w:val="28"/>
        </w:rPr>
        <w:t xml:space="preserve"> по отношению к ПАВ.</w:t>
      </w:r>
    </w:p>
    <w:p w:rsidR="00F141F2" w:rsidRPr="005A626D" w:rsidRDefault="00F141F2" w:rsidP="00C94CAD">
      <w:pPr>
        <w:pStyle w:val="NormalWeb"/>
        <w:ind w:firstLine="0"/>
        <w:jc w:val="left"/>
        <w:rPr>
          <w:rFonts w:ascii="Times New Roman" w:hAnsi="Times New Roman" w:cs="Times New Roman"/>
          <w:sz w:val="28"/>
          <w:szCs w:val="28"/>
        </w:rPr>
      </w:pPr>
    </w:p>
    <w:p w:rsidR="00F141F2" w:rsidRPr="00A113B0" w:rsidRDefault="00F141F2" w:rsidP="004968B9">
      <w:pPr>
        <w:pStyle w:val="NormalWeb"/>
        <w:ind w:firstLine="0"/>
        <w:rPr>
          <w:rFonts w:ascii="Times New Roman" w:hAnsi="Times New Roman" w:cs="Times New Roman"/>
          <w:b/>
          <w:i/>
          <w:sz w:val="36"/>
          <w:szCs w:val="36"/>
        </w:rPr>
      </w:pPr>
      <w:r>
        <w:rPr>
          <w:rFonts w:ascii="Times New Roman" w:hAnsi="Times New Roman" w:cs="Times New Roman"/>
          <w:b/>
          <w:sz w:val="36"/>
          <w:szCs w:val="36"/>
        </w:rPr>
        <w:t xml:space="preserve">4. </w:t>
      </w:r>
      <w:r w:rsidRPr="00A113B0">
        <w:rPr>
          <w:rFonts w:ascii="Times New Roman" w:hAnsi="Times New Roman" w:cs="Times New Roman"/>
          <w:b/>
          <w:sz w:val="36"/>
          <w:szCs w:val="36"/>
          <w:u w:val="single"/>
        </w:rPr>
        <w:t>Задачи</w:t>
      </w:r>
      <w:r w:rsidRPr="00E92397">
        <w:rPr>
          <w:rFonts w:ascii="Times New Roman" w:hAnsi="Times New Roman" w:cs="Times New Roman"/>
          <w:b/>
          <w:i/>
          <w:sz w:val="40"/>
          <w:szCs w:val="40"/>
        </w:rPr>
        <w:t xml:space="preserve"> </w:t>
      </w:r>
      <w:r w:rsidRPr="00A113B0">
        <w:rPr>
          <w:rFonts w:ascii="Times New Roman" w:hAnsi="Times New Roman" w:cs="Times New Roman"/>
          <w:b/>
          <w:i/>
          <w:sz w:val="36"/>
          <w:szCs w:val="36"/>
        </w:rPr>
        <w:t xml:space="preserve">профилактики безнадзорности, </w:t>
      </w:r>
      <w:r>
        <w:rPr>
          <w:rFonts w:ascii="Times New Roman" w:hAnsi="Times New Roman" w:cs="Times New Roman"/>
          <w:b/>
          <w:i/>
          <w:sz w:val="36"/>
          <w:szCs w:val="36"/>
        </w:rPr>
        <w:t>б</w:t>
      </w:r>
      <w:r w:rsidRPr="00A113B0">
        <w:rPr>
          <w:rFonts w:ascii="Times New Roman" w:hAnsi="Times New Roman" w:cs="Times New Roman"/>
          <w:b/>
          <w:i/>
          <w:sz w:val="36"/>
          <w:szCs w:val="36"/>
        </w:rPr>
        <w:t>еспризор</w:t>
      </w:r>
      <w:r>
        <w:rPr>
          <w:rFonts w:ascii="Times New Roman" w:hAnsi="Times New Roman" w:cs="Times New Roman"/>
          <w:b/>
          <w:i/>
          <w:sz w:val="36"/>
          <w:szCs w:val="36"/>
        </w:rPr>
        <w:t xml:space="preserve">-   </w:t>
      </w:r>
      <w:r w:rsidRPr="00A113B0">
        <w:rPr>
          <w:rFonts w:ascii="Times New Roman" w:hAnsi="Times New Roman" w:cs="Times New Roman"/>
          <w:b/>
          <w:i/>
          <w:sz w:val="36"/>
          <w:szCs w:val="36"/>
        </w:rPr>
        <w:t>ности и  вредных привычек  среди детей и подростков .</w:t>
      </w:r>
    </w:p>
    <w:p w:rsidR="00F141F2" w:rsidRPr="00C62D26" w:rsidRDefault="00F141F2" w:rsidP="007251BD">
      <w:pPr>
        <w:numPr>
          <w:ilvl w:val="0"/>
          <w:numId w:val="1"/>
        </w:numPr>
        <w:spacing w:before="100" w:beforeAutospacing="1" w:after="100" w:afterAutospacing="1" w:line="240" w:lineRule="auto"/>
        <w:ind w:firstLine="0"/>
        <w:jc w:val="both"/>
        <w:rPr>
          <w:rFonts w:ascii="Times New Roman" w:hAnsi="Times New Roman"/>
          <w:sz w:val="32"/>
          <w:szCs w:val="32"/>
        </w:rPr>
      </w:pPr>
      <w:r w:rsidRPr="00C62D26">
        <w:rPr>
          <w:rFonts w:ascii="Times New Roman" w:hAnsi="Times New Roman"/>
          <w:sz w:val="32"/>
          <w:szCs w:val="32"/>
        </w:rPr>
        <w:t>Формирование здорового жизненного стиля, высокофункциональных стратегий поведения и личностных ресурсов, препятствующих употреблению психоактивны</w:t>
      </w:r>
      <w:r>
        <w:rPr>
          <w:rFonts w:ascii="Times New Roman" w:hAnsi="Times New Roman"/>
          <w:sz w:val="32"/>
          <w:szCs w:val="32"/>
        </w:rPr>
        <w:t>х</w:t>
      </w:r>
      <w:r w:rsidRPr="00C62D26">
        <w:rPr>
          <w:rFonts w:ascii="Times New Roman" w:hAnsi="Times New Roman"/>
          <w:sz w:val="32"/>
          <w:szCs w:val="32"/>
        </w:rPr>
        <w:t xml:space="preserve"> веществ. </w:t>
      </w:r>
    </w:p>
    <w:p w:rsidR="00F141F2" w:rsidRPr="00C62D26" w:rsidRDefault="00F141F2" w:rsidP="007251BD">
      <w:pPr>
        <w:numPr>
          <w:ilvl w:val="0"/>
          <w:numId w:val="1"/>
        </w:numPr>
        <w:spacing w:before="100" w:beforeAutospacing="1" w:after="100" w:afterAutospacing="1" w:line="240" w:lineRule="auto"/>
        <w:ind w:firstLine="0"/>
        <w:jc w:val="both"/>
        <w:rPr>
          <w:rFonts w:ascii="Times New Roman" w:hAnsi="Times New Roman"/>
          <w:sz w:val="32"/>
          <w:szCs w:val="32"/>
        </w:rPr>
      </w:pPr>
      <w:r w:rsidRPr="00C62D26">
        <w:rPr>
          <w:rFonts w:ascii="Times New Roman" w:hAnsi="Times New Roman"/>
          <w:sz w:val="32"/>
          <w:szCs w:val="32"/>
        </w:rPr>
        <w:t xml:space="preserve">Создание условий для открытого доверительного общения, восприятия информации, творческой атмосферы работы. </w:t>
      </w:r>
    </w:p>
    <w:p w:rsidR="00F141F2" w:rsidRDefault="00F141F2" w:rsidP="00034878">
      <w:pPr>
        <w:numPr>
          <w:ilvl w:val="0"/>
          <w:numId w:val="1"/>
        </w:numPr>
        <w:tabs>
          <w:tab w:val="clear" w:pos="720"/>
          <w:tab w:val="left" w:pos="709"/>
        </w:tabs>
        <w:spacing w:before="100" w:beforeAutospacing="1" w:after="0" w:line="240" w:lineRule="auto"/>
        <w:ind w:firstLine="0"/>
        <w:jc w:val="both"/>
        <w:rPr>
          <w:rFonts w:ascii="Times New Roman" w:hAnsi="Times New Roman"/>
          <w:sz w:val="32"/>
          <w:szCs w:val="32"/>
        </w:rPr>
      </w:pPr>
      <w:r w:rsidRPr="00AB4637">
        <w:rPr>
          <w:rFonts w:ascii="Times New Roman" w:hAnsi="Times New Roman"/>
          <w:sz w:val="32"/>
          <w:szCs w:val="32"/>
        </w:rPr>
        <w:t>Формировать умение адекватно оценивать проблемные ситуации и разрешать их, управлять собой и изменять себя.</w:t>
      </w:r>
    </w:p>
    <w:p w:rsidR="00F141F2" w:rsidRPr="00AB4637" w:rsidRDefault="00F141F2" w:rsidP="00AB4637">
      <w:pPr>
        <w:numPr>
          <w:ilvl w:val="0"/>
          <w:numId w:val="1"/>
        </w:numPr>
        <w:spacing w:after="0" w:line="240" w:lineRule="auto"/>
        <w:ind w:firstLine="0"/>
        <w:jc w:val="both"/>
        <w:rPr>
          <w:rFonts w:ascii="Times New Roman" w:hAnsi="Times New Roman"/>
          <w:sz w:val="32"/>
          <w:szCs w:val="32"/>
        </w:rPr>
      </w:pPr>
      <w:r w:rsidRPr="00AB4637">
        <w:rPr>
          <w:rFonts w:ascii="Times New Roman" w:hAnsi="Times New Roman"/>
          <w:sz w:val="32"/>
          <w:szCs w:val="32"/>
        </w:rPr>
        <w:t xml:space="preserve"> Развивать навыки бесконфликтного и эффективного общения.</w:t>
      </w:r>
    </w:p>
    <w:p w:rsidR="00F141F2" w:rsidRDefault="00F141F2" w:rsidP="00034878">
      <w:pPr>
        <w:pStyle w:val="ListParagraph"/>
        <w:numPr>
          <w:ilvl w:val="0"/>
          <w:numId w:val="1"/>
        </w:numPr>
        <w:spacing w:before="100" w:beforeAutospacing="1" w:after="0" w:line="240" w:lineRule="auto"/>
        <w:ind w:left="709" w:hanging="11"/>
        <w:jc w:val="both"/>
        <w:rPr>
          <w:rFonts w:ascii="Times New Roman" w:hAnsi="Times New Roman"/>
          <w:sz w:val="32"/>
          <w:szCs w:val="32"/>
        </w:rPr>
      </w:pPr>
      <w:r w:rsidRPr="005A626D">
        <w:rPr>
          <w:rFonts w:ascii="Times New Roman" w:hAnsi="Times New Roman"/>
          <w:sz w:val="32"/>
          <w:szCs w:val="32"/>
        </w:rPr>
        <w:t xml:space="preserve"> Адаптация учащихся к будущей самостоятельной жизни.</w:t>
      </w:r>
    </w:p>
    <w:p w:rsidR="00F141F2" w:rsidRPr="00376D4B" w:rsidRDefault="00F141F2" w:rsidP="00376D4B">
      <w:pPr>
        <w:spacing w:before="100" w:beforeAutospacing="1" w:after="100" w:afterAutospacing="1" w:line="240" w:lineRule="auto"/>
        <w:jc w:val="both"/>
        <w:rPr>
          <w:rFonts w:ascii="Times New Roman" w:hAnsi="Times New Roman"/>
          <w:b/>
          <w:i/>
          <w:sz w:val="32"/>
          <w:szCs w:val="32"/>
        </w:rPr>
      </w:pPr>
      <w:r>
        <w:rPr>
          <w:rFonts w:ascii="Times New Roman" w:hAnsi="Times New Roman"/>
          <w:b/>
          <w:i/>
          <w:sz w:val="32"/>
          <w:szCs w:val="32"/>
        </w:rPr>
        <w:t>5.</w:t>
      </w:r>
      <w:r w:rsidRPr="00376D4B">
        <w:rPr>
          <w:rFonts w:ascii="Times New Roman" w:hAnsi="Times New Roman"/>
          <w:b/>
          <w:i/>
          <w:sz w:val="32"/>
          <w:szCs w:val="32"/>
        </w:rPr>
        <w:t xml:space="preserve">      ОСНОВНЫЕ  НАПРАВЛЕНИЯ  РАБОТЫ.</w:t>
      </w:r>
    </w:p>
    <w:p w:rsidR="00F141F2" w:rsidRDefault="00F141F2" w:rsidP="00357714">
      <w:pPr>
        <w:pStyle w:val="ListParagraph"/>
        <w:numPr>
          <w:ilvl w:val="1"/>
          <w:numId w:val="1"/>
        </w:numPr>
        <w:spacing w:before="100" w:beforeAutospacing="1" w:after="100" w:afterAutospacing="1"/>
        <w:jc w:val="both"/>
        <w:rPr>
          <w:rFonts w:ascii="Times New Roman" w:hAnsi="Times New Roman"/>
          <w:sz w:val="28"/>
          <w:szCs w:val="28"/>
        </w:rPr>
      </w:pPr>
      <w:r>
        <w:rPr>
          <w:rFonts w:ascii="Times New Roman" w:hAnsi="Times New Roman"/>
          <w:sz w:val="28"/>
          <w:szCs w:val="28"/>
        </w:rPr>
        <w:t>Организация профилактической работы с родителями по предупреждению безнадзорности, беспризорности, правонарушений, употребления наркотиков и других психоактивных веществ  среди несовершеннолетних.</w:t>
      </w:r>
    </w:p>
    <w:p w:rsidR="00F141F2" w:rsidRDefault="00F141F2" w:rsidP="00357714">
      <w:pPr>
        <w:pStyle w:val="ListParagraph"/>
        <w:numPr>
          <w:ilvl w:val="1"/>
          <w:numId w:val="1"/>
        </w:numPr>
        <w:spacing w:before="100" w:beforeAutospacing="1" w:after="100" w:afterAutospacing="1"/>
        <w:jc w:val="both"/>
        <w:rPr>
          <w:rFonts w:ascii="Times New Roman" w:hAnsi="Times New Roman"/>
          <w:sz w:val="28"/>
          <w:szCs w:val="28"/>
        </w:rPr>
      </w:pPr>
      <w:r>
        <w:rPr>
          <w:rFonts w:ascii="Times New Roman" w:hAnsi="Times New Roman"/>
          <w:sz w:val="28"/>
          <w:szCs w:val="28"/>
        </w:rPr>
        <w:t>Профилактическая работа с учащимися.</w:t>
      </w:r>
    </w:p>
    <w:p w:rsidR="00F141F2" w:rsidRDefault="00F141F2" w:rsidP="00357714">
      <w:pPr>
        <w:pStyle w:val="ListParagraph"/>
        <w:numPr>
          <w:ilvl w:val="1"/>
          <w:numId w:val="1"/>
        </w:numPr>
        <w:spacing w:before="100" w:beforeAutospacing="1" w:after="100" w:afterAutospacing="1"/>
        <w:jc w:val="both"/>
        <w:rPr>
          <w:rFonts w:ascii="Times New Roman" w:hAnsi="Times New Roman"/>
          <w:sz w:val="28"/>
          <w:szCs w:val="28"/>
        </w:rPr>
      </w:pPr>
      <w:r>
        <w:rPr>
          <w:rFonts w:ascii="Times New Roman" w:hAnsi="Times New Roman"/>
          <w:sz w:val="28"/>
          <w:szCs w:val="28"/>
        </w:rPr>
        <w:t>Организация спортивно-массовой работы по месту жительства с несовершеннолетними и привлечение к занятиям детей «группы риска».</w:t>
      </w:r>
    </w:p>
    <w:p w:rsidR="00F141F2" w:rsidRDefault="00F141F2" w:rsidP="00357714">
      <w:pPr>
        <w:pStyle w:val="ListParagraph"/>
        <w:numPr>
          <w:ilvl w:val="1"/>
          <w:numId w:val="1"/>
        </w:numPr>
        <w:spacing w:before="100" w:beforeAutospacing="1" w:after="100" w:afterAutospacing="1"/>
        <w:jc w:val="both"/>
        <w:rPr>
          <w:rFonts w:ascii="Times New Roman" w:hAnsi="Times New Roman"/>
          <w:sz w:val="28"/>
          <w:szCs w:val="28"/>
        </w:rPr>
      </w:pPr>
      <w:r>
        <w:rPr>
          <w:rFonts w:ascii="Times New Roman" w:hAnsi="Times New Roman"/>
          <w:sz w:val="28"/>
          <w:szCs w:val="28"/>
        </w:rPr>
        <w:t>Наставничество.</w:t>
      </w:r>
    </w:p>
    <w:p w:rsidR="00F141F2" w:rsidRDefault="00F141F2" w:rsidP="00637790">
      <w:pPr>
        <w:spacing w:before="100" w:beforeAutospacing="1" w:after="100" w:afterAutospacing="1" w:line="240" w:lineRule="auto"/>
        <w:jc w:val="both"/>
        <w:rPr>
          <w:rFonts w:ascii="Times New Roman" w:hAnsi="Times New Roman"/>
          <w:b/>
          <w:i/>
          <w:sz w:val="32"/>
          <w:szCs w:val="32"/>
        </w:rPr>
      </w:pPr>
      <w:r>
        <w:rPr>
          <w:rFonts w:ascii="Times New Roman" w:hAnsi="Times New Roman"/>
          <w:b/>
          <w:i/>
          <w:sz w:val="32"/>
          <w:szCs w:val="32"/>
        </w:rPr>
        <w:t xml:space="preserve">       6.   ПРЕДПОЛАГАЕМЫЕ РЕЗУЛЬТАТЫ.</w:t>
      </w:r>
    </w:p>
    <w:p w:rsidR="00F141F2" w:rsidRDefault="00F141F2" w:rsidP="009B0D92">
      <w:pPr>
        <w:pStyle w:val="ListParagraph"/>
        <w:numPr>
          <w:ilvl w:val="2"/>
          <w:numId w:val="1"/>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Формирование здорового жизненного стиля и высокоэффективных поведенческих стратегий личностных ресурсов у детей и подростков.</w:t>
      </w:r>
    </w:p>
    <w:p w:rsidR="00F141F2" w:rsidRDefault="00F141F2" w:rsidP="00635F16">
      <w:pPr>
        <w:pStyle w:val="ListParagraph"/>
        <w:numPr>
          <w:ilvl w:val="2"/>
          <w:numId w:val="1"/>
        </w:numPr>
        <w:tabs>
          <w:tab w:val="num" w:pos="851"/>
        </w:tabs>
        <w:spacing w:before="100" w:beforeAutospacing="1" w:after="100" w:afterAutospacing="1" w:line="240" w:lineRule="auto"/>
        <w:ind w:left="851" w:hanging="284"/>
        <w:jc w:val="both"/>
        <w:rPr>
          <w:rFonts w:ascii="Times New Roman" w:hAnsi="Times New Roman"/>
          <w:sz w:val="28"/>
          <w:szCs w:val="28"/>
        </w:rPr>
      </w:pPr>
      <w:r>
        <w:rPr>
          <w:rFonts w:ascii="Times New Roman" w:hAnsi="Times New Roman"/>
          <w:sz w:val="28"/>
          <w:szCs w:val="28"/>
        </w:rPr>
        <w:t>Развитие системного подхода к профилактике безнадзорности, беспризорности и вредных привычек.</w:t>
      </w:r>
      <w:r w:rsidRPr="00635F16">
        <w:rPr>
          <w:rFonts w:ascii="Times New Roman" w:hAnsi="Times New Roman"/>
          <w:sz w:val="28"/>
          <w:szCs w:val="28"/>
        </w:rPr>
        <w:t xml:space="preserve"> </w:t>
      </w:r>
    </w:p>
    <w:p w:rsidR="00F141F2" w:rsidRDefault="00F141F2" w:rsidP="00635F16">
      <w:pPr>
        <w:pStyle w:val="ListParagraph"/>
        <w:numPr>
          <w:ilvl w:val="2"/>
          <w:numId w:val="1"/>
        </w:numPr>
        <w:tabs>
          <w:tab w:val="num" w:pos="851"/>
        </w:tabs>
        <w:spacing w:before="100" w:beforeAutospacing="1" w:after="100" w:afterAutospacing="1" w:line="240" w:lineRule="auto"/>
        <w:ind w:left="851" w:hanging="284"/>
        <w:jc w:val="both"/>
        <w:rPr>
          <w:rFonts w:ascii="Times New Roman" w:hAnsi="Times New Roman"/>
          <w:sz w:val="28"/>
          <w:szCs w:val="28"/>
        </w:rPr>
      </w:pPr>
      <w:r>
        <w:rPr>
          <w:rFonts w:ascii="Times New Roman" w:hAnsi="Times New Roman"/>
          <w:sz w:val="28"/>
          <w:szCs w:val="28"/>
        </w:rPr>
        <w:t>Уменьшение факторов риска употребления наркотиков и других психоактивных веществ среди детей и подростков.</w:t>
      </w:r>
    </w:p>
    <w:p w:rsidR="00F141F2" w:rsidRDefault="00F141F2" w:rsidP="009B0D92">
      <w:pPr>
        <w:pStyle w:val="ListParagraph"/>
        <w:numPr>
          <w:ilvl w:val="2"/>
          <w:numId w:val="1"/>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Повышение образованности, культуры поведения.</w:t>
      </w:r>
    </w:p>
    <w:p w:rsidR="00F141F2" w:rsidRDefault="00F141F2" w:rsidP="009B0D92">
      <w:pPr>
        <w:pStyle w:val="ListParagraph"/>
        <w:numPr>
          <w:ilvl w:val="2"/>
          <w:numId w:val="1"/>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Сохранение и укрепление здоровья, соблюдение элементарных правил человеческого общежития.</w:t>
      </w:r>
    </w:p>
    <w:p w:rsidR="00F141F2" w:rsidRDefault="00F141F2" w:rsidP="009B0D92">
      <w:pPr>
        <w:pStyle w:val="ListParagraph"/>
        <w:numPr>
          <w:ilvl w:val="2"/>
          <w:numId w:val="1"/>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Сохранение мотивации к дальнейшим занятиям спортом.</w:t>
      </w:r>
    </w:p>
    <w:p w:rsidR="00F141F2" w:rsidRDefault="00F141F2" w:rsidP="005E0C0A">
      <w:pPr>
        <w:pStyle w:val="ListParagraph"/>
        <w:spacing w:before="100" w:beforeAutospacing="1" w:after="100" w:afterAutospacing="1" w:line="240" w:lineRule="auto"/>
        <w:ind w:left="568"/>
        <w:jc w:val="both"/>
        <w:rPr>
          <w:rFonts w:ascii="Times New Roman" w:hAnsi="Times New Roman"/>
          <w:sz w:val="28"/>
          <w:szCs w:val="28"/>
        </w:rPr>
      </w:pPr>
    </w:p>
    <w:p w:rsidR="00F141F2" w:rsidRDefault="00F141F2" w:rsidP="000E3FCF">
      <w:pPr>
        <w:spacing w:before="100" w:beforeAutospacing="1" w:after="100" w:afterAutospacing="1" w:line="240" w:lineRule="auto"/>
        <w:jc w:val="both"/>
        <w:rPr>
          <w:rFonts w:ascii="Times New Roman" w:hAnsi="Times New Roman"/>
          <w:b/>
          <w:sz w:val="28"/>
          <w:szCs w:val="28"/>
        </w:rPr>
      </w:pPr>
      <w:r>
        <w:rPr>
          <w:rFonts w:ascii="Times New Roman" w:hAnsi="Times New Roman"/>
          <w:sz w:val="28"/>
          <w:szCs w:val="28"/>
        </w:rPr>
        <w:t xml:space="preserve">     </w:t>
      </w:r>
      <w:r w:rsidRPr="00376D4B">
        <w:rPr>
          <w:rFonts w:ascii="Times New Roman" w:hAnsi="Times New Roman"/>
          <w:b/>
          <w:sz w:val="28"/>
          <w:szCs w:val="28"/>
        </w:rPr>
        <w:t>ТЕЛЕФОНЫ И АДРЕСА КРИЗИСНЫХ ЦЕНТРОВ И СПЕЦИАЛИЗИРОВАННЫХ СЛУЖБ</w:t>
      </w:r>
      <w:r>
        <w:rPr>
          <w:rFonts w:ascii="Times New Roman" w:hAnsi="Times New Roman"/>
          <w:b/>
          <w:sz w:val="28"/>
          <w:szCs w:val="28"/>
        </w:rPr>
        <w:t>.</w:t>
      </w:r>
    </w:p>
    <w:p w:rsidR="00F141F2" w:rsidRDefault="00F141F2" w:rsidP="009C22AD">
      <w:pPr>
        <w:spacing w:before="100" w:beforeAutospacing="1" w:after="100" w:afterAutospacing="1" w:line="240" w:lineRule="auto"/>
        <w:ind w:left="568"/>
        <w:jc w:val="both"/>
        <w:rPr>
          <w:rFonts w:ascii="Times New Roman" w:hAnsi="Times New Roman"/>
          <w:b/>
          <w:sz w:val="32"/>
          <w:szCs w:val="32"/>
        </w:rPr>
      </w:pPr>
      <w:r>
        <w:rPr>
          <w:rFonts w:ascii="Times New Roman" w:hAnsi="Times New Roman"/>
          <w:b/>
          <w:sz w:val="36"/>
          <w:szCs w:val="36"/>
        </w:rPr>
        <w:t xml:space="preserve">7.  </w:t>
      </w:r>
      <w:r w:rsidRPr="00376D4B">
        <w:rPr>
          <w:rFonts w:ascii="Times New Roman" w:hAnsi="Times New Roman"/>
          <w:b/>
          <w:sz w:val="32"/>
          <w:szCs w:val="32"/>
        </w:rPr>
        <w:t>ЛИТЕРАТУРА</w:t>
      </w:r>
      <w:r>
        <w:rPr>
          <w:rFonts w:ascii="Times New Roman" w:hAnsi="Times New Roman"/>
          <w:b/>
          <w:sz w:val="32"/>
          <w:szCs w:val="32"/>
        </w:rPr>
        <w:t>.</w:t>
      </w:r>
    </w:p>
    <w:p w:rsidR="00F141F2" w:rsidRDefault="00F141F2" w:rsidP="009C22AD">
      <w:pPr>
        <w:spacing w:before="100" w:beforeAutospacing="1" w:after="100" w:afterAutospacing="1" w:line="240" w:lineRule="auto"/>
        <w:ind w:left="568"/>
        <w:jc w:val="both"/>
        <w:rPr>
          <w:rFonts w:ascii="Times New Roman" w:hAnsi="Times New Roman"/>
          <w:sz w:val="24"/>
          <w:szCs w:val="24"/>
        </w:rPr>
      </w:pPr>
      <w:r w:rsidRPr="009C22AD">
        <w:rPr>
          <w:rFonts w:ascii="Times New Roman" w:hAnsi="Times New Roman"/>
          <w:b/>
          <w:sz w:val="28"/>
          <w:szCs w:val="28"/>
        </w:rPr>
        <w:t>-  С</w:t>
      </w:r>
      <w:r w:rsidRPr="009C22AD">
        <w:rPr>
          <w:rFonts w:ascii="Times New Roman" w:hAnsi="Times New Roman"/>
          <w:sz w:val="28"/>
          <w:szCs w:val="28"/>
        </w:rPr>
        <w:t>борник методических, информационных материалов для проведения информационно-пропагандистской работы антинаркотической направленности</w:t>
      </w:r>
      <w:r>
        <w:rPr>
          <w:rFonts w:ascii="Times New Roman" w:hAnsi="Times New Roman"/>
          <w:sz w:val="32"/>
          <w:szCs w:val="32"/>
        </w:rPr>
        <w:t xml:space="preserve"> (</w:t>
      </w:r>
      <w:r w:rsidRPr="009C22AD">
        <w:rPr>
          <w:rFonts w:ascii="Times New Roman" w:hAnsi="Times New Roman"/>
          <w:sz w:val="24"/>
          <w:szCs w:val="24"/>
        </w:rPr>
        <w:t xml:space="preserve">учебно-методические материалы по профилактике злоупотребления психоактивными веществами для образовательных учреждений, работников образования) </w:t>
      </w:r>
      <w:r w:rsidRPr="00EA7819">
        <w:rPr>
          <w:rFonts w:ascii="Times New Roman" w:hAnsi="Times New Roman"/>
          <w:sz w:val="28"/>
          <w:szCs w:val="28"/>
        </w:rPr>
        <w:t>часть 1,2.</w:t>
      </w:r>
    </w:p>
    <w:p w:rsidR="00F141F2" w:rsidRDefault="00F141F2" w:rsidP="009C22AD">
      <w:pPr>
        <w:spacing w:before="100" w:beforeAutospacing="1" w:after="100" w:afterAutospacing="1" w:line="240" w:lineRule="auto"/>
        <w:ind w:left="568"/>
        <w:jc w:val="both"/>
        <w:rPr>
          <w:rFonts w:ascii="Times New Roman" w:hAnsi="Times New Roman"/>
          <w:sz w:val="28"/>
          <w:szCs w:val="28"/>
        </w:rPr>
      </w:pPr>
      <w:r>
        <w:rPr>
          <w:rFonts w:ascii="Times New Roman" w:hAnsi="Times New Roman"/>
          <w:b/>
          <w:sz w:val="28"/>
          <w:szCs w:val="28"/>
        </w:rPr>
        <w:t>-  П</w:t>
      </w:r>
      <w:r>
        <w:rPr>
          <w:rFonts w:ascii="Times New Roman" w:hAnsi="Times New Roman"/>
          <w:sz w:val="28"/>
          <w:szCs w:val="28"/>
        </w:rPr>
        <w:t>рофилактика негативных явлений в молодежной среде . Центр системных региональных исследований и прогназирований ИППК РГУ и ИСПИ РАН.</w:t>
      </w:r>
    </w:p>
    <w:p w:rsidR="00F141F2" w:rsidRDefault="00F141F2" w:rsidP="009C22AD">
      <w:pPr>
        <w:spacing w:before="100" w:beforeAutospacing="1" w:after="100" w:afterAutospacing="1" w:line="240" w:lineRule="auto"/>
        <w:ind w:left="568"/>
        <w:jc w:val="both"/>
        <w:rPr>
          <w:rFonts w:ascii="Times New Roman" w:hAnsi="Times New Roman"/>
          <w:sz w:val="28"/>
          <w:szCs w:val="28"/>
        </w:rPr>
      </w:pPr>
      <w:r>
        <w:rPr>
          <w:rFonts w:ascii="Times New Roman" w:hAnsi="Times New Roman"/>
          <w:b/>
          <w:sz w:val="28"/>
          <w:szCs w:val="28"/>
        </w:rPr>
        <w:t>-  Ш</w:t>
      </w:r>
      <w:r>
        <w:rPr>
          <w:rFonts w:ascii="Times New Roman" w:hAnsi="Times New Roman"/>
          <w:sz w:val="28"/>
          <w:szCs w:val="28"/>
        </w:rPr>
        <w:t>кола без наркотиков: Книга для педагогов и родителей. Л.М. Шипицина и Е.И. Казакова. 2002 г.</w:t>
      </w:r>
    </w:p>
    <w:p w:rsidR="00F141F2" w:rsidRPr="00EA7819" w:rsidRDefault="00F141F2" w:rsidP="009C22AD">
      <w:pPr>
        <w:spacing w:before="100" w:beforeAutospacing="1" w:after="100" w:afterAutospacing="1" w:line="240" w:lineRule="auto"/>
        <w:ind w:left="568"/>
        <w:jc w:val="both"/>
        <w:rPr>
          <w:rFonts w:ascii="Times New Roman" w:hAnsi="Times New Roman"/>
          <w:sz w:val="24"/>
          <w:szCs w:val="24"/>
        </w:rPr>
      </w:pPr>
      <w:r>
        <w:rPr>
          <w:rFonts w:ascii="Times New Roman" w:hAnsi="Times New Roman"/>
          <w:b/>
          <w:sz w:val="28"/>
          <w:szCs w:val="28"/>
        </w:rPr>
        <w:t>-   К</w:t>
      </w:r>
      <w:r>
        <w:rPr>
          <w:rFonts w:ascii="Times New Roman" w:hAnsi="Times New Roman"/>
          <w:sz w:val="28"/>
          <w:szCs w:val="28"/>
        </w:rPr>
        <w:t>ритерии оценки профилактической деятельности образовательного учреждения. Методическое пособие. Л.К. Чаусова, А.В. Остапенко, М.Н. Мясникова. 2008 г.</w:t>
      </w:r>
    </w:p>
    <w:p w:rsidR="00F141F2" w:rsidRPr="00376D4B" w:rsidRDefault="00F141F2" w:rsidP="00376D4B">
      <w:pPr>
        <w:spacing w:before="100" w:beforeAutospacing="1" w:after="100" w:afterAutospacing="1" w:line="240" w:lineRule="auto"/>
        <w:ind w:left="568"/>
        <w:rPr>
          <w:rFonts w:ascii="Times New Roman" w:hAnsi="Times New Roman"/>
          <w:b/>
          <w:sz w:val="32"/>
          <w:szCs w:val="32"/>
        </w:rPr>
      </w:pPr>
    </w:p>
    <w:p w:rsidR="00F141F2" w:rsidRPr="009B0D92" w:rsidRDefault="00F141F2" w:rsidP="009B0D92"/>
    <w:p w:rsidR="00F141F2" w:rsidRDefault="00F141F2" w:rsidP="00D542D9">
      <w:pPr>
        <w:spacing w:before="100" w:beforeAutospacing="1" w:after="100" w:afterAutospacing="1" w:line="240" w:lineRule="auto"/>
        <w:rPr>
          <w:rFonts w:ascii="Times New Roman" w:hAnsi="Times New Roman"/>
          <w:b/>
          <w:i/>
        </w:rPr>
      </w:pPr>
      <w:r>
        <w:rPr>
          <w:rFonts w:ascii="Times New Roman" w:hAnsi="Times New Roman"/>
          <w:b/>
          <w:i/>
          <w:sz w:val="32"/>
          <w:szCs w:val="32"/>
        </w:rPr>
        <w:t xml:space="preserve">                                                                           </w:t>
      </w:r>
      <w:r>
        <w:rPr>
          <w:rFonts w:ascii="Times New Roman" w:hAnsi="Times New Roman"/>
          <w:b/>
          <w:i/>
        </w:rPr>
        <w:t>Приложение к программе.</w:t>
      </w:r>
    </w:p>
    <w:p w:rsidR="00F141F2" w:rsidRDefault="00F141F2" w:rsidP="00D542D9">
      <w:pPr>
        <w:tabs>
          <w:tab w:val="left" w:pos="630"/>
          <w:tab w:val="center" w:pos="4677"/>
        </w:tabs>
        <w:spacing w:before="100" w:beforeAutospacing="1" w:after="100" w:afterAutospacing="1" w:line="240" w:lineRule="auto"/>
        <w:rPr>
          <w:rFonts w:ascii="Times New Roman" w:hAnsi="Times New Roman"/>
          <w:b/>
          <w:i/>
          <w:sz w:val="32"/>
          <w:szCs w:val="32"/>
        </w:rPr>
      </w:pPr>
      <w:r>
        <w:rPr>
          <w:rFonts w:ascii="Times New Roman" w:hAnsi="Times New Roman"/>
          <w:b/>
          <w:i/>
          <w:sz w:val="32"/>
          <w:szCs w:val="32"/>
        </w:rPr>
        <w:tab/>
        <w:t>8.</w:t>
      </w:r>
      <w:r>
        <w:rPr>
          <w:rFonts w:ascii="Times New Roman" w:hAnsi="Times New Roman"/>
          <w:b/>
          <w:i/>
          <w:sz w:val="32"/>
          <w:szCs w:val="32"/>
        </w:rPr>
        <w:tab/>
        <w:t>ПЛАН</w:t>
      </w:r>
    </w:p>
    <w:p w:rsidR="00F141F2" w:rsidRDefault="00F141F2" w:rsidP="00D542D9">
      <w:pPr>
        <w:tabs>
          <w:tab w:val="left" w:pos="3620"/>
        </w:tabs>
        <w:spacing w:after="0" w:line="240" w:lineRule="auto"/>
        <w:jc w:val="center"/>
        <w:rPr>
          <w:rFonts w:ascii="Times New Roman" w:hAnsi="Times New Roman"/>
          <w:b/>
          <w:i/>
          <w:sz w:val="32"/>
          <w:szCs w:val="32"/>
        </w:rPr>
      </w:pPr>
      <w:r>
        <w:rPr>
          <w:rFonts w:ascii="Times New Roman" w:hAnsi="Times New Roman"/>
          <w:b/>
          <w:i/>
          <w:sz w:val="32"/>
          <w:szCs w:val="32"/>
        </w:rPr>
        <w:t xml:space="preserve"> РЕАЛИЗАЦИИ ЦЕЛЕВОЙ ПРОГРАММЫ</w:t>
      </w:r>
    </w:p>
    <w:p w:rsidR="00F141F2" w:rsidRDefault="00F141F2" w:rsidP="00D542D9">
      <w:pPr>
        <w:tabs>
          <w:tab w:val="left" w:pos="3620"/>
        </w:tabs>
        <w:spacing w:after="0" w:line="240" w:lineRule="auto"/>
        <w:jc w:val="center"/>
        <w:rPr>
          <w:rFonts w:ascii="Times New Roman" w:hAnsi="Times New Roman"/>
          <w:b/>
          <w:sz w:val="40"/>
          <w:szCs w:val="40"/>
        </w:rPr>
      </w:pPr>
      <w:r>
        <w:rPr>
          <w:rFonts w:ascii="Times New Roman" w:hAnsi="Times New Roman"/>
          <w:b/>
          <w:sz w:val="40"/>
          <w:szCs w:val="40"/>
        </w:rPr>
        <w:t xml:space="preserve">по профилактике безнадзорности, беспризорности и вредных привычек </w:t>
      </w:r>
    </w:p>
    <w:p w:rsidR="00F141F2" w:rsidRDefault="00F141F2" w:rsidP="00D542D9">
      <w:pPr>
        <w:tabs>
          <w:tab w:val="left" w:pos="3620"/>
        </w:tabs>
        <w:jc w:val="center"/>
        <w:rPr>
          <w:rFonts w:ascii="Times New Roman" w:hAnsi="Times New Roman"/>
          <w:b/>
          <w:i/>
          <w:sz w:val="32"/>
          <w:szCs w:val="32"/>
        </w:rPr>
      </w:pPr>
      <w:r>
        <w:rPr>
          <w:rFonts w:ascii="Times New Roman" w:hAnsi="Times New Roman"/>
          <w:b/>
          <w:sz w:val="40"/>
          <w:szCs w:val="40"/>
        </w:rPr>
        <w:t>среди детей и подростков.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6"/>
        <w:gridCol w:w="4754"/>
        <w:gridCol w:w="2059"/>
        <w:gridCol w:w="2192"/>
      </w:tblGrid>
      <w:tr w:rsidR="00F141F2" w:rsidTr="00D542D9">
        <w:tc>
          <w:tcPr>
            <w:tcW w:w="534" w:type="dxa"/>
          </w:tcPr>
          <w:p w:rsidR="00F141F2" w:rsidRDefault="00F141F2">
            <w:pPr>
              <w:spacing w:after="0" w:line="240" w:lineRule="auto"/>
              <w:jc w:val="both"/>
              <w:rPr>
                <w:rFonts w:ascii="Times New Roman" w:hAnsi="Times New Roman"/>
                <w:sz w:val="24"/>
                <w:szCs w:val="24"/>
              </w:rPr>
            </w:pPr>
          </w:p>
          <w:p w:rsidR="00F141F2" w:rsidRDefault="00F141F2">
            <w:pPr>
              <w:spacing w:after="0" w:line="240" w:lineRule="auto"/>
              <w:jc w:val="both"/>
              <w:rPr>
                <w:rFonts w:ascii="Times New Roman" w:hAnsi="Times New Roman"/>
                <w:sz w:val="24"/>
                <w:szCs w:val="24"/>
              </w:rPr>
            </w:pPr>
            <w:r>
              <w:rPr>
                <w:rFonts w:ascii="Times New Roman" w:hAnsi="Times New Roman"/>
                <w:sz w:val="24"/>
                <w:szCs w:val="24"/>
              </w:rPr>
              <w:t>№</w:t>
            </w:r>
          </w:p>
        </w:tc>
        <w:tc>
          <w:tcPr>
            <w:tcW w:w="4961" w:type="dxa"/>
          </w:tcPr>
          <w:p w:rsidR="00F141F2" w:rsidRDefault="00F141F2">
            <w:pPr>
              <w:spacing w:after="0" w:line="240" w:lineRule="auto"/>
              <w:jc w:val="center"/>
              <w:rPr>
                <w:rFonts w:ascii="Times New Roman" w:hAnsi="Times New Roman"/>
                <w:sz w:val="24"/>
                <w:szCs w:val="24"/>
              </w:rPr>
            </w:pPr>
          </w:p>
          <w:p w:rsidR="00F141F2" w:rsidRDefault="00F141F2">
            <w:pPr>
              <w:spacing w:after="0" w:line="240" w:lineRule="auto"/>
              <w:jc w:val="center"/>
              <w:rPr>
                <w:rFonts w:ascii="Times New Roman" w:hAnsi="Times New Roman"/>
                <w:sz w:val="24"/>
                <w:szCs w:val="24"/>
              </w:rPr>
            </w:pPr>
            <w:r>
              <w:rPr>
                <w:rFonts w:ascii="Times New Roman" w:hAnsi="Times New Roman"/>
                <w:sz w:val="24"/>
                <w:szCs w:val="24"/>
              </w:rPr>
              <w:t>М Е Р О П Р И Я Т И Я</w:t>
            </w:r>
          </w:p>
          <w:p w:rsidR="00F141F2" w:rsidRDefault="00F141F2">
            <w:pPr>
              <w:spacing w:after="0" w:line="240" w:lineRule="auto"/>
              <w:jc w:val="center"/>
              <w:rPr>
                <w:rFonts w:ascii="Times New Roman" w:hAnsi="Times New Roman"/>
                <w:sz w:val="24"/>
                <w:szCs w:val="24"/>
              </w:rPr>
            </w:pPr>
          </w:p>
        </w:tc>
        <w:tc>
          <w:tcPr>
            <w:tcW w:w="1984" w:type="dxa"/>
          </w:tcPr>
          <w:p w:rsidR="00F141F2" w:rsidRDefault="00F141F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Время проведения</w:t>
            </w:r>
          </w:p>
        </w:tc>
        <w:tc>
          <w:tcPr>
            <w:tcW w:w="2092" w:type="dxa"/>
          </w:tcPr>
          <w:p w:rsidR="00F141F2" w:rsidRDefault="00F141F2">
            <w:pPr>
              <w:spacing w:before="100" w:beforeAutospacing="1" w:after="0" w:line="240" w:lineRule="auto"/>
              <w:jc w:val="center"/>
              <w:rPr>
                <w:rFonts w:ascii="Times New Roman" w:hAnsi="Times New Roman"/>
                <w:sz w:val="24"/>
                <w:szCs w:val="24"/>
              </w:rPr>
            </w:pPr>
            <w:r>
              <w:rPr>
                <w:rFonts w:ascii="Times New Roman" w:hAnsi="Times New Roman"/>
                <w:sz w:val="24"/>
                <w:szCs w:val="24"/>
              </w:rPr>
              <w:t>Ответственные исполнители</w:t>
            </w:r>
          </w:p>
        </w:tc>
      </w:tr>
      <w:tr w:rsidR="00F141F2" w:rsidTr="00D542D9">
        <w:tc>
          <w:tcPr>
            <w:tcW w:w="534" w:type="dxa"/>
          </w:tcPr>
          <w:p w:rsidR="00F141F2" w:rsidRDefault="00F141F2">
            <w:pPr>
              <w:spacing w:before="100" w:beforeAutospacing="1" w:after="0" w:line="240" w:lineRule="auto"/>
              <w:jc w:val="both"/>
              <w:rPr>
                <w:rFonts w:ascii="Times New Roman" w:hAnsi="Times New Roman"/>
                <w:sz w:val="28"/>
                <w:szCs w:val="28"/>
              </w:rPr>
            </w:pPr>
          </w:p>
          <w:p w:rsidR="00F141F2" w:rsidRDefault="00F141F2">
            <w:pPr>
              <w:spacing w:before="100" w:beforeAutospacing="1" w:after="0" w:line="240" w:lineRule="auto"/>
              <w:jc w:val="both"/>
              <w:rPr>
                <w:rFonts w:ascii="Times New Roman" w:hAnsi="Times New Roman"/>
                <w:sz w:val="28"/>
                <w:szCs w:val="28"/>
              </w:rPr>
            </w:pPr>
          </w:p>
          <w:p w:rsidR="00F141F2" w:rsidRDefault="00F141F2">
            <w:pPr>
              <w:spacing w:before="100" w:beforeAutospacing="1" w:after="0" w:line="240" w:lineRule="auto"/>
              <w:jc w:val="both"/>
              <w:rPr>
                <w:rFonts w:ascii="Times New Roman" w:hAnsi="Times New Roman"/>
                <w:sz w:val="28"/>
                <w:szCs w:val="28"/>
              </w:rPr>
            </w:pPr>
            <w:r>
              <w:rPr>
                <w:rFonts w:ascii="Times New Roman" w:hAnsi="Times New Roman"/>
                <w:sz w:val="28"/>
                <w:szCs w:val="28"/>
              </w:rPr>
              <w:t>1.</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2.</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3.</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4.</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5.</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6.</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7.</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8.</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9.</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10.</w:t>
            </w:r>
          </w:p>
          <w:p w:rsidR="00F141F2" w:rsidRDefault="00F141F2">
            <w:pPr>
              <w:spacing w:before="100" w:beforeAutospacing="1" w:after="0"/>
              <w:jc w:val="both"/>
              <w:rPr>
                <w:rFonts w:ascii="Times New Roman" w:hAnsi="Times New Roman"/>
                <w:sz w:val="32"/>
                <w:szCs w:val="32"/>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11.</w:t>
            </w:r>
          </w:p>
          <w:p w:rsidR="00F141F2" w:rsidRDefault="00F141F2">
            <w:pPr>
              <w:spacing w:after="100" w:afterAutospacing="1"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12.</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13.</w:t>
            </w:r>
          </w:p>
          <w:p w:rsidR="00F141F2" w:rsidRDefault="00F141F2">
            <w:pPr>
              <w:spacing w:after="100" w:afterAutospacing="1" w:line="240" w:lineRule="auto"/>
              <w:jc w:val="both"/>
              <w:rPr>
                <w:rFonts w:ascii="Times New Roman" w:hAnsi="Times New Roman"/>
                <w:sz w:val="28"/>
                <w:szCs w:val="28"/>
              </w:rPr>
            </w:pPr>
          </w:p>
          <w:p w:rsidR="00F141F2" w:rsidRDefault="00F141F2">
            <w:pPr>
              <w:spacing w:after="100" w:afterAutospacing="1" w:line="240" w:lineRule="auto"/>
              <w:jc w:val="both"/>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14.</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15.</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16.</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17.</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18.</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19.</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20.</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21.</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22.</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23.</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24.</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25.</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24.</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25.</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26.</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27.</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28.</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29.</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30.</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31.</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32.</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33.</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34.</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35.</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36.</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37.</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38.</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39.</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40.</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41.</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tc>
        <w:tc>
          <w:tcPr>
            <w:tcW w:w="4961" w:type="dxa"/>
          </w:tcPr>
          <w:p w:rsidR="00F141F2" w:rsidRDefault="00F141F2">
            <w:pPr>
              <w:spacing w:before="100" w:beforeAutospacing="1" w:after="0" w:line="240" w:lineRule="auto"/>
              <w:jc w:val="both"/>
              <w:rPr>
                <w:rFonts w:ascii="Times New Roman" w:hAnsi="Times New Roman"/>
                <w:b/>
                <w:sz w:val="28"/>
                <w:szCs w:val="28"/>
              </w:rPr>
            </w:pPr>
          </w:p>
          <w:p w:rsidR="00F141F2" w:rsidRDefault="00F141F2">
            <w:pPr>
              <w:spacing w:before="100" w:beforeAutospacing="1" w:after="0" w:line="240" w:lineRule="auto"/>
              <w:jc w:val="both"/>
              <w:rPr>
                <w:rFonts w:ascii="Times New Roman" w:hAnsi="Times New Roman"/>
                <w:b/>
                <w:sz w:val="28"/>
                <w:szCs w:val="28"/>
              </w:rPr>
            </w:pPr>
            <w:r>
              <w:rPr>
                <w:rFonts w:ascii="Times New Roman" w:hAnsi="Times New Roman"/>
                <w:b/>
                <w:sz w:val="28"/>
                <w:szCs w:val="28"/>
              </w:rPr>
              <w:t>Организационные мероприятия.</w:t>
            </w:r>
          </w:p>
          <w:p w:rsidR="00F141F2" w:rsidRDefault="00F141F2">
            <w:pPr>
              <w:spacing w:after="0" w:line="240" w:lineRule="auto"/>
              <w:jc w:val="both"/>
              <w:rPr>
                <w:rFonts w:ascii="Times New Roman" w:hAnsi="Times New Roman"/>
                <w:b/>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Выявление и учет трудных и проблемных семей.</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Выявление и учет учащихся «группы риска».</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Формирование базы данных детей «группы риска» и неблагополучных семей с целью оказания психолого-педагогической поддержки.</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b/>
                <w:sz w:val="28"/>
                <w:szCs w:val="28"/>
              </w:rPr>
            </w:pPr>
            <w:r>
              <w:rPr>
                <w:rFonts w:ascii="Times New Roman" w:hAnsi="Times New Roman"/>
                <w:b/>
                <w:sz w:val="28"/>
                <w:szCs w:val="28"/>
              </w:rPr>
              <w:t>Наставничество .</w:t>
            </w:r>
          </w:p>
          <w:p w:rsidR="00F141F2" w:rsidRDefault="00F141F2">
            <w:pPr>
              <w:spacing w:before="100" w:beforeAutospacing="1" w:after="0" w:line="240" w:lineRule="auto"/>
              <w:jc w:val="both"/>
              <w:rPr>
                <w:rFonts w:ascii="Times New Roman" w:hAnsi="Times New Roman"/>
                <w:sz w:val="28"/>
                <w:szCs w:val="28"/>
              </w:rPr>
            </w:pPr>
            <w:r>
              <w:rPr>
                <w:rFonts w:ascii="Times New Roman" w:hAnsi="Times New Roman"/>
                <w:sz w:val="28"/>
                <w:szCs w:val="28"/>
              </w:rPr>
              <w:t>Знакомство с жилищно-бытовыми условиями своего воспитанника из «группы риска».</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Связь с общеобразовательной школой.</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Встречи и беседы с родителями воспитанников.</w:t>
            </w:r>
          </w:p>
          <w:p w:rsidR="00F141F2" w:rsidRDefault="00F141F2">
            <w:pPr>
              <w:spacing w:before="100" w:beforeAutospacing="1" w:after="0" w:line="240" w:lineRule="auto"/>
              <w:jc w:val="both"/>
              <w:rPr>
                <w:rFonts w:ascii="Times New Roman" w:hAnsi="Times New Roman"/>
                <w:sz w:val="28"/>
                <w:szCs w:val="28"/>
              </w:rPr>
            </w:pPr>
            <w:r>
              <w:rPr>
                <w:rFonts w:ascii="Times New Roman" w:hAnsi="Times New Roman"/>
                <w:sz w:val="28"/>
                <w:szCs w:val="28"/>
              </w:rPr>
              <w:t>Воспитательная работа по профилактике правонарушений.</w:t>
            </w:r>
          </w:p>
          <w:p w:rsidR="00F141F2" w:rsidRDefault="00F141F2">
            <w:pPr>
              <w:spacing w:before="100" w:beforeAutospacing="1" w:after="0" w:line="240" w:lineRule="auto"/>
              <w:jc w:val="both"/>
              <w:rPr>
                <w:rFonts w:ascii="Times New Roman" w:hAnsi="Times New Roman"/>
                <w:sz w:val="28"/>
                <w:szCs w:val="28"/>
              </w:rPr>
            </w:pPr>
            <w:r>
              <w:rPr>
                <w:rFonts w:ascii="Times New Roman" w:hAnsi="Times New Roman"/>
                <w:sz w:val="28"/>
                <w:szCs w:val="28"/>
              </w:rPr>
              <w:t>Воспитательная работа по предупреждению вредных привычек.</w:t>
            </w:r>
          </w:p>
          <w:p w:rsidR="00F141F2" w:rsidRDefault="00F141F2">
            <w:pPr>
              <w:spacing w:before="100" w:beforeAutospacing="1" w:after="0" w:line="240" w:lineRule="auto"/>
              <w:jc w:val="both"/>
              <w:rPr>
                <w:rFonts w:ascii="Times New Roman" w:hAnsi="Times New Roman"/>
                <w:sz w:val="28"/>
                <w:szCs w:val="28"/>
              </w:rPr>
            </w:pPr>
            <w:r>
              <w:rPr>
                <w:rFonts w:ascii="Times New Roman" w:hAnsi="Times New Roman"/>
                <w:sz w:val="28"/>
                <w:szCs w:val="28"/>
              </w:rPr>
              <w:t>Привлечение и вовлечение детей «группы риска» к спортивно-массовым мероприятиям спортивной школы и города.</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Ведение листа учета проделанной работы.</w:t>
            </w:r>
          </w:p>
          <w:p w:rsidR="00F141F2" w:rsidRDefault="00F141F2">
            <w:pPr>
              <w:spacing w:before="100" w:beforeAutospacing="1" w:after="0" w:line="240" w:lineRule="auto"/>
              <w:jc w:val="both"/>
              <w:rPr>
                <w:rFonts w:ascii="Times New Roman" w:hAnsi="Times New Roman"/>
                <w:b/>
                <w:sz w:val="28"/>
                <w:szCs w:val="28"/>
              </w:rPr>
            </w:pPr>
            <w:r>
              <w:rPr>
                <w:rFonts w:ascii="Times New Roman" w:hAnsi="Times New Roman"/>
                <w:b/>
                <w:sz w:val="28"/>
                <w:szCs w:val="28"/>
              </w:rPr>
              <w:t>Профилактическая работа.</w:t>
            </w:r>
          </w:p>
          <w:p w:rsidR="00F141F2" w:rsidRDefault="00F141F2">
            <w:pPr>
              <w:spacing w:after="0" w:line="240" w:lineRule="auto"/>
              <w:jc w:val="both"/>
              <w:rPr>
                <w:rFonts w:ascii="Times New Roman" w:hAnsi="Times New Roman"/>
                <w:b/>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Изучение основ здорового образа жизни, обеспечивающего полноценную и безопасную жизнедеятельность и реализацию способностей и потребностей личности в повседневной деятельности.</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тематических бесед и дискуссий о вреде алкоголя, сигарет и других психоактивных веществ (ПАВ).</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Проведение групповых занятий с элементами тренинга по обучению здоровому жизненному стилю, формированию стремления преодолеть жизненные трудности, справляться со стрессами без применения ПАВ.</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Анкетирование :</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«Досуг современного школьника»;</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Курить или не курить?»</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Что такое ЗОЖ?»</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Что ты хочешь делать в день самоуправления?»</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b/>
                <w:sz w:val="28"/>
                <w:szCs w:val="28"/>
              </w:rPr>
            </w:pPr>
            <w:r>
              <w:rPr>
                <w:rFonts w:ascii="Times New Roman" w:hAnsi="Times New Roman"/>
                <w:b/>
                <w:sz w:val="28"/>
                <w:szCs w:val="28"/>
              </w:rPr>
              <w:t>Инструктивно-методические, обучающие мероприятия.</w:t>
            </w:r>
          </w:p>
          <w:p w:rsidR="00F141F2" w:rsidRDefault="00F141F2">
            <w:pPr>
              <w:spacing w:after="0" w:line="240" w:lineRule="auto"/>
              <w:jc w:val="both"/>
              <w:rPr>
                <w:rFonts w:ascii="Times New Roman" w:hAnsi="Times New Roman"/>
                <w:b/>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Принимать участие в семинарах и курсах по проблеме профилактики безнадзорности, беспризорности и вредных привычек.</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Организация родительского всеобуча по проблеме профилактики ПАВ и формирования здорового жизненного стиля поведения.</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Связь с инспекцией по делам несовершеннолетних</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center"/>
              <w:rPr>
                <w:rFonts w:ascii="Times New Roman" w:hAnsi="Times New Roman"/>
                <w:b/>
                <w:sz w:val="28"/>
                <w:szCs w:val="28"/>
              </w:rPr>
            </w:pPr>
          </w:p>
          <w:p w:rsidR="00F141F2" w:rsidRDefault="00F141F2">
            <w:pPr>
              <w:spacing w:after="0" w:line="240" w:lineRule="auto"/>
              <w:jc w:val="center"/>
              <w:rPr>
                <w:rFonts w:ascii="Times New Roman" w:hAnsi="Times New Roman"/>
                <w:b/>
                <w:sz w:val="28"/>
                <w:szCs w:val="28"/>
              </w:rPr>
            </w:pPr>
            <w:r>
              <w:rPr>
                <w:rFonts w:ascii="Times New Roman" w:hAnsi="Times New Roman"/>
                <w:b/>
                <w:sz w:val="28"/>
                <w:szCs w:val="28"/>
              </w:rPr>
              <w:t>Работа с родителями по формированию культуры общения, установки на здоровый образ жизни.</w:t>
            </w:r>
          </w:p>
          <w:p w:rsidR="00F141F2" w:rsidRDefault="00F141F2">
            <w:pPr>
              <w:spacing w:after="0" w:line="240" w:lineRule="auto"/>
              <w:jc w:val="center"/>
              <w:rPr>
                <w:rFonts w:ascii="Times New Roman" w:hAnsi="Times New Roman"/>
                <w:b/>
                <w:sz w:val="28"/>
                <w:szCs w:val="28"/>
              </w:rPr>
            </w:pPr>
          </w:p>
          <w:p w:rsidR="00F141F2" w:rsidRDefault="00F141F2">
            <w:pPr>
              <w:spacing w:after="0" w:line="240" w:lineRule="auto"/>
              <w:jc w:val="center"/>
              <w:rPr>
                <w:rFonts w:ascii="Times New Roman" w:hAnsi="Times New Roman"/>
                <w:b/>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Консультирование родителей по теме: * «Энергетические напитки, тоники –  первый шаг к алкоголизму».</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«Пьянство и алкоголизм – явления безнравственные».</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«Курение – угроза здоровью человека».</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«ПАВ – что о них нужно знать?».</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Помощь семьям в установлении контактов со специалистами, оказание коррекционной помощи.</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Дисциплина и управление детьми</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(обмен опытом по проблемам воспитания).</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Положительные эмоции и их значение в жизни человека.</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СПИД – реальность или миф?</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Целенаправленная организация свободного времени в семье.</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Авторитет родителей и его влияние на развитие личности ребенка.</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Достоинства и недостатки общения ребенка с телевизором. Влияние телепередач на формирование характера и познавательной сферы.</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Опасности увлечение компьютером. Значение компьютера в развитии интеллекта.</w:t>
            </w:r>
          </w:p>
          <w:p w:rsidR="00F141F2" w:rsidRDefault="00F141F2">
            <w:pPr>
              <w:spacing w:after="0" w:line="240" w:lineRule="auto"/>
              <w:jc w:val="center"/>
              <w:rPr>
                <w:rFonts w:ascii="Times New Roman" w:hAnsi="Times New Roman"/>
                <w:b/>
                <w:sz w:val="28"/>
                <w:szCs w:val="28"/>
              </w:rPr>
            </w:pPr>
            <w:r>
              <w:rPr>
                <w:rFonts w:ascii="Times New Roman" w:hAnsi="Times New Roman"/>
                <w:b/>
                <w:sz w:val="28"/>
                <w:szCs w:val="28"/>
              </w:rPr>
              <w:t>Информационные мероприятия.</w:t>
            </w:r>
          </w:p>
          <w:p w:rsidR="00F141F2" w:rsidRDefault="00F141F2">
            <w:pPr>
              <w:spacing w:after="0" w:line="240" w:lineRule="auto"/>
              <w:jc w:val="center"/>
              <w:rPr>
                <w:rFonts w:ascii="Times New Roman" w:hAnsi="Times New Roman"/>
                <w:b/>
                <w:sz w:val="28"/>
                <w:szCs w:val="28"/>
              </w:rPr>
            </w:pPr>
          </w:p>
          <w:p w:rsidR="00F141F2" w:rsidRDefault="00F141F2">
            <w:pPr>
              <w:spacing w:after="0" w:line="240" w:lineRule="auto"/>
              <w:rPr>
                <w:rFonts w:ascii="Times New Roman" w:hAnsi="Times New Roman"/>
                <w:b/>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Оформление «уголка» с телефонами и адресами кризисных центров специализированных служб .</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Освещение в прессе, телевидении деятельности ДЮСШ №2:</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спортивно-массовые мероприятия;</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спортивные соревнования;</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спортивные достижения;</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пропаганда и агитация семейного ЗОЖ.</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Обновление накопительных папок статей и бесед о вреде ПАВ.</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Оформление «уголка здоровья и здорового образа жизни»</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Оформление стенда «лучшие спортсмены года».</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Обновление информационного стенда.</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center"/>
              <w:rPr>
                <w:rFonts w:ascii="Times New Roman" w:hAnsi="Times New Roman"/>
                <w:b/>
                <w:sz w:val="28"/>
                <w:szCs w:val="28"/>
              </w:rPr>
            </w:pPr>
            <w:r>
              <w:rPr>
                <w:rFonts w:ascii="Times New Roman" w:hAnsi="Times New Roman"/>
                <w:b/>
                <w:sz w:val="28"/>
                <w:szCs w:val="28"/>
              </w:rPr>
              <w:t>Массовые мероприятия.</w:t>
            </w:r>
          </w:p>
          <w:p w:rsidR="00F141F2" w:rsidRDefault="00F141F2">
            <w:pPr>
              <w:spacing w:after="0" w:line="240" w:lineRule="auto"/>
              <w:jc w:val="center"/>
              <w:rPr>
                <w:rFonts w:ascii="Times New Roman" w:hAnsi="Times New Roman"/>
                <w:b/>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Организация профилактической акции «Мы за здоровый образ жизни»</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Участие в конкурсе социальной рекламы ЗОЖ.</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«День здоровья».</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Участие в конкурсе рисунков, плакатов «Мы против наркотиков».</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Участие в городских профилак -тических мероприятиях.</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Соревнования по видам спорта:</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Кубок МЭРА по футболу.</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Соревнования дворовых команд по футболу.</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Соревнования по гимнастике.</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Соревнования по баскетболу.</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Соревнования по борьбе.</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Соревнования по боксу.</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Соревнования по плаванию.</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Показательные выступления гимнастов в городских мероприятиях.</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Участие в областном фестивале молодежных массовых видов спорта «Новое поколение выбирает спорт».</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«Колядки» - спортивно-развлека -тельный праздник для детей.</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летней оздоровительной компании:</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спортивные отряды по отделениям;</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организация и проведение спортивных мероприятий в пришкольных лагерях ОУ.</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Вовлечение детей «группы риска» в летнюю оздоровительную компанию.</w:t>
            </w:r>
          </w:p>
          <w:p w:rsidR="00F141F2" w:rsidRDefault="00F141F2">
            <w:pPr>
              <w:spacing w:after="0" w:line="240" w:lineRule="auto"/>
              <w:jc w:val="both"/>
              <w:rPr>
                <w:rFonts w:ascii="Times New Roman" w:hAnsi="Times New Roman"/>
                <w:sz w:val="28"/>
                <w:szCs w:val="28"/>
              </w:rPr>
            </w:pP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Работа по месту жительства в отдаленных поселках:</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п. Западный – футбол, гимнастика;</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ЦОФ – футбол, гимнастика;</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п. Двадцатка – гимнастика;</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3-й МК – футбол, гимнастика;</w:t>
            </w:r>
          </w:p>
          <w:p w:rsidR="00F141F2" w:rsidRDefault="00F141F2">
            <w:pPr>
              <w:spacing w:after="0" w:line="240" w:lineRule="auto"/>
              <w:jc w:val="both"/>
              <w:rPr>
                <w:rFonts w:ascii="Times New Roman" w:hAnsi="Times New Roman"/>
                <w:sz w:val="28"/>
                <w:szCs w:val="28"/>
              </w:rPr>
            </w:pPr>
            <w:r>
              <w:rPr>
                <w:rFonts w:ascii="Times New Roman" w:hAnsi="Times New Roman"/>
                <w:sz w:val="28"/>
                <w:szCs w:val="28"/>
              </w:rPr>
              <w:t>* п. Гундоровский – гимнастика;</w:t>
            </w:r>
          </w:p>
          <w:p w:rsidR="00F141F2" w:rsidRDefault="00F141F2">
            <w:pPr>
              <w:spacing w:before="100" w:beforeAutospacing="1" w:after="100" w:afterAutospacing="1" w:line="240" w:lineRule="auto"/>
              <w:jc w:val="both"/>
              <w:rPr>
                <w:rFonts w:ascii="Times New Roman" w:hAnsi="Times New Roman"/>
                <w:b/>
                <w:sz w:val="28"/>
                <w:szCs w:val="28"/>
              </w:rPr>
            </w:pPr>
            <w:r>
              <w:rPr>
                <w:rFonts w:ascii="Times New Roman" w:hAnsi="Times New Roman"/>
                <w:sz w:val="28"/>
                <w:szCs w:val="28"/>
              </w:rPr>
              <w:t>* п. Восточный - гимнастика</w:t>
            </w:r>
          </w:p>
        </w:tc>
        <w:tc>
          <w:tcPr>
            <w:tcW w:w="1984" w:type="dxa"/>
          </w:tcPr>
          <w:p w:rsidR="00F141F2" w:rsidRDefault="00F141F2">
            <w:pPr>
              <w:spacing w:before="100" w:beforeAutospacing="1" w:after="100" w:afterAutospacing="1" w:line="240" w:lineRule="auto"/>
              <w:jc w:val="both"/>
              <w:rPr>
                <w:rFonts w:ascii="Times New Roman" w:hAnsi="Times New Roman"/>
                <w:sz w:val="32"/>
                <w:szCs w:val="32"/>
              </w:rPr>
            </w:pPr>
          </w:p>
          <w:p w:rsidR="00F141F2" w:rsidRDefault="00F141F2">
            <w:pPr>
              <w:spacing w:after="0" w:line="240" w:lineRule="auto"/>
              <w:rPr>
                <w:rFonts w:ascii="Times New Roman" w:hAnsi="Times New Roman"/>
                <w:sz w:val="32"/>
                <w:szCs w:val="32"/>
              </w:rPr>
            </w:pPr>
          </w:p>
          <w:p w:rsidR="00F141F2" w:rsidRDefault="00F141F2">
            <w:pPr>
              <w:spacing w:after="0" w:line="240" w:lineRule="auto"/>
              <w:rPr>
                <w:rFonts w:ascii="Times New Roman" w:hAnsi="Times New Roman"/>
                <w:sz w:val="32"/>
                <w:szCs w:val="32"/>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Сентябрь</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 xml:space="preserve">Сентябрь </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 xml:space="preserve">Сентябрь </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before="240" w:after="0" w:line="240" w:lineRule="auto"/>
              <w:jc w:val="center"/>
              <w:rPr>
                <w:rFonts w:ascii="Times New Roman" w:hAnsi="Times New Roman"/>
                <w:sz w:val="28"/>
                <w:szCs w:val="28"/>
              </w:rPr>
            </w:pPr>
            <w:r>
              <w:rPr>
                <w:rFonts w:ascii="Times New Roman" w:hAnsi="Times New Roman"/>
                <w:sz w:val="28"/>
                <w:szCs w:val="28"/>
              </w:rPr>
              <w:t>В течение года</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В течение года</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По мере необходимости</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В течение года</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В течение года</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Согласно плана мероприятий</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В течение года</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В течение года</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ind w:firstLine="708"/>
              <w:rPr>
                <w:rFonts w:ascii="Times New Roman" w:hAnsi="Times New Roman"/>
                <w:sz w:val="28"/>
                <w:szCs w:val="28"/>
              </w:rPr>
            </w:pPr>
            <w:r>
              <w:rPr>
                <w:rFonts w:ascii="Times New Roman" w:hAnsi="Times New Roman"/>
                <w:sz w:val="28"/>
                <w:szCs w:val="28"/>
              </w:rPr>
              <w:t>В течение года</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Два раза в год</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По плану</w:t>
            </w: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МК</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По плану</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 xml:space="preserve">Периодически </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В течение года</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По мере необходимости</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В течение года</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Октябрь</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Ноябрь</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В течение года</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Январь</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Февраль</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 xml:space="preserve">Март </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 xml:space="preserve">Сентябрь </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 xml:space="preserve">Регулярно </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По мере необходимости</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 xml:space="preserve">Октябрь </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Ежегодно</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По мере необходимости</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Апрель</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По плану МК</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По плану</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По плану ДДТ</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По плану</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По календарному плану</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По плану</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По плану</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Январь</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Июнь-август</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Июнь-август</w:t>
            </w: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p>
          <w:p w:rsidR="00F141F2" w:rsidRDefault="00F141F2">
            <w:pPr>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2092" w:type="dxa"/>
          </w:tcPr>
          <w:p w:rsidR="00F141F2" w:rsidRDefault="00F141F2">
            <w:pPr>
              <w:spacing w:before="100" w:beforeAutospacing="1" w:after="100" w:afterAutospacing="1" w:line="240" w:lineRule="auto"/>
              <w:jc w:val="both"/>
              <w:rPr>
                <w:rFonts w:ascii="Times New Roman" w:hAnsi="Times New Roman"/>
                <w:sz w:val="32"/>
                <w:szCs w:val="32"/>
              </w:rPr>
            </w:pPr>
          </w:p>
          <w:p w:rsidR="00F141F2" w:rsidRDefault="00F141F2">
            <w:pPr>
              <w:spacing w:before="100" w:beforeAutospacing="1" w:after="100" w:afterAutospacing="1" w:line="240" w:lineRule="auto"/>
              <w:jc w:val="both"/>
              <w:rPr>
                <w:rFonts w:ascii="Times New Roman" w:hAnsi="Times New Roman"/>
                <w:sz w:val="32"/>
                <w:szCs w:val="32"/>
              </w:rPr>
            </w:pPr>
          </w:p>
          <w:p w:rsidR="00F141F2" w:rsidRDefault="00F141F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Ст. тренеры-преподаватели</w:t>
            </w:r>
          </w:p>
          <w:p w:rsidR="00F141F2" w:rsidRDefault="00F141F2">
            <w:pPr>
              <w:spacing w:after="0" w:line="240" w:lineRule="auto"/>
              <w:rPr>
                <w:rFonts w:ascii="Times New Roman" w:hAnsi="Times New Roman"/>
                <w:sz w:val="28"/>
                <w:szCs w:val="28"/>
              </w:rPr>
            </w:pPr>
            <w:r>
              <w:rPr>
                <w:rFonts w:ascii="Times New Roman" w:hAnsi="Times New Roman"/>
                <w:sz w:val="28"/>
                <w:szCs w:val="28"/>
              </w:rPr>
              <w:t>Тренеры-преподаватели</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 xml:space="preserve">Методисты </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Тренеры-наставники</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Тренеры-наставники</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Тренеры-наставники</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Тренеры-наставники, методист.</w:t>
            </w:r>
          </w:p>
          <w:p w:rsidR="00F141F2" w:rsidRDefault="00F141F2">
            <w:pPr>
              <w:spacing w:after="0" w:line="240" w:lineRule="auto"/>
              <w:rPr>
                <w:rFonts w:ascii="Times New Roman" w:hAnsi="Times New Roman"/>
                <w:sz w:val="28"/>
                <w:szCs w:val="28"/>
              </w:rPr>
            </w:pPr>
            <w:r>
              <w:rPr>
                <w:rFonts w:ascii="Times New Roman" w:hAnsi="Times New Roman"/>
                <w:sz w:val="28"/>
                <w:szCs w:val="28"/>
              </w:rPr>
              <w:t>Тренеры-наставники, методист.</w:t>
            </w:r>
          </w:p>
          <w:p w:rsidR="00F141F2" w:rsidRDefault="00F141F2">
            <w:pPr>
              <w:spacing w:after="0" w:line="240" w:lineRule="auto"/>
              <w:rPr>
                <w:rFonts w:ascii="Times New Roman" w:hAnsi="Times New Roman"/>
                <w:sz w:val="28"/>
                <w:szCs w:val="28"/>
              </w:rPr>
            </w:pPr>
            <w:r>
              <w:rPr>
                <w:rFonts w:ascii="Times New Roman" w:hAnsi="Times New Roman"/>
                <w:sz w:val="28"/>
                <w:szCs w:val="28"/>
              </w:rPr>
              <w:t>Тренеры-наставники, администрация.</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Тренеры-наставники</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Трен.-препод.,</w:t>
            </w:r>
          </w:p>
          <w:p w:rsidR="00F141F2" w:rsidRDefault="00F141F2">
            <w:pPr>
              <w:spacing w:after="0" w:line="240" w:lineRule="auto"/>
              <w:rPr>
                <w:rFonts w:ascii="Times New Roman" w:hAnsi="Times New Roman"/>
                <w:sz w:val="28"/>
                <w:szCs w:val="28"/>
              </w:rPr>
            </w:pPr>
            <w:r>
              <w:rPr>
                <w:rFonts w:ascii="Times New Roman" w:hAnsi="Times New Roman"/>
                <w:sz w:val="28"/>
                <w:szCs w:val="28"/>
              </w:rPr>
              <w:t>Методисты.</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Трен.-препод.</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Трен.-препод.</w:t>
            </w:r>
          </w:p>
          <w:p w:rsidR="00F141F2" w:rsidRDefault="00F141F2">
            <w:pPr>
              <w:spacing w:after="0" w:line="240" w:lineRule="auto"/>
              <w:rPr>
                <w:rFonts w:ascii="Times New Roman" w:hAnsi="Times New Roman"/>
                <w:sz w:val="28"/>
                <w:szCs w:val="28"/>
              </w:rPr>
            </w:pPr>
            <w:r>
              <w:rPr>
                <w:rFonts w:ascii="Times New Roman" w:hAnsi="Times New Roman"/>
                <w:sz w:val="28"/>
                <w:szCs w:val="28"/>
              </w:rPr>
              <w:t>Методист.</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 xml:space="preserve">Методисты </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 xml:space="preserve">Методисты </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Методисты, завуч</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 xml:space="preserve">Методисты </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Тренеры-преподават.</w:t>
            </w:r>
          </w:p>
          <w:p w:rsidR="00F141F2" w:rsidRDefault="00F141F2">
            <w:pPr>
              <w:spacing w:after="0" w:line="240" w:lineRule="auto"/>
              <w:rPr>
                <w:rFonts w:ascii="Times New Roman" w:hAnsi="Times New Roman"/>
                <w:sz w:val="28"/>
                <w:szCs w:val="28"/>
              </w:rPr>
            </w:pPr>
            <w:r>
              <w:rPr>
                <w:rFonts w:ascii="Times New Roman" w:hAnsi="Times New Roman"/>
                <w:sz w:val="28"/>
                <w:szCs w:val="28"/>
              </w:rPr>
              <w:t>Методисты</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Методисты, администрация</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Трен.-препод.</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Трен.-препод.</w:t>
            </w:r>
          </w:p>
          <w:p w:rsidR="00F141F2" w:rsidRDefault="00F141F2">
            <w:pPr>
              <w:spacing w:after="0" w:line="240" w:lineRule="auto"/>
              <w:rPr>
                <w:rFonts w:ascii="Times New Roman" w:hAnsi="Times New Roman"/>
                <w:sz w:val="28"/>
                <w:szCs w:val="28"/>
              </w:rPr>
            </w:pPr>
            <w:r>
              <w:rPr>
                <w:rFonts w:ascii="Times New Roman" w:hAnsi="Times New Roman"/>
                <w:sz w:val="28"/>
                <w:szCs w:val="28"/>
              </w:rPr>
              <w:t>Методисты</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Трен.-препод.</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Трен.-препод.</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Трен.-препод. методисты</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Трен.-препод.</w:t>
            </w:r>
          </w:p>
          <w:p w:rsidR="00F141F2" w:rsidRDefault="00F141F2">
            <w:pPr>
              <w:spacing w:after="0" w:line="240" w:lineRule="auto"/>
              <w:rPr>
                <w:rFonts w:ascii="Times New Roman" w:hAnsi="Times New Roman"/>
                <w:sz w:val="28"/>
                <w:szCs w:val="28"/>
              </w:rPr>
            </w:pPr>
            <w:r>
              <w:rPr>
                <w:rFonts w:ascii="Times New Roman" w:hAnsi="Times New Roman"/>
                <w:sz w:val="28"/>
                <w:szCs w:val="28"/>
              </w:rPr>
              <w:t>Методисты</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Трен.-препод.</w:t>
            </w:r>
          </w:p>
          <w:p w:rsidR="00F141F2" w:rsidRDefault="00F141F2">
            <w:pPr>
              <w:spacing w:after="0" w:line="240" w:lineRule="auto"/>
              <w:rPr>
                <w:rFonts w:ascii="Times New Roman" w:hAnsi="Times New Roman"/>
                <w:sz w:val="28"/>
                <w:szCs w:val="28"/>
              </w:rPr>
            </w:pPr>
            <w:r>
              <w:rPr>
                <w:rFonts w:ascii="Times New Roman" w:hAnsi="Times New Roman"/>
                <w:sz w:val="28"/>
                <w:szCs w:val="28"/>
              </w:rPr>
              <w:t>Методисты</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Методисты</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Ст.трен.-преп.</w:t>
            </w:r>
          </w:p>
          <w:p w:rsidR="00F141F2" w:rsidRDefault="00F141F2">
            <w:pPr>
              <w:spacing w:after="0" w:line="240" w:lineRule="auto"/>
              <w:rPr>
                <w:rFonts w:ascii="Times New Roman" w:hAnsi="Times New Roman"/>
                <w:sz w:val="28"/>
                <w:szCs w:val="28"/>
              </w:rPr>
            </w:pPr>
            <w:r>
              <w:rPr>
                <w:rFonts w:ascii="Times New Roman" w:hAnsi="Times New Roman"/>
                <w:sz w:val="28"/>
                <w:szCs w:val="28"/>
              </w:rPr>
              <w:t>Методисты</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Методисты</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Методисты</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Ст. трен.-преп.</w:t>
            </w:r>
          </w:p>
          <w:p w:rsidR="00F141F2" w:rsidRDefault="00F141F2">
            <w:pPr>
              <w:spacing w:after="0" w:line="240" w:lineRule="auto"/>
              <w:rPr>
                <w:rFonts w:ascii="Times New Roman" w:hAnsi="Times New Roman"/>
                <w:sz w:val="28"/>
                <w:szCs w:val="28"/>
              </w:rPr>
            </w:pPr>
            <w:r>
              <w:rPr>
                <w:rFonts w:ascii="Times New Roman" w:hAnsi="Times New Roman"/>
                <w:sz w:val="28"/>
                <w:szCs w:val="28"/>
              </w:rPr>
              <w:t>Методисты</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Методисты</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Администрация</w:t>
            </w:r>
          </w:p>
          <w:p w:rsidR="00F141F2" w:rsidRDefault="00F141F2">
            <w:pPr>
              <w:spacing w:after="0" w:line="240" w:lineRule="auto"/>
              <w:rPr>
                <w:rFonts w:ascii="Times New Roman" w:hAnsi="Times New Roman"/>
                <w:sz w:val="28"/>
                <w:szCs w:val="28"/>
              </w:rPr>
            </w:pPr>
            <w:r>
              <w:rPr>
                <w:rFonts w:ascii="Times New Roman" w:hAnsi="Times New Roman"/>
                <w:sz w:val="28"/>
                <w:szCs w:val="28"/>
              </w:rPr>
              <w:t>Методисты</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Ст. трен.-преп.</w:t>
            </w:r>
          </w:p>
          <w:p w:rsidR="00F141F2" w:rsidRDefault="00F141F2">
            <w:pPr>
              <w:spacing w:after="0" w:line="240" w:lineRule="auto"/>
              <w:rPr>
                <w:rFonts w:ascii="Times New Roman" w:hAnsi="Times New Roman"/>
                <w:sz w:val="28"/>
                <w:szCs w:val="28"/>
              </w:rPr>
            </w:pPr>
            <w:r>
              <w:rPr>
                <w:rFonts w:ascii="Times New Roman" w:hAnsi="Times New Roman"/>
                <w:sz w:val="28"/>
                <w:szCs w:val="28"/>
              </w:rPr>
              <w:t>Методисты</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Администрация</w:t>
            </w:r>
          </w:p>
          <w:p w:rsidR="00F141F2" w:rsidRDefault="00F141F2">
            <w:pPr>
              <w:spacing w:after="0" w:line="240" w:lineRule="auto"/>
              <w:rPr>
                <w:rFonts w:ascii="Times New Roman" w:hAnsi="Times New Roman"/>
                <w:sz w:val="28"/>
                <w:szCs w:val="28"/>
              </w:rPr>
            </w:pPr>
            <w:r>
              <w:rPr>
                <w:rFonts w:ascii="Times New Roman" w:hAnsi="Times New Roman"/>
                <w:sz w:val="28"/>
                <w:szCs w:val="28"/>
              </w:rPr>
              <w:t>Методисты</w:t>
            </w:r>
          </w:p>
          <w:p w:rsidR="00F141F2" w:rsidRDefault="00F141F2">
            <w:pPr>
              <w:spacing w:after="0" w:line="240" w:lineRule="auto"/>
              <w:rPr>
                <w:rFonts w:ascii="Times New Roman" w:hAnsi="Times New Roman"/>
                <w:sz w:val="28"/>
                <w:szCs w:val="28"/>
              </w:rPr>
            </w:pPr>
            <w:r>
              <w:rPr>
                <w:rFonts w:ascii="Times New Roman" w:hAnsi="Times New Roman"/>
                <w:sz w:val="28"/>
                <w:szCs w:val="28"/>
              </w:rPr>
              <w:t>Трен.-препод.</w:t>
            </w:r>
          </w:p>
          <w:p w:rsidR="00F141F2" w:rsidRDefault="00F141F2">
            <w:pPr>
              <w:spacing w:after="0" w:line="240" w:lineRule="auto"/>
              <w:rPr>
                <w:rFonts w:ascii="Times New Roman" w:hAnsi="Times New Roman"/>
                <w:sz w:val="28"/>
                <w:szCs w:val="28"/>
              </w:rPr>
            </w:pPr>
            <w:r>
              <w:rPr>
                <w:rFonts w:ascii="Times New Roman" w:hAnsi="Times New Roman"/>
                <w:sz w:val="28"/>
                <w:szCs w:val="28"/>
              </w:rPr>
              <w:t>Методисты</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Методисты</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Ст. трен.-преп.</w:t>
            </w:r>
          </w:p>
          <w:p w:rsidR="00F141F2" w:rsidRDefault="00F141F2">
            <w:pPr>
              <w:spacing w:after="0" w:line="240" w:lineRule="auto"/>
              <w:rPr>
                <w:rFonts w:ascii="Times New Roman" w:hAnsi="Times New Roman"/>
                <w:sz w:val="28"/>
                <w:szCs w:val="28"/>
              </w:rPr>
            </w:pPr>
            <w:r>
              <w:rPr>
                <w:rFonts w:ascii="Times New Roman" w:hAnsi="Times New Roman"/>
                <w:sz w:val="28"/>
                <w:szCs w:val="28"/>
              </w:rPr>
              <w:t>Администрация</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Администрация</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Концертмейстер</w:t>
            </w:r>
          </w:p>
          <w:p w:rsidR="00F141F2" w:rsidRDefault="00F141F2">
            <w:pPr>
              <w:spacing w:after="0" w:line="240" w:lineRule="auto"/>
              <w:rPr>
                <w:rFonts w:ascii="Times New Roman" w:hAnsi="Times New Roman"/>
                <w:sz w:val="28"/>
                <w:szCs w:val="28"/>
              </w:rPr>
            </w:pPr>
            <w:r>
              <w:rPr>
                <w:rFonts w:ascii="Times New Roman" w:hAnsi="Times New Roman"/>
                <w:sz w:val="28"/>
                <w:szCs w:val="28"/>
              </w:rPr>
              <w:t>Ст. трен.-преп.</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Ст. трен.-преп.</w:t>
            </w:r>
          </w:p>
          <w:p w:rsidR="00F141F2" w:rsidRDefault="00F141F2">
            <w:pPr>
              <w:spacing w:after="0" w:line="240" w:lineRule="auto"/>
              <w:rPr>
                <w:rFonts w:ascii="Times New Roman" w:hAnsi="Times New Roman"/>
                <w:sz w:val="28"/>
                <w:szCs w:val="28"/>
              </w:rPr>
            </w:pPr>
            <w:r>
              <w:rPr>
                <w:rFonts w:ascii="Times New Roman" w:hAnsi="Times New Roman"/>
                <w:sz w:val="28"/>
                <w:szCs w:val="28"/>
              </w:rPr>
              <w:t>Администрация</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Администрация</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r>
              <w:rPr>
                <w:rFonts w:ascii="Times New Roman" w:hAnsi="Times New Roman"/>
                <w:sz w:val="28"/>
                <w:szCs w:val="28"/>
              </w:rPr>
              <w:t>Администрация</w:t>
            </w:r>
          </w:p>
          <w:p w:rsidR="00F141F2" w:rsidRDefault="00F141F2">
            <w:pPr>
              <w:spacing w:after="0" w:line="240" w:lineRule="auto"/>
              <w:rPr>
                <w:rFonts w:ascii="Times New Roman" w:hAnsi="Times New Roman"/>
                <w:sz w:val="28"/>
                <w:szCs w:val="28"/>
              </w:rPr>
            </w:pPr>
          </w:p>
          <w:p w:rsidR="00F141F2" w:rsidRDefault="00F141F2">
            <w:pPr>
              <w:spacing w:after="0" w:line="240" w:lineRule="auto"/>
              <w:rPr>
                <w:rFonts w:ascii="Times New Roman" w:hAnsi="Times New Roman"/>
                <w:sz w:val="28"/>
                <w:szCs w:val="28"/>
              </w:rPr>
            </w:pPr>
          </w:p>
        </w:tc>
      </w:tr>
    </w:tbl>
    <w:p w:rsidR="00F141F2" w:rsidRDefault="00F141F2" w:rsidP="00D542D9">
      <w:pPr>
        <w:spacing w:before="100" w:beforeAutospacing="1" w:after="100" w:afterAutospacing="1" w:line="240" w:lineRule="auto"/>
        <w:jc w:val="both"/>
        <w:rPr>
          <w:rFonts w:ascii="Times New Roman" w:hAnsi="Times New Roman"/>
          <w:sz w:val="28"/>
          <w:szCs w:val="28"/>
        </w:rPr>
      </w:pPr>
    </w:p>
    <w:p w:rsidR="00F141F2" w:rsidRPr="009B0D92" w:rsidRDefault="00F141F2" w:rsidP="009B0D92"/>
    <w:p w:rsidR="00F141F2" w:rsidRPr="009B0D92" w:rsidRDefault="00F141F2" w:rsidP="009B0D92"/>
    <w:p w:rsidR="00F141F2" w:rsidRPr="009B0D92" w:rsidRDefault="00F141F2" w:rsidP="009B0D92"/>
    <w:p w:rsidR="00F141F2" w:rsidRPr="009B0D92" w:rsidRDefault="00F141F2" w:rsidP="009B0D92"/>
    <w:p w:rsidR="00F141F2" w:rsidRPr="009B0D92" w:rsidRDefault="00F141F2" w:rsidP="009B0D92"/>
    <w:p w:rsidR="00F141F2" w:rsidRPr="009B0D92" w:rsidRDefault="00F141F2" w:rsidP="009B0D92"/>
    <w:p w:rsidR="00F141F2" w:rsidRPr="009B0D92" w:rsidRDefault="00F141F2" w:rsidP="009B0D92"/>
    <w:p w:rsidR="00F141F2" w:rsidRDefault="00F141F2" w:rsidP="009B0D92"/>
    <w:p w:rsidR="00F141F2" w:rsidRDefault="00F141F2" w:rsidP="009B0D92"/>
    <w:p w:rsidR="00F141F2" w:rsidRDefault="00F141F2" w:rsidP="009B0D92">
      <w:pPr>
        <w:tabs>
          <w:tab w:val="left" w:pos="3180"/>
        </w:tabs>
      </w:pPr>
      <w:r>
        <w:tab/>
      </w:r>
    </w:p>
    <w:p w:rsidR="00F141F2" w:rsidRDefault="00F141F2" w:rsidP="009B0D92">
      <w:pPr>
        <w:tabs>
          <w:tab w:val="left" w:pos="3180"/>
        </w:tabs>
      </w:pPr>
    </w:p>
    <w:p w:rsidR="00F141F2" w:rsidRPr="009B0D92" w:rsidRDefault="00F141F2" w:rsidP="009B0D92">
      <w:pPr>
        <w:tabs>
          <w:tab w:val="left" w:pos="3180"/>
        </w:tabs>
      </w:pPr>
    </w:p>
    <w:sectPr w:rsidR="00F141F2" w:rsidRPr="009B0D92" w:rsidSect="00F17677">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F0BB5"/>
    <w:multiLevelType w:val="hybridMultilevel"/>
    <w:tmpl w:val="89C0F7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AFD34E7"/>
    <w:multiLevelType w:val="hybridMultilevel"/>
    <w:tmpl w:val="723847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0B33731"/>
    <w:multiLevelType w:val="multilevel"/>
    <w:tmpl w:val="07D4A0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353"/>
        </w:tabs>
        <w:ind w:left="1353" w:hanging="360"/>
      </w:pPr>
      <w:rPr>
        <w:rFonts w:cs="Times New Roman"/>
      </w:rPr>
    </w:lvl>
    <w:lvl w:ilvl="2">
      <w:start w:val="1"/>
      <w:numFmt w:val="decimal"/>
      <w:lvlText w:val="%3."/>
      <w:lvlJc w:val="left"/>
      <w:pPr>
        <w:tabs>
          <w:tab w:val="num" w:pos="928"/>
        </w:tabs>
        <w:ind w:left="928"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60014923"/>
    <w:multiLevelType w:val="hybridMultilevel"/>
    <w:tmpl w:val="619C24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E6D1886"/>
    <w:multiLevelType w:val="hybridMultilevel"/>
    <w:tmpl w:val="01C66424"/>
    <w:lvl w:ilvl="0" w:tplc="7DF460B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70E71D09"/>
    <w:multiLevelType w:val="hybridMultilevel"/>
    <w:tmpl w:val="33DCD0C2"/>
    <w:lvl w:ilvl="0" w:tplc="16566A30">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7677"/>
    <w:rsid w:val="00003284"/>
    <w:rsid w:val="000222F5"/>
    <w:rsid w:val="00030347"/>
    <w:rsid w:val="00034878"/>
    <w:rsid w:val="0006781A"/>
    <w:rsid w:val="0007599F"/>
    <w:rsid w:val="000E3FCF"/>
    <w:rsid w:val="000F7A75"/>
    <w:rsid w:val="001009B8"/>
    <w:rsid w:val="00153796"/>
    <w:rsid w:val="0019063E"/>
    <w:rsid w:val="001A16FE"/>
    <w:rsid w:val="001D5C42"/>
    <w:rsid w:val="001F71EB"/>
    <w:rsid w:val="00244927"/>
    <w:rsid w:val="0027458D"/>
    <w:rsid w:val="002A7CC4"/>
    <w:rsid w:val="002F3AE0"/>
    <w:rsid w:val="003113B7"/>
    <w:rsid w:val="0031520B"/>
    <w:rsid w:val="003160D8"/>
    <w:rsid w:val="003272E9"/>
    <w:rsid w:val="00354D60"/>
    <w:rsid w:val="00357714"/>
    <w:rsid w:val="00365227"/>
    <w:rsid w:val="00376D4B"/>
    <w:rsid w:val="003C395E"/>
    <w:rsid w:val="003F568F"/>
    <w:rsid w:val="00470DFF"/>
    <w:rsid w:val="0047266F"/>
    <w:rsid w:val="004870FD"/>
    <w:rsid w:val="0049047A"/>
    <w:rsid w:val="004968B9"/>
    <w:rsid w:val="00496911"/>
    <w:rsid w:val="004C3CAA"/>
    <w:rsid w:val="004D2204"/>
    <w:rsid w:val="005043B4"/>
    <w:rsid w:val="00522927"/>
    <w:rsid w:val="00524418"/>
    <w:rsid w:val="005250FE"/>
    <w:rsid w:val="005337B6"/>
    <w:rsid w:val="00540586"/>
    <w:rsid w:val="00584C1D"/>
    <w:rsid w:val="005A626D"/>
    <w:rsid w:val="005B382B"/>
    <w:rsid w:val="005B5A27"/>
    <w:rsid w:val="005B5CAD"/>
    <w:rsid w:val="005E0C0A"/>
    <w:rsid w:val="00603057"/>
    <w:rsid w:val="00606DED"/>
    <w:rsid w:val="00635F16"/>
    <w:rsid w:val="00637790"/>
    <w:rsid w:val="006B7191"/>
    <w:rsid w:val="006C1F1C"/>
    <w:rsid w:val="006D1D92"/>
    <w:rsid w:val="006D75CC"/>
    <w:rsid w:val="006F5210"/>
    <w:rsid w:val="007251BD"/>
    <w:rsid w:val="007445EF"/>
    <w:rsid w:val="00762E3F"/>
    <w:rsid w:val="007C7C75"/>
    <w:rsid w:val="007D7D0C"/>
    <w:rsid w:val="007F2F82"/>
    <w:rsid w:val="00806231"/>
    <w:rsid w:val="008100D0"/>
    <w:rsid w:val="00811898"/>
    <w:rsid w:val="0081565C"/>
    <w:rsid w:val="00823A19"/>
    <w:rsid w:val="008315C1"/>
    <w:rsid w:val="008343B6"/>
    <w:rsid w:val="00861088"/>
    <w:rsid w:val="00861112"/>
    <w:rsid w:val="0086379A"/>
    <w:rsid w:val="00886F32"/>
    <w:rsid w:val="00897494"/>
    <w:rsid w:val="008B6D53"/>
    <w:rsid w:val="008C199C"/>
    <w:rsid w:val="008E0B32"/>
    <w:rsid w:val="009120D9"/>
    <w:rsid w:val="00962BDB"/>
    <w:rsid w:val="009A4CCE"/>
    <w:rsid w:val="009B0D92"/>
    <w:rsid w:val="009C22AD"/>
    <w:rsid w:val="009D30F7"/>
    <w:rsid w:val="009D6A66"/>
    <w:rsid w:val="009E6271"/>
    <w:rsid w:val="009E6663"/>
    <w:rsid w:val="009F0094"/>
    <w:rsid w:val="00A113B0"/>
    <w:rsid w:val="00A245C6"/>
    <w:rsid w:val="00A402A3"/>
    <w:rsid w:val="00A74934"/>
    <w:rsid w:val="00AA013A"/>
    <w:rsid w:val="00AB4637"/>
    <w:rsid w:val="00AC0ED0"/>
    <w:rsid w:val="00AD372B"/>
    <w:rsid w:val="00B21441"/>
    <w:rsid w:val="00B56A0B"/>
    <w:rsid w:val="00B574DD"/>
    <w:rsid w:val="00B75D06"/>
    <w:rsid w:val="00B77FA3"/>
    <w:rsid w:val="00B93B9A"/>
    <w:rsid w:val="00BB7F15"/>
    <w:rsid w:val="00C061D4"/>
    <w:rsid w:val="00C1009B"/>
    <w:rsid w:val="00C27B15"/>
    <w:rsid w:val="00C62D26"/>
    <w:rsid w:val="00C63FB1"/>
    <w:rsid w:val="00C671A3"/>
    <w:rsid w:val="00C94CAD"/>
    <w:rsid w:val="00CB0A3A"/>
    <w:rsid w:val="00CD346A"/>
    <w:rsid w:val="00CE5A0A"/>
    <w:rsid w:val="00D02B71"/>
    <w:rsid w:val="00D02F46"/>
    <w:rsid w:val="00D05339"/>
    <w:rsid w:val="00D11616"/>
    <w:rsid w:val="00D12489"/>
    <w:rsid w:val="00D33A66"/>
    <w:rsid w:val="00D542D9"/>
    <w:rsid w:val="00D73576"/>
    <w:rsid w:val="00D95F81"/>
    <w:rsid w:val="00DC5FFC"/>
    <w:rsid w:val="00DE1CAE"/>
    <w:rsid w:val="00E05170"/>
    <w:rsid w:val="00E1530E"/>
    <w:rsid w:val="00E473AC"/>
    <w:rsid w:val="00E54826"/>
    <w:rsid w:val="00E76BFD"/>
    <w:rsid w:val="00E92397"/>
    <w:rsid w:val="00E97A56"/>
    <w:rsid w:val="00EA43DE"/>
    <w:rsid w:val="00EA7819"/>
    <w:rsid w:val="00EB189B"/>
    <w:rsid w:val="00EF326B"/>
    <w:rsid w:val="00F13E89"/>
    <w:rsid w:val="00F141F2"/>
    <w:rsid w:val="00F17677"/>
    <w:rsid w:val="00F237CF"/>
    <w:rsid w:val="00FA47AE"/>
    <w:rsid w:val="00FB291F"/>
    <w:rsid w:val="00FD0A1A"/>
    <w:rsid w:val="00FD5967"/>
    <w:rsid w:val="00FF10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F3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75D06"/>
    <w:pPr>
      <w:spacing w:before="45" w:after="45" w:line="240" w:lineRule="auto"/>
      <w:ind w:firstLine="150"/>
      <w:jc w:val="both"/>
    </w:pPr>
    <w:rPr>
      <w:rFonts w:ascii="Arial" w:hAnsi="Arial" w:cs="Arial"/>
      <w:sz w:val="18"/>
      <w:szCs w:val="18"/>
    </w:rPr>
  </w:style>
  <w:style w:type="paragraph" w:styleId="ListParagraph">
    <w:name w:val="List Paragraph"/>
    <w:basedOn w:val="Normal"/>
    <w:uiPriority w:val="99"/>
    <w:qFormat/>
    <w:rsid w:val="00B93B9A"/>
    <w:pPr>
      <w:ind w:left="720"/>
      <w:contextualSpacing/>
    </w:pPr>
  </w:style>
  <w:style w:type="table" w:styleId="TableGrid">
    <w:name w:val="Table Grid"/>
    <w:basedOn w:val="TableNormal"/>
    <w:uiPriority w:val="99"/>
    <w:rsid w:val="003113B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3036803">
      <w:marLeft w:val="0"/>
      <w:marRight w:val="0"/>
      <w:marTop w:val="0"/>
      <w:marBottom w:val="0"/>
      <w:divBdr>
        <w:top w:val="none" w:sz="0" w:space="0" w:color="auto"/>
        <w:left w:val="none" w:sz="0" w:space="0" w:color="auto"/>
        <w:bottom w:val="none" w:sz="0" w:space="0" w:color="auto"/>
        <w:right w:val="none" w:sz="0" w:space="0" w:color="auto"/>
      </w:divBdr>
    </w:div>
    <w:div w:id="1143036804">
      <w:marLeft w:val="0"/>
      <w:marRight w:val="0"/>
      <w:marTop w:val="0"/>
      <w:marBottom w:val="0"/>
      <w:divBdr>
        <w:top w:val="none" w:sz="0" w:space="0" w:color="auto"/>
        <w:left w:val="none" w:sz="0" w:space="0" w:color="auto"/>
        <w:bottom w:val="none" w:sz="0" w:space="0" w:color="auto"/>
        <w:right w:val="none" w:sz="0" w:space="0" w:color="auto"/>
      </w:divBdr>
    </w:div>
    <w:div w:id="1143036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1335</TotalTime>
  <Pages>15</Pages>
  <Words>3391</Words>
  <Characters>19330</Characters>
  <Application>Microsoft Office Outlook</Application>
  <DocSecurity>0</DocSecurity>
  <Lines>0</Lines>
  <Paragraphs>0</Paragraphs>
  <ScaleCrop>false</ScaleCrop>
  <Company>Спорткомплекс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dc:creator>
  <cp:keywords/>
  <dc:description/>
  <cp:lastModifiedBy>1</cp:lastModifiedBy>
  <cp:revision>37</cp:revision>
  <cp:lastPrinted>2011-03-18T11:31:00Z</cp:lastPrinted>
  <dcterms:created xsi:type="dcterms:W3CDTF">2011-02-18T11:47:00Z</dcterms:created>
  <dcterms:modified xsi:type="dcterms:W3CDTF">2013-03-18T14:01:00Z</dcterms:modified>
</cp:coreProperties>
</file>