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79" w:rsidRPr="00F90BBE" w:rsidRDefault="0027776E" w:rsidP="00250BD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0BBE">
        <w:rPr>
          <w:rFonts w:ascii="Times New Roman" w:hAnsi="Times New Roman" w:cs="Times New Roman"/>
          <w:b/>
          <w:sz w:val="36"/>
          <w:szCs w:val="36"/>
        </w:rPr>
        <w:t>Гармоничное развитие личности ребёнка путём приобщения его к искусству танца</w:t>
      </w:r>
    </w:p>
    <w:p w:rsidR="0027776E" w:rsidRPr="00250BDF" w:rsidRDefault="0027776E" w:rsidP="00250B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BDF" w:rsidRPr="00250BDF" w:rsidRDefault="00250BDF" w:rsidP="00250BDF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Введение.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Образовательная область "Искусство" в современной школе представлена тремя предметами: музыка, изобразительное искусство и мировая художественная культура. Архитектура, театр, кино, другие виды искусства либо частично включаются в эти предметы, либо остаются вне поля зрения. Однако есть один вид искусства, который обладает уникальным потенциалом в качестве школьного урока. Он не будет дополнительной нагрузкой, а скорее наоборот психической и физической нагрузкой. Это - танец.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Танец, в отличие от других предметов, снимает перегрузку, улучшает физическое и душевное состояние детей и даже повышает общую успеваемость.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     В эстетическом воспитании подрастающего поколения важная роль отводится искусству, в частности хореографическому.  Танцевальное искусство в нашей стране с каждым годом приобретает все большую популярность, становится одним из самых действенных факторов формирования гармонически  развитой, духовно богатой личности.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Танцевальное искусство - массовое искусство. Оно доступно всем. Десятки тысяч детей принимает участие в работе хореографических кружков, балетных студий.     Благодаря  систематическому  хореографическому воспитанию и образованию учащиеся приобретают общую эстетическую  и танцевальную  культуру, а развитие танцевальных и музыкальных способностей более тонкому восприятию профессионального хореографического искусства.</w:t>
      </w:r>
    </w:p>
    <w:p w:rsid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Танец  - это сценическое искусство, требующее  тщательный подготовки, виртуозности движений, ежедневный  шлифовки танцевальной  техники. На этих занятиях у детей развивается   музыкальность и ритмичность, что имеет большое значение для эстетического и физического воспитания детей. Музыка и танец тесно </w:t>
      </w:r>
      <w:proofErr w:type="gramStart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связаны</w:t>
      </w:r>
      <w:proofErr w:type="gramEnd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с другом. Н</w:t>
      </w:r>
      <w:r w:rsidR="0016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аряду с танцем музыка является </w:t>
      </w: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факторов эстетического воздействия на детей.</w:t>
      </w:r>
    </w:p>
    <w:p w:rsidR="00166082" w:rsidRDefault="00166082" w:rsidP="00166082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Простая, доступная музыка будит фантазию, увлекает, помогает преодолевать трудности.  </w:t>
      </w:r>
      <w:proofErr w:type="spellStart"/>
      <w:r w:rsidRPr="0016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Танцевальность</w:t>
      </w:r>
      <w:proofErr w:type="spellEnd"/>
      <w:r w:rsidRPr="0016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образность, ясная мелодия, четкий ритмический рисунок - вот необходимые качества танцевальной музыки для детей. Содержание и форма музыки должны отвечать содержанию и форме танца. От </w:t>
      </w:r>
      <w:proofErr w:type="gramStart"/>
      <w:r w:rsidRPr="0016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proofErr w:type="gramEnd"/>
      <w:r w:rsidRPr="0016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используемого в работе музыкального материала и его исполнения зависит музыкальное развитие и становление художественного вкуса учащегося.   </w:t>
      </w:r>
    </w:p>
    <w:p w:rsidR="00166082" w:rsidRPr="00166082" w:rsidRDefault="00166082" w:rsidP="00166082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6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Pr="00166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 Эстетическое воспитание как средство формирования личности.</w:t>
      </w:r>
    </w:p>
    <w:p w:rsidR="00250BDF" w:rsidRPr="00166082" w:rsidRDefault="00250BDF" w:rsidP="00166082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эмоционально отзываться </w:t>
      </w:r>
      <w:proofErr w:type="gramStart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прекрасное</w:t>
      </w:r>
      <w:proofErr w:type="gramEnd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любить и ценить его делают жизнь человека более содержательной, яркой и богатой. Она оказывает большое влияние на формирование человеческой личности и, в первую очередь, ее морального облика. Поведение, основанное на понимании красоты этических норм и правил, является более прочным и устойчивым. «Одно дело привлечение подарком, наградой, премией или какими-нибудь благами для отдельной личности, - говорил А.С.Макаренко, - и другое дело – привлечение эстетикой поступка, его внутренней сущностью.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Цель эстетического воспитания – формирование у подрастающих поколений эстетического идеала, который обобщает наиболее важные и существенные эстетические представления  и взгляды человека.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Воспитание эстетического идеала </w:t>
      </w:r>
      <w:proofErr w:type="gramStart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</w:t>
      </w:r>
      <w:proofErr w:type="gramEnd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  развитие у учащихся эстетических чувств и эстетического восприятия. Одни и те же явления действительности и искусства можно видеть, чувствовать и воспринимать по-разному. Одни могут часами любоваться красотой природы и картинами художников, а вторые и к тому и другому совершенно равнодушны. Развитие эстетического восприятия невозможно без обогащения учащихся эстетическими впечатлениями, без развития у них эмоционального, личного отношения к </w:t>
      </w:r>
      <w:proofErr w:type="gramStart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воспринимаемому</w:t>
      </w:r>
      <w:proofErr w:type="gramEnd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воспитывать у учащихся эмоциональную отзывчивость, обращать их внимание на прекрасное в окружающей жизни и быту, в произведениях искусства.</w:t>
      </w:r>
      <w:proofErr w:type="gramEnd"/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Богатство и ценность эстетических чувств и переживаний заключается не в количестве, а в их глубине и устойчивости. Глубокое чувство определяет все поведение и деятельность человека, свидетельствует о цельности его натуры</w:t>
      </w:r>
      <w:r w:rsidR="0016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сожалению, в жизни можно встретить людей, готовых под первым впечатлением на любой подвиг или самоотверженный поступок, но их чувство очень быстро остывает, и при первых же трудностях они отказываются от достижения поставленной цели.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Наряду с формированием глубины и постоянства эстетических чу</w:t>
      </w:r>
      <w:proofErr w:type="gramStart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сл</w:t>
      </w:r>
      <w:proofErr w:type="gramEnd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едует обращать внимание на их принципиальность и идейную направленность. Воспитание эстетических чувств тесно связано с формированием своего духовного облика человека и,  в первую очередь, правильных эстетических взглядов, убеждений и вкусов.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Важно не только уметь видеть и чувствовать </w:t>
      </w:r>
      <w:proofErr w:type="gramStart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прекрасное</w:t>
      </w:r>
      <w:proofErr w:type="gramEnd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жизни и искусстве, но и судить о нем, давать ему правильную оценку. Непритязательный в музыкальном отношении человек может не оценить по достоинству высокохудожественное музыкальное произведение, наоборот, давать высокую оценку с художественной точки зрения слабому творению. Поэтому одна из основных задач эстетического воспитания – формирование эстетических взглядов, суждений и вкусов у учащихся. Отсутствие правильных суждений о прекрасном или «дурные» вкусы – далеко не безобидная вещь. Нередко сложные представления о том, что красиво и некрасиво, приводят к безнравственным поступкам и извращенным взаимоотношениям между людьми.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«На вкус и цвет товарищей нет», - говорится в старинной русской пословице. Нельзя требовать от людей совершенно одинаковой оценки </w:t>
      </w:r>
      <w:proofErr w:type="gramStart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прекрасного</w:t>
      </w:r>
      <w:proofErr w:type="gramEnd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жизни и искусстве. Однако у членов общества, разделяющих одно мировоззрение, различия во вкусах не будут выходить за пределы их эстетического идеала. Вкусы определяются не только уровнем эстетической воспитанности, но морально-политическим обликом личности.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Формирование эстетических суждений и вкусов тесно связано с воспитанием эстетической активности у учащихся. «Че</w:t>
      </w:r>
      <w:r w:rsidR="005F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ловек по своей натуре художник. </w:t>
      </w: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Он, так или иначе, стремится вносить в свою жизнь красоту». </w:t>
      </w:r>
      <w:proofErr w:type="gramStart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должен быть не  только созерцателем прекрасного, уметь понимать и ценить его, но и активно вносить прекрасное в повседневную жизнь, делать ее эстетически выразительной и содержательной, бороться против всего уродливого и безобразного.</w:t>
      </w:r>
      <w:proofErr w:type="gramEnd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этой целью важно систематически привлекать учащихся к активной деятельности по улучшению и эстетическому преобразованию окружающего, воспитывать у них эстетические навыки и привычки, которые дают им возможность вносить элементы прекрасного в жизнь, быт, учебную и трудовую деятельность.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Важной задачей эстетического воспитания является развитие творческих интересов и способностей у учащихся в той или иной области искусства</w:t>
      </w:r>
      <w:proofErr w:type="gramStart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Сотни тысяч людей занимаются в кружках художественной самодеятельности, приобщаясь к серьезному искусству. Развитие творческих способностей помогает наслаждаться искусством, создает предпосылки для дальнейшего совершенствования.</w:t>
      </w:r>
    </w:p>
    <w:p w:rsid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«Ни музыка, ни литература, ни какой другой вид искусства в настоящем смысле этого слова,- говорил П.И. Чайковский,- не существуют для простой забавы, они отвечают более глубоким потребностям человеческого общества, нежели необыкновенная жажда легких развлечений». Правдиво изображая действительность, создавая яркие образы положительных образов героев, литература и искусство формируют у учащихся эстетические вкусы и взгляды, учат их понимать прекрасное в произведениях искусства и в жизни, способствуют развитию художественных потребностей и задатков.</w:t>
      </w:r>
    </w:p>
    <w:p w:rsidR="00166082" w:rsidRPr="00250BDF" w:rsidRDefault="00166082" w:rsidP="00166082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История хореографии.</w:t>
      </w:r>
      <w:r w:rsidRPr="004E586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становления хореографического искусства – это результат эволюции человеческой культуры, социальных особенностей каждого времени, это история эволюции народно-танцевального искусства.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искусства танца уходит в седую древность. На заре своего существования человечество открыло способы выражения мыслей, эмоций, поступков через движение. Танец безмолвен. Здесь не звучит слово, но выразительность пластики человеческого тела и музыкальных ритмов и мелодий оказывается могущественней, и поэтому язык танца многонационален и понятен всем. Сначала человечество вкладывало в танце свои представления и верования – танец был обрядом. В пляске человек выманивал у неведомых богов счастливую охоту, обильный урожай, спасение то недугов. Такие обрядовые танцы по сей день можно увидеть у некоторых первобытных племен Австралии или Американских индейцев. В нашей стране в плясках коряков, остяков, чукчей тоже живут отзвуки древних ритуалов предков, «заклинавших» танцев добычу – медведя, нерпа, рыбу</w:t>
      </w:r>
      <w:proofErr w:type="gramStart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Ш</w:t>
      </w:r>
      <w:proofErr w:type="gramEnd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время, человечество все энергичнее открывало тайны мироздания, и танцы утрачивали свое первоначальное «магическое» предназначение. Теперь в них выражались свойственные народу вольнолюбие, жизнерадостность, оптимистическое восприятие реального мира. Поэтому недаром танец всегда был нелюбим жестокими церковниками. Однако он оказался куда сильнее и жизнеспособнее мракобесия и предрассудков. Танец выжил, восторжествовал и расширил свою сферу действия.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Возродилось целое искусство – хореография. Она, по существу, не имеющая системы записей движений, передавала устно, как эстафету, все ценное  и наиболее выразительное, что было на протяжении ее истории.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сокровищницу творческой фантазии хранят и передают народы следующим поколениям свои национальные танцы. Они создавались и выкристаллизовывались на протяжении новых веков.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обработанном виде национальные танцы переходили на паркеты: танцевала знать на придворных балах. Танцевали актеры в интермедиях, чтобы «внести оживление» в ход серьезных драматических и оперных представлений. Сценический танец обогащался техникой, идущей от актеров, акробатов, скоморохов. Так, </w:t>
      </w:r>
      <w:proofErr w:type="gramStart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четырех веков назад родился</w:t>
      </w:r>
      <w:proofErr w:type="gramEnd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балет.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зарождение танца относится к истокам человеческой культуры, а возможность систематизировать все огромное количество движений появилось только в 17 веке, можно сказать, что такой длительный путь развития  и тщательный отбор выразительных средств говорят об объективной эстетической ценности и жизненности этого искусства.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Истоки русской хореографии берут начало в хороводных массовых танцах, в которых складывались различные формы: перепляс, парный танец, импровизационная хороводная пляска, в которой ведущий танцор придумывал движения, а остальные повторяли, со временем отбирались и вырабатывались наиболее интересные, выразительные движения, рисунки и запечатлевались в различных танцах, приуроченных к жизненным событиям – обрядам, идущих от языческих времен, свадьбам, сезонным праздникам.</w:t>
      </w:r>
      <w:proofErr w:type="gramEnd"/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Творческая жизнь балетмейстеров тех лет проходила под влиянием противоречивых тенденций, имевших место и в других видах искусства. Так, например, «музыка, дающая толчок к творческой мысли постановщика, претерпевало в эти годы сильные ритмические и гармонические изменения»;- пишет </w:t>
      </w:r>
      <w:proofErr w:type="spellStart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Боголюбская</w:t>
      </w:r>
      <w:proofErr w:type="spellEnd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М.С.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Ж. </w:t>
      </w:r>
      <w:proofErr w:type="spellStart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Далькроз</w:t>
      </w:r>
      <w:proofErr w:type="spellEnd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увлекший многие страны Европы своей системой ритмического воспитания, также оказал большое влияние на развитие балета, хотя среди хореографов он имел противников. Он сумел взглянуть на ритм как на внутренние проявления к духовной жизни человека через физическое действие, тщательно разработал систему ритмического воспитания.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Ритмическое воспитание было взято на вооружение К</w:t>
      </w:r>
      <w:r w:rsidR="005F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5F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Станиславским, который большое значение придавал ритмическому развитию актера. Уроки ритмики изучались будущими хореографами.</w:t>
      </w:r>
    </w:p>
    <w:p w:rsid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искусство танца развивалось и совершенствовалось. История показывает</w:t>
      </w:r>
      <w:proofErr w:type="gramStart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путь к танцевальному искусству идет через психологию и художественное раскрытие характеров, через музыкально-танцевальный образ.</w:t>
      </w:r>
    </w:p>
    <w:p w:rsidR="00166082" w:rsidRPr="00166082" w:rsidRDefault="00166082" w:rsidP="00166082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Роль музыкально-</w:t>
      </w:r>
      <w:proofErr w:type="gramStart"/>
      <w:r w:rsidRPr="00166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ритмической деятельности</w:t>
      </w:r>
      <w:proofErr w:type="gramEnd"/>
      <w:r w:rsidRPr="00166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эстетическом развитии школьников</w:t>
      </w:r>
    </w:p>
    <w:p w:rsidR="00166082" w:rsidRPr="00250BDF" w:rsidRDefault="00166082" w:rsidP="00166082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</w:t>
      </w:r>
      <w:proofErr w:type="gramStart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ритмическая деятельность</w:t>
      </w:r>
      <w:proofErr w:type="gramEnd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– яркий, эмоциональный путь передачи  музыкально-эстетических переживаний.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Музыкальное воспитание в работе с детьми дошкольного и школьного возраста уже давно выделилось в самостоятельный предмет. Это воспитание культурных или хотя бы музыкально грамотных слушателей,  из числа которых попутно можно отобрать наиболее одаренных для профессионализации.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такой установке содержанием работы является приобретение навыков и знаний, которые понадобятся детям в дальнейшем при слушании музыки, </w:t>
      </w:r>
      <w:proofErr w:type="spellStart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музицировании</w:t>
      </w:r>
      <w:proofErr w:type="spellEnd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Проведение такой работы требует, конечно, на первых порах всевозможных приемов, способных заинтересовать детей, приобщить их к музыке. Одновременно преподается хоровое пение, бережно развивается слух, даются сведения о музыке, композиторах, исполнителях.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воспитание – это процесс развития музыкальности не только как способности понять,  но и глубоко пережить, почувствовать музыку, как если бы она была создана самим слушающим. Только тогда музыка надолго останется в эмоциональной памяти ребенка, сказываясь на его мироощущении и поведении.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при таком глубоком восприятии искусство, в данном случае музыка, раскрывает свою художественно-эстетическую ценность, осуществляет свои подлинные задачи.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устремленность к такому развитию музыкальности позволяет нам смотреть на музыкальное воспитание как на процесс глубоко важный и нужный для наших детей. В этом процессе надо не только дать им полезные музыкальные навыки и знания; прежде всего, необходимо развить как раз все то, что не поддается включению в программу и экзаменационные требования, а развивается медленно и с трудом.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такой целевой установке движение под музыку оказывается одним из самых эффективных методов развития музыкальности – методом,  основанным на естественной двигательной реакции на музыку, свойственной любому ребенку.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жизни выдвигает новые задачи в деле эстетического воспитания подрастающего поколения. Решение этих задач будет способствовать всестороннему развитию учащихся и внесет обновление в хореографическую работу с детьми.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и музыка – родственные искусства, между ними существует глубокая взаимосвязь. Эти два искусства близки нашим детям и молодежи, они призваны помогать личности расти и развиваться.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является душой танца. Она создает то творческое настроение, ту эмоциональную атмосферу, которые необходимы для создания образа в танце. Только при органической взаимосвязи музыки и движений танец приобретает осмысленность и выразительность.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процесс хореографической работы способствует физическому развитию детей, развитию их танцевальных способностей, помогает эстет</w:t>
      </w:r>
      <w:r w:rsidR="005F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ическому воспитанию. Нужно стремиться к тому</w:t>
      </w: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тому, чтобы учащиеся в процессе занятий не только приобретали знания по танцу, но и получали музыкально-хореографическое воспитание. В процесс создания танца входит и прослушивание музыки для намеченной постановки.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музыкального движения – воспитывать у детей умение слушать, воспринимать, оценивать музыку, развивать у них любовь к музыке и потребность  в ней, готовить из них чутких слушателей и любителей музыки, черпающих в ней вдохновение, радость, поддержку, пробуждать в них художников.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музыкальными движениями должны развивать музыкальность детей.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Музыкальность характеризуется способностью переживать содержание музыкального процесса в его целостности – чувствовать музыкальный образ.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создавать музыкально-двигательный образ развивается путем соответствующей целенаправленной организации, как восприятия музыки, так и самих движений детей. Музыка вызывает у любого человека моторную реакцию. Нередко эта реакция остается скрытой, выражаясь лишь в изменениях мышечного тонуса. Надо создавать необходимые условия для естественного выявления этих моторных реакций в движениях всего тела. Все это воспитывает у детей творческую активность и воображение.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музыкальным движением образное содержание и характер упражнений всецело вытекает из содержания и формы музыки. У детей развивается «умение слушать музыку, как логичное и последовательное действие». В специальных упражнениях, играх, танцах они сами включаются в действие и целостно воспринимают эмоциональное содержание музыки.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Творческая активность проявляется по-разному: и  тогда, когда дети, слушая музыку, самостоятельно выражают  свое эмоциональное восприятие движениями, которых требует музыка; и в тех случаях, когда дети исполняют упражнения с заданными движениями, но придают им выразительность, отвечающую собственному восприятию музыки.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этой работы детей надо знакомить с музыкой, содержащей разнохарактерные образы – </w:t>
      </w:r>
      <w:proofErr w:type="gramStart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веселых, беззаботных, лиричных, нежных и до энергичных, волевых. Сопоставление конкретных музыкальных образов (энергичных, активных, волевых и спокойных, лиричных, созерцательных) помогает детям сильнее и глубже переживать и четче выражать их, обогащает и организует эмоциональный мир детей.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работы решается не количеством пройденных упражнений, игр, танцев, а умением детей переживать их содержание. Следует всегда обращать внимание на выражение лиц движущихся детей, так как на них яснее всего видно, что дают детям музыка и движение.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и движение помогают воспитывать музыкальное восприятие детей, совершенствовать их движения и развивать их способность творчески воплощать музыкально-двигательный образ. Кроме того, каждое из них имеет свою специальную задачу (одно помогает в усвоении определенного двигательного навыка; другое направляет внимание детей на отражение той или иной особенности музыки и т.п.)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задача музыкально - </w:t>
      </w:r>
      <w:proofErr w:type="gramStart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ритмической   деятельности</w:t>
      </w:r>
      <w:proofErr w:type="gramEnd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развивать и углублять творческие способности детей, уметь создавать  музыкально-двигательные образы самостоятельно, используя при этом навыки, полученные на музыкально-двигательных занятиях ранее.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самого начала работы дети должны приобрести первые необходимые музыкально двигательные навыки: они привыкают внимательно слушать музыку во время движения – начинать или оканчивать движение, сменять одно движение другим.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«команды» дает музыка; без внимания к ней  музыкальное движение невозможно и неинтересно.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к музыке еще более обостряется тем, что предварительного прослушивания и обсуждения музыки нового танца не проводится.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Разъяснив детям содержание упражнения и его структуру, педагог предупреждает детей, чтобы они приготовились к движению с началом музыки, а затем предоставляет им выполнять задание так, как они его поняли, как им подскажет музыка.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педагог для развития у детей музыкально-двигательной памяти спрашивает: «Что мы делали в прошлый раз под эту музыку?» - или предоставляет им самим начинать упражнение, услышав знакомую музыку. Так у детей воспитывается непрерывное и заинтересованное внимание к музыке, с которой связаны их действия; первоначально произвольное, оно постепенно превращается в </w:t>
      </w:r>
      <w:proofErr w:type="spellStart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послепроизвольное</w:t>
      </w:r>
      <w:proofErr w:type="spellEnd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дети привыкают следить за музыкальным рассказом  так же, как они слушают стихи,  сказку.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первых дней занятий у детей должны активизироваться связь между музыкой и движением. Необходимо возбудить у ребят желание двигаться, когда звучит музыка, сделать для них связь музыки с движением привычной, естественной. Дети должны получать радость от движений и музыки; движения усиливают их эмоциональный отклик на музыку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первые музыкально-двигательные впечатления и навыки детей служат залогом успеха всей дальнейшей работы.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курса танца является приобщение детей к танцевальному искусству, воспитание у детей способности к более глубокому восприятию музыки, развитие музыкальных способностей, формирование художественного вкуса и интересов.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сразу почувствовать, что движения и музыка органически связаны. Для этого восприятие музыки и двигательная  реакция на нее должны протекать одновременно. Только при этом условии возникает целостный музыкально-двигательный образ.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музыки через действие усиливает эмоционально-моторную реакцию детей, придает ей конкретно-образный смысл.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Мелодия – основа музыкально-двигательного образа. Дети учатся вслушиваться в мелодию, запоминать ее, двигаясь, напевать ее про себя. В танцах музыка помогает детям следовать за развивающимся содержанием, чувствовать логическое завершение музыкальной мысли.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дети могли легко и непринужденно реагировать на музыку движением, надо воспитывать у них необходимые качества движения, дать им ряд танцевальных навыков.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имеет большое воспитательное значение и оказывает положительное влияние на эстетическое развитие детей, на рост их общей культуры.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хореографических занятий – научить детей и подростков красиво и правильно двигаться. Необходимо расширять горизонты музыкального развития наших учащихся, воспитывать их вкус на музыке мелодичной, понятной, богатой мыслями и чувствами. Танец должен явиться средством, способствующим закреплению музыкальных впечатлений.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многовековое прошлое, искусство танца не потеряло своей актуальности и в наше время. Создано множество методик преподавания в различных областях хореографии, основанных на опыте прошлого, но адаптированных к настоящему.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хореографического воспитания лежит системный, долголетний тяжелый труд. Нужна большая выносливость, дисциплинированность, самоконтроль, упорство в преодолении трудностей, стремление к самосовершенствованию, любовь к танцевальному искусству.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сочетание этих качеств может обеспечить полное развитие природных и артистических способностей каждого, и педагоги-хореографы с первых дней занятий должны воспитывать и развивать эти черты в учащихся.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занятий является приобщение учащихся к искусству хореографии, развитие их художественного вкуса, потребностей и интересов, имеющих общественно значимый характер.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цель предусматривает решение следующих задач: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суставно-связочного аппарата и мускулатуры;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силы, ловкости и координации движений;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правильная постановка корпуса, рук, ног, головы, выработка осанки;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техникой танца;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актерским мастерством;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творческого мышления, умение использовать полученные знания, навыки и умение в сценической практике;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личности учащихся, развитие художественно-эстетического вкуса, любви к богатому национальному наследию.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постановочной работы, репетиций дети приучаются к сотворчеству, у них развиваются художественное воображение, ассоциативная память, творческая инициатива, воображение, умение передать музыку и содержание образа движением.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деле эстетического воспитания имеет музыка и музыкально-ритмическая деятельность. Музыку слышат дети на  уроке и в постановочной практике. Она должна быть доступной и художественной, будь то народные мелодии и ритмы или произведения композиторов-классиков и современных авторов.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во время обучения должны получить представления о том, как танцевальное движение выражает внутренний мир человека, что красота танца - это совершенство движений и линий человеческого тела, выразительность, легкость, сила, грация.</w:t>
      </w:r>
    </w:p>
    <w:p w:rsid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ансамбле способствуют сплоченности коллектива, вырабатывают чувство ответственности, развивают эстетический вкус, творческие интересы и способности, укрепляют здоровье.</w:t>
      </w:r>
    </w:p>
    <w:p w:rsidR="00166082" w:rsidRDefault="00166082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082" w:rsidRPr="00166082" w:rsidRDefault="00166082" w:rsidP="00166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60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 Музыкально-хореографическое искусство в эстетико-нравственном воспитании школьников.</w:t>
      </w:r>
    </w:p>
    <w:p w:rsidR="00250BDF" w:rsidRPr="00250BDF" w:rsidRDefault="00166082" w:rsidP="00166082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0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250BDF"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Хореография, как искусство коллективное, сплачивает детей, развивает чувство требовательности, принципиальности, ответственности – ведь в танце проявляется характер и духовные качества личности.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 коллективе весь в движении, изменении и развитии в физическом и нравственном отношениях.</w:t>
      </w:r>
      <w:proofErr w:type="gramEnd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 того, какова атмосфера в коллективе, будет зависеть и его развитие как личности. В связи с этим совсем не безразлично, каким является руководитель коллектива, насколько ясно и эмоционально воспринимает он цели воспитания и задачи сегодняшнего дня, насколько его интересы, желания, помыслы становятся действенными и способными развивать, изменять к лучшему поведение ребенка, насколько педагогическая культура отвечает требованиям времени.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– пора формирования нравственности, из которой произрастают затем навыки духовной жизни целого поколения. Только богатство внутренней жизни, наполненность чувством, творческая фантазия, воображение, устремленность к идеалам одухотворяет танец, делает самые простые движения содержательными. Как часто богатство костюмов, броскость программы выступлений заслоняют подлинную работу по обучению и воспитанию ребят. Часто об успешной работе руководителя судят по чисто внешним признакам его деятельности, не учитывая и не замечая порой тех нравственных издержек и цену успеха, который достигается подчас перегрузкой ребят, выпячиванием одних и тех же детей в ущерб другим, стимулированием коллектива не всегда оправданными средствами.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Хореография – искусство синтетическое, в ней музыка оживает в движении, приобретает осязательную форму, а движения становятся как бы слышимыми. Живописность и графичность </w:t>
      </w:r>
      <w:proofErr w:type="gramStart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</w:t>
      </w:r>
      <w:proofErr w:type="gramEnd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положение танцоров роднит ее с живописью и скульптурой. Это позволяет использовать хореографию как средство эстетического воспитания широкого профиля.</w:t>
      </w:r>
    </w:p>
    <w:p w:rsidR="00250BDF" w:rsidRPr="00250BDF" w:rsidRDefault="00250BDF" w:rsidP="00250B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и танец развивают эмоциональную сферу ребенка. Если научные предметы сообщают ему знания о мире, то музыкально-танцевальное искусство вызывает эмоциональный отклик, связанный с преображенными в танце явлениями объективного мира. Скажем, музыкальный образ «Весны» может вызвать целую гамму переживаний, связанных представлением об этом времени года: запахами зелени, травы. яркостью неба и солнца</w:t>
      </w:r>
      <w:proofErr w:type="gramStart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Переходя с помощью искусства из области конкретных знаний о весне в сферу человеческих переживаний, ученик ничего не теряет из достоверности своих знаний о мире, которые лишь приобретают новую форму в виде чувственной информации, построенной на ощущении. Чувство восторга, нежности, бережности и доброты, пережитой учащимися в их танцевальной практике, оставят след в душе ребенка и станут нравственным качеством личности.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хореографии, близкое к «растительным» и «животным» формам движений природы, ассоциативно может показать всю ее многоплановую красоту и духовность. Например, «Лебединое озеро» П.И.Чайковского, драматургия конфликта человека и природы может стать воспитывающей основой для школьников.</w:t>
      </w:r>
    </w:p>
    <w:p w:rsidR="00250BDF" w:rsidRPr="00250BDF" w:rsidRDefault="00250BDF" w:rsidP="005F2360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 Музыкально-ритмические движения</w:t>
      </w: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Ограниченное единство музыки и движений необходимо и естественно. Движения должны раскрывать содержание музыки, соответствовать характеру, форме, динамике, темпу и ритму музыкального произведения.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важную мысль подчеркивал известная русская балерина Г.Уланова: «Когда бы и в каком балете мне не приходилось танцевать, я всегда стремилась осознать движения, из которых состоит танец. В то же время движения побуждают к сознательному восприятию музыкального произведения. А музыка становится более понятной и легче усваивается, придавая движениям особую выразительность, четкость, ритмичность».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К.Станиславский подчеркивал, что «как в пении, так и в движении необходимо достичь полного соответствия с музыкой». Не зря об известной русской балерине А.Павловой говорили, что ее движения – это «танцующая музыка».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пропагандировала единство музыки и движений, которые в совокупности должны стать средствами физического, эстетического, нравственного воспитания детей, знаменитая американская танцовщица </w:t>
      </w:r>
      <w:proofErr w:type="spellStart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Айседора</w:t>
      </w:r>
      <w:proofErr w:type="spellEnd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Дункан</w:t>
      </w:r>
      <w:proofErr w:type="spellEnd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приглашенная в 1921 году в нашу страну Советским правительством с целью  создания балетной школы. Самым важным в движениях </w:t>
      </w:r>
      <w:proofErr w:type="spellStart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Дункан</w:t>
      </w:r>
      <w:proofErr w:type="spellEnd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считала искренность, непосредственность, грацию и непринужденность. Она говорила детям: «Смотрите, как взлетает птица, как порхает бабочка, как ветер качает ветви деревьев; учитесь движениям у природы. Все, что естественно, то прекрасно».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</w:t>
      </w:r>
      <w:proofErr w:type="gramStart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движения</w:t>
      </w:r>
      <w:proofErr w:type="gramEnd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способствуют всестороннему развитию ребенка. Инсценировки, праздничные настроения, национальные танцы, игры формируют нравственные качества школьников. Они помогают воспитывать у детей любовь к Родине, чувства прекрасного, взаимного уважения.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под музыку укрепляют детский организм. Удовлетворения, полученные в процессе движения (игры, танцы), обычно сопровождаются значительными физиологическими изменениями в организме, улучшается дыхание и кровообращение. Веселые игры и танцы возбуждают нервную систему и вызывают усиленную деятельность в высших отделах головного мозга, связанных с ассоциативными, интеллектуальными и волевыми процессами.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ритмикой</w:t>
      </w:r>
      <w:r w:rsidR="0045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танцами</w:t>
      </w: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помогают детям полюбить музыку, обостряют восприятие, развивают музыкальный слух и чувство ритма, обогащают детей новыми музыкальными знаниями, расширяют их музыкальный кругозор, развивают творческое воображение и мышление.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Формируя творческое воображение, ребенок проявляет инициативу и выдумку. Они учатся передавать характерные особенности персонажей, создавать интересные композиции танцев, построить игры, инсценировать песни. Для этого они используют разнообразные выразительные средства – речь, движения, мимику, пение. К.Станиславский считал, что артисту надо учиться  играть у ребенка. «Вот когда вы дойдете в искусстве до правды и веры детей в играх, тогда вы сможете стать великими артистами».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музыкально-ритмического воспитания необходимо осуществлять следующие задачи: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учить детей согласовывать детей с характером музыки, самыми яркими средствами музыкальной выразительности, ритмично, выразительно двигаться, играть музыкальные игры, водить хороводы, танцевать как на занятиях, так и </w:t>
      </w:r>
      <w:proofErr w:type="gramStart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proofErr w:type="gramEnd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развивать чувство ритма, заключающееся в том, что дети чувствуют в музыке ритмическую выразительность, откликаются на нее и передают ее в движениях;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развивать художественно-творческие способности, которые могут проявляться в том, что они сами ищут способы отражения игрового образа, придумывают, комбинируют танцевальные движения, предлагают изменения в танцах.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Значительное место в музыкально-ритмическом воспитании принадлежит танцам. Как и другие </w:t>
      </w:r>
      <w:proofErr w:type="gramStart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</w:t>
      </w:r>
      <w:proofErr w:type="gramEnd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способствуют музыкальному развитию ребенка, приучают точно и изящно двигаться.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«Танцы – вид искусства, в котором основное средство создания художественного образа – движения и положения тела танцовщика».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Танцы состоят из простых народных и классических танцевальных движений. Их можно разделить на несколько видов: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танцы с зафиксированными движениями;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характерные танцы;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свободные танцы.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танце с зафиксированными движениями  за определенной музыкой определенная последовательность движений. Его построение зависит от структуры музыкального произведения. </w:t>
      </w:r>
      <w:proofErr w:type="gramStart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«Танец-приглашение» состоит из 3-х частей: бег, кружение, притопывания – соответственно музыке, имеющей трехчастную форму.</w:t>
      </w:r>
      <w:proofErr w:type="gramEnd"/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Важную роль в музыкальном воспитании играют народные танцы, хороводы, в которых отражены чувства и обычаи разных народов. Разучивание их способствует формированию у детей чувства патриотизма, гордости за свою историю и традиции народа.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Характерные танцы состоят из таких движений, которые рельефно рисуют данный персонаж и свойственны только ему. Например, танец «снежинок», «медвежат».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сложным видом является свободный танец (или творческий). В этом танце дети, прослушав музыку, должны самостоятельно исполнить те знакомые танцевальные движения, которые соответствуют звучащей музыке. Надо предупреждать детей, что нельзя повторять движения товарищей, каждый должен самостоятельно придумать и исполнить свой танец. Ребенку, плясавшему лучше всех, педагог, с целью поощрения, предлагает показать свой танец всем присутствующим.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систематической и тщательной работе над танцевальными движениями детей, развиваются танцевальные навыки и эстетический вкус.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музыкальности и ритмичности проводятся </w:t>
      </w:r>
      <w:proofErr w:type="gramStart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</w:t>
      </w:r>
      <w:proofErr w:type="gramEnd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ритмические упражнения и игры.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Ритмика имеет большое значение для эстетического и физического воспитания детей. В процессе занятий по ритмике дети приобретают хорошую осанку, пластичность движений, легко и красиво двигаются под музыку. </w:t>
      </w:r>
      <w:proofErr w:type="gramStart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упражнения</w:t>
      </w:r>
      <w:proofErr w:type="gramEnd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способствуют также активному восприятию музыки, развивают координацию движений, внимание, память.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«Эстетически воспитанный человек – это человек, который умеет находить, чувствовать, создавать прекрасное в жизни и в искусстве, оценивать явления и факты окружающего мира по законам гармонии и красоты» – так определяют конечную цель эстетического воспитания краткий словарь «Семейное воспитание». В эстетическом воспитании подрастающего поколения важную роль играет искусство: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общение с ним определяет нравственное становление личности. Впечатления, полученные от художественных произведений (будь то музыка, живопись, литература и т.д.) ребенок перерабатывает и реализует в собственном художественном творчестве. Детское художественное творчество – средство самовыражения и самоутверждения. Искусство развивает способности ребенка к  художественному творчеству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оно широко используется ребенком в учении, труде, игровой деятельности. Искусство заполняет свободное время школьника социально-ценным содержанием, удовлетворяет эстетические потребности ребенка и способствует их всестороннему развитию. Искусство кроме того осуществляет своеобразную психотерапию. Способствует снятию напряжения от учебы, труда и спорта.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Всеобщность эстетического воспитания связана с тем, что в любом возрасте каждый человек соприкасается с эстетическими явлениями духовной жизни, труда, искусства, природы. Поэтому эстетическое образование каждого ребенка является важнейшим условием формирования с детства социально-активной личности.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задачей эстетического воспитания является развитие творческих интересов и способностей у учащихся в той или иной области искусства. Основным средством эстетического воспитания служит искусство – хореография.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и движение помогают воспитывать музыкальное восприятие детей, совершенствовать их движения и развивать их способность творчески воплощать музыкально-двигательный образ.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курса танца является приобщение детей к танцевальному искусству, воспитание у детей способности к более глубокому восприятию музыки, развитие музыкальных способностей, формирование  художественного вкуса и интересов.</w:t>
      </w:r>
    </w:p>
    <w:p w:rsid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и музыка – родственные искусства, между ними существует глубокая взаимосвязь. Музыка является душой танца. Она создает то творческое настроение, ту эмоциональную атмосферу, которые необходимы для создания образа в танце. Только при органической взаимосвязи музыки и движений танец приобретает осмысленность и выразительность.</w:t>
      </w:r>
    </w:p>
    <w:p w:rsidR="0045130F" w:rsidRDefault="0045130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30F" w:rsidRDefault="0045130F" w:rsidP="0045130F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45130F" w:rsidRPr="00250BDF" w:rsidRDefault="0045130F" w:rsidP="0045130F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А.Баранов « Развитие артистизма у детей в детских хореографических коллективах»,- М., «Дополнительное образование»,-2003, №1.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С.Руднева, Э. Фиш « Ритмика. Музыкальное движение», М., «Просвещение», - 1972.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В. </w:t>
      </w:r>
      <w:proofErr w:type="spellStart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Светинская</w:t>
      </w:r>
      <w:proofErr w:type="spellEnd"/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«Танцевальные постановки для детей», - М., «Музыка»,-1966.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«Театральная энциклопедия. Классический танец», - М., Советская энциклопедия,- 1964, с.64.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Петров И.С. Формирование музыкальной культуры у учащихся, - Чебоксары, 1987.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Эстетическое воспитание школьников, - М., Просвещение, 1994.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</w:p>
    <w:p w:rsidR="00250BDF" w:rsidRPr="00250BDF" w:rsidRDefault="00250BDF" w:rsidP="00250BDF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776E" w:rsidRPr="00250BDF" w:rsidRDefault="0027776E" w:rsidP="00250B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7776E" w:rsidRPr="00250BDF" w:rsidSect="00FA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proofState w:spelling="clean" w:grammar="clean"/>
  <w:defaultTabStop w:val="708"/>
  <w:characterSpacingControl w:val="doNotCompress"/>
  <w:compat/>
  <w:rsids>
    <w:rsidRoot w:val="0027776E"/>
    <w:rsid w:val="00166082"/>
    <w:rsid w:val="00250BDF"/>
    <w:rsid w:val="0027776E"/>
    <w:rsid w:val="0045130F"/>
    <w:rsid w:val="005F2360"/>
    <w:rsid w:val="00F90BBE"/>
    <w:rsid w:val="00FA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5148</Words>
  <Characters>29344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dcterms:created xsi:type="dcterms:W3CDTF">2013-02-27T05:03:00Z</dcterms:created>
  <dcterms:modified xsi:type="dcterms:W3CDTF">2013-02-27T05:49:00Z</dcterms:modified>
</cp:coreProperties>
</file>