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A5" w:rsidRDefault="00CA6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Особенности детей с задержкой психического развития.</w:t>
      </w:r>
    </w:p>
    <w:p w:rsidR="00CA6FAE" w:rsidRDefault="00CA6FAE">
      <w:pPr>
        <w:rPr>
          <w:sz w:val="28"/>
          <w:szCs w:val="28"/>
        </w:rPr>
      </w:pPr>
      <w:r>
        <w:rPr>
          <w:sz w:val="28"/>
          <w:szCs w:val="28"/>
        </w:rPr>
        <w:t>Дети группы ЗПР отстают в развитии, медленно усваивают учебный материал, но  они не являются умственно отсталыми. Их поведение, как и учебная деятельность, характеризуются не равномерностью проявлений. Они не удерживают в памяти  условия задачи, продиктованное предложение, забывают слова, допускают нелепые ошибки в письменных  работах, оказываются неспособными</w:t>
      </w:r>
      <w:r w:rsidR="00ED3D4A">
        <w:rPr>
          <w:sz w:val="28"/>
          <w:szCs w:val="28"/>
        </w:rPr>
        <w:t xml:space="preserve"> оценить результаты своих действий. Их представления об окружающем мире недостаточно широки.  Дети с ЗПР  не всегда могут сосредоточиться на задании (даже игровом)</w:t>
      </w:r>
      <w:proofErr w:type="gramStart"/>
      <w:r w:rsidR="00ED3D4A">
        <w:rPr>
          <w:sz w:val="28"/>
          <w:szCs w:val="28"/>
        </w:rPr>
        <w:t>,у</w:t>
      </w:r>
      <w:proofErr w:type="gramEnd"/>
      <w:r w:rsidR="00ED3D4A">
        <w:rPr>
          <w:sz w:val="28"/>
          <w:szCs w:val="28"/>
        </w:rPr>
        <w:t xml:space="preserve"> многих из них преобладают игровые мотивы.</w:t>
      </w:r>
    </w:p>
    <w:p w:rsidR="00ED3D4A" w:rsidRDefault="00ED3D4A">
      <w:pPr>
        <w:rPr>
          <w:sz w:val="28"/>
          <w:szCs w:val="28"/>
        </w:rPr>
      </w:pPr>
      <w:r>
        <w:rPr>
          <w:sz w:val="28"/>
          <w:szCs w:val="28"/>
        </w:rPr>
        <w:t>Дети этой группы отличаются не устойчивостью внимания, слабостью  памяти и речевых средств. Неумение мыслить сочетается с не желанием мыслить.</w:t>
      </w:r>
    </w:p>
    <w:p w:rsidR="00ED3D4A" w:rsidRDefault="00ED3D4A">
      <w:pPr>
        <w:rPr>
          <w:sz w:val="28"/>
          <w:szCs w:val="28"/>
        </w:rPr>
      </w:pPr>
      <w:r>
        <w:rPr>
          <w:sz w:val="28"/>
          <w:szCs w:val="28"/>
        </w:rPr>
        <w:t>У детей с ЗПР значительно большие</w:t>
      </w:r>
      <w:r w:rsidR="00C134EA">
        <w:rPr>
          <w:sz w:val="28"/>
          <w:szCs w:val="28"/>
        </w:rPr>
        <w:t>, по сравнению с умственно отсталыми, потенциальные  возможности их развития и более высокий уровень обучаемости. но особенности детей с ЗПР обуславливают пониженную обучаемость, пониженную способность к усвоению знаний и способов учебной деятельности.</w:t>
      </w:r>
    </w:p>
    <w:p w:rsidR="00C134EA" w:rsidRDefault="00C134EA">
      <w:pPr>
        <w:rPr>
          <w:sz w:val="28"/>
          <w:szCs w:val="28"/>
        </w:rPr>
      </w:pPr>
      <w:r>
        <w:rPr>
          <w:sz w:val="28"/>
          <w:szCs w:val="28"/>
        </w:rPr>
        <w:t>Отставание в развитии ведет к тому, что интеллектуальные функции, (умственные операции, пространственные представления, навыки, умения) формируются с опозданием</w:t>
      </w:r>
      <w:r w:rsidR="00623076">
        <w:rPr>
          <w:sz w:val="28"/>
          <w:szCs w:val="28"/>
        </w:rPr>
        <w:t xml:space="preserve"> и не всегда оказываются полноценными даже к более поздним по сравнению с нормальными детьми срокам.</w:t>
      </w:r>
    </w:p>
    <w:p w:rsidR="00623076" w:rsidRDefault="00623076">
      <w:pPr>
        <w:rPr>
          <w:sz w:val="28"/>
          <w:szCs w:val="28"/>
        </w:rPr>
      </w:pPr>
      <w:r>
        <w:rPr>
          <w:sz w:val="28"/>
          <w:szCs w:val="28"/>
        </w:rPr>
        <w:t>Продолжительность периода хорошей работоспособности весьма не велика. Отмечено что многие дети в состоянии работать всего 15- 20 минут, затем наступает утомление и истощение. В этом состоянии работоспособность и внимание резко снижается, возникают импульсивные действия. На замечания вспыхивают реакции  раздражения, отказываются работать, если задания им кажутся трудными.</w:t>
      </w:r>
    </w:p>
    <w:p w:rsidR="009540DC" w:rsidRDefault="009540DC">
      <w:pPr>
        <w:rPr>
          <w:sz w:val="28"/>
          <w:szCs w:val="28"/>
        </w:rPr>
      </w:pPr>
      <w:r>
        <w:rPr>
          <w:sz w:val="28"/>
          <w:szCs w:val="28"/>
        </w:rPr>
        <w:t>С наступлением утомления дети ведут себя по-разному. Одни вялые пассивные ложатся на парту смотрят в окно</w:t>
      </w:r>
      <w:r w:rsidR="009A49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4970">
        <w:rPr>
          <w:sz w:val="28"/>
          <w:szCs w:val="28"/>
        </w:rPr>
        <w:t>притихают,</w:t>
      </w:r>
      <w:r>
        <w:rPr>
          <w:sz w:val="28"/>
          <w:szCs w:val="28"/>
        </w:rPr>
        <w:t xml:space="preserve"> не </w:t>
      </w:r>
      <w:r w:rsidR="009A4970">
        <w:rPr>
          <w:sz w:val="28"/>
          <w:szCs w:val="28"/>
        </w:rPr>
        <w:t>досаждают,</w:t>
      </w:r>
      <w:r>
        <w:rPr>
          <w:sz w:val="28"/>
          <w:szCs w:val="28"/>
        </w:rPr>
        <w:t xml:space="preserve"> но и не работают. У других </w:t>
      </w:r>
      <w:r w:rsidR="009A4970">
        <w:rPr>
          <w:sz w:val="28"/>
          <w:szCs w:val="28"/>
        </w:rPr>
        <w:t>наоборот</w:t>
      </w:r>
      <w:r>
        <w:rPr>
          <w:sz w:val="28"/>
          <w:szCs w:val="28"/>
        </w:rPr>
        <w:t xml:space="preserve">  появляется повышенная возбудимость</w:t>
      </w:r>
      <w:r w:rsidR="009A4970">
        <w:rPr>
          <w:sz w:val="28"/>
          <w:szCs w:val="28"/>
        </w:rPr>
        <w:t>,</w:t>
      </w:r>
      <w:r>
        <w:rPr>
          <w:sz w:val="28"/>
          <w:szCs w:val="28"/>
        </w:rPr>
        <w:t xml:space="preserve"> расторможенность двигательное </w:t>
      </w:r>
      <w:r w:rsidR="009A4970">
        <w:rPr>
          <w:sz w:val="28"/>
          <w:szCs w:val="28"/>
        </w:rPr>
        <w:t>беспокойство</w:t>
      </w:r>
      <w:r>
        <w:rPr>
          <w:sz w:val="28"/>
          <w:szCs w:val="28"/>
        </w:rPr>
        <w:t xml:space="preserve">. Дети с ЗПР с трудом переключаются с одного вида деятельности  на другой. С такими детьми очень трудно входить в режим занятий – они </w:t>
      </w:r>
      <w:r w:rsidR="009A4970">
        <w:rPr>
          <w:sz w:val="28"/>
          <w:szCs w:val="28"/>
        </w:rPr>
        <w:t>вскакивают,</w:t>
      </w:r>
      <w:r>
        <w:rPr>
          <w:sz w:val="28"/>
          <w:szCs w:val="28"/>
        </w:rPr>
        <w:t xml:space="preserve"> ходят по классу</w:t>
      </w:r>
      <w:r w:rsidR="009A4970">
        <w:rPr>
          <w:sz w:val="28"/>
          <w:szCs w:val="28"/>
        </w:rPr>
        <w:t xml:space="preserve">, </w:t>
      </w:r>
      <w:r>
        <w:rPr>
          <w:sz w:val="28"/>
          <w:szCs w:val="28"/>
        </w:rPr>
        <w:t>разговаривают с товарищами</w:t>
      </w:r>
      <w:r w:rsidR="009A4970">
        <w:rPr>
          <w:sz w:val="28"/>
          <w:szCs w:val="28"/>
        </w:rPr>
        <w:t>,</w:t>
      </w:r>
      <w:r>
        <w:rPr>
          <w:sz w:val="28"/>
          <w:szCs w:val="28"/>
        </w:rPr>
        <w:t xml:space="preserve"> выкрикивают</w:t>
      </w:r>
      <w:r w:rsidR="009A4970">
        <w:rPr>
          <w:sz w:val="28"/>
          <w:szCs w:val="28"/>
        </w:rPr>
        <w:t>,</w:t>
      </w:r>
      <w:r>
        <w:rPr>
          <w:sz w:val="28"/>
          <w:szCs w:val="28"/>
        </w:rPr>
        <w:t xml:space="preserve"> задают </w:t>
      </w:r>
      <w:r w:rsidR="009A4970">
        <w:rPr>
          <w:sz w:val="28"/>
          <w:szCs w:val="28"/>
        </w:rPr>
        <w:t>посторонние</w:t>
      </w:r>
      <w:r>
        <w:rPr>
          <w:sz w:val="28"/>
          <w:szCs w:val="28"/>
        </w:rPr>
        <w:t xml:space="preserve"> вопросы и без конца переспрашивают. Дети указанной категории не проявляют достаточно стойкого интереса к предложенному</w:t>
      </w:r>
      <w:r w:rsidR="009A4970">
        <w:rPr>
          <w:sz w:val="28"/>
          <w:szCs w:val="28"/>
        </w:rPr>
        <w:t xml:space="preserve"> заданию – они мало активны, безынициативны не стремятся улучшить свой результат осмыслить работу в целом понять причины ошибок.  Это приводит к тому, что учащиеся продолжают</w:t>
      </w:r>
      <w:r w:rsidR="00D71163">
        <w:rPr>
          <w:sz w:val="28"/>
          <w:szCs w:val="28"/>
        </w:rPr>
        <w:t xml:space="preserve"> допускать   прежние ошибки. Не</w:t>
      </w:r>
      <w:r w:rsidR="009A4970">
        <w:rPr>
          <w:sz w:val="28"/>
          <w:szCs w:val="28"/>
        </w:rPr>
        <w:t xml:space="preserve">посредственный интерес к заданию у них быстро </w:t>
      </w:r>
      <w:r w:rsidR="00E66F33">
        <w:rPr>
          <w:sz w:val="28"/>
          <w:szCs w:val="28"/>
        </w:rPr>
        <w:lastRenderedPageBreak/>
        <w:t xml:space="preserve">угасает, </w:t>
      </w:r>
      <w:r w:rsidR="009A4970">
        <w:rPr>
          <w:sz w:val="28"/>
          <w:szCs w:val="28"/>
        </w:rPr>
        <w:t xml:space="preserve"> особенно при возникновении</w:t>
      </w:r>
      <w:proofErr w:type="gramStart"/>
      <w:r w:rsidR="009A4970">
        <w:rPr>
          <w:sz w:val="28"/>
          <w:szCs w:val="28"/>
        </w:rPr>
        <w:t xml:space="preserve"> </w:t>
      </w:r>
      <w:r w:rsidR="00D71163">
        <w:rPr>
          <w:sz w:val="28"/>
          <w:szCs w:val="28"/>
        </w:rPr>
        <w:t>,</w:t>
      </w:r>
      <w:proofErr w:type="gramEnd"/>
      <w:r w:rsidR="009A4970">
        <w:rPr>
          <w:sz w:val="28"/>
          <w:szCs w:val="28"/>
        </w:rPr>
        <w:t xml:space="preserve">затруднений в работе </w:t>
      </w:r>
      <w:r w:rsidR="00D71163">
        <w:rPr>
          <w:sz w:val="28"/>
          <w:szCs w:val="28"/>
        </w:rPr>
        <w:t>,</w:t>
      </w:r>
      <w:r w:rsidR="009A4970">
        <w:rPr>
          <w:sz w:val="28"/>
          <w:szCs w:val="28"/>
        </w:rPr>
        <w:t>которые они не стремятся преодолеть.</w:t>
      </w:r>
    </w:p>
    <w:p w:rsidR="00E66F33" w:rsidRDefault="000C331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E66F33">
        <w:rPr>
          <w:sz w:val="28"/>
          <w:szCs w:val="28"/>
        </w:rPr>
        <w:t>реди детей с ЗПР  можно выделить две подгруппы. Некоторые дети не решительны, не верят в собственные силы</w:t>
      </w:r>
      <w:r w:rsidR="00FF76A3">
        <w:rPr>
          <w:sz w:val="28"/>
          <w:szCs w:val="28"/>
        </w:rPr>
        <w:t>,</w:t>
      </w:r>
      <w:r w:rsidR="00E66F33">
        <w:rPr>
          <w:sz w:val="28"/>
          <w:szCs w:val="28"/>
        </w:rPr>
        <w:t xml:space="preserve"> боятся даже не больших трудностей. Другие наоборот излишне активны, импульсивны, переоценивают свои возможности. Они начинают выполнять задания с уверенностью в успехе, однако их действия оказываются малопродуктивными.</w:t>
      </w:r>
    </w:p>
    <w:p w:rsidR="00E66F33" w:rsidRDefault="00E66F33">
      <w:pPr>
        <w:rPr>
          <w:sz w:val="28"/>
          <w:szCs w:val="28"/>
        </w:rPr>
      </w:pPr>
      <w:r>
        <w:rPr>
          <w:sz w:val="28"/>
          <w:szCs w:val="28"/>
        </w:rPr>
        <w:t>Во внеклассной жизни дети более активны. Одни предпочитают  спокойные  занятия – лепку, рисование, конструирование (строительный материал разрезные картинки</w:t>
      </w:r>
      <w:r w:rsidR="00FF76A3">
        <w:rPr>
          <w:sz w:val="28"/>
          <w:szCs w:val="28"/>
        </w:rPr>
        <w:t>). Таких</w:t>
      </w:r>
      <w:r w:rsidR="000C331C">
        <w:rPr>
          <w:sz w:val="28"/>
          <w:szCs w:val="28"/>
        </w:rPr>
        <w:t xml:space="preserve"> детей  </w:t>
      </w:r>
      <w:r w:rsidR="00FF76A3">
        <w:rPr>
          <w:sz w:val="28"/>
          <w:szCs w:val="28"/>
        </w:rPr>
        <w:t xml:space="preserve"> </w:t>
      </w:r>
      <w:r w:rsidR="000C331C">
        <w:rPr>
          <w:sz w:val="28"/>
          <w:szCs w:val="28"/>
        </w:rPr>
        <w:t>меньшинство</w:t>
      </w:r>
      <w:r w:rsidR="00FF76A3">
        <w:rPr>
          <w:sz w:val="28"/>
          <w:szCs w:val="28"/>
        </w:rPr>
        <w:t xml:space="preserve">. </w:t>
      </w:r>
      <w:r w:rsidR="000C331C">
        <w:rPr>
          <w:sz w:val="28"/>
          <w:szCs w:val="28"/>
        </w:rPr>
        <w:t>Б</w:t>
      </w:r>
      <w:r w:rsidR="00FF76A3">
        <w:rPr>
          <w:sz w:val="28"/>
          <w:szCs w:val="28"/>
        </w:rPr>
        <w:t>ольшинство</w:t>
      </w:r>
      <w:r w:rsidR="000C331C">
        <w:rPr>
          <w:sz w:val="28"/>
          <w:szCs w:val="28"/>
        </w:rPr>
        <w:t xml:space="preserve"> </w:t>
      </w:r>
      <w:r w:rsidR="00FF76A3">
        <w:rPr>
          <w:sz w:val="28"/>
          <w:szCs w:val="28"/>
        </w:rPr>
        <w:t xml:space="preserve"> отдает </w:t>
      </w:r>
      <w:r w:rsidR="000C331C">
        <w:rPr>
          <w:sz w:val="28"/>
          <w:szCs w:val="28"/>
        </w:rPr>
        <w:t xml:space="preserve"> </w:t>
      </w:r>
      <w:r w:rsidR="00FF76A3">
        <w:rPr>
          <w:sz w:val="28"/>
          <w:szCs w:val="28"/>
        </w:rPr>
        <w:t>предпочтение подвижным играм</w:t>
      </w:r>
      <w:r w:rsidR="000C331C">
        <w:rPr>
          <w:sz w:val="28"/>
          <w:szCs w:val="28"/>
        </w:rPr>
        <w:t>,</w:t>
      </w:r>
      <w:r w:rsidR="00FF76A3">
        <w:rPr>
          <w:sz w:val="28"/>
          <w:szCs w:val="28"/>
        </w:rPr>
        <w:t xml:space="preserve"> любят бегать</w:t>
      </w:r>
      <w:r w:rsidR="000C331C">
        <w:rPr>
          <w:sz w:val="28"/>
          <w:szCs w:val="28"/>
        </w:rPr>
        <w:t>,</w:t>
      </w:r>
      <w:r w:rsidR="00FF76A3">
        <w:rPr>
          <w:sz w:val="28"/>
          <w:szCs w:val="28"/>
        </w:rPr>
        <w:t xml:space="preserve"> возиться.</w:t>
      </w:r>
    </w:p>
    <w:p w:rsidR="00FF76A3" w:rsidRDefault="00FF76A3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C331C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у «тихих», и у  «шумных» детей фантазии и выдумки в самостоятельных играх</w:t>
      </w:r>
      <w:r w:rsidR="000C331C">
        <w:rPr>
          <w:sz w:val="28"/>
          <w:szCs w:val="28"/>
        </w:rPr>
        <w:t>,</w:t>
      </w:r>
      <w:r>
        <w:rPr>
          <w:sz w:val="28"/>
          <w:szCs w:val="28"/>
        </w:rPr>
        <w:t xml:space="preserve"> как </w:t>
      </w:r>
      <w:r w:rsidR="000C331C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бывает мало. Их игры отличаются примитивным содержанием трафаретностью. Чаще всего дети устраивают возню</w:t>
      </w:r>
      <w:r w:rsidR="000C331C">
        <w:rPr>
          <w:sz w:val="28"/>
          <w:szCs w:val="28"/>
        </w:rPr>
        <w:t>,</w:t>
      </w:r>
      <w:r>
        <w:rPr>
          <w:sz w:val="28"/>
          <w:szCs w:val="28"/>
        </w:rPr>
        <w:t xml:space="preserve"> валяются на полу</w:t>
      </w:r>
      <w:r w:rsidR="000C331C">
        <w:rPr>
          <w:sz w:val="28"/>
          <w:szCs w:val="28"/>
        </w:rPr>
        <w:t>,</w:t>
      </w:r>
      <w:r>
        <w:rPr>
          <w:sz w:val="28"/>
          <w:szCs w:val="28"/>
        </w:rPr>
        <w:t xml:space="preserve"> на земле</w:t>
      </w:r>
      <w:proofErr w:type="gramStart"/>
      <w:r>
        <w:rPr>
          <w:sz w:val="28"/>
          <w:szCs w:val="28"/>
        </w:rPr>
        <w:t xml:space="preserve"> </w:t>
      </w:r>
      <w:r w:rsidR="000C331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на снегу и бегают. При этом не щадят друг друга и нередко стараются причинить умышленно боль. Лишь при </w:t>
      </w:r>
      <w:r w:rsidR="000A45A3">
        <w:rPr>
          <w:sz w:val="28"/>
          <w:szCs w:val="28"/>
        </w:rPr>
        <w:t>непосредственном руководстве взрослых удается организовать детей подчинить их игру цели и правилам придать ей смысл.</w:t>
      </w:r>
    </w:p>
    <w:p w:rsidR="000A45A3" w:rsidRDefault="000A45A3">
      <w:pPr>
        <w:rPr>
          <w:sz w:val="28"/>
          <w:szCs w:val="28"/>
        </w:rPr>
      </w:pPr>
      <w:r>
        <w:rPr>
          <w:sz w:val="28"/>
          <w:szCs w:val="28"/>
        </w:rPr>
        <w:t>Почти все дети с ЗПР любят спорт, хотя им присущи  двигательная неловкость некоординированность  движений</w:t>
      </w:r>
      <w:r w:rsidR="000C331C">
        <w:rPr>
          <w:sz w:val="28"/>
          <w:szCs w:val="28"/>
        </w:rPr>
        <w:t>,</w:t>
      </w:r>
      <w:r>
        <w:rPr>
          <w:sz w:val="28"/>
          <w:szCs w:val="28"/>
        </w:rPr>
        <w:t xml:space="preserve"> неумение подчиняться заданному ритму (музыкальному словесному)</w:t>
      </w:r>
    </w:p>
    <w:p w:rsidR="000A45A3" w:rsidRDefault="000A45A3">
      <w:pPr>
        <w:rPr>
          <w:sz w:val="28"/>
          <w:szCs w:val="28"/>
        </w:rPr>
      </w:pPr>
      <w:r>
        <w:rPr>
          <w:sz w:val="28"/>
          <w:szCs w:val="28"/>
        </w:rPr>
        <w:t>Они проявляют</w:t>
      </w:r>
      <w:r w:rsidR="000C3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331C">
        <w:rPr>
          <w:sz w:val="28"/>
          <w:szCs w:val="28"/>
        </w:rPr>
        <w:t>исполнительность,</w:t>
      </w:r>
      <w:r>
        <w:rPr>
          <w:sz w:val="28"/>
          <w:szCs w:val="28"/>
        </w:rPr>
        <w:t xml:space="preserve"> и аккуратность при выполнении работ  по уборке помещения по уходу за </w:t>
      </w:r>
      <w:r w:rsidR="000C331C">
        <w:rPr>
          <w:sz w:val="28"/>
          <w:szCs w:val="28"/>
        </w:rPr>
        <w:t>растениями,</w:t>
      </w:r>
      <w:r>
        <w:rPr>
          <w:sz w:val="28"/>
          <w:szCs w:val="28"/>
        </w:rPr>
        <w:t xml:space="preserve"> но только в том случае если эти работы не требуют  от них длительного напряжения и однообразия.</w:t>
      </w:r>
    </w:p>
    <w:p w:rsidR="000A45A3" w:rsidRDefault="000A45A3">
      <w:pPr>
        <w:rPr>
          <w:sz w:val="28"/>
          <w:szCs w:val="28"/>
        </w:rPr>
      </w:pPr>
      <w:r>
        <w:rPr>
          <w:sz w:val="28"/>
          <w:szCs w:val="28"/>
        </w:rPr>
        <w:t xml:space="preserve">Такие дети любят участвовать в </w:t>
      </w:r>
      <w:r w:rsidR="000C331C">
        <w:rPr>
          <w:sz w:val="28"/>
          <w:szCs w:val="28"/>
        </w:rPr>
        <w:t>самодеятельности,</w:t>
      </w:r>
      <w:r>
        <w:rPr>
          <w:sz w:val="28"/>
          <w:szCs w:val="28"/>
        </w:rPr>
        <w:t xml:space="preserve"> причем именно в этом случае весьма отчетливо </w:t>
      </w:r>
      <w:r w:rsidR="00B17E6F">
        <w:rPr>
          <w:sz w:val="28"/>
          <w:szCs w:val="28"/>
        </w:rPr>
        <w:t xml:space="preserve">проявляются их интересы и возможности. При этом тексты стихотворений заучивают </w:t>
      </w:r>
      <w:r w:rsidR="000C331C">
        <w:rPr>
          <w:sz w:val="28"/>
          <w:szCs w:val="28"/>
        </w:rPr>
        <w:t>легче,</w:t>
      </w:r>
      <w:r w:rsidR="00B17E6F">
        <w:rPr>
          <w:sz w:val="28"/>
          <w:szCs w:val="28"/>
        </w:rPr>
        <w:t xml:space="preserve"> чем </w:t>
      </w:r>
      <w:r w:rsidR="000C331C">
        <w:rPr>
          <w:sz w:val="28"/>
          <w:szCs w:val="28"/>
        </w:rPr>
        <w:t xml:space="preserve">аналогичный </w:t>
      </w:r>
      <w:r w:rsidR="00B17E6F">
        <w:rPr>
          <w:sz w:val="28"/>
          <w:szCs w:val="28"/>
        </w:rPr>
        <w:t xml:space="preserve"> материал из обязательной учебной программы. Наиболее активизирует деятельность детей тот </w:t>
      </w:r>
      <w:r w:rsidR="000C331C">
        <w:rPr>
          <w:sz w:val="28"/>
          <w:szCs w:val="28"/>
        </w:rPr>
        <w:t>материал,</w:t>
      </w:r>
      <w:r w:rsidR="00B17E6F">
        <w:rPr>
          <w:sz w:val="28"/>
          <w:szCs w:val="28"/>
        </w:rPr>
        <w:t xml:space="preserve"> с которым они имеют или имели дело непосредственно сами. Чужой опыт или чужая работа оставляют их равнодушными.</w:t>
      </w:r>
    </w:p>
    <w:p w:rsidR="00DC3FF0" w:rsidRDefault="00B17E6F">
      <w:pPr>
        <w:rPr>
          <w:sz w:val="28"/>
          <w:szCs w:val="28"/>
        </w:rPr>
      </w:pPr>
      <w:r>
        <w:rPr>
          <w:sz w:val="28"/>
          <w:szCs w:val="28"/>
        </w:rPr>
        <w:t>Дети с ЗПР дорожат доверием взрослых</w:t>
      </w:r>
      <w:r w:rsidR="00CF6A1B">
        <w:rPr>
          <w:sz w:val="28"/>
          <w:szCs w:val="28"/>
        </w:rPr>
        <w:t>,</w:t>
      </w:r>
      <w:r>
        <w:rPr>
          <w:sz w:val="28"/>
          <w:szCs w:val="28"/>
        </w:rPr>
        <w:t xml:space="preserve"> но это не избавляет их от срывов часто происходящих помимо их воли и сознания без достаточных на то оснований. Потом они с трудом приходят  в себя и еще долго чувствуют неловкость</w:t>
      </w:r>
      <w:r w:rsidR="000C331C">
        <w:rPr>
          <w:sz w:val="28"/>
          <w:szCs w:val="28"/>
        </w:rPr>
        <w:t>,</w:t>
      </w:r>
      <w:r>
        <w:rPr>
          <w:sz w:val="28"/>
          <w:szCs w:val="28"/>
        </w:rPr>
        <w:t xml:space="preserve"> угнетенность извиняются перед взрослым</w:t>
      </w:r>
      <w:r w:rsidR="000C331C">
        <w:rPr>
          <w:sz w:val="28"/>
          <w:szCs w:val="28"/>
        </w:rPr>
        <w:t>и (</w:t>
      </w:r>
      <w:r>
        <w:rPr>
          <w:sz w:val="28"/>
          <w:szCs w:val="28"/>
        </w:rPr>
        <w:t>перед товарищами редко)</w:t>
      </w:r>
      <w:r w:rsidR="00E47B71">
        <w:rPr>
          <w:sz w:val="28"/>
          <w:szCs w:val="28"/>
        </w:rPr>
        <w:t xml:space="preserve"> но через некоторое время срыв может повториться. Дети с ЗПР тяготеют большинство к механической  </w:t>
      </w:r>
      <w:r w:rsidR="000C331C">
        <w:rPr>
          <w:sz w:val="28"/>
          <w:szCs w:val="28"/>
        </w:rPr>
        <w:t>работе,</w:t>
      </w:r>
      <w:r w:rsidR="00E47B71">
        <w:rPr>
          <w:sz w:val="28"/>
          <w:szCs w:val="28"/>
        </w:rPr>
        <w:t xml:space="preserve"> не требующей</w:t>
      </w:r>
      <w:r w:rsidR="000C331C">
        <w:rPr>
          <w:sz w:val="28"/>
          <w:szCs w:val="28"/>
        </w:rPr>
        <w:t xml:space="preserve"> умственных усилий: заполнение готовых форм, изготовление не очень </w:t>
      </w:r>
      <w:r w:rsidR="000C331C">
        <w:rPr>
          <w:sz w:val="28"/>
          <w:szCs w:val="28"/>
        </w:rPr>
        <w:lastRenderedPageBreak/>
        <w:t xml:space="preserve">сложных поделок. </w:t>
      </w:r>
      <w:r w:rsidR="00BE0B32">
        <w:rPr>
          <w:sz w:val="28"/>
          <w:szCs w:val="28"/>
        </w:rPr>
        <w:t xml:space="preserve">Любой новый вид работы или способ действия даже самый простой вызывает </w:t>
      </w:r>
      <w:r w:rsidR="000829F3">
        <w:rPr>
          <w:sz w:val="28"/>
          <w:szCs w:val="28"/>
        </w:rPr>
        <w:t>неудовольствие,</w:t>
      </w:r>
      <w:r w:rsidR="00BE0B32">
        <w:rPr>
          <w:sz w:val="28"/>
          <w:szCs w:val="28"/>
        </w:rPr>
        <w:t xml:space="preserve"> а иногда и протест. Даже элементарные новые навыки вырабатываются крайне медленно и для их закрепления требуются многократные указания и упражнения.  Дети с ЗПР тяжело переключаются с одного вида деятельности на другой,  но зато  перескакивают с одного  на другое</w:t>
      </w:r>
      <w:r w:rsidR="000829F3">
        <w:rPr>
          <w:sz w:val="28"/>
          <w:szCs w:val="28"/>
        </w:rPr>
        <w:t>,</w:t>
      </w:r>
      <w:r w:rsidR="00BE0B32">
        <w:rPr>
          <w:sz w:val="28"/>
          <w:szCs w:val="28"/>
        </w:rPr>
        <w:t xml:space="preserve"> не завершив начатого. </w:t>
      </w:r>
    </w:p>
    <w:p w:rsidR="00C77DFD" w:rsidRDefault="00DC3FF0">
      <w:pPr>
        <w:rPr>
          <w:sz w:val="28"/>
          <w:szCs w:val="28"/>
        </w:rPr>
      </w:pPr>
      <w:r>
        <w:rPr>
          <w:sz w:val="28"/>
          <w:szCs w:val="28"/>
        </w:rPr>
        <w:t xml:space="preserve">Они </w:t>
      </w:r>
      <w:r w:rsidR="00C77DFD">
        <w:rPr>
          <w:sz w:val="28"/>
          <w:szCs w:val="28"/>
        </w:rPr>
        <w:t>постоянно,</w:t>
      </w:r>
      <w:r>
        <w:rPr>
          <w:sz w:val="28"/>
          <w:szCs w:val="28"/>
        </w:rPr>
        <w:t xml:space="preserve"> что</w:t>
      </w:r>
      <w:r w:rsidR="00C77DFD">
        <w:rPr>
          <w:sz w:val="28"/>
          <w:szCs w:val="28"/>
        </w:rPr>
        <w:t>-</w:t>
      </w:r>
      <w:r>
        <w:rPr>
          <w:sz w:val="28"/>
          <w:szCs w:val="28"/>
        </w:rPr>
        <w:t xml:space="preserve"> то вертят в руках</w:t>
      </w:r>
      <w:r w:rsidR="00C77DFD">
        <w:rPr>
          <w:sz w:val="28"/>
          <w:szCs w:val="28"/>
        </w:rPr>
        <w:t>,</w:t>
      </w:r>
      <w:r>
        <w:rPr>
          <w:sz w:val="28"/>
          <w:szCs w:val="28"/>
        </w:rPr>
        <w:t xml:space="preserve"> теребят пуговицы на своем костюме</w:t>
      </w:r>
      <w:proofErr w:type="gramStart"/>
      <w:r>
        <w:rPr>
          <w:sz w:val="28"/>
          <w:szCs w:val="28"/>
        </w:rPr>
        <w:t xml:space="preserve"> </w:t>
      </w:r>
      <w:r w:rsidR="00CF6A1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играют разными предметами. Эти дети обидчивы  </w:t>
      </w:r>
      <w:r w:rsidR="00C77DFD">
        <w:rPr>
          <w:sz w:val="28"/>
          <w:szCs w:val="28"/>
        </w:rPr>
        <w:t>вспыльчивы. Часто</w:t>
      </w:r>
      <w:r>
        <w:rPr>
          <w:sz w:val="28"/>
          <w:szCs w:val="28"/>
        </w:rPr>
        <w:t xml:space="preserve"> без достаточных оснований могут нагрубить  обидеть товарища порой становятся жестокими. Для вывода детей из таких  состояний требуется время особые меры и большой такт. Лучше всего в таких случаях  помогает переключение на практическую деятельность  с предметами  или на другие облегченные и доступные задания подкрепляющие их веру в собственные силы. Некоторые из детей пытаются </w:t>
      </w:r>
      <w:r w:rsidR="00C77DFD">
        <w:rPr>
          <w:sz w:val="28"/>
          <w:szCs w:val="28"/>
        </w:rPr>
        <w:t>самоутвердиться: подчиняют себе более слабых физически товарищей</w:t>
      </w:r>
      <w:r w:rsidR="00CF6A1B">
        <w:rPr>
          <w:sz w:val="28"/>
          <w:szCs w:val="28"/>
        </w:rPr>
        <w:t>,</w:t>
      </w:r>
      <w:r w:rsidR="00C77DFD">
        <w:rPr>
          <w:sz w:val="28"/>
          <w:szCs w:val="28"/>
        </w:rPr>
        <w:t xml:space="preserve"> командуют ими</w:t>
      </w:r>
      <w:r w:rsidR="00CF6A1B">
        <w:rPr>
          <w:sz w:val="28"/>
          <w:szCs w:val="28"/>
        </w:rPr>
        <w:t>,</w:t>
      </w:r>
      <w:r w:rsidR="00C77DFD">
        <w:rPr>
          <w:sz w:val="28"/>
          <w:szCs w:val="28"/>
        </w:rPr>
        <w:t xml:space="preserve"> заставляют выполнять за себя неприятную им работу</w:t>
      </w:r>
      <w:r w:rsidR="00F0292B">
        <w:rPr>
          <w:sz w:val="28"/>
          <w:szCs w:val="28"/>
        </w:rPr>
        <w:t>,</w:t>
      </w:r>
      <w:r w:rsidR="00C77DFD">
        <w:rPr>
          <w:sz w:val="28"/>
          <w:szCs w:val="28"/>
        </w:rPr>
        <w:t xml:space="preserve"> показывают свое «геройство» совершая рискованные поступки (прыгают с высоты</w:t>
      </w:r>
      <w:r w:rsidR="00CF6A1B">
        <w:rPr>
          <w:sz w:val="28"/>
          <w:szCs w:val="28"/>
        </w:rPr>
        <w:t>,</w:t>
      </w:r>
      <w:r w:rsidR="00C77DFD">
        <w:rPr>
          <w:sz w:val="28"/>
          <w:szCs w:val="28"/>
        </w:rPr>
        <w:t xml:space="preserve"> влезают по опасной лестнице и т.д.) могут сказать </w:t>
      </w:r>
      <w:r w:rsidR="00CF6A1B">
        <w:rPr>
          <w:sz w:val="28"/>
          <w:szCs w:val="28"/>
        </w:rPr>
        <w:t>неправду,</w:t>
      </w:r>
      <w:r w:rsidR="00C77DFD">
        <w:rPr>
          <w:sz w:val="28"/>
          <w:szCs w:val="28"/>
        </w:rPr>
        <w:t xml:space="preserve"> </w:t>
      </w:r>
      <w:r w:rsidR="00CF6A1B">
        <w:rPr>
          <w:sz w:val="28"/>
          <w:szCs w:val="28"/>
        </w:rPr>
        <w:t>например,</w:t>
      </w:r>
      <w:r w:rsidR="00C77DFD">
        <w:rPr>
          <w:sz w:val="28"/>
          <w:szCs w:val="28"/>
        </w:rPr>
        <w:t xml:space="preserve"> похвастаться какими либо делами которые они не совершали. В тоже время эти дети чувствительны к несправедливым обвинениям остро на них реагируют</w:t>
      </w:r>
      <w:r w:rsidR="00CF6A1B">
        <w:rPr>
          <w:sz w:val="28"/>
          <w:szCs w:val="28"/>
        </w:rPr>
        <w:t>,</w:t>
      </w:r>
      <w:r w:rsidR="00C77DFD">
        <w:rPr>
          <w:sz w:val="28"/>
          <w:szCs w:val="28"/>
        </w:rPr>
        <w:t xml:space="preserve"> с трудом </w:t>
      </w:r>
      <w:r w:rsidR="00CF6A1B">
        <w:rPr>
          <w:sz w:val="28"/>
          <w:szCs w:val="28"/>
        </w:rPr>
        <w:t>успокаиваются</w:t>
      </w:r>
      <w:r w:rsidR="00C77DFD">
        <w:rPr>
          <w:sz w:val="28"/>
          <w:szCs w:val="28"/>
        </w:rPr>
        <w:t>.</w:t>
      </w:r>
    </w:p>
    <w:p w:rsidR="00357C46" w:rsidRDefault="00C77DFD">
      <w:pPr>
        <w:rPr>
          <w:sz w:val="28"/>
          <w:szCs w:val="28"/>
        </w:rPr>
      </w:pPr>
      <w:r>
        <w:rPr>
          <w:sz w:val="28"/>
          <w:szCs w:val="28"/>
        </w:rPr>
        <w:t>Физически слабые дети легко подчиняются таким «</w:t>
      </w:r>
      <w:r w:rsidR="00CF6A1B">
        <w:rPr>
          <w:sz w:val="28"/>
          <w:szCs w:val="28"/>
        </w:rPr>
        <w:t>авторитетам</w:t>
      </w:r>
      <w:r>
        <w:rPr>
          <w:sz w:val="28"/>
          <w:szCs w:val="28"/>
        </w:rPr>
        <w:t>»</w:t>
      </w:r>
      <w:r w:rsidR="00357C46">
        <w:rPr>
          <w:sz w:val="28"/>
          <w:szCs w:val="28"/>
        </w:rPr>
        <w:t xml:space="preserve"> и могут поддерживать своих «вожаков» даже тогда когда они явно неправы.</w:t>
      </w:r>
    </w:p>
    <w:p w:rsidR="00357C46" w:rsidRDefault="00357C46">
      <w:pPr>
        <w:rPr>
          <w:sz w:val="28"/>
          <w:szCs w:val="28"/>
        </w:rPr>
      </w:pPr>
      <w:r>
        <w:rPr>
          <w:sz w:val="28"/>
          <w:szCs w:val="28"/>
        </w:rPr>
        <w:t xml:space="preserve">Игровая деятельность у детей  с ЗПР сформирована не полностью.  Предпочитают наиболее простые игры. Ролевая </w:t>
      </w:r>
      <w:r w:rsidR="00CF6A1B">
        <w:rPr>
          <w:sz w:val="28"/>
          <w:szCs w:val="28"/>
        </w:rPr>
        <w:t>игра,</w:t>
      </w:r>
      <w:r>
        <w:rPr>
          <w:sz w:val="28"/>
          <w:szCs w:val="28"/>
        </w:rPr>
        <w:t xml:space="preserve"> требующая выполнения определенных правил  осуществляется  ими в ограниченной форме: они соскальзывают на стереотипные действия часто простые манипуляции </w:t>
      </w:r>
      <w:r w:rsidR="00CF6A1B">
        <w:rPr>
          <w:sz w:val="28"/>
          <w:szCs w:val="28"/>
        </w:rPr>
        <w:t>игрушками,</w:t>
      </w:r>
      <w:r>
        <w:rPr>
          <w:sz w:val="28"/>
          <w:szCs w:val="28"/>
        </w:rPr>
        <w:t xml:space="preserve"> а в целом игра носит процессуальный характер.</w:t>
      </w:r>
    </w:p>
    <w:p w:rsidR="00CF6A1B" w:rsidRDefault="00357C46">
      <w:pPr>
        <w:rPr>
          <w:sz w:val="28"/>
          <w:szCs w:val="28"/>
        </w:rPr>
      </w:pPr>
      <w:r>
        <w:rPr>
          <w:sz w:val="28"/>
          <w:szCs w:val="28"/>
        </w:rPr>
        <w:t xml:space="preserve">Дети фактически не принимают отведенной им роли </w:t>
      </w:r>
      <w:r w:rsidR="00F0292B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="00F0292B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не выполняют </w:t>
      </w:r>
      <w:r w:rsidR="00F0292B">
        <w:rPr>
          <w:sz w:val="28"/>
          <w:szCs w:val="28"/>
        </w:rPr>
        <w:t>функций,</w:t>
      </w:r>
      <w:r>
        <w:rPr>
          <w:sz w:val="28"/>
          <w:szCs w:val="28"/>
        </w:rPr>
        <w:t xml:space="preserve"> возлагаемых на  них  правилами игры</w:t>
      </w:r>
      <w:r w:rsidR="00F0292B">
        <w:rPr>
          <w:sz w:val="28"/>
          <w:szCs w:val="28"/>
        </w:rPr>
        <w:t>,</w:t>
      </w:r>
      <w:r>
        <w:rPr>
          <w:sz w:val="28"/>
          <w:szCs w:val="28"/>
        </w:rPr>
        <w:t xml:space="preserve"> свойственные более</w:t>
      </w:r>
      <w:r w:rsidR="00F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младшему возрасту.</w:t>
      </w:r>
    </w:p>
    <w:p w:rsidR="00B17E6F" w:rsidRDefault="00CF6A1B">
      <w:pPr>
        <w:rPr>
          <w:sz w:val="28"/>
          <w:szCs w:val="28"/>
        </w:rPr>
      </w:pPr>
      <w:r>
        <w:rPr>
          <w:sz w:val="28"/>
          <w:szCs w:val="28"/>
        </w:rPr>
        <w:t>У детей с резко отрицательным отношением к школе доминирует игровая мотивация. Отрицательное</w:t>
      </w:r>
      <w:r w:rsidR="00F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из- за негативного отношения к учению  или из-за заниженной самооценки своих возможностей. С такими детьми хорошо использоват</w:t>
      </w:r>
      <w:r w:rsidR="00C34785">
        <w:rPr>
          <w:sz w:val="28"/>
          <w:szCs w:val="28"/>
        </w:rPr>
        <w:t>ь сюжетно- ролевую игру на тему  «</w:t>
      </w:r>
      <w:r>
        <w:rPr>
          <w:sz w:val="28"/>
          <w:szCs w:val="28"/>
        </w:rPr>
        <w:t xml:space="preserve">школа» в качестве вспомогательного средства формирования учебной деятельности. В этой игре дети с наибольшей полнотой раскрывают свои потенциальные </w:t>
      </w:r>
      <w:r w:rsidR="00357C46">
        <w:rPr>
          <w:sz w:val="28"/>
          <w:szCs w:val="28"/>
        </w:rPr>
        <w:t xml:space="preserve"> </w:t>
      </w:r>
      <w:r w:rsidR="00E47B71">
        <w:rPr>
          <w:sz w:val="28"/>
          <w:szCs w:val="28"/>
        </w:rPr>
        <w:t xml:space="preserve">возможности в отношении к учению в уровне проявления учебных </w:t>
      </w:r>
      <w:r w:rsidR="00E47B71">
        <w:rPr>
          <w:sz w:val="28"/>
          <w:szCs w:val="28"/>
        </w:rPr>
        <w:lastRenderedPageBreak/>
        <w:t xml:space="preserve">навыков  знаний </w:t>
      </w:r>
      <w:r>
        <w:rPr>
          <w:sz w:val="28"/>
          <w:szCs w:val="28"/>
        </w:rPr>
        <w:t xml:space="preserve">и </w:t>
      </w:r>
      <w:r w:rsidR="00E47B71">
        <w:rPr>
          <w:sz w:val="28"/>
          <w:szCs w:val="28"/>
        </w:rPr>
        <w:t xml:space="preserve">представлений. Эту игру большинство детей предпочитают другим играм даже отказываются идти </w:t>
      </w:r>
      <w:r w:rsidR="000C331C">
        <w:rPr>
          <w:sz w:val="28"/>
          <w:szCs w:val="28"/>
        </w:rPr>
        <w:t>гулять,</w:t>
      </w:r>
      <w:r w:rsidR="00E47B71">
        <w:rPr>
          <w:sz w:val="28"/>
          <w:szCs w:val="28"/>
        </w:rPr>
        <w:t xml:space="preserve"> желая продолжать играть.</w:t>
      </w:r>
    </w:p>
    <w:p w:rsidR="00E47B71" w:rsidRDefault="00E47B71">
      <w:pPr>
        <w:rPr>
          <w:sz w:val="28"/>
          <w:szCs w:val="28"/>
        </w:rPr>
      </w:pPr>
      <w:r>
        <w:rPr>
          <w:sz w:val="28"/>
          <w:szCs w:val="28"/>
        </w:rPr>
        <w:t xml:space="preserve">К содержанию игры относятся весьма ответственно и соблюдают не только все правила внешнего </w:t>
      </w:r>
      <w:r w:rsidR="000C331C">
        <w:rPr>
          <w:sz w:val="28"/>
          <w:szCs w:val="28"/>
        </w:rPr>
        <w:t>поведения,</w:t>
      </w:r>
      <w:r>
        <w:rPr>
          <w:sz w:val="28"/>
          <w:szCs w:val="28"/>
        </w:rPr>
        <w:t xml:space="preserve"> но и основные компоненты</w:t>
      </w:r>
      <w:r w:rsidR="000C331C">
        <w:rPr>
          <w:sz w:val="28"/>
          <w:szCs w:val="28"/>
        </w:rPr>
        <w:t xml:space="preserve">  </w:t>
      </w:r>
      <w:r>
        <w:rPr>
          <w:sz w:val="28"/>
          <w:szCs w:val="28"/>
        </w:rPr>
        <w:t>учебного процесса. Детей привлекает в игре содержательная сторона</w:t>
      </w:r>
      <w:r w:rsidR="000C3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деятельности.  </w:t>
      </w:r>
      <w:r w:rsidR="000C331C">
        <w:rPr>
          <w:sz w:val="28"/>
          <w:szCs w:val="28"/>
        </w:rPr>
        <w:t>Ребенок,</w:t>
      </w:r>
      <w:r>
        <w:rPr>
          <w:sz w:val="28"/>
          <w:szCs w:val="28"/>
        </w:rPr>
        <w:t xml:space="preserve"> играющий роль учителя стремится выполнить те же </w:t>
      </w:r>
      <w:r w:rsidR="000C331C">
        <w:rPr>
          <w:sz w:val="28"/>
          <w:szCs w:val="28"/>
        </w:rPr>
        <w:t>задания,</w:t>
      </w:r>
      <w:r>
        <w:rPr>
          <w:sz w:val="28"/>
          <w:szCs w:val="28"/>
        </w:rPr>
        <w:t xml:space="preserve"> которые выполняли ученики.</w:t>
      </w:r>
    </w:p>
    <w:p w:rsidR="00E47B71" w:rsidRDefault="00E47B71">
      <w:pPr>
        <w:rPr>
          <w:sz w:val="28"/>
          <w:szCs w:val="28"/>
        </w:rPr>
      </w:pPr>
      <w:r>
        <w:rPr>
          <w:sz w:val="28"/>
          <w:szCs w:val="28"/>
        </w:rPr>
        <w:t>Очень важно чтобы</w:t>
      </w:r>
      <w:r w:rsidR="00153190">
        <w:rPr>
          <w:sz w:val="28"/>
          <w:szCs w:val="28"/>
        </w:rPr>
        <w:t xml:space="preserve"> предлагаемая деятельность осуществлялась с интересом и эмоциональным </w:t>
      </w:r>
      <w:r w:rsidR="000C331C">
        <w:rPr>
          <w:sz w:val="28"/>
          <w:szCs w:val="28"/>
        </w:rPr>
        <w:t>подъемом. Этому</w:t>
      </w:r>
      <w:r w:rsidR="00153190">
        <w:rPr>
          <w:sz w:val="28"/>
          <w:szCs w:val="28"/>
        </w:rPr>
        <w:t xml:space="preserve"> способствует использование красочного дидактического материала и игровых моментов. Очень важно говорить с детьми мягким доброжелательным тоном и поощрять их за малейшие успехи. Задания должны быть доступны интересны не требующие длительного умственного напряжения и протекающие в спокойной  доброжелательной обстановке тогда такие дети  проявляют некоторую работоспособность.</w:t>
      </w:r>
    </w:p>
    <w:p w:rsidR="00153190" w:rsidRDefault="00153190">
      <w:pPr>
        <w:rPr>
          <w:sz w:val="28"/>
          <w:szCs w:val="28"/>
        </w:rPr>
      </w:pPr>
      <w:r>
        <w:rPr>
          <w:sz w:val="28"/>
          <w:szCs w:val="28"/>
        </w:rPr>
        <w:t>С детьми группы ЗПР важна специальная коррекционная работа по восполнению пробелов в элементарных знаниях и практическом опыте</w:t>
      </w:r>
      <w:r w:rsidR="00D71163">
        <w:rPr>
          <w:sz w:val="28"/>
          <w:szCs w:val="28"/>
        </w:rPr>
        <w:t>. Задача этой работы – обогащение детей разнообразными знаниями об окружающем мире развивать у них наблюдательность способность к познавательной деятельности. Особый упор необходимо делать  на становление коллектива и воспитание дружеских взаимоотношений через все виды деятельности. Основа – индивидуальный подход.</w:t>
      </w:r>
    </w:p>
    <w:p w:rsidR="00D71163" w:rsidRDefault="00D71163">
      <w:pPr>
        <w:rPr>
          <w:sz w:val="28"/>
          <w:szCs w:val="28"/>
        </w:rPr>
      </w:pPr>
      <w:r>
        <w:rPr>
          <w:sz w:val="28"/>
          <w:szCs w:val="28"/>
        </w:rPr>
        <w:t xml:space="preserve">Дети этой категории требуют особого внимания и подхода к </w:t>
      </w:r>
      <w:r w:rsidR="000C331C">
        <w:rPr>
          <w:sz w:val="28"/>
          <w:szCs w:val="28"/>
        </w:rPr>
        <w:t>ним,</w:t>
      </w:r>
      <w:r>
        <w:rPr>
          <w:sz w:val="28"/>
          <w:szCs w:val="28"/>
        </w:rPr>
        <w:t xml:space="preserve"> а их коррекционное обучение</w:t>
      </w:r>
      <w:r w:rsidR="000C3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 </w:t>
      </w:r>
      <w:r w:rsidR="000C331C">
        <w:rPr>
          <w:sz w:val="28"/>
          <w:szCs w:val="28"/>
        </w:rPr>
        <w:t>сочетать</w:t>
      </w:r>
      <w:r>
        <w:rPr>
          <w:sz w:val="28"/>
          <w:szCs w:val="28"/>
        </w:rPr>
        <w:t xml:space="preserve"> с лечебно –</w:t>
      </w:r>
      <w:r w:rsidR="000C331C">
        <w:rPr>
          <w:sz w:val="28"/>
          <w:szCs w:val="28"/>
        </w:rPr>
        <w:t xml:space="preserve"> оздоровительными</w:t>
      </w:r>
      <w:r>
        <w:rPr>
          <w:sz w:val="28"/>
          <w:szCs w:val="28"/>
        </w:rPr>
        <w:t xml:space="preserve">  мероприятиями.</w:t>
      </w:r>
    </w:p>
    <w:p w:rsidR="00623076" w:rsidRDefault="00623076">
      <w:pPr>
        <w:rPr>
          <w:sz w:val="28"/>
          <w:szCs w:val="28"/>
        </w:rPr>
      </w:pPr>
    </w:p>
    <w:p w:rsidR="00623076" w:rsidRPr="00CA6FAE" w:rsidRDefault="00623076">
      <w:pPr>
        <w:rPr>
          <w:sz w:val="28"/>
          <w:szCs w:val="28"/>
        </w:rPr>
      </w:pPr>
    </w:p>
    <w:sectPr w:rsidR="00623076" w:rsidRPr="00CA6FAE" w:rsidSect="00CA6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FAE"/>
    <w:rsid w:val="000829F3"/>
    <w:rsid w:val="000A45A3"/>
    <w:rsid w:val="000C331C"/>
    <w:rsid w:val="00153190"/>
    <w:rsid w:val="00357C46"/>
    <w:rsid w:val="003C5D5E"/>
    <w:rsid w:val="004A7F88"/>
    <w:rsid w:val="004C06BB"/>
    <w:rsid w:val="004D7BF7"/>
    <w:rsid w:val="00623076"/>
    <w:rsid w:val="006D2707"/>
    <w:rsid w:val="006F5EF2"/>
    <w:rsid w:val="00705545"/>
    <w:rsid w:val="009540DC"/>
    <w:rsid w:val="009A4970"/>
    <w:rsid w:val="009C0F56"/>
    <w:rsid w:val="00B17E6F"/>
    <w:rsid w:val="00BE0B32"/>
    <w:rsid w:val="00C134EA"/>
    <w:rsid w:val="00C34785"/>
    <w:rsid w:val="00C77DFD"/>
    <w:rsid w:val="00C845B2"/>
    <w:rsid w:val="00CA6FAE"/>
    <w:rsid w:val="00CF6A1B"/>
    <w:rsid w:val="00D3647B"/>
    <w:rsid w:val="00D616DD"/>
    <w:rsid w:val="00D71163"/>
    <w:rsid w:val="00DC3FF0"/>
    <w:rsid w:val="00E47B71"/>
    <w:rsid w:val="00E66F33"/>
    <w:rsid w:val="00E73541"/>
    <w:rsid w:val="00ED3D4A"/>
    <w:rsid w:val="00F0292B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2013-03-11T18:18:00Z</dcterms:created>
  <dcterms:modified xsi:type="dcterms:W3CDTF">2015-02-19T19:33:00Z</dcterms:modified>
</cp:coreProperties>
</file>