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2" w:rsidRDefault="00E24BE2" w:rsidP="00E2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BE2">
        <w:rPr>
          <w:rFonts w:ascii="Times New Roman" w:hAnsi="Times New Roman" w:cs="Times New Roman"/>
          <w:sz w:val="24"/>
          <w:szCs w:val="24"/>
        </w:rPr>
        <w:t>Таблицы к лабораторным занятиям.</w:t>
      </w:r>
    </w:p>
    <w:tbl>
      <w:tblPr>
        <w:tblStyle w:val="a3"/>
        <w:tblW w:w="0" w:type="auto"/>
        <w:tblLook w:val="04A0"/>
      </w:tblPr>
      <w:tblGrid>
        <w:gridCol w:w="6204"/>
        <w:gridCol w:w="8582"/>
      </w:tblGrid>
      <w:tr w:rsidR="00E24BE2" w:rsidTr="00C86FB6">
        <w:tc>
          <w:tcPr>
            <w:tcW w:w="6204" w:type="dxa"/>
          </w:tcPr>
          <w:p w:rsidR="00585152" w:rsidRPr="00C86FB6" w:rsidRDefault="00585152" w:rsidP="00C86FB6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2"/>
                <w:lang w:eastAsia="ru-RU" w:bidi="ru-RU"/>
              </w:rPr>
            </w:pPr>
            <w:r w:rsidRPr="00C86F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2"/>
                <w:lang w:eastAsia="ru-RU" w:bidi="ru-RU"/>
              </w:rPr>
              <w:t>Перловица.</w:t>
            </w:r>
          </w:p>
          <w:p w:rsidR="00C86FB6" w:rsidRPr="00C86FB6" w:rsidRDefault="00C86FB6" w:rsidP="00C86FB6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C86FB6" w:rsidRDefault="00585152" w:rsidP="00C86FB6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86FB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ru-RU" w:bidi="ru-RU"/>
              </w:rPr>
              <w:t>Для работы необходимы:</w:t>
            </w:r>
          </w:p>
          <w:p w:rsidR="00585152" w:rsidRDefault="00585152" w:rsidP="00C86FB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 речная перловица с раскрытыми створками; 2) ванноч</w:t>
            </w: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ка; 3) пинцет; 4) скальпель или перочинный нож.</w:t>
            </w:r>
          </w:p>
          <w:p w:rsidR="00C86FB6" w:rsidRPr="00C86FB6" w:rsidRDefault="00C86FB6" w:rsidP="00C86FB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585152" w:rsidRPr="00C86FB6" w:rsidRDefault="00585152" w:rsidP="00C86FB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 w:bidi="ru-RU"/>
              </w:rPr>
              <w:t>Порядок работы</w:t>
            </w:r>
            <w:r w:rsidR="00C86FB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Рассмотри створки раковины. Снаружи они покрыты темным роговым слоем. Найди на нем полоски годового прироста. Определи возраст моллюска.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Слегка поскобли ножом роговой слой раковины, под ним увидишь белый фарфоровый слой.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Рассмотри внутреннюю поверхность раковины, покрытую перламутровым слоем.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Найди спинную сторону перловицы, где створки раковины соединяются. Там, где створ</w:t>
            </w: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ки раскрываются,— брюшная сторона.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Сравнивая ширину спинной и брюшной сторон, определи значение клиновидной формы створок раковины.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Определи передний конец раковины по более тупому концу и мускулистому отростку — ноге.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Положи перловицу в ванночку раскрытыми створками вверх.</w:t>
            </w:r>
          </w:p>
          <w:p w:rsidR="00585152" w:rsidRPr="00C86FB6" w:rsidRDefault="00585152" w:rsidP="00C86FB6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F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Найди у перловицы все указанные на рисунке органы.</w:t>
            </w:r>
          </w:p>
          <w:p w:rsidR="00585152" w:rsidRDefault="00585152" w:rsidP="00585152">
            <w:pPr>
              <w:pStyle w:val="1"/>
              <w:shd w:val="clear" w:color="auto" w:fill="auto"/>
              <w:spacing w:before="0" w:after="589"/>
              <w:ind w:right="20"/>
            </w:pPr>
          </w:p>
          <w:p w:rsidR="00E24BE2" w:rsidRDefault="00E24BE2" w:rsidP="00E2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E24BE2" w:rsidRDefault="00E24BE2" w:rsidP="00E24BE2">
            <w:pPr>
              <w:jc w:val="center"/>
              <w:rPr>
                <w:sz w:val="2"/>
                <w:szCs w:val="2"/>
              </w:rPr>
            </w:pP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93980</wp:posOffset>
                  </wp:positionV>
                  <wp:extent cx="2695575" cy="2705100"/>
                  <wp:effectExtent l="19050" t="0" r="9525" b="0"/>
                  <wp:wrapNone/>
                  <wp:docPr id="1" name="Рисунок 1" descr="C:\Users\саша\Document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ша\Document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20000"/>
                          </a:blip>
                          <a:srcRect l="18402" r="13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4BE2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6.85pt;margin-top:9.4pt;width:158.25pt;height:.75pt;flip:x;z-index:251659264" o:connectortype="straight" strokeweight="1p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Замыкательная мышца</w:t>
            </w: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27" type="#_x0000_t32" style="position:absolute;margin-left:116.1pt;margin-top:1.8pt;width:105pt;height:0;flip:x;z-index:251660288" o:connectortype="straight" strokeweight="1pt"/>
              </w:pict>
            </w: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28" type="#_x0000_t32" style="position:absolute;margin-left:104.1pt;margin-top:7.85pt;width:111pt;height:.75pt;flip:x;z-index:251661312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Ротовые щупальца</w:t>
            </w: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29" type="#_x0000_t32" style="position:absolute;margin-left:56.85pt;margin-top:12.5pt;width:158.25pt;height:.75pt;flip:x;z-index:251662336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 </w:t>
            </w: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30" type="#_x0000_t32" style="position:absolute;margin-left:110.1pt;margin-top:7.1pt;width:105pt;height:.75pt;flip:x;z-index:251663360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Жаберные пластинки</w:t>
            </w: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B6" w:rsidRDefault="00C86FB6" w:rsidP="00C8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31" type="#_x0000_t32" style="position:absolute;margin-left:56.85pt;margin-top:9.5pt;width:158.25pt;height:.75pt;flip:x;z-index:251664384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Мантия </w:t>
            </w:r>
          </w:p>
        </w:tc>
      </w:tr>
    </w:tbl>
    <w:p w:rsidR="00E24BE2" w:rsidRPr="00E24BE2" w:rsidRDefault="00E24BE2" w:rsidP="00E24B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4BE2" w:rsidRPr="00E24BE2" w:rsidSect="00E24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9CC"/>
    <w:multiLevelType w:val="multilevel"/>
    <w:tmpl w:val="4294AC7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4BE2"/>
    <w:rsid w:val="003C7B6D"/>
    <w:rsid w:val="00585152"/>
    <w:rsid w:val="00995102"/>
    <w:rsid w:val="00C86FB6"/>
    <w:rsid w:val="00E2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85152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585152"/>
    <w:pPr>
      <w:widowControl w:val="0"/>
      <w:shd w:val="clear" w:color="auto" w:fill="FFFFFF"/>
      <w:spacing w:before="420" w:after="540" w:line="211" w:lineRule="exact"/>
      <w:ind w:firstLine="420"/>
    </w:pPr>
    <w:rPr>
      <w:rFonts w:ascii="Sylfaen" w:eastAsia="Sylfaen" w:hAnsi="Sylfaen" w:cs="Sylfaen"/>
      <w:sz w:val="19"/>
      <w:szCs w:val="19"/>
    </w:rPr>
  </w:style>
  <w:style w:type="character" w:customStyle="1" w:styleId="3">
    <w:name w:val="Основной текст (3)_"/>
    <w:basedOn w:val="a0"/>
    <w:link w:val="30"/>
    <w:rsid w:val="00585152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152"/>
    <w:pPr>
      <w:widowControl w:val="0"/>
      <w:shd w:val="clear" w:color="auto" w:fill="FFFFFF"/>
      <w:spacing w:before="540" w:after="180" w:line="0" w:lineRule="atLeast"/>
      <w:jc w:val="center"/>
    </w:pPr>
    <w:rPr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2014-01-07T08:08:00Z</dcterms:created>
  <dcterms:modified xsi:type="dcterms:W3CDTF">2014-01-07T08:26:00Z</dcterms:modified>
</cp:coreProperties>
</file>