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0CC" w:rsidRDefault="00ED10CC" w:rsidP="00ED10CC">
      <w:pPr>
        <w:pStyle w:val="a3"/>
        <w:spacing w:before="0" w:after="0"/>
        <w:jc w:val="center"/>
        <w:rPr>
          <w:rStyle w:val="a4"/>
          <w:b w:val="0"/>
        </w:rPr>
      </w:pPr>
    </w:p>
    <w:p w:rsidR="00405B12" w:rsidRDefault="00405B12" w:rsidP="00ED10CC">
      <w:pPr>
        <w:pStyle w:val="a3"/>
        <w:spacing w:before="0" w:after="0"/>
        <w:jc w:val="center"/>
        <w:rPr>
          <w:rStyle w:val="a4"/>
          <w:b w:val="0"/>
        </w:rPr>
      </w:pPr>
    </w:p>
    <w:p w:rsidR="00ED10CC" w:rsidRDefault="00ED10CC" w:rsidP="00ED10CC"/>
    <w:tbl>
      <w:tblPr>
        <w:tblW w:w="0" w:type="auto"/>
        <w:tblLook w:val="04A0" w:firstRow="1" w:lastRow="0" w:firstColumn="1" w:lastColumn="0" w:noHBand="0" w:noVBand="1"/>
      </w:tblPr>
      <w:tblGrid>
        <w:gridCol w:w="3596"/>
        <w:gridCol w:w="3251"/>
        <w:gridCol w:w="3290"/>
      </w:tblGrid>
      <w:tr w:rsidR="00ED10CC" w:rsidTr="00ED10CC">
        <w:tc>
          <w:tcPr>
            <w:tcW w:w="3596" w:type="dxa"/>
            <w:hideMark/>
          </w:tcPr>
          <w:p w:rsidR="00ED10CC" w:rsidRDefault="00ED10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</w:t>
            </w:r>
          </w:p>
          <w:p w:rsidR="00ED10CC" w:rsidRDefault="00ED10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школьного методического объединения учителей…………………………………</w:t>
            </w:r>
          </w:p>
          <w:p w:rsidR="00ED10CC" w:rsidRDefault="00ED10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№__ от «___» _______ 20__г</w:t>
            </w:r>
          </w:p>
        </w:tc>
        <w:tc>
          <w:tcPr>
            <w:tcW w:w="3251" w:type="dxa"/>
          </w:tcPr>
          <w:p w:rsidR="00ED10CC" w:rsidRDefault="00ED10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ПРИНЯТО</w:t>
            </w:r>
          </w:p>
          <w:p w:rsidR="00ED10CC" w:rsidRDefault="00ED10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педагогическом совете №___</w:t>
            </w:r>
          </w:p>
          <w:p w:rsidR="00ED10CC" w:rsidRDefault="00ED10CC">
            <w:pPr>
              <w:jc w:val="both"/>
              <w:rPr>
                <w:sz w:val="20"/>
                <w:szCs w:val="20"/>
              </w:rPr>
            </w:pPr>
          </w:p>
          <w:p w:rsidR="00ED10CC" w:rsidRDefault="00ED10CC">
            <w:pPr>
              <w:jc w:val="both"/>
              <w:rPr>
                <w:sz w:val="20"/>
                <w:szCs w:val="20"/>
              </w:rPr>
            </w:pPr>
          </w:p>
          <w:p w:rsidR="00ED10CC" w:rsidRDefault="00ED10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«___» ________________ 20__г</w:t>
            </w:r>
          </w:p>
          <w:p w:rsidR="00ED10CC" w:rsidRDefault="00ED10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90" w:type="dxa"/>
          </w:tcPr>
          <w:p w:rsidR="00ED10CC" w:rsidRDefault="00ED10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  <w:p w:rsidR="00ED10CC" w:rsidRDefault="00ED10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школы_______________</w:t>
            </w:r>
          </w:p>
          <w:p w:rsidR="00ED10CC" w:rsidRDefault="00ED10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Банникова М.В.</w:t>
            </w:r>
          </w:p>
          <w:p w:rsidR="00ED10CC" w:rsidRDefault="00ED10CC">
            <w:pPr>
              <w:jc w:val="both"/>
              <w:rPr>
                <w:sz w:val="20"/>
                <w:szCs w:val="20"/>
              </w:rPr>
            </w:pPr>
          </w:p>
          <w:p w:rsidR="00ED10CC" w:rsidRDefault="00ED10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 ___________________ 20__г</w:t>
            </w:r>
          </w:p>
          <w:p w:rsidR="00ED10CC" w:rsidRDefault="00ED10CC">
            <w:pPr>
              <w:jc w:val="both"/>
              <w:rPr>
                <w:sz w:val="20"/>
                <w:szCs w:val="20"/>
              </w:rPr>
            </w:pPr>
          </w:p>
        </w:tc>
      </w:tr>
    </w:tbl>
    <w:p w:rsidR="00ED10CC" w:rsidRDefault="00ED10CC" w:rsidP="00ED10CC">
      <w:pPr>
        <w:jc w:val="center"/>
        <w:rPr>
          <w:sz w:val="28"/>
          <w:szCs w:val="28"/>
        </w:rPr>
      </w:pPr>
    </w:p>
    <w:p w:rsidR="00ED10CC" w:rsidRDefault="00ED10CC" w:rsidP="00ED10CC">
      <w:pPr>
        <w:jc w:val="center"/>
        <w:rPr>
          <w:sz w:val="28"/>
          <w:szCs w:val="28"/>
        </w:rPr>
      </w:pPr>
    </w:p>
    <w:p w:rsidR="00ED10CC" w:rsidRDefault="00ED10CC" w:rsidP="00ED10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 бюджетное образовательное учреждение </w:t>
      </w:r>
    </w:p>
    <w:p w:rsidR="00ED10CC" w:rsidRDefault="00ED10CC" w:rsidP="00ED10CC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№79</w:t>
      </w:r>
    </w:p>
    <w:p w:rsidR="00ED10CC" w:rsidRDefault="00ED10CC" w:rsidP="00ED10CC">
      <w:pPr>
        <w:jc w:val="center"/>
        <w:rPr>
          <w:sz w:val="28"/>
          <w:szCs w:val="28"/>
        </w:rPr>
      </w:pPr>
    </w:p>
    <w:p w:rsidR="00ED10CC" w:rsidRDefault="00ED10CC" w:rsidP="00ED10CC">
      <w:pPr>
        <w:jc w:val="center"/>
        <w:rPr>
          <w:sz w:val="28"/>
          <w:szCs w:val="28"/>
        </w:rPr>
      </w:pPr>
    </w:p>
    <w:p w:rsidR="00ED10CC" w:rsidRDefault="00ED10CC" w:rsidP="00ED10CC">
      <w:pPr>
        <w:jc w:val="center"/>
        <w:rPr>
          <w:sz w:val="28"/>
          <w:szCs w:val="28"/>
        </w:rPr>
      </w:pPr>
    </w:p>
    <w:p w:rsidR="00ED10CC" w:rsidRDefault="00ED10CC" w:rsidP="00ED10CC">
      <w:pPr>
        <w:jc w:val="center"/>
        <w:rPr>
          <w:sz w:val="28"/>
          <w:szCs w:val="28"/>
        </w:rPr>
      </w:pPr>
    </w:p>
    <w:p w:rsidR="00ED10CC" w:rsidRDefault="00ED10CC" w:rsidP="00ED10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</w:p>
    <w:p w:rsidR="00ED10CC" w:rsidRPr="00C0298D" w:rsidRDefault="00ED10CC" w:rsidP="00ED10CC">
      <w:pPr>
        <w:jc w:val="center"/>
        <w:rPr>
          <w:b/>
          <w:sz w:val="28"/>
          <w:szCs w:val="28"/>
        </w:rPr>
      </w:pPr>
      <w:r w:rsidRPr="00C0298D">
        <w:rPr>
          <w:b/>
          <w:sz w:val="28"/>
          <w:szCs w:val="28"/>
        </w:rPr>
        <w:t>по алгебре</w:t>
      </w:r>
    </w:p>
    <w:p w:rsidR="00180DC1" w:rsidRPr="00C0298D" w:rsidRDefault="00180DC1" w:rsidP="00180DC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УМК</w:t>
      </w:r>
      <w:r w:rsidRPr="00C0298D">
        <w:rPr>
          <w:b/>
          <w:sz w:val="28"/>
          <w:szCs w:val="28"/>
        </w:rPr>
        <w:t xml:space="preserve"> </w:t>
      </w:r>
      <w:r w:rsidRPr="00C0298D">
        <w:rPr>
          <w:b/>
          <w:bCs/>
          <w:sz w:val="28"/>
          <w:szCs w:val="28"/>
        </w:rPr>
        <w:t>"Алгебра. 8 класс. Алимов Ш.А."</w:t>
      </w:r>
    </w:p>
    <w:p w:rsidR="00ED10CC" w:rsidRDefault="00ED10CC" w:rsidP="00ED10CC">
      <w:pPr>
        <w:jc w:val="center"/>
        <w:rPr>
          <w:b/>
          <w:sz w:val="28"/>
          <w:szCs w:val="28"/>
        </w:rPr>
      </w:pPr>
    </w:p>
    <w:p w:rsidR="00ED10CC" w:rsidRDefault="00ED10CC" w:rsidP="00ED10CC">
      <w:pPr>
        <w:jc w:val="center"/>
        <w:rPr>
          <w:b/>
          <w:sz w:val="28"/>
          <w:szCs w:val="28"/>
        </w:rPr>
      </w:pPr>
    </w:p>
    <w:p w:rsidR="00ED10CC" w:rsidRDefault="00180DC1" w:rsidP="00ED10CC">
      <w:pPr>
        <w:jc w:val="center"/>
        <w:rPr>
          <w:b/>
          <w:sz w:val="28"/>
          <w:szCs w:val="28"/>
        </w:rPr>
      </w:pPr>
      <w:r w:rsidRPr="00C0298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="00ED10CC">
        <w:rPr>
          <w:b/>
          <w:sz w:val="28"/>
          <w:szCs w:val="28"/>
        </w:rPr>
        <w:t>класс, базовый уровень</w:t>
      </w:r>
    </w:p>
    <w:p w:rsidR="00ED10CC" w:rsidRDefault="00ED10CC" w:rsidP="00ED10CC">
      <w:pPr>
        <w:jc w:val="center"/>
        <w:rPr>
          <w:b/>
          <w:sz w:val="28"/>
          <w:szCs w:val="28"/>
        </w:rPr>
      </w:pPr>
    </w:p>
    <w:p w:rsidR="00ED10CC" w:rsidRDefault="00ED10CC" w:rsidP="00ED10CC">
      <w:pPr>
        <w:jc w:val="center"/>
        <w:rPr>
          <w:b/>
          <w:sz w:val="28"/>
          <w:szCs w:val="28"/>
        </w:rPr>
      </w:pPr>
    </w:p>
    <w:p w:rsidR="00ED10CC" w:rsidRDefault="00ED10CC" w:rsidP="00ED10CC">
      <w:pPr>
        <w:jc w:val="center"/>
        <w:rPr>
          <w:b/>
          <w:sz w:val="28"/>
          <w:szCs w:val="28"/>
        </w:rPr>
      </w:pPr>
    </w:p>
    <w:p w:rsidR="00ED10CC" w:rsidRDefault="00ED10CC" w:rsidP="00ED10CC">
      <w:pPr>
        <w:jc w:val="center"/>
        <w:rPr>
          <w:b/>
          <w:sz w:val="28"/>
          <w:szCs w:val="28"/>
        </w:rPr>
      </w:pPr>
    </w:p>
    <w:p w:rsidR="00ED10CC" w:rsidRDefault="00ED10CC" w:rsidP="00ED10CC">
      <w:pPr>
        <w:jc w:val="center"/>
        <w:rPr>
          <w:b/>
          <w:sz w:val="28"/>
          <w:szCs w:val="28"/>
        </w:rPr>
      </w:pPr>
    </w:p>
    <w:p w:rsidR="00ED10CC" w:rsidRDefault="00ED10CC" w:rsidP="00ED10CC">
      <w:pPr>
        <w:jc w:val="center"/>
        <w:rPr>
          <w:b/>
          <w:sz w:val="28"/>
          <w:szCs w:val="28"/>
        </w:rPr>
      </w:pPr>
    </w:p>
    <w:p w:rsidR="00ED10CC" w:rsidRDefault="00ED10CC" w:rsidP="00ED10CC">
      <w:pPr>
        <w:jc w:val="right"/>
        <w:rPr>
          <w:sz w:val="28"/>
          <w:szCs w:val="28"/>
        </w:rPr>
      </w:pPr>
      <w:r>
        <w:rPr>
          <w:sz w:val="28"/>
          <w:szCs w:val="28"/>
        </w:rPr>
        <w:t>Разработана</w:t>
      </w:r>
    </w:p>
    <w:p w:rsidR="00ED10CC" w:rsidRDefault="00ED10CC" w:rsidP="00ED10CC">
      <w:pPr>
        <w:jc w:val="right"/>
        <w:rPr>
          <w:sz w:val="28"/>
          <w:szCs w:val="28"/>
        </w:rPr>
      </w:pPr>
      <w:r>
        <w:rPr>
          <w:sz w:val="28"/>
          <w:szCs w:val="28"/>
        </w:rPr>
        <w:t>\ФИО\</w:t>
      </w:r>
      <w:r w:rsidR="00180DC1">
        <w:rPr>
          <w:sz w:val="28"/>
          <w:szCs w:val="28"/>
        </w:rPr>
        <w:t xml:space="preserve"> Никитиной Э.А.</w:t>
      </w:r>
    </w:p>
    <w:p w:rsidR="00ED10CC" w:rsidRDefault="00ED10CC" w:rsidP="00ED10CC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учителем математики первой</w:t>
      </w:r>
    </w:p>
    <w:p w:rsidR="00ED10CC" w:rsidRDefault="00ED10CC" w:rsidP="00ED10CC">
      <w:pPr>
        <w:jc w:val="right"/>
        <w:rPr>
          <w:sz w:val="28"/>
          <w:szCs w:val="28"/>
        </w:rPr>
      </w:pPr>
      <w:r>
        <w:rPr>
          <w:sz w:val="28"/>
          <w:szCs w:val="28"/>
        </w:rPr>
        <w:t>квалификационной категории</w:t>
      </w:r>
    </w:p>
    <w:p w:rsidR="00ED10CC" w:rsidRDefault="00ED10CC" w:rsidP="00ED10CC">
      <w:pPr>
        <w:jc w:val="right"/>
        <w:rPr>
          <w:sz w:val="28"/>
          <w:szCs w:val="28"/>
        </w:rPr>
      </w:pPr>
    </w:p>
    <w:p w:rsidR="00ED10CC" w:rsidRDefault="00ED10CC" w:rsidP="00ED10CC">
      <w:pPr>
        <w:jc w:val="right"/>
        <w:rPr>
          <w:sz w:val="28"/>
          <w:szCs w:val="28"/>
        </w:rPr>
      </w:pPr>
    </w:p>
    <w:p w:rsidR="00ED10CC" w:rsidRDefault="00ED10CC" w:rsidP="00ED10CC">
      <w:pPr>
        <w:jc w:val="right"/>
        <w:rPr>
          <w:sz w:val="28"/>
          <w:szCs w:val="28"/>
        </w:rPr>
      </w:pPr>
    </w:p>
    <w:p w:rsidR="00ED10CC" w:rsidRDefault="00ED10CC" w:rsidP="00ED10CC">
      <w:pPr>
        <w:jc w:val="right"/>
        <w:rPr>
          <w:sz w:val="28"/>
          <w:szCs w:val="28"/>
        </w:rPr>
      </w:pPr>
    </w:p>
    <w:p w:rsidR="00ED10CC" w:rsidRDefault="00ED10CC" w:rsidP="00ED10CC">
      <w:pPr>
        <w:jc w:val="right"/>
        <w:rPr>
          <w:sz w:val="28"/>
          <w:szCs w:val="28"/>
        </w:rPr>
      </w:pPr>
    </w:p>
    <w:p w:rsidR="00ED10CC" w:rsidRDefault="00ED10CC" w:rsidP="00ED10CC">
      <w:pPr>
        <w:rPr>
          <w:sz w:val="28"/>
          <w:szCs w:val="28"/>
        </w:rPr>
      </w:pPr>
    </w:p>
    <w:p w:rsidR="00ED10CC" w:rsidRDefault="00ED10CC" w:rsidP="00ED10CC">
      <w:pPr>
        <w:rPr>
          <w:sz w:val="28"/>
          <w:szCs w:val="28"/>
        </w:rPr>
      </w:pPr>
    </w:p>
    <w:p w:rsidR="00ED10CC" w:rsidRDefault="00ED10CC" w:rsidP="00ED10C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г.Нижний</w:t>
      </w:r>
      <w:proofErr w:type="spellEnd"/>
      <w:r>
        <w:rPr>
          <w:sz w:val="28"/>
          <w:szCs w:val="28"/>
        </w:rPr>
        <w:t xml:space="preserve"> Новгород</w:t>
      </w:r>
    </w:p>
    <w:p w:rsidR="00ED10CC" w:rsidRDefault="00ED10CC" w:rsidP="00ED10CC">
      <w:pPr>
        <w:jc w:val="center"/>
        <w:rPr>
          <w:sz w:val="28"/>
          <w:szCs w:val="28"/>
        </w:rPr>
      </w:pPr>
      <w:r>
        <w:rPr>
          <w:sz w:val="28"/>
          <w:szCs w:val="28"/>
        </w:rPr>
        <w:t>2013 г.</w:t>
      </w:r>
    </w:p>
    <w:p w:rsidR="00180DC1" w:rsidRDefault="00180DC1">
      <w:pPr>
        <w:spacing w:after="160" w:line="259" w:lineRule="auto"/>
      </w:pPr>
      <w:r>
        <w:br w:type="page"/>
      </w:r>
    </w:p>
    <w:p w:rsidR="00180DC1" w:rsidRPr="00180DC1" w:rsidRDefault="00180DC1" w:rsidP="00180DC1">
      <w:pPr>
        <w:jc w:val="center"/>
        <w:rPr>
          <w:b/>
          <w:sz w:val="28"/>
          <w:szCs w:val="28"/>
        </w:rPr>
      </w:pPr>
      <w:r w:rsidRPr="00180DC1">
        <w:rPr>
          <w:b/>
          <w:sz w:val="28"/>
          <w:szCs w:val="28"/>
        </w:rPr>
        <w:lastRenderedPageBreak/>
        <w:t xml:space="preserve">Пояснительная записка </w:t>
      </w:r>
    </w:p>
    <w:p w:rsidR="000624C6" w:rsidRDefault="000624C6" w:rsidP="000624C6">
      <w:pPr>
        <w:jc w:val="both"/>
      </w:pPr>
      <w:r>
        <w:t xml:space="preserve">Рабочая программа составлена   в соответствии с требованиями </w:t>
      </w:r>
    </w:p>
    <w:p w:rsidR="000624C6" w:rsidRDefault="000624C6" w:rsidP="000624C6">
      <w:pPr>
        <w:jc w:val="both"/>
      </w:pPr>
      <w:r>
        <w:t>1.  Федерального государственного образовательного стандарта основного  общего образования,</w:t>
      </w:r>
    </w:p>
    <w:p w:rsidR="000624C6" w:rsidRDefault="00DB60A1" w:rsidP="000624C6">
      <w:pPr>
        <w:jc w:val="both"/>
      </w:pPr>
      <w:r>
        <w:t>2.  П</w:t>
      </w:r>
      <w:r w:rsidR="000624C6">
        <w:t>римерной программы основного  общего образования по математике.</w:t>
      </w:r>
    </w:p>
    <w:p w:rsidR="00180DC1" w:rsidRPr="00180DC1" w:rsidRDefault="00DB60A1" w:rsidP="000624C6">
      <w:pPr>
        <w:jc w:val="both"/>
      </w:pPr>
      <w:r>
        <w:t>3.  П</w:t>
      </w:r>
      <w:r w:rsidR="000624C6">
        <w:t>рограммы по алгебре для 7-9 классов авторов Алимов</w:t>
      </w:r>
      <w:r>
        <w:t xml:space="preserve"> Ш.А. и </w:t>
      </w:r>
      <w:proofErr w:type="spellStart"/>
      <w:r>
        <w:t>др</w:t>
      </w:r>
      <w:proofErr w:type="spellEnd"/>
      <w:r>
        <w:t xml:space="preserve">… Алгебра. 7-9 классы </w:t>
      </w:r>
    </w:p>
    <w:p w:rsidR="00180DC1" w:rsidRPr="00180DC1" w:rsidRDefault="000624C6" w:rsidP="000624C6">
      <w:pPr>
        <w:widowControl w:val="0"/>
        <w:autoSpaceDE w:val="0"/>
        <w:autoSpaceDN w:val="0"/>
        <w:adjustRightInd w:val="0"/>
      </w:pPr>
      <w:r>
        <w:t>4.</w:t>
      </w:r>
      <w:r w:rsidR="00180DC1" w:rsidRPr="00180DC1">
        <w:t>Учебный план МБОУ СОШ №79</w:t>
      </w:r>
    </w:p>
    <w:p w:rsidR="00180DC1" w:rsidRPr="00180DC1" w:rsidRDefault="00180DC1" w:rsidP="00180DC1">
      <w:pPr>
        <w:ind w:firstLine="708"/>
        <w:jc w:val="both"/>
      </w:pPr>
    </w:p>
    <w:p w:rsidR="00180DC1" w:rsidRPr="00180DC1" w:rsidRDefault="00180DC1" w:rsidP="00180DC1">
      <w:pPr>
        <w:jc w:val="center"/>
        <w:rPr>
          <w:i/>
        </w:rPr>
      </w:pPr>
      <w:r w:rsidRPr="00180DC1">
        <w:rPr>
          <w:i/>
        </w:rPr>
        <w:t>Цели и задачи обучен</w:t>
      </w:r>
      <w:r>
        <w:rPr>
          <w:i/>
        </w:rPr>
        <w:t>ия по предмету «алгебра» в 8</w:t>
      </w:r>
      <w:r w:rsidRPr="00180DC1">
        <w:rPr>
          <w:i/>
        </w:rPr>
        <w:t xml:space="preserve"> классе</w:t>
      </w:r>
    </w:p>
    <w:p w:rsidR="00180DC1" w:rsidRPr="00180DC1" w:rsidRDefault="00180DC1" w:rsidP="00180DC1">
      <w:pPr>
        <w:rPr>
          <w:i/>
        </w:rPr>
      </w:pPr>
    </w:p>
    <w:p w:rsidR="00180DC1" w:rsidRPr="00180DC1" w:rsidRDefault="00180DC1" w:rsidP="00180DC1">
      <w:pPr>
        <w:jc w:val="both"/>
        <w:rPr>
          <w:b/>
        </w:rPr>
      </w:pPr>
      <w:r w:rsidRPr="00180DC1">
        <w:rPr>
          <w:b/>
        </w:rPr>
        <w:t xml:space="preserve">Цели: </w:t>
      </w:r>
    </w:p>
    <w:p w:rsidR="00180DC1" w:rsidRPr="00180DC1" w:rsidRDefault="00180DC1" w:rsidP="00180DC1">
      <w:pPr>
        <w:ind w:firstLine="567"/>
        <w:rPr>
          <w:sz w:val="28"/>
          <w:szCs w:val="28"/>
        </w:rPr>
      </w:pPr>
      <w:r w:rsidRPr="00180DC1">
        <w:rPr>
          <w:sz w:val="28"/>
          <w:szCs w:val="28"/>
        </w:rPr>
        <w:t>Целью изучения курса алгебры 8</w:t>
      </w:r>
      <w:r>
        <w:rPr>
          <w:sz w:val="28"/>
          <w:szCs w:val="28"/>
        </w:rPr>
        <w:t xml:space="preserve"> </w:t>
      </w:r>
      <w:r w:rsidRPr="00180DC1">
        <w:rPr>
          <w:sz w:val="28"/>
          <w:szCs w:val="28"/>
        </w:rPr>
        <w:t>класса является 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</w:t>
      </w:r>
    </w:p>
    <w:p w:rsidR="00180DC1" w:rsidRPr="00180DC1" w:rsidRDefault="00180DC1" w:rsidP="00180DC1">
      <w:pPr>
        <w:jc w:val="both"/>
      </w:pPr>
    </w:p>
    <w:p w:rsidR="00180DC1" w:rsidRPr="00180DC1" w:rsidRDefault="00180DC1" w:rsidP="00180DC1">
      <w:pPr>
        <w:ind w:firstLine="567"/>
        <w:rPr>
          <w:sz w:val="28"/>
          <w:szCs w:val="28"/>
        </w:rPr>
      </w:pPr>
      <w:r w:rsidRPr="00180DC1">
        <w:rPr>
          <w:b/>
        </w:rPr>
        <w:t xml:space="preserve">Задачи: </w:t>
      </w:r>
      <w:r w:rsidRPr="00180DC1">
        <w:rPr>
          <w:sz w:val="28"/>
          <w:szCs w:val="28"/>
        </w:rPr>
        <w:t xml:space="preserve">Курс характеризуется повышением  теоретического уровня обучения, постепенным усилением роли теории обобщений и дедуктивных заключений. </w:t>
      </w:r>
    </w:p>
    <w:p w:rsidR="00180DC1" w:rsidRPr="00180DC1" w:rsidRDefault="00180DC1" w:rsidP="00180DC1">
      <w:pPr>
        <w:numPr>
          <w:ilvl w:val="0"/>
          <w:numId w:val="3"/>
        </w:numPr>
        <w:rPr>
          <w:sz w:val="28"/>
          <w:szCs w:val="28"/>
        </w:rPr>
      </w:pPr>
      <w:r w:rsidRPr="00180DC1">
        <w:rPr>
          <w:sz w:val="28"/>
          <w:szCs w:val="28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180DC1" w:rsidRPr="00180DC1" w:rsidRDefault="00180DC1" w:rsidP="00180DC1">
      <w:pPr>
        <w:numPr>
          <w:ilvl w:val="0"/>
          <w:numId w:val="3"/>
        </w:numPr>
        <w:rPr>
          <w:sz w:val="28"/>
          <w:szCs w:val="28"/>
        </w:rPr>
      </w:pPr>
      <w:r w:rsidRPr="00180DC1">
        <w:rPr>
          <w:sz w:val="28"/>
          <w:szCs w:val="28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180DC1" w:rsidRPr="00180DC1" w:rsidRDefault="00180DC1" w:rsidP="00180DC1">
      <w:pPr>
        <w:numPr>
          <w:ilvl w:val="0"/>
          <w:numId w:val="3"/>
        </w:numPr>
        <w:rPr>
          <w:sz w:val="28"/>
          <w:szCs w:val="28"/>
        </w:rPr>
      </w:pPr>
      <w:r w:rsidRPr="00180DC1">
        <w:rPr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180DC1" w:rsidRPr="00180DC1" w:rsidRDefault="00180DC1" w:rsidP="00180DC1">
      <w:pPr>
        <w:numPr>
          <w:ilvl w:val="0"/>
          <w:numId w:val="3"/>
        </w:numPr>
        <w:rPr>
          <w:sz w:val="28"/>
          <w:szCs w:val="28"/>
        </w:rPr>
      </w:pPr>
      <w:r w:rsidRPr="00180DC1">
        <w:rPr>
          <w:sz w:val="28"/>
          <w:szCs w:val="28"/>
        </w:rPr>
        <w:t xml:space="preserve"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 </w:t>
      </w:r>
    </w:p>
    <w:p w:rsidR="00180DC1" w:rsidRDefault="00180DC1" w:rsidP="00180DC1">
      <w:pPr>
        <w:jc w:val="both"/>
        <w:rPr>
          <w:b/>
        </w:rPr>
      </w:pPr>
    </w:p>
    <w:p w:rsidR="00323867" w:rsidRPr="00B51491" w:rsidRDefault="00323867" w:rsidP="00B51491">
      <w:pPr>
        <w:rPr>
          <w:i/>
        </w:rPr>
      </w:pPr>
    </w:p>
    <w:p w:rsidR="000A6BCC" w:rsidRDefault="000A6BCC"/>
    <w:p w:rsidR="00323867" w:rsidRPr="00323867" w:rsidRDefault="00323867" w:rsidP="00323867">
      <w:pPr>
        <w:jc w:val="center"/>
        <w:rPr>
          <w:i/>
        </w:rPr>
      </w:pPr>
      <w:r w:rsidRPr="00323867">
        <w:rPr>
          <w:i/>
        </w:rPr>
        <w:t>Распределение часов по данному учебному курсу</w:t>
      </w:r>
    </w:p>
    <w:p w:rsidR="00323867" w:rsidRPr="00323867" w:rsidRDefault="00323867" w:rsidP="00323867">
      <w:pPr>
        <w:jc w:val="both"/>
      </w:pPr>
    </w:p>
    <w:p w:rsidR="00323867" w:rsidRPr="00323867" w:rsidRDefault="00323867" w:rsidP="00323867">
      <w:pPr>
        <w:ind w:firstLine="709"/>
        <w:jc w:val="both"/>
      </w:pPr>
      <w:r>
        <w:t>Программа рассчитана на 3 часа</w:t>
      </w:r>
      <w:r w:rsidRPr="00323867">
        <w:t xml:space="preserve"> в неделю. При 34 учебных неделях общее количество часов на изучение </w:t>
      </w:r>
      <w:r>
        <w:t>алгебры в 8 классе составит 102 часа</w:t>
      </w:r>
      <w:r w:rsidRPr="00323867">
        <w:t>.</w:t>
      </w:r>
    </w:p>
    <w:p w:rsidR="00323867" w:rsidRPr="00323867" w:rsidRDefault="00323867" w:rsidP="00323867">
      <w:pPr>
        <w:ind w:firstLine="709"/>
        <w:jc w:val="both"/>
      </w:pPr>
      <w:r>
        <w:t>1 четверть –</w:t>
      </w:r>
      <w:r w:rsidR="00AB6E44">
        <w:t>27</w:t>
      </w:r>
      <w:r w:rsidRPr="00323867">
        <w:t xml:space="preserve"> час</w:t>
      </w:r>
      <w:r w:rsidR="00B51491">
        <w:t>а</w:t>
      </w:r>
    </w:p>
    <w:p w:rsidR="00323867" w:rsidRPr="00323867" w:rsidRDefault="00AB6E44" w:rsidP="00323867">
      <w:pPr>
        <w:ind w:firstLine="709"/>
        <w:jc w:val="both"/>
      </w:pPr>
      <w:r>
        <w:t>2 четверть –21</w:t>
      </w:r>
      <w:r w:rsidR="00323867" w:rsidRPr="00323867">
        <w:t>часов</w:t>
      </w:r>
    </w:p>
    <w:p w:rsidR="00323867" w:rsidRPr="00323867" w:rsidRDefault="00323867" w:rsidP="00323867">
      <w:pPr>
        <w:ind w:firstLine="709"/>
        <w:jc w:val="both"/>
      </w:pPr>
      <w:r>
        <w:t>3 четверть –</w:t>
      </w:r>
      <w:r w:rsidR="00AB6E44">
        <w:t>30</w:t>
      </w:r>
      <w:r>
        <w:t xml:space="preserve"> </w:t>
      </w:r>
      <w:r w:rsidRPr="00323867">
        <w:t>часов</w:t>
      </w:r>
    </w:p>
    <w:p w:rsidR="00323867" w:rsidRPr="00323867" w:rsidRDefault="00AB6E44" w:rsidP="00323867">
      <w:pPr>
        <w:ind w:firstLine="709"/>
        <w:jc w:val="both"/>
      </w:pPr>
      <w:r>
        <w:t>4 четверть –24</w:t>
      </w:r>
      <w:r w:rsidR="00323867" w:rsidRPr="00323867">
        <w:t>часов</w:t>
      </w:r>
    </w:p>
    <w:p w:rsidR="00323867" w:rsidRPr="00323867" w:rsidRDefault="00323867" w:rsidP="00323867">
      <w:pPr>
        <w:ind w:firstLine="709"/>
        <w:jc w:val="both"/>
      </w:pPr>
      <w:r w:rsidRPr="00323867">
        <w:t>Из них: контрольные урок</w:t>
      </w:r>
      <w:r>
        <w:t xml:space="preserve">и – </w:t>
      </w:r>
      <w:r w:rsidR="00AB6E44">
        <w:t>8</w:t>
      </w:r>
      <w:r>
        <w:t xml:space="preserve"> часов.</w:t>
      </w:r>
    </w:p>
    <w:p w:rsidR="00323867" w:rsidRPr="00323867" w:rsidRDefault="00323867" w:rsidP="00323867">
      <w:pPr>
        <w:jc w:val="both"/>
      </w:pPr>
    </w:p>
    <w:p w:rsidR="00323867" w:rsidRPr="00323867" w:rsidRDefault="00323867" w:rsidP="00323867">
      <w:pPr>
        <w:jc w:val="center"/>
        <w:rPr>
          <w:i/>
        </w:rPr>
      </w:pPr>
    </w:p>
    <w:p w:rsidR="00405B12" w:rsidRDefault="00405B12" w:rsidP="00323867">
      <w:pPr>
        <w:jc w:val="center"/>
        <w:rPr>
          <w:i/>
        </w:rPr>
      </w:pPr>
    </w:p>
    <w:p w:rsidR="00405B12" w:rsidRDefault="00405B12" w:rsidP="00323867">
      <w:pPr>
        <w:jc w:val="center"/>
        <w:rPr>
          <w:i/>
        </w:rPr>
      </w:pPr>
    </w:p>
    <w:p w:rsidR="00405B12" w:rsidRDefault="00405B12" w:rsidP="00323867">
      <w:pPr>
        <w:jc w:val="center"/>
        <w:rPr>
          <w:i/>
        </w:rPr>
      </w:pPr>
    </w:p>
    <w:p w:rsidR="00323867" w:rsidRPr="00323867" w:rsidRDefault="00323867" w:rsidP="00323867">
      <w:pPr>
        <w:jc w:val="center"/>
        <w:rPr>
          <w:i/>
        </w:rPr>
      </w:pPr>
      <w:r w:rsidRPr="00323867">
        <w:rPr>
          <w:i/>
        </w:rPr>
        <w:t xml:space="preserve">Количество часов для контроля </w:t>
      </w:r>
    </w:p>
    <w:p w:rsidR="00323867" w:rsidRPr="00323867" w:rsidRDefault="00323867" w:rsidP="00323867">
      <w:pPr>
        <w:jc w:val="center"/>
        <w:rPr>
          <w:i/>
        </w:rPr>
      </w:pPr>
      <w:r w:rsidRPr="00323867">
        <w:rPr>
          <w:i/>
        </w:rPr>
        <w:t>за выполнением практической части программы</w:t>
      </w:r>
    </w:p>
    <w:p w:rsidR="00323867" w:rsidRPr="00323867" w:rsidRDefault="00323867" w:rsidP="0032386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3"/>
        <w:gridCol w:w="1501"/>
        <w:gridCol w:w="1501"/>
        <w:gridCol w:w="1501"/>
        <w:gridCol w:w="1501"/>
        <w:gridCol w:w="1358"/>
      </w:tblGrid>
      <w:tr w:rsidR="00323867" w:rsidRPr="00323867" w:rsidTr="00323867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7" w:rsidRPr="00323867" w:rsidRDefault="00323867" w:rsidP="00323867">
            <w:pPr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67" w:rsidRPr="00323867" w:rsidRDefault="00323867" w:rsidP="00323867">
            <w:pPr>
              <w:jc w:val="center"/>
            </w:pPr>
            <w:r w:rsidRPr="00323867">
              <w:rPr>
                <w:lang w:val="en-US"/>
              </w:rPr>
              <w:t xml:space="preserve">I </w:t>
            </w:r>
            <w:r w:rsidRPr="00323867">
              <w:t>четверть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67" w:rsidRPr="00323867" w:rsidRDefault="00323867" w:rsidP="00323867">
            <w:pPr>
              <w:jc w:val="center"/>
              <w:rPr>
                <w:lang w:val="en-US"/>
              </w:rPr>
            </w:pPr>
            <w:r w:rsidRPr="00323867">
              <w:rPr>
                <w:lang w:val="en-US"/>
              </w:rPr>
              <w:t xml:space="preserve">II </w:t>
            </w:r>
            <w:r w:rsidRPr="00323867">
              <w:t>четверть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67" w:rsidRPr="00323867" w:rsidRDefault="00323867" w:rsidP="00323867">
            <w:pPr>
              <w:jc w:val="center"/>
            </w:pPr>
            <w:r w:rsidRPr="00323867">
              <w:rPr>
                <w:lang w:val="en-US"/>
              </w:rPr>
              <w:t xml:space="preserve">III </w:t>
            </w:r>
            <w:r w:rsidRPr="00323867">
              <w:t>четверть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67" w:rsidRPr="00323867" w:rsidRDefault="00323867" w:rsidP="00323867">
            <w:pPr>
              <w:jc w:val="center"/>
            </w:pPr>
            <w:r w:rsidRPr="00323867">
              <w:rPr>
                <w:lang w:val="en-US"/>
              </w:rPr>
              <w:t xml:space="preserve">IV </w:t>
            </w:r>
            <w:r w:rsidRPr="00323867">
              <w:t>четверть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67" w:rsidRPr="00323867" w:rsidRDefault="00323867" w:rsidP="00323867">
            <w:pPr>
              <w:jc w:val="center"/>
            </w:pPr>
            <w:r w:rsidRPr="00323867">
              <w:t>За год</w:t>
            </w:r>
          </w:p>
        </w:tc>
      </w:tr>
      <w:tr w:rsidR="00323867" w:rsidRPr="00323867" w:rsidTr="00323867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67" w:rsidRDefault="00323867" w:rsidP="00323867">
            <w:pPr>
              <w:jc w:val="center"/>
            </w:pPr>
            <w:r>
              <w:t>Контрольная</w:t>
            </w:r>
          </w:p>
          <w:p w:rsidR="00323867" w:rsidRPr="00323867" w:rsidRDefault="00323867" w:rsidP="00323867">
            <w:pPr>
              <w:jc w:val="center"/>
            </w:pPr>
            <w:r>
              <w:t>работа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67" w:rsidRPr="00323867" w:rsidRDefault="00AB6E44" w:rsidP="00323867">
            <w:pPr>
              <w:jc w:val="center"/>
            </w:pPr>
            <w: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67" w:rsidRPr="00323867" w:rsidRDefault="00416BFE" w:rsidP="00323867">
            <w:pPr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67" w:rsidRPr="00323867" w:rsidRDefault="004B4503" w:rsidP="00323867">
            <w:pPr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67" w:rsidRPr="00323867" w:rsidRDefault="00416BFE" w:rsidP="00323867">
            <w:pPr>
              <w:jc w:val="center"/>
            </w:pPr>
            <w: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67" w:rsidRPr="00323867" w:rsidRDefault="007626AD" w:rsidP="00323867">
            <w:pPr>
              <w:jc w:val="center"/>
            </w:pPr>
            <w:r>
              <w:t>6</w:t>
            </w:r>
          </w:p>
        </w:tc>
      </w:tr>
      <w:tr w:rsidR="00323867" w:rsidRPr="00323867" w:rsidTr="00323867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67" w:rsidRDefault="00323867" w:rsidP="00323867">
            <w:pPr>
              <w:jc w:val="center"/>
            </w:pPr>
            <w:r>
              <w:t>Математический</w:t>
            </w:r>
          </w:p>
          <w:p w:rsidR="00323867" w:rsidRPr="00323867" w:rsidRDefault="00323867" w:rsidP="00323867">
            <w:pPr>
              <w:jc w:val="center"/>
            </w:pPr>
            <w:r w:rsidRPr="00323867">
              <w:t>диктант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7" w:rsidRPr="00323867" w:rsidRDefault="00AB6E44" w:rsidP="00323867">
            <w:pPr>
              <w:jc w:val="center"/>
            </w:pPr>
            <w:r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67" w:rsidRPr="00323867" w:rsidRDefault="00416BFE" w:rsidP="00323867">
            <w:pPr>
              <w:jc w:val="center"/>
            </w:pPr>
            <w: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7" w:rsidRPr="00323867" w:rsidRDefault="00416BFE" w:rsidP="00323867">
            <w:pPr>
              <w:jc w:val="center"/>
            </w:pPr>
            <w: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67" w:rsidRPr="00323867" w:rsidRDefault="00416BFE" w:rsidP="00323867">
            <w:pPr>
              <w:jc w:val="center"/>
            </w:pPr>
            <w: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67" w:rsidRPr="00323867" w:rsidRDefault="00416BFE" w:rsidP="00323867">
            <w:pPr>
              <w:jc w:val="center"/>
            </w:pPr>
            <w:r>
              <w:t>12</w:t>
            </w:r>
          </w:p>
        </w:tc>
      </w:tr>
      <w:tr w:rsidR="00323867" w:rsidRPr="00323867" w:rsidTr="00323867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67" w:rsidRDefault="00323867" w:rsidP="00323867">
            <w:pPr>
              <w:jc w:val="center"/>
            </w:pPr>
            <w:r>
              <w:t xml:space="preserve">Самостоятельная </w:t>
            </w:r>
          </w:p>
          <w:p w:rsidR="00323867" w:rsidRPr="00323867" w:rsidRDefault="00323867" w:rsidP="00323867">
            <w:pPr>
              <w:jc w:val="center"/>
            </w:pPr>
            <w:r>
              <w:t>работа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7" w:rsidRPr="00323867" w:rsidRDefault="00AB6E44" w:rsidP="00323867">
            <w:pPr>
              <w:jc w:val="center"/>
            </w:pPr>
            <w:r>
              <w:t>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7" w:rsidRPr="00323867" w:rsidRDefault="00416BFE" w:rsidP="00323867">
            <w:pPr>
              <w:jc w:val="center"/>
            </w:pPr>
            <w: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67" w:rsidRPr="00323867" w:rsidRDefault="00416BFE" w:rsidP="00323867">
            <w:pPr>
              <w:jc w:val="center"/>
            </w:pPr>
            <w:r>
              <w:t>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67" w:rsidRPr="00323867" w:rsidRDefault="00416BFE" w:rsidP="00323867">
            <w:pPr>
              <w:jc w:val="center"/>
            </w:pPr>
            <w: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67" w:rsidRPr="00323867" w:rsidRDefault="00416BFE" w:rsidP="00323867">
            <w:pPr>
              <w:jc w:val="center"/>
            </w:pPr>
            <w:r>
              <w:t>21</w:t>
            </w:r>
          </w:p>
        </w:tc>
      </w:tr>
      <w:tr w:rsidR="00323867" w:rsidRPr="00323867" w:rsidTr="00323867">
        <w:tc>
          <w:tcPr>
            <w:tcW w:w="7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67" w:rsidRPr="00323867" w:rsidRDefault="00323867" w:rsidP="00323867">
            <w:pPr>
              <w:jc w:val="right"/>
            </w:pPr>
            <w:r w:rsidRPr="00323867">
              <w:t>Итого: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67" w:rsidRPr="00323867" w:rsidRDefault="004B4503" w:rsidP="00323867">
            <w:pPr>
              <w:jc w:val="center"/>
            </w:pPr>
            <w:r>
              <w:t>39</w:t>
            </w:r>
          </w:p>
        </w:tc>
      </w:tr>
    </w:tbl>
    <w:p w:rsidR="00323867" w:rsidRDefault="00323867"/>
    <w:p w:rsidR="00323867" w:rsidRDefault="00323867"/>
    <w:p w:rsidR="00323867" w:rsidRPr="00323867" w:rsidRDefault="00323867" w:rsidP="00323867">
      <w:pPr>
        <w:jc w:val="center"/>
        <w:rPr>
          <w:i/>
        </w:rPr>
      </w:pPr>
      <w:r w:rsidRPr="00323867">
        <w:rPr>
          <w:i/>
        </w:rPr>
        <w:t xml:space="preserve">Особенности организации учебного процесса по предмету: </w:t>
      </w:r>
    </w:p>
    <w:p w:rsidR="00323867" w:rsidRPr="00323867" w:rsidRDefault="00323867" w:rsidP="00323867">
      <w:pPr>
        <w:jc w:val="center"/>
        <w:rPr>
          <w:i/>
        </w:rPr>
      </w:pPr>
      <w:r w:rsidRPr="00323867">
        <w:rPr>
          <w:i/>
        </w:rPr>
        <w:t xml:space="preserve">  используемые формы, методы, средства  обучения</w:t>
      </w:r>
    </w:p>
    <w:p w:rsidR="00323867" w:rsidRPr="00323867" w:rsidRDefault="00323867" w:rsidP="00323867"/>
    <w:p w:rsidR="00323867" w:rsidRPr="00323867" w:rsidRDefault="00323867" w:rsidP="00323867">
      <w:pPr>
        <w:ind w:firstLine="708"/>
      </w:pPr>
      <w:r w:rsidRPr="00323867">
        <w:rPr>
          <w:b/>
        </w:rPr>
        <w:t>Формы обучения</w:t>
      </w:r>
      <w:r w:rsidRPr="00323867">
        <w:t>:</w:t>
      </w:r>
    </w:p>
    <w:p w:rsidR="00323867" w:rsidRPr="00323867" w:rsidRDefault="00323867" w:rsidP="00323867">
      <w:pPr>
        <w:widowControl w:val="0"/>
        <w:numPr>
          <w:ilvl w:val="0"/>
          <w:numId w:val="6"/>
        </w:numPr>
        <w:autoSpaceDE w:val="0"/>
        <w:autoSpaceDN w:val="0"/>
        <w:adjustRightInd w:val="0"/>
      </w:pPr>
      <w:r w:rsidRPr="00323867">
        <w:t>фронтальная (</w:t>
      </w:r>
      <w:proofErr w:type="spellStart"/>
      <w:r w:rsidRPr="00323867">
        <w:t>общеклассная</w:t>
      </w:r>
      <w:proofErr w:type="spellEnd"/>
      <w:r w:rsidRPr="00323867">
        <w:t>)</w:t>
      </w:r>
    </w:p>
    <w:p w:rsidR="00323867" w:rsidRPr="00323867" w:rsidRDefault="00323867" w:rsidP="00323867">
      <w:pPr>
        <w:widowControl w:val="0"/>
        <w:numPr>
          <w:ilvl w:val="0"/>
          <w:numId w:val="6"/>
        </w:numPr>
        <w:autoSpaceDE w:val="0"/>
        <w:autoSpaceDN w:val="0"/>
        <w:adjustRightInd w:val="0"/>
      </w:pPr>
      <w:r w:rsidRPr="00323867">
        <w:t xml:space="preserve">групповая </w:t>
      </w:r>
    </w:p>
    <w:p w:rsidR="00323867" w:rsidRPr="00323867" w:rsidRDefault="00323867" w:rsidP="00323867">
      <w:pPr>
        <w:widowControl w:val="0"/>
        <w:numPr>
          <w:ilvl w:val="0"/>
          <w:numId w:val="6"/>
        </w:numPr>
        <w:autoSpaceDE w:val="0"/>
        <w:autoSpaceDN w:val="0"/>
        <w:adjustRightInd w:val="0"/>
      </w:pPr>
      <w:r w:rsidRPr="00323867">
        <w:t>индивидуальная</w:t>
      </w:r>
    </w:p>
    <w:p w:rsidR="00323867" w:rsidRPr="00323867" w:rsidRDefault="00323867" w:rsidP="00323867"/>
    <w:p w:rsidR="00323867" w:rsidRPr="00323867" w:rsidRDefault="00323867" w:rsidP="00323867">
      <w:pPr>
        <w:ind w:firstLine="708"/>
      </w:pPr>
      <w:r w:rsidRPr="00323867">
        <w:rPr>
          <w:b/>
        </w:rPr>
        <w:t>Традиционные методы обучения</w:t>
      </w:r>
      <w:r w:rsidRPr="00323867">
        <w:t>:</w:t>
      </w:r>
    </w:p>
    <w:p w:rsidR="00323867" w:rsidRPr="00323867" w:rsidRDefault="00323867" w:rsidP="00323867">
      <w:r w:rsidRPr="00323867">
        <w:t>1. Словесные методы; рассказ, объяснение, беседа, работа с учебником.</w:t>
      </w:r>
      <w:r w:rsidRPr="00323867">
        <w:br/>
        <w:t>2. Наглядные методы: наблюдение, работа с наглядными пособиями, презентациями.</w:t>
      </w:r>
      <w:r w:rsidRPr="00323867">
        <w:br/>
        <w:t>3. Практические методы: устные и письменные упражнения, графические работы.</w:t>
      </w:r>
    </w:p>
    <w:p w:rsidR="00323867" w:rsidRPr="00323867" w:rsidRDefault="00323867" w:rsidP="00323867"/>
    <w:p w:rsidR="00323867" w:rsidRPr="00323867" w:rsidRDefault="00323867" w:rsidP="00323867">
      <w:pPr>
        <w:ind w:firstLine="708"/>
        <w:jc w:val="both"/>
      </w:pPr>
      <w:r w:rsidRPr="00323867">
        <w:rPr>
          <w:b/>
        </w:rPr>
        <w:t>Активные методы обучения</w:t>
      </w:r>
      <w:r w:rsidRPr="00323867">
        <w:t xml:space="preserve">: проблемные ситуации, обучение через деятельность, групповая и парная работа, игры, </w:t>
      </w:r>
      <w:r w:rsidR="00B51491">
        <w:t>«Мозговой штурм»</w:t>
      </w:r>
      <w:r w:rsidRPr="00323867">
        <w:t>, дискуссия, метод проектов</w:t>
      </w:r>
      <w:r w:rsidR="00C0298D">
        <w:t xml:space="preserve">, </w:t>
      </w:r>
      <w:r w:rsidRPr="00323867">
        <w:t>метод исследовательского и</w:t>
      </w:r>
      <w:r w:rsidR="00B51491">
        <w:t>зучения</w:t>
      </w:r>
      <w:r w:rsidRPr="00323867">
        <w:t xml:space="preserve"> и другие.</w:t>
      </w:r>
    </w:p>
    <w:p w:rsidR="00323867" w:rsidRPr="00323867" w:rsidRDefault="00323867" w:rsidP="00323867"/>
    <w:p w:rsidR="00323867" w:rsidRPr="00323867" w:rsidRDefault="00323867" w:rsidP="00323867">
      <w:pPr>
        <w:ind w:firstLine="708"/>
        <w:rPr>
          <w:b/>
        </w:rPr>
      </w:pPr>
      <w:r w:rsidRPr="00323867">
        <w:rPr>
          <w:b/>
        </w:rPr>
        <w:t xml:space="preserve">Средства обучения: </w:t>
      </w:r>
    </w:p>
    <w:p w:rsidR="00323867" w:rsidRPr="00323867" w:rsidRDefault="00C0298D" w:rsidP="00323867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>
        <w:t>для учащихся: учебники</w:t>
      </w:r>
      <w:r w:rsidR="00323867" w:rsidRPr="00323867">
        <w:t>, демонстрационные таблицы, раздаточный материал (карточки, тесты и др.), технические средства обучения  для использования на уроках ИКТ, мультимедийные дидактические средства;</w:t>
      </w:r>
    </w:p>
    <w:p w:rsidR="00323867" w:rsidRPr="00323867" w:rsidRDefault="00323867" w:rsidP="00323867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323867">
        <w:t>для учителя: книги, методические рекомендации, поурочное планирование, компьютер (Интернет).</w:t>
      </w:r>
    </w:p>
    <w:p w:rsidR="00323867" w:rsidRPr="00323867" w:rsidRDefault="00323867" w:rsidP="00323867">
      <w:pPr>
        <w:jc w:val="both"/>
      </w:pPr>
    </w:p>
    <w:p w:rsidR="00323867" w:rsidRPr="00323867" w:rsidRDefault="00323867" w:rsidP="00323867">
      <w:pPr>
        <w:jc w:val="center"/>
        <w:rPr>
          <w:b/>
        </w:rPr>
      </w:pPr>
      <w:r w:rsidRPr="00323867">
        <w:rPr>
          <w:b/>
        </w:rPr>
        <w:t>Используемые виды и формы контроля</w:t>
      </w:r>
    </w:p>
    <w:p w:rsidR="00323867" w:rsidRPr="00323867" w:rsidRDefault="00323867" w:rsidP="00323867">
      <w:pPr>
        <w:jc w:val="both"/>
      </w:pPr>
    </w:p>
    <w:p w:rsidR="00323867" w:rsidRPr="00323867" w:rsidRDefault="00323867" w:rsidP="00323867">
      <w:pPr>
        <w:ind w:firstLine="708"/>
      </w:pPr>
      <w:r w:rsidRPr="00323867">
        <w:rPr>
          <w:b/>
        </w:rPr>
        <w:t>Виды контроля</w:t>
      </w:r>
      <w:r w:rsidRPr="00323867">
        <w:t>:</w:t>
      </w:r>
    </w:p>
    <w:p w:rsidR="00323867" w:rsidRPr="00323867" w:rsidRDefault="00323867" w:rsidP="00323867">
      <w:pPr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323867">
        <w:t xml:space="preserve">вводный, </w:t>
      </w:r>
    </w:p>
    <w:p w:rsidR="00323867" w:rsidRPr="00323867" w:rsidRDefault="00323867" w:rsidP="00323867">
      <w:pPr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323867">
        <w:t xml:space="preserve">текущий, </w:t>
      </w:r>
    </w:p>
    <w:p w:rsidR="00323867" w:rsidRPr="00323867" w:rsidRDefault="00323867" w:rsidP="00323867">
      <w:pPr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323867">
        <w:t xml:space="preserve">тематический, </w:t>
      </w:r>
    </w:p>
    <w:p w:rsidR="00323867" w:rsidRPr="00323867" w:rsidRDefault="00323867" w:rsidP="00323867">
      <w:pPr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323867">
        <w:t xml:space="preserve">итоговый, </w:t>
      </w:r>
    </w:p>
    <w:p w:rsidR="00323867" w:rsidRPr="00323867" w:rsidRDefault="00323867" w:rsidP="00323867">
      <w:pPr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323867">
        <w:t>комплексный</w:t>
      </w:r>
    </w:p>
    <w:p w:rsidR="00323867" w:rsidRPr="00323867" w:rsidRDefault="00323867" w:rsidP="00323867">
      <w:pPr>
        <w:jc w:val="both"/>
      </w:pPr>
    </w:p>
    <w:p w:rsidR="00323867" w:rsidRPr="00323867" w:rsidRDefault="00323867" w:rsidP="00323867">
      <w:pPr>
        <w:ind w:firstLine="708"/>
        <w:rPr>
          <w:b/>
        </w:rPr>
      </w:pPr>
      <w:r w:rsidRPr="00323867">
        <w:rPr>
          <w:b/>
        </w:rPr>
        <w:t>Формы контроля:</w:t>
      </w:r>
    </w:p>
    <w:p w:rsidR="00323867" w:rsidRPr="00323867" w:rsidRDefault="00C0298D" w:rsidP="00323867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>
        <w:t xml:space="preserve">математический </w:t>
      </w:r>
      <w:r w:rsidR="00323867" w:rsidRPr="00323867">
        <w:t>диктант;</w:t>
      </w:r>
    </w:p>
    <w:p w:rsidR="00323867" w:rsidRPr="00323867" w:rsidRDefault="00C0298D" w:rsidP="00323867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>
        <w:t>самостоятельная работа</w:t>
      </w:r>
      <w:r w:rsidR="00323867" w:rsidRPr="00323867">
        <w:t>;</w:t>
      </w:r>
    </w:p>
    <w:p w:rsidR="00323867" w:rsidRPr="00323867" w:rsidRDefault="00323867" w:rsidP="00323867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323867">
        <w:t>фронтальный опрос;</w:t>
      </w:r>
    </w:p>
    <w:p w:rsidR="00323867" w:rsidRDefault="00323867" w:rsidP="00323867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323867">
        <w:t xml:space="preserve">индивидуальные </w:t>
      </w:r>
      <w:proofErr w:type="spellStart"/>
      <w:r w:rsidRPr="00323867">
        <w:t>разноуровне</w:t>
      </w:r>
      <w:r w:rsidR="00C0298D">
        <w:t>вые</w:t>
      </w:r>
      <w:proofErr w:type="spellEnd"/>
      <w:r w:rsidR="00C0298D">
        <w:t xml:space="preserve"> задания;</w:t>
      </w:r>
    </w:p>
    <w:p w:rsidR="00DC6BBF" w:rsidRDefault="00C0298D" w:rsidP="009B3C80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>
        <w:t>тест</w:t>
      </w:r>
    </w:p>
    <w:p w:rsidR="009B3C80" w:rsidRPr="00DC6BBF" w:rsidRDefault="009B3C80" w:rsidP="00416BFE">
      <w:pPr>
        <w:widowControl w:val="0"/>
        <w:autoSpaceDE w:val="0"/>
        <w:autoSpaceDN w:val="0"/>
        <w:adjustRightInd w:val="0"/>
        <w:ind w:left="360"/>
      </w:pPr>
    </w:p>
    <w:p w:rsidR="00EF4CE5" w:rsidRDefault="00EF4CE5" w:rsidP="00323867">
      <w:pPr>
        <w:jc w:val="center"/>
        <w:rPr>
          <w:i/>
        </w:rPr>
      </w:pPr>
    </w:p>
    <w:p w:rsidR="00AD3A0B" w:rsidRPr="00AD3A0B" w:rsidRDefault="00AD3A0B" w:rsidP="00AD3A0B">
      <w:pPr>
        <w:tabs>
          <w:tab w:val="left" w:pos="11057"/>
        </w:tabs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2321"/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"/>
        <w:gridCol w:w="2561"/>
        <w:gridCol w:w="1164"/>
        <w:gridCol w:w="2409"/>
        <w:gridCol w:w="2977"/>
      </w:tblGrid>
      <w:tr w:rsidR="0052140C" w:rsidRPr="00AD3A0B" w:rsidTr="00AB3C09">
        <w:trPr>
          <w:trHeight w:val="113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0C" w:rsidRPr="00AD3A0B" w:rsidRDefault="0052140C" w:rsidP="00AD3A0B">
            <w:pPr>
              <w:tabs>
                <w:tab w:val="left" w:pos="11057"/>
              </w:tabs>
              <w:jc w:val="center"/>
              <w:rPr>
                <w:b/>
              </w:rPr>
            </w:pPr>
            <w:r w:rsidRPr="00AD3A0B">
              <w:rPr>
                <w:b/>
              </w:rPr>
              <w:t>№ п/п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0C" w:rsidRPr="00AD3A0B" w:rsidRDefault="0052140C" w:rsidP="00AD3A0B">
            <w:pPr>
              <w:tabs>
                <w:tab w:val="left" w:pos="11057"/>
              </w:tabs>
              <w:jc w:val="center"/>
              <w:rPr>
                <w:b/>
              </w:rPr>
            </w:pPr>
            <w:r w:rsidRPr="00AD3A0B">
              <w:rPr>
                <w:b/>
              </w:rPr>
              <w:t>Наименование разделов и тем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0C" w:rsidRPr="00AD3A0B" w:rsidRDefault="0052140C" w:rsidP="00AD3A0B">
            <w:pPr>
              <w:tabs>
                <w:tab w:val="left" w:pos="11057"/>
              </w:tabs>
              <w:rPr>
                <w:b/>
              </w:rPr>
            </w:pPr>
            <w:r w:rsidRPr="00AD3A0B">
              <w:rPr>
                <w:b/>
              </w:rPr>
              <w:t xml:space="preserve">Всего </w:t>
            </w:r>
          </w:p>
          <w:p w:rsidR="0052140C" w:rsidRPr="00AD3A0B" w:rsidRDefault="0052140C" w:rsidP="00AD3A0B">
            <w:pPr>
              <w:tabs>
                <w:tab w:val="left" w:pos="11057"/>
              </w:tabs>
              <w:rPr>
                <w:b/>
              </w:rPr>
            </w:pPr>
            <w:r w:rsidRPr="00AD3A0B">
              <w:rPr>
                <w:b/>
              </w:rPr>
              <w:t>часов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0C" w:rsidRPr="00AD3A0B" w:rsidRDefault="0052140C" w:rsidP="00AD3A0B">
            <w:pPr>
              <w:tabs>
                <w:tab w:val="left" w:pos="11057"/>
              </w:tabs>
              <w:jc w:val="center"/>
              <w:rPr>
                <w:b/>
              </w:rPr>
            </w:pPr>
          </w:p>
          <w:p w:rsidR="0052140C" w:rsidRPr="00AD3A0B" w:rsidRDefault="0052140C" w:rsidP="00AD3A0B">
            <w:pPr>
              <w:tabs>
                <w:tab w:val="left" w:pos="11057"/>
              </w:tabs>
              <w:jc w:val="center"/>
              <w:rPr>
                <w:b/>
              </w:rPr>
            </w:pPr>
          </w:p>
          <w:p w:rsidR="0052140C" w:rsidRPr="00AD3A0B" w:rsidRDefault="0052140C" w:rsidP="00AD3A0B">
            <w:pPr>
              <w:tabs>
                <w:tab w:val="left" w:pos="11057"/>
              </w:tabs>
              <w:jc w:val="center"/>
              <w:rPr>
                <w:b/>
              </w:rPr>
            </w:pPr>
            <w:r w:rsidRPr="00AD3A0B">
              <w:rPr>
                <w:b/>
              </w:rPr>
              <w:t>Контрольные работы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0C" w:rsidRPr="00AD3A0B" w:rsidRDefault="0052140C" w:rsidP="00AD3A0B">
            <w:pPr>
              <w:tabs>
                <w:tab w:val="left" w:pos="11057"/>
              </w:tabs>
              <w:jc w:val="center"/>
              <w:rPr>
                <w:b/>
              </w:rPr>
            </w:pPr>
            <w:r w:rsidRPr="00AD3A0B">
              <w:rPr>
                <w:b/>
              </w:rPr>
              <w:t xml:space="preserve">Примерное количество </w:t>
            </w:r>
            <w:r w:rsidR="00154FE4">
              <w:rPr>
                <w:b/>
              </w:rPr>
              <w:t xml:space="preserve">  самостоятельных работ</w:t>
            </w:r>
            <w:r w:rsidRPr="00AD3A0B">
              <w:rPr>
                <w:b/>
              </w:rPr>
              <w:t xml:space="preserve"> учащихся</w:t>
            </w:r>
          </w:p>
        </w:tc>
      </w:tr>
      <w:tr w:rsidR="00AB3C09" w:rsidRPr="00AD3A0B" w:rsidTr="00AB3C09">
        <w:trPr>
          <w:trHeight w:val="481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09" w:rsidRPr="00AD3A0B" w:rsidRDefault="00AB3C09" w:rsidP="00AB3C09">
            <w:pPr>
              <w:numPr>
                <w:ilvl w:val="0"/>
                <w:numId w:val="12"/>
              </w:numPr>
              <w:tabs>
                <w:tab w:val="num" w:pos="0"/>
                <w:tab w:val="left" w:pos="11057"/>
              </w:tabs>
              <w:ind w:left="0" w:firstLine="0"/>
              <w:jc w:val="right"/>
              <w:rPr>
                <w:b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09" w:rsidRPr="00247C31" w:rsidRDefault="00AB3C09" w:rsidP="00AB3C09">
            <w:r>
              <w:t>Неравенства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A7A" w:rsidRPr="00AD3A0B" w:rsidRDefault="001F3A7A" w:rsidP="00AB3C09">
            <w:pPr>
              <w:tabs>
                <w:tab w:val="left" w:pos="11057"/>
              </w:tabs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09" w:rsidRPr="00AD3A0B" w:rsidRDefault="001F3A7A" w:rsidP="00AB3C09">
            <w:pPr>
              <w:tabs>
                <w:tab w:val="left" w:pos="11057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09" w:rsidRPr="00AD3A0B" w:rsidRDefault="004B4503" w:rsidP="004B4503">
            <w:pPr>
              <w:tabs>
                <w:tab w:val="left" w:pos="11057"/>
              </w:tabs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="001F3A7A">
              <w:rPr>
                <w:b/>
              </w:rPr>
              <w:t>5</w:t>
            </w:r>
          </w:p>
        </w:tc>
      </w:tr>
      <w:tr w:rsidR="009D4B22" w:rsidRPr="00AD3A0B" w:rsidTr="00304072">
        <w:trPr>
          <w:trHeight w:val="481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22" w:rsidRPr="00AD3A0B" w:rsidRDefault="009D4B22" w:rsidP="009D4B22">
            <w:pPr>
              <w:numPr>
                <w:ilvl w:val="0"/>
                <w:numId w:val="12"/>
              </w:numPr>
              <w:tabs>
                <w:tab w:val="num" w:pos="0"/>
                <w:tab w:val="left" w:pos="11057"/>
              </w:tabs>
              <w:ind w:left="0" w:firstLine="0"/>
              <w:jc w:val="right"/>
              <w:rPr>
                <w:b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22" w:rsidRPr="00247C31" w:rsidRDefault="009D4B22" w:rsidP="009D4B22">
            <w:r>
              <w:t>Приближенные вычисления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22" w:rsidRPr="00AD3A0B" w:rsidRDefault="008C105E" w:rsidP="009D4B22">
            <w:pPr>
              <w:tabs>
                <w:tab w:val="left" w:pos="11057"/>
              </w:tabs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22" w:rsidRPr="00AD3A0B" w:rsidRDefault="001F3A7A" w:rsidP="009D4B22">
            <w:pPr>
              <w:tabs>
                <w:tab w:val="left" w:pos="11057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22" w:rsidRPr="00AD3A0B" w:rsidRDefault="004B4503" w:rsidP="00AE74BC">
            <w:pPr>
              <w:tabs>
                <w:tab w:val="left" w:pos="11057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 w:rsidR="00AE74BC">
              <w:rPr>
                <w:b/>
              </w:rPr>
              <w:t xml:space="preserve">                    2</w:t>
            </w:r>
          </w:p>
        </w:tc>
      </w:tr>
      <w:tr w:rsidR="009D4B22" w:rsidRPr="00AD3A0B" w:rsidTr="00AB3C09">
        <w:trPr>
          <w:trHeight w:val="481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22" w:rsidRPr="00AD3A0B" w:rsidRDefault="009D4B22" w:rsidP="009D4B22">
            <w:pPr>
              <w:numPr>
                <w:ilvl w:val="0"/>
                <w:numId w:val="12"/>
              </w:numPr>
              <w:tabs>
                <w:tab w:val="num" w:pos="0"/>
                <w:tab w:val="left" w:pos="11057"/>
              </w:tabs>
              <w:ind w:left="0" w:firstLine="0"/>
              <w:jc w:val="right"/>
              <w:rPr>
                <w:b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22" w:rsidRDefault="009D4B22" w:rsidP="009D4B22">
            <w:pPr>
              <w:rPr>
                <w:b/>
              </w:rPr>
            </w:pPr>
            <w:r>
              <w:t>Квадратные корни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22" w:rsidRPr="00AD3A0B" w:rsidRDefault="008C105E" w:rsidP="009D4B22">
            <w:pPr>
              <w:tabs>
                <w:tab w:val="left" w:pos="11057"/>
              </w:tabs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22" w:rsidRPr="00AD3A0B" w:rsidRDefault="00AE74BC" w:rsidP="009D4B22">
            <w:pPr>
              <w:tabs>
                <w:tab w:val="left" w:pos="11057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22" w:rsidRPr="00AD3A0B" w:rsidRDefault="004B4503" w:rsidP="004B4503">
            <w:pPr>
              <w:tabs>
                <w:tab w:val="left" w:pos="11057"/>
              </w:tabs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="00AE74BC">
              <w:rPr>
                <w:b/>
              </w:rPr>
              <w:t>4</w:t>
            </w:r>
          </w:p>
        </w:tc>
      </w:tr>
      <w:tr w:rsidR="009D4B22" w:rsidRPr="00AD3A0B" w:rsidTr="00304072">
        <w:trPr>
          <w:trHeight w:val="481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22" w:rsidRPr="00AD3A0B" w:rsidRDefault="009D4B22" w:rsidP="009D4B22">
            <w:pPr>
              <w:numPr>
                <w:ilvl w:val="0"/>
                <w:numId w:val="12"/>
              </w:numPr>
              <w:tabs>
                <w:tab w:val="num" w:pos="0"/>
                <w:tab w:val="left" w:pos="11057"/>
              </w:tabs>
              <w:ind w:left="0" w:firstLine="0"/>
              <w:jc w:val="right"/>
              <w:rPr>
                <w:b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22" w:rsidRPr="00247C31" w:rsidRDefault="009D4B22" w:rsidP="009D4B22">
            <w:r>
              <w:t>Квадратные уравнения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22" w:rsidRPr="00AD3A0B" w:rsidRDefault="008C105E" w:rsidP="009D4B22">
            <w:pPr>
              <w:tabs>
                <w:tab w:val="left" w:pos="11057"/>
              </w:tabs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22" w:rsidRPr="00AD3A0B" w:rsidRDefault="008C105E" w:rsidP="009D4B22">
            <w:pPr>
              <w:tabs>
                <w:tab w:val="left" w:pos="11057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22" w:rsidRPr="00AD3A0B" w:rsidRDefault="004B4503" w:rsidP="004B4503">
            <w:pPr>
              <w:tabs>
                <w:tab w:val="left" w:pos="11057"/>
              </w:tabs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="00AE74BC">
              <w:rPr>
                <w:b/>
              </w:rPr>
              <w:t>5</w:t>
            </w:r>
          </w:p>
        </w:tc>
      </w:tr>
      <w:tr w:rsidR="009D4B22" w:rsidRPr="00AD3A0B" w:rsidTr="00304072">
        <w:trPr>
          <w:trHeight w:val="481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22" w:rsidRPr="00AD3A0B" w:rsidRDefault="009D4B22" w:rsidP="009D4B22">
            <w:pPr>
              <w:numPr>
                <w:ilvl w:val="0"/>
                <w:numId w:val="12"/>
              </w:numPr>
              <w:tabs>
                <w:tab w:val="num" w:pos="0"/>
                <w:tab w:val="left" w:pos="11057"/>
              </w:tabs>
              <w:ind w:left="0" w:firstLine="0"/>
              <w:jc w:val="right"/>
              <w:rPr>
                <w:b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22" w:rsidRPr="00247C31" w:rsidRDefault="009D4B22" w:rsidP="009D4B22">
            <w:r>
              <w:t>Квадратичная функция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22" w:rsidRPr="00AD3A0B" w:rsidRDefault="00036EA9" w:rsidP="009D4B22">
            <w:pPr>
              <w:tabs>
                <w:tab w:val="left" w:pos="11057"/>
              </w:tabs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22" w:rsidRPr="00AD3A0B" w:rsidRDefault="00AE74BC" w:rsidP="009D4B22">
            <w:pPr>
              <w:tabs>
                <w:tab w:val="left" w:pos="11057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22" w:rsidRPr="00AD3A0B" w:rsidRDefault="004B4503" w:rsidP="004B4503">
            <w:pPr>
              <w:tabs>
                <w:tab w:val="left" w:pos="11057"/>
              </w:tabs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="00AE74BC">
              <w:rPr>
                <w:b/>
              </w:rPr>
              <w:t>3</w:t>
            </w:r>
          </w:p>
        </w:tc>
      </w:tr>
      <w:tr w:rsidR="009D4B22" w:rsidRPr="00AD3A0B" w:rsidTr="00304072">
        <w:trPr>
          <w:trHeight w:val="481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22" w:rsidRPr="00AD3A0B" w:rsidRDefault="009D4B22" w:rsidP="009D4B22">
            <w:pPr>
              <w:numPr>
                <w:ilvl w:val="0"/>
                <w:numId w:val="12"/>
              </w:numPr>
              <w:tabs>
                <w:tab w:val="num" w:pos="0"/>
                <w:tab w:val="left" w:pos="11057"/>
              </w:tabs>
              <w:ind w:left="0" w:firstLine="0"/>
              <w:jc w:val="right"/>
              <w:rPr>
                <w:b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22" w:rsidRPr="00247C31" w:rsidRDefault="009D4B22" w:rsidP="009D4B22">
            <w:r>
              <w:t>Квадратные неравенства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22" w:rsidRPr="00AD3A0B" w:rsidRDefault="008C105E" w:rsidP="009D4B22">
            <w:pPr>
              <w:tabs>
                <w:tab w:val="left" w:pos="11057"/>
              </w:tabs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22" w:rsidRPr="00AD3A0B" w:rsidRDefault="00AE74BC" w:rsidP="009D4B22">
            <w:pPr>
              <w:tabs>
                <w:tab w:val="left" w:pos="11057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BC" w:rsidRPr="00AD3A0B" w:rsidRDefault="00AE74BC" w:rsidP="00AE74BC">
            <w:pPr>
              <w:tabs>
                <w:tab w:val="left" w:pos="11057"/>
              </w:tabs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4B4503">
              <w:rPr>
                <w:b/>
              </w:rPr>
              <w:t xml:space="preserve">    </w:t>
            </w:r>
            <w:r>
              <w:rPr>
                <w:b/>
              </w:rPr>
              <w:t xml:space="preserve">  </w:t>
            </w:r>
            <w:r w:rsidR="004B4503">
              <w:rPr>
                <w:b/>
              </w:rPr>
              <w:t>2</w:t>
            </w:r>
            <w:r>
              <w:rPr>
                <w:b/>
              </w:rPr>
              <w:t xml:space="preserve">                     </w:t>
            </w:r>
            <w:r w:rsidR="004B4503">
              <w:rPr>
                <w:b/>
              </w:rPr>
              <w:t xml:space="preserve">                   </w:t>
            </w:r>
          </w:p>
        </w:tc>
      </w:tr>
      <w:tr w:rsidR="009D4B22" w:rsidRPr="00AD3A0B" w:rsidTr="00AB3C09">
        <w:trPr>
          <w:trHeight w:val="481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22" w:rsidRPr="00AD3A0B" w:rsidRDefault="009D4B22" w:rsidP="009D4B22">
            <w:pPr>
              <w:numPr>
                <w:ilvl w:val="0"/>
                <w:numId w:val="12"/>
              </w:numPr>
              <w:tabs>
                <w:tab w:val="num" w:pos="0"/>
                <w:tab w:val="left" w:pos="11057"/>
              </w:tabs>
              <w:ind w:left="0" w:firstLine="0"/>
              <w:jc w:val="right"/>
              <w:rPr>
                <w:b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22" w:rsidRDefault="009D4B22" w:rsidP="009D4B22">
            <w:pPr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22" w:rsidRPr="00AD3A0B" w:rsidRDefault="008C105E" w:rsidP="009D4B22">
            <w:pPr>
              <w:tabs>
                <w:tab w:val="left" w:pos="11057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22" w:rsidRPr="00AD3A0B" w:rsidRDefault="00AA0168" w:rsidP="009D4B22">
            <w:pPr>
              <w:tabs>
                <w:tab w:val="left" w:pos="11057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22" w:rsidRPr="00AD3A0B" w:rsidRDefault="00AE74BC" w:rsidP="00AE74BC">
            <w:pPr>
              <w:tabs>
                <w:tab w:val="left" w:pos="11057"/>
              </w:tabs>
              <w:rPr>
                <w:b/>
              </w:rPr>
            </w:pPr>
            <w:r>
              <w:rPr>
                <w:b/>
              </w:rPr>
              <w:t xml:space="preserve">                     1</w:t>
            </w:r>
          </w:p>
        </w:tc>
      </w:tr>
      <w:tr w:rsidR="00154FE4" w:rsidRPr="00AD3A0B" w:rsidTr="00AB3C09">
        <w:trPr>
          <w:trHeight w:val="481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E4" w:rsidRPr="00AD3A0B" w:rsidRDefault="00154FE4" w:rsidP="009D4B22">
            <w:pPr>
              <w:numPr>
                <w:ilvl w:val="0"/>
                <w:numId w:val="12"/>
              </w:numPr>
              <w:tabs>
                <w:tab w:val="num" w:pos="0"/>
                <w:tab w:val="left" w:pos="11057"/>
              </w:tabs>
              <w:ind w:left="0" w:firstLine="0"/>
              <w:jc w:val="right"/>
              <w:rPr>
                <w:b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E4" w:rsidRDefault="00154FE4" w:rsidP="009D4B22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E4" w:rsidRDefault="00154FE4" w:rsidP="009D4B22">
            <w:pPr>
              <w:tabs>
                <w:tab w:val="left" w:pos="11057"/>
              </w:tabs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E4" w:rsidRDefault="008C105E" w:rsidP="009D4B22">
            <w:pPr>
              <w:tabs>
                <w:tab w:val="left" w:pos="11057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E4" w:rsidRDefault="004B4503" w:rsidP="00AE74BC">
            <w:pPr>
              <w:tabs>
                <w:tab w:val="left" w:pos="11057"/>
              </w:tabs>
              <w:rPr>
                <w:b/>
              </w:rPr>
            </w:pPr>
            <w:r>
              <w:rPr>
                <w:b/>
              </w:rPr>
              <w:t xml:space="preserve">                     22</w:t>
            </w:r>
          </w:p>
        </w:tc>
      </w:tr>
    </w:tbl>
    <w:p w:rsidR="00FB31EF" w:rsidRPr="00FB31EF" w:rsidRDefault="00FB31EF" w:rsidP="00CE11EC">
      <w:pPr>
        <w:ind w:left="425"/>
      </w:pPr>
    </w:p>
    <w:p w:rsidR="00FB31EF" w:rsidRPr="00FB31EF" w:rsidRDefault="00FB31EF" w:rsidP="00FB31EF"/>
    <w:p w:rsidR="00FB31EF" w:rsidRPr="00FB31EF" w:rsidRDefault="00FB31EF" w:rsidP="00FB31EF"/>
    <w:p w:rsidR="00FB31EF" w:rsidRPr="00FB31EF" w:rsidRDefault="00FB31EF" w:rsidP="00FB31EF"/>
    <w:p w:rsidR="00BC4A26" w:rsidRDefault="00BC4A26" w:rsidP="00FB31EF"/>
    <w:p w:rsidR="007626AD" w:rsidRDefault="007626AD" w:rsidP="00C54276">
      <w:pPr>
        <w:jc w:val="center"/>
        <w:rPr>
          <w:i/>
        </w:rPr>
      </w:pPr>
    </w:p>
    <w:p w:rsidR="007626AD" w:rsidRDefault="007626AD" w:rsidP="00C54276">
      <w:pPr>
        <w:jc w:val="center"/>
        <w:rPr>
          <w:i/>
        </w:rPr>
      </w:pPr>
    </w:p>
    <w:p w:rsidR="007626AD" w:rsidRDefault="007626AD" w:rsidP="00C54276">
      <w:pPr>
        <w:jc w:val="center"/>
        <w:rPr>
          <w:i/>
        </w:rPr>
      </w:pPr>
    </w:p>
    <w:p w:rsidR="007626AD" w:rsidRDefault="007626AD" w:rsidP="00C54276">
      <w:pPr>
        <w:jc w:val="center"/>
        <w:rPr>
          <w:i/>
        </w:rPr>
      </w:pPr>
    </w:p>
    <w:p w:rsidR="007626AD" w:rsidRDefault="007626AD" w:rsidP="00C54276">
      <w:pPr>
        <w:jc w:val="center"/>
        <w:rPr>
          <w:i/>
        </w:rPr>
      </w:pPr>
    </w:p>
    <w:p w:rsidR="007626AD" w:rsidRDefault="007626AD" w:rsidP="00C54276">
      <w:pPr>
        <w:jc w:val="center"/>
        <w:rPr>
          <w:i/>
        </w:rPr>
      </w:pPr>
    </w:p>
    <w:p w:rsidR="007626AD" w:rsidRDefault="007626AD" w:rsidP="00C54276">
      <w:pPr>
        <w:jc w:val="center"/>
        <w:rPr>
          <w:i/>
        </w:rPr>
      </w:pPr>
    </w:p>
    <w:p w:rsidR="007626AD" w:rsidRDefault="007626AD" w:rsidP="00C54276">
      <w:pPr>
        <w:jc w:val="center"/>
        <w:rPr>
          <w:i/>
        </w:rPr>
      </w:pPr>
    </w:p>
    <w:p w:rsidR="007626AD" w:rsidRDefault="007626AD" w:rsidP="00C54276">
      <w:pPr>
        <w:jc w:val="center"/>
        <w:rPr>
          <w:i/>
        </w:rPr>
      </w:pPr>
    </w:p>
    <w:p w:rsidR="007626AD" w:rsidRDefault="007626AD" w:rsidP="00C54276">
      <w:pPr>
        <w:jc w:val="center"/>
        <w:rPr>
          <w:i/>
        </w:rPr>
      </w:pPr>
    </w:p>
    <w:p w:rsidR="007626AD" w:rsidRDefault="007626AD" w:rsidP="00C54276">
      <w:pPr>
        <w:jc w:val="center"/>
        <w:rPr>
          <w:i/>
        </w:rPr>
      </w:pPr>
    </w:p>
    <w:p w:rsidR="007626AD" w:rsidRDefault="007626AD" w:rsidP="00C54276">
      <w:pPr>
        <w:jc w:val="center"/>
        <w:rPr>
          <w:i/>
        </w:rPr>
      </w:pPr>
    </w:p>
    <w:p w:rsidR="007626AD" w:rsidRDefault="007626AD" w:rsidP="00C54276">
      <w:pPr>
        <w:jc w:val="center"/>
        <w:rPr>
          <w:i/>
        </w:rPr>
      </w:pPr>
    </w:p>
    <w:p w:rsidR="007626AD" w:rsidRDefault="007626AD" w:rsidP="00C54276">
      <w:pPr>
        <w:jc w:val="center"/>
        <w:rPr>
          <w:i/>
        </w:rPr>
      </w:pPr>
    </w:p>
    <w:p w:rsidR="007626AD" w:rsidRDefault="007626AD" w:rsidP="00C54276">
      <w:pPr>
        <w:jc w:val="center"/>
        <w:rPr>
          <w:i/>
        </w:rPr>
      </w:pPr>
    </w:p>
    <w:p w:rsidR="007626AD" w:rsidRDefault="007626AD" w:rsidP="00C54276">
      <w:pPr>
        <w:jc w:val="center"/>
        <w:rPr>
          <w:i/>
        </w:rPr>
      </w:pPr>
    </w:p>
    <w:p w:rsidR="007626AD" w:rsidRDefault="007626AD" w:rsidP="00C54276">
      <w:pPr>
        <w:jc w:val="center"/>
        <w:rPr>
          <w:i/>
        </w:rPr>
      </w:pPr>
    </w:p>
    <w:p w:rsidR="007626AD" w:rsidRDefault="007626AD" w:rsidP="00C54276">
      <w:pPr>
        <w:jc w:val="center"/>
        <w:rPr>
          <w:i/>
        </w:rPr>
      </w:pPr>
    </w:p>
    <w:p w:rsidR="007626AD" w:rsidRDefault="007626AD" w:rsidP="00C54276">
      <w:pPr>
        <w:jc w:val="center"/>
        <w:rPr>
          <w:i/>
        </w:rPr>
      </w:pPr>
    </w:p>
    <w:p w:rsidR="007626AD" w:rsidRDefault="007626AD" w:rsidP="00C54276">
      <w:pPr>
        <w:jc w:val="center"/>
        <w:rPr>
          <w:i/>
        </w:rPr>
      </w:pPr>
    </w:p>
    <w:p w:rsidR="007626AD" w:rsidRDefault="007626AD" w:rsidP="00C54276">
      <w:pPr>
        <w:jc w:val="center"/>
        <w:rPr>
          <w:i/>
        </w:rPr>
      </w:pPr>
    </w:p>
    <w:p w:rsidR="007626AD" w:rsidRDefault="007626AD" w:rsidP="00C54276">
      <w:pPr>
        <w:jc w:val="center"/>
        <w:rPr>
          <w:i/>
        </w:rPr>
      </w:pPr>
    </w:p>
    <w:p w:rsidR="007626AD" w:rsidRDefault="007626AD" w:rsidP="00C54276">
      <w:pPr>
        <w:jc w:val="center"/>
        <w:rPr>
          <w:i/>
        </w:rPr>
      </w:pPr>
    </w:p>
    <w:p w:rsidR="007626AD" w:rsidRDefault="007626AD" w:rsidP="00C54276">
      <w:pPr>
        <w:jc w:val="center"/>
        <w:rPr>
          <w:i/>
        </w:rPr>
      </w:pPr>
    </w:p>
    <w:p w:rsidR="007626AD" w:rsidRDefault="007626AD" w:rsidP="00C54276">
      <w:pPr>
        <w:jc w:val="center"/>
        <w:rPr>
          <w:i/>
        </w:rPr>
      </w:pPr>
    </w:p>
    <w:p w:rsidR="007626AD" w:rsidRDefault="007626AD" w:rsidP="00C54276">
      <w:pPr>
        <w:jc w:val="center"/>
        <w:rPr>
          <w:i/>
        </w:rPr>
      </w:pPr>
    </w:p>
    <w:p w:rsidR="007626AD" w:rsidRDefault="007626AD" w:rsidP="00C54276">
      <w:pPr>
        <w:jc w:val="center"/>
        <w:rPr>
          <w:i/>
        </w:rPr>
      </w:pPr>
    </w:p>
    <w:p w:rsidR="00C54276" w:rsidRPr="00FB31EF" w:rsidRDefault="00C54276" w:rsidP="00C54276">
      <w:r>
        <w:br w:type="page"/>
      </w:r>
    </w:p>
    <w:p w:rsidR="00BC4A26" w:rsidRPr="009B3C80" w:rsidRDefault="00BC4A26" w:rsidP="009B3C80">
      <w:pPr>
        <w:pStyle w:val="a9"/>
      </w:pPr>
      <w:r w:rsidRPr="009B3C80">
        <w:lastRenderedPageBreak/>
        <w:t xml:space="preserve">Основные требования к уровню знаний и умений учащихся </w:t>
      </w:r>
    </w:p>
    <w:p w:rsidR="00BC4A26" w:rsidRPr="009B3C80" w:rsidRDefault="00BC4A26" w:rsidP="009B3C80">
      <w:pPr>
        <w:pStyle w:val="a9"/>
      </w:pPr>
      <w:r w:rsidRPr="009B3C80">
        <w:t>В результате изучения курса алгебры в 8 классе обучающиеся должны</w:t>
      </w:r>
    </w:p>
    <w:p w:rsidR="00BC4A26" w:rsidRPr="009B3C80" w:rsidRDefault="00BC4A26" w:rsidP="009B3C80">
      <w:pPr>
        <w:pStyle w:val="a9"/>
      </w:pPr>
      <w:r w:rsidRPr="009B3C80">
        <w:rPr>
          <w:bCs/>
          <w:i/>
          <w:iCs/>
          <w:u w:val="single"/>
        </w:rPr>
        <w:t>знать/понимать:</w:t>
      </w:r>
    </w:p>
    <w:p w:rsidR="00BC4A26" w:rsidRPr="009B3C80" w:rsidRDefault="00BC4A26" w:rsidP="009B3C80">
      <w:pPr>
        <w:pStyle w:val="a9"/>
      </w:pPr>
      <w:r w:rsidRPr="009B3C80">
        <w:t>-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BC4A26" w:rsidRPr="009B3C80" w:rsidRDefault="00BC4A26" w:rsidP="009B3C80">
      <w:pPr>
        <w:pStyle w:val="a9"/>
      </w:pPr>
      <w:r w:rsidRPr="009B3C80">
        <w:t>-значение практики и вопросов, возникающих в самой математике, для формирования и развития математической науки; историю развития понятия числа;</w:t>
      </w:r>
    </w:p>
    <w:p w:rsidR="00BC4A26" w:rsidRPr="009B3C80" w:rsidRDefault="00BC4A26" w:rsidP="009B3C80">
      <w:pPr>
        <w:pStyle w:val="a9"/>
      </w:pPr>
      <w:r w:rsidRPr="009B3C80">
        <w:t>- универсальный характер законов логики математических рассуждений, их применения во всех областях человеческой деятельности;</w:t>
      </w:r>
    </w:p>
    <w:p w:rsidR="00BC4A26" w:rsidRPr="009B3C80" w:rsidRDefault="00BC4A26" w:rsidP="009B3C80">
      <w:pPr>
        <w:pStyle w:val="a9"/>
      </w:pPr>
      <w:r w:rsidRPr="009B3C80">
        <w:rPr>
          <w:bCs/>
          <w:i/>
          <w:iCs/>
          <w:u w:val="single"/>
        </w:rPr>
        <w:t>уметь:</w:t>
      </w:r>
    </w:p>
    <w:p w:rsidR="00BC4A26" w:rsidRPr="009B3C80" w:rsidRDefault="00BC4A26" w:rsidP="009B3C80">
      <w:pPr>
        <w:pStyle w:val="a9"/>
      </w:pPr>
      <w:r w:rsidRPr="009B3C80">
        <w:rPr>
          <w:bCs/>
        </w:rPr>
        <w:t>- </w:t>
      </w:r>
      <w:r w:rsidRPr="009B3C80">
        <w:t>выполнять арифметические действия, сочетая устные и письменные приемы; находить значения корня натуральной степени, используя при необходимости вычислительные устройства; пользоваться оценкой и прикидкой при практических расчетах;</w:t>
      </w:r>
    </w:p>
    <w:p w:rsidR="00BC4A26" w:rsidRPr="009B3C80" w:rsidRDefault="00BC4A26" w:rsidP="009B3C80">
      <w:pPr>
        <w:pStyle w:val="a9"/>
      </w:pPr>
      <w:r w:rsidRPr="009B3C80">
        <w:t>- составлять 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BC4A26" w:rsidRPr="009B3C80" w:rsidRDefault="00BC4A26" w:rsidP="009B3C80">
      <w:pPr>
        <w:pStyle w:val="a9"/>
      </w:pPr>
      <w:r w:rsidRPr="009B3C80">
        <w:t>- 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BC4A26" w:rsidRPr="009B3C80" w:rsidRDefault="00BC4A26" w:rsidP="009B3C80">
      <w:pPr>
        <w:pStyle w:val="a9"/>
      </w:pPr>
      <w:r w:rsidRPr="009B3C80">
        <w:t>- 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BC4A26" w:rsidRPr="009B3C80" w:rsidRDefault="00BC4A26" w:rsidP="009B3C80">
      <w:pPr>
        <w:pStyle w:val="a9"/>
      </w:pPr>
      <w:r w:rsidRPr="009B3C80">
        <w:t>- 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BC4A26" w:rsidRPr="009B3C80" w:rsidRDefault="00BC4A26" w:rsidP="009B3C80">
      <w:pPr>
        <w:pStyle w:val="a9"/>
      </w:pPr>
      <w:r w:rsidRPr="009B3C80">
        <w:t>- решать линейные и квадратные неравенства с одной переменной и их системы,</w:t>
      </w:r>
    </w:p>
    <w:p w:rsidR="00BC4A26" w:rsidRPr="009B3C80" w:rsidRDefault="00BC4A26" w:rsidP="009B3C80">
      <w:pPr>
        <w:pStyle w:val="a9"/>
      </w:pPr>
      <w:r w:rsidRPr="009B3C80">
        <w:t>- 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BC4A26" w:rsidRPr="009B3C80" w:rsidRDefault="00BC4A26" w:rsidP="009B3C80">
      <w:pPr>
        <w:pStyle w:val="a9"/>
      </w:pPr>
      <w:r w:rsidRPr="009B3C80">
        <w:t>- изображать числа точками на координатной прямой;</w:t>
      </w:r>
    </w:p>
    <w:p w:rsidR="00BC4A26" w:rsidRPr="009B3C80" w:rsidRDefault="00BC4A26" w:rsidP="009B3C80">
      <w:pPr>
        <w:pStyle w:val="a9"/>
      </w:pPr>
      <w:r w:rsidRPr="009B3C80">
        <w:t>- 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BC4A26" w:rsidRPr="009B3C80" w:rsidRDefault="00BC4A26" w:rsidP="009B3C80">
      <w:pPr>
        <w:pStyle w:val="a9"/>
      </w:pPr>
      <w:r w:rsidRPr="009B3C80">
        <w:t>- 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BC4A26" w:rsidRPr="009B3C80" w:rsidRDefault="00BC4A26" w:rsidP="009B3C80">
      <w:pPr>
        <w:pStyle w:val="a9"/>
      </w:pPr>
      <w:r w:rsidRPr="009B3C80">
        <w:t>- определять свойства функции по ее графику; применять графические представления при решении уравнений, систем, неравенств;</w:t>
      </w:r>
    </w:p>
    <w:p w:rsidR="00BC4A26" w:rsidRPr="009B3C80" w:rsidRDefault="00BC4A26" w:rsidP="009B3C80">
      <w:pPr>
        <w:pStyle w:val="a9"/>
      </w:pPr>
      <w:r w:rsidRPr="009B3C80">
        <w:t>- описывать свойства изученных функций, строить их графики;</w:t>
      </w:r>
    </w:p>
    <w:p w:rsidR="00BC4A26" w:rsidRPr="009B3C80" w:rsidRDefault="00BC4A26" w:rsidP="009B3C80">
      <w:pPr>
        <w:pStyle w:val="a9"/>
      </w:pPr>
      <w:r w:rsidRPr="009B3C80">
        <w:t>- извлекать информацию, представленную в таблицах, на диаграммах, графиках; составлять таблицы, строить диаграммы и графики;</w:t>
      </w:r>
    </w:p>
    <w:p w:rsidR="00BC4A26" w:rsidRPr="009B3C80" w:rsidRDefault="00BC4A26" w:rsidP="009B3C80">
      <w:pPr>
        <w:pStyle w:val="a9"/>
      </w:pPr>
      <w:r w:rsidRPr="009B3C80">
        <w:rPr>
          <w:bCs/>
          <w:i/>
          <w:iCs/>
          <w:u w:val="single"/>
        </w:rPr>
        <w:t>владеть компетенциями:</w:t>
      </w:r>
    </w:p>
    <w:p w:rsidR="00BC4A26" w:rsidRPr="009B3C80" w:rsidRDefault="00BC4A26" w:rsidP="009B3C80">
      <w:pPr>
        <w:pStyle w:val="a9"/>
      </w:pPr>
      <w:r w:rsidRPr="009B3C80">
        <w:t>познавательной, коммуникативной, информационной и рефлексивной;</w:t>
      </w:r>
    </w:p>
    <w:p w:rsidR="00BC4A26" w:rsidRPr="009B3C80" w:rsidRDefault="00BC4A26" w:rsidP="009B3C80">
      <w:pPr>
        <w:pStyle w:val="a9"/>
      </w:pPr>
      <w:r w:rsidRPr="009B3C80">
        <w:rPr>
          <w:bCs/>
          <w:i/>
          <w:iCs/>
          <w:u w:val="single"/>
        </w:rPr>
        <w:t>решать следующие жизненно-практические задачи:</w:t>
      </w:r>
    </w:p>
    <w:p w:rsidR="00BC4A26" w:rsidRPr="009B3C80" w:rsidRDefault="00BC4A26" w:rsidP="009B3C80">
      <w:pPr>
        <w:pStyle w:val="a9"/>
      </w:pPr>
      <w:r w:rsidRPr="009B3C80">
        <w:t>- самостоятельно приобретать и применять знания в различных ситуациях, работать в группах;</w:t>
      </w:r>
    </w:p>
    <w:p w:rsidR="00BC4A26" w:rsidRPr="009B3C80" w:rsidRDefault="00BC4A26" w:rsidP="009B3C80">
      <w:pPr>
        <w:pStyle w:val="a9"/>
      </w:pPr>
      <w:r w:rsidRPr="009B3C80">
        <w:t>- аргументировать и отстаивать свою точку зрения;</w:t>
      </w:r>
    </w:p>
    <w:p w:rsidR="00BC4A26" w:rsidRPr="009B3C80" w:rsidRDefault="00BC4A26" w:rsidP="009B3C80">
      <w:pPr>
        <w:pStyle w:val="a9"/>
      </w:pPr>
      <w:r w:rsidRPr="009B3C80">
        <w:t>-уметь слушать других, извлекать учебную информацию на основе сопоставительного анализа объектов;</w:t>
      </w:r>
    </w:p>
    <w:p w:rsidR="00BC4A26" w:rsidRPr="009B3C80" w:rsidRDefault="00BC4A26" w:rsidP="009B3C80">
      <w:pPr>
        <w:pStyle w:val="a9"/>
      </w:pPr>
      <w:r w:rsidRPr="009B3C80">
        <w:t>- пользоваться предметным указателем энциклопедий и справочников для нахождения информации;</w:t>
      </w:r>
    </w:p>
    <w:p w:rsidR="00BC4A26" w:rsidRPr="009B3C80" w:rsidRDefault="00BC4A26" w:rsidP="009B3C80">
      <w:pPr>
        <w:pStyle w:val="a9"/>
      </w:pPr>
      <w:r w:rsidRPr="009B3C80">
        <w:t>- самостоятельно действовать в ситуации неопределенности при решении актуальных для них проблем.</w:t>
      </w:r>
    </w:p>
    <w:p w:rsidR="00BC4A26" w:rsidRPr="009B3C80" w:rsidRDefault="00BC4A26" w:rsidP="009B3C80">
      <w:pPr>
        <w:pStyle w:val="a9"/>
      </w:pPr>
      <w:r w:rsidRPr="009B3C80">
        <w:rPr>
          <w:bCs/>
          <w:i/>
          <w:iCs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B3C80">
        <w:rPr>
          <w:bCs/>
          <w:i/>
          <w:iCs/>
          <w:u w:val="single"/>
        </w:rPr>
        <w:t>для</w:t>
      </w:r>
      <w:proofErr w:type="gramEnd"/>
      <w:r w:rsidRPr="009B3C80">
        <w:rPr>
          <w:bCs/>
          <w:i/>
          <w:iCs/>
          <w:u w:val="single"/>
        </w:rPr>
        <w:t>:</w:t>
      </w:r>
    </w:p>
    <w:p w:rsidR="00BC4A26" w:rsidRPr="00BC4A26" w:rsidRDefault="00BC4A26" w:rsidP="00BC4A26">
      <w:r w:rsidRPr="00BC4A26">
        <w:t>-выполнения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BC4A26" w:rsidRPr="00BC4A26" w:rsidRDefault="00BC4A26" w:rsidP="00BC4A26">
      <w:r w:rsidRPr="00BC4A26">
        <w:lastRenderedPageBreak/>
        <w:t>- моделирования практических ситуаций и исследовании построенных моделей с использованием аппарата алгебры;</w:t>
      </w:r>
    </w:p>
    <w:p w:rsidR="00BC4A26" w:rsidRPr="00BC4A26" w:rsidRDefault="00BC4A26" w:rsidP="00BC4A26">
      <w:r w:rsidRPr="00BC4A26">
        <w:t>- описания зависимостей между физическими величинами соответствующими формулами, при исследовании несложных практических ситуаций;</w:t>
      </w:r>
    </w:p>
    <w:p w:rsidR="00BC4A26" w:rsidRPr="00BC4A26" w:rsidRDefault="00BC4A26" w:rsidP="00BC4A26">
      <w:r w:rsidRPr="00BC4A26">
        <w:t>- интерпретации графиков реальных зависимостей между величинами.</w:t>
      </w:r>
    </w:p>
    <w:p w:rsidR="00120A58" w:rsidRDefault="00120A58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120A58" w:rsidRPr="0053467A" w:rsidRDefault="00120A58" w:rsidP="00120A58">
      <w:pPr>
        <w:widowControl w:val="0"/>
        <w:jc w:val="center"/>
        <w:outlineLvl w:val="0"/>
        <w:rPr>
          <w:sz w:val="28"/>
          <w:szCs w:val="28"/>
        </w:rPr>
      </w:pPr>
      <w:r w:rsidRPr="0053467A">
        <w:rPr>
          <w:b/>
          <w:color w:val="000000"/>
          <w:sz w:val="28"/>
          <w:szCs w:val="28"/>
        </w:rPr>
        <w:lastRenderedPageBreak/>
        <w:t>Требования к уровню подготовки</w:t>
      </w:r>
      <w:r>
        <w:rPr>
          <w:b/>
          <w:sz w:val="28"/>
          <w:szCs w:val="28"/>
        </w:rPr>
        <w:t xml:space="preserve"> ученика 8</w:t>
      </w:r>
      <w:r w:rsidRPr="0053467A">
        <w:rPr>
          <w:b/>
          <w:sz w:val="28"/>
          <w:szCs w:val="28"/>
        </w:rPr>
        <w:t xml:space="preserve"> класса</w:t>
      </w:r>
      <w:r w:rsidRPr="0053467A">
        <w:rPr>
          <w:sz w:val="28"/>
          <w:szCs w:val="28"/>
        </w:rPr>
        <w:t xml:space="preserve"> </w:t>
      </w:r>
    </w:p>
    <w:p w:rsidR="00120A58" w:rsidRPr="0022302B" w:rsidRDefault="00120A58" w:rsidP="00120A58">
      <w:pPr>
        <w:widowControl w:val="0"/>
        <w:rPr>
          <w:b/>
          <w:i/>
        </w:rPr>
      </w:pPr>
      <w:r w:rsidRPr="0022302B">
        <w:rPr>
          <w:b/>
          <w:i/>
        </w:rPr>
        <w:t>В результате изучения алгебры ученик должен</w:t>
      </w:r>
    </w:p>
    <w:p w:rsidR="00120A58" w:rsidRPr="0022302B" w:rsidRDefault="00120A58" w:rsidP="00120A58">
      <w:pPr>
        <w:pStyle w:val="6"/>
        <w:widowControl w:val="0"/>
        <w:spacing w:before="0"/>
        <w:rPr>
          <w:b/>
          <w:color w:val="000000"/>
        </w:rPr>
      </w:pPr>
      <w:r w:rsidRPr="0022302B">
        <w:t>з</w:t>
      </w:r>
      <w:r w:rsidRPr="0022302B">
        <w:rPr>
          <w:color w:val="000000"/>
        </w:rPr>
        <w:t>нать/понимать</w:t>
      </w:r>
      <w:r w:rsidRPr="0022302B">
        <w:rPr>
          <w:rStyle w:val="af"/>
          <w:color w:val="000000"/>
        </w:rPr>
        <w:footnoteReference w:id="1"/>
      </w:r>
      <w:r w:rsidRPr="0022302B">
        <w:rPr>
          <w:color w:val="000000"/>
        </w:rPr>
        <w:t xml:space="preserve"> </w:t>
      </w:r>
    </w:p>
    <w:p w:rsidR="00120A58" w:rsidRPr="0022302B" w:rsidRDefault="00120A58" w:rsidP="00120A58">
      <w:pPr>
        <w:widowControl w:val="0"/>
        <w:numPr>
          <w:ilvl w:val="0"/>
          <w:numId w:val="16"/>
        </w:numPr>
        <w:tabs>
          <w:tab w:val="clear" w:pos="567"/>
          <w:tab w:val="num" w:pos="240"/>
        </w:tabs>
        <w:ind w:left="0" w:firstLine="0"/>
        <w:jc w:val="both"/>
      </w:pPr>
      <w:r w:rsidRPr="0022302B">
        <w:t>существо понятия математического доказательства; приводить примеры доказательств;</w:t>
      </w:r>
    </w:p>
    <w:p w:rsidR="00120A58" w:rsidRPr="0022302B" w:rsidRDefault="00120A58" w:rsidP="00120A58">
      <w:pPr>
        <w:widowControl w:val="0"/>
        <w:numPr>
          <w:ilvl w:val="0"/>
          <w:numId w:val="16"/>
        </w:numPr>
        <w:tabs>
          <w:tab w:val="clear" w:pos="567"/>
          <w:tab w:val="num" w:pos="240"/>
        </w:tabs>
        <w:ind w:left="0" w:firstLine="0"/>
        <w:jc w:val="both"/>
      </w:pPr>
      <w:r w:rsidRPr="0022302B">
        <w:t>существо понятия алгоритма; приводить примеры алгоритмов;</w:t>
      </w:r>
    </w:p>
    <w:p w:rsidR="00120A58" w:rsidRPr="0022302B" w:rsidRDefault="00120A58" w:rsidP="00120A58">
      <w:pPr>
        <w:widowControl w:val="0"/>
        <w:numPr>
          <w:ilvl w:val="0"/>
          <w:numId w:val="16"/>
        </w:numPr>
        <w:tabs>
          <w:tab w:val="clear" w:pos="567"/>
          <w:tab w:val="num" w:pos="240"/>
        </w:tabs>
        <w:ind w:left="0" w:firstLine="0"/>
        <w:jc w:val="both"/>
      </w:pPr>
      <w:r w:rsidRPr="0022302B"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120A58" w:rsidRPr="0022302B" w:rsidRDefault="00120A58" w:rsidP="00120A58">
      <w:pPr>
        <w:widowControl w:val="0"/>
        <w:numPr>
          <w:ilvl w:val="0"/>
          <w:numId w:val="16"/>
        </w:numPr>
        <w:tabs>
          <w:tab w:val="clear" w:pos="567"/>
          <w:tab w:val="num" w:pos="240"/>
        </w:tabs>
        <w:ind w:left="0" w:firstLine="0"/>
        <w:jc w:val="both"/>
      </w:pPr>
      <w:r w:rsidRPr="0022302B">
        <w:t>как математически определенные функции могут описывать реальные зависимости; приводить примеры такого описания;</w:t>
      </w:r>
    </w:p>
    <w:p w:rsidR="00120A58" w:rsidRPr="0022302B" w:rsidRDefault="00120A58" w:rsidP="00120A58">
      <w:pPr>
        <w:widowControl w:val="0"/>
        <w:numPr>
          <w:ilvl w:val="0"/>
          <w:numId w:val="16"/>
        </w:numPr>
        <w:tabs>
          <w:tab w:val="clear" w:pos="567"/>
          <w:tab w:val="num" w:pos="240"/>
        </w:tabs>
        <w:ind w:left="0" w:firstLine="0"/>
        <w:jc w:val="both"/>
      </w:pPr>
      <w:r w:rsidRPr="0022302B">
        <w:t>как потребности практики привели математическую науку к необходимости расширения понятия числа;</w:t>
      </w:r>
    </w:p>
    <w:p w:rsidR="00120A58" w:rsidRPr="0022302B" w:rsidRDefault="00120A58" w:rsidP="00120A58">
      <w:pPr>
        <w:widowControl w:val="0"/>
        <w:numPr>
          <w:ilvl w:val="0"/>
          <w:numId w:val="16"/>
        </w:numPr>
        <w:tabs>
          <w:tab w:val="clear" w:pos="567"/>
          <w:tab w:val="num" w:pos="240"/>
        </w:tabs>
        <w:ind w:left="0" w:firstLine="0"/>
        <w:jc w:val="both"/>
      </w:pPr>
      <w:r w:rsidRPr="0022302B">
        <w:t>вероятностный характер многих закономерностей окружающего мира; примеры статистических закономерностей и выво</w:t>
      </w:r>
      <w:r>
        <w:t>дов.</w:t>
      </w:r>
    </w:p>
    <w:p w:rsidR="00120A58" w:rsidRPr="0022302B" w:rsidRDefault="00120A58" w:rsidP="00120A58">
      <w:pPr>
        <w:pStyle w:val="7"/>
        <w:widowControl w:val="0"/>
        <w:spacing w:before="0"/>
        <w:rPr>
          <w:b/>
          <w:bCs/>
          <w:color w:val="000000"/>
          <w:u w:val="single"/>
        </w:rPr>
      </w:pPr>
      <w:r w:rsidRPr="0022302B">
        <w:rPr>
          <w:b/>
          <w:bCs/>
          <w:color w:val="000000"/>
        </w:rPr>
        <w:t>А</w:t>
      </w:r>
      <w:r>
        <w:rPr>
          <w:b/>
          <w:bCs/>
          <w:color w:val="000000"/>
        </w:rPr>
        <w:t>рифметика</w:t>
      </w:r>
    </w:p>
    <w:p w:rsidR="00120A58" w:rsidRPr="0022302B" w:rsidRDefault="00120A58" w:rsidP="00120A58">
      <w:pPr>
        <w:widowControl w:val="0"/>
        <w:rPr>
          <w:b/>
          <w:color w:val="000000"/>
        </w:rPr>
      </w:pPr>
      <w:r w:rsidRPr="0022302B">
        <w:rPr>
          <w:b/>
          <w:color w:val="000000"/>
        </w:rPr>
        <w:t>уметь</w:t>
      </w:r>
    </w:p>
    <w:p w:rsidR="00120A58" w:rsidRPr="0022302B" w:rsidRDefault="00120A58" w:rsidP="00120A58">
      <w:pPr>
        <w:widowControl w:val="0"/>
        <w:numPr>
          <w:ilvl w:val="0"/>
          <w:numId w:val="16"/>
        </w:numPr>
        <w:tabs>
          <w:tab w:val="clear" w:pos="567"/>
          <w:tab w:val="num" w:pos="240"/>
        </w:tabs>
        <w:ind w:left="0" w:firstLine="0"/>
        <w:jc w:val="both"/>
      </w:pPr>
      <w:r w:rsidRPr="0022302B"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120A58" w:rsidRPr="0022302B" w:rsidRDefault="00120A58" w:rsidP="00120A58">
      <w:pPr>
        <w:widowControl w:val="0"/>
        <w:numPr>
          <w:ilvl w:val="0"/>
          <w:numId w:val="16"/>
        </w:numPr>
        <w:tabs>
          <w:tab w:val="clear" w:pos="567"/>
          <w:tab w:val="num" w:pos="240"/>
        </w:tabs>
        <w:ind w:left="0" w:firstLine="0"/>
        <w:jc w:val="both"/>
      </w:pPr>
      <w:r w:rsidRPr="0022302B">
        <w:t>записывать большие и малые числа с использованием целых степеней десятки;</w:t>
      </w:r>
    </w:p>
    <w:p w:rsidR="00120A58" w:rsidRPr="0022302B" w:rsidRDefault="00120A58" w:rsidP="00120A58">
      <w:pPr>
        <w:widowControl w:val="0"/>
        <w:numPr>
          <w:ilvl w:val="0"/>
          <w:numId w:val="16"/>
        </w:numPr>
        <w:tabs>
          <w:tab w:val="clear" w:pos="567"/>
          <w:tab w:val="num" w:pos="240"/>
        </w:tabs>
        <w:ind w:left="0" w:firstLine="0"/>
        <w:jc w:val="both"/>
      </w:pPr>
      <w:r w:rsidRPr="0022302B">
        <w:t xml:space="preserve"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</w:t>
      </w:r>
      <w:r>
        <w:t>натуральными</w:t>
      </w:r>
      <w:r w:rsidRPr="0022302B">
        <w:t xml:space="preserve"> по</w:t>
      </w:r>
      <w:r>
        <w:t xml:space="preserve">казателями; </w:t>
      </w:r>
      <w:r w:rsidRPr="0022302B">
        <w:t>находить значения числовых выражений;</w:t>
      </w:r>
    </w:p>
    <w:p w:rsidR="00120A58" w:rsidRPr="0022302B" w:rsidRDefault="00120A58" w:rsidP="00120A58">
      <w:pPr>
        <w:widowControl w:val="0"/>
      </w:pPr>
      <w:r w:rsidRPr="0022302B">
        <w:rPr>
          <w:b/>
        </w:rPr>
        <w:t>использовать приобретенные знания и умения в практической деятельности и повседневной жизни</w:t>
      </w:r>
      <w:r w:rsidRPr="0022302B">
        <w:t xml:space="preserve"> </w:t>
      </w:r>
      <w:proofErr w:type="gramStart"/>
      <w:r w:rsidRPr="0022302B">
        <w:t>для</w:t>
      </w:r>
      <w:proofErr w:type="gramEnd"/>
      <w:r w:rsidRPr="0022302B">
        <w:t>:</w:t>
      </w:r>
    </w:p>
    <w:p w:rsidR="00120A58" w:rsidRPr="0022302B" w:rsidRDefault="00120A58" w:rsidP="00120A58">
      <w:pPr>
        <w:widowControl w:val="0"/>
        <w:numPr>
          <w:ilvl w:val="0"/>
          <w:numId w:val="16"/>
        </w:numPr>
        <w:tabs>
          <w:tab w:val="clear" w:pos="567"/>
          <w:tab w:val="num" w:pos="240"/>
        </w:tabs>
        <w:ind w:left="0" w:firstLine="0"/>
        <w:jc w:val="both"/>
      </w:pPr>
      <w:r w:rsidRPr="0022302B"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120A58" w:rsidRPr="0022302B" w:rsidRDefault="00120A58" w:rsidP="00120A58">
      <w:pPr>
        <w:widowControl w:val="0"/>
        <w:numPr>
          <w:ilvl w:val="0"/>
          <w:numId w:val="16"/>
        </w:numPr>
        <w:tabs>
          <w:tab w:val="clear" w:pos="567"/>
          <w:tab w:val="num" w:pos="240"/>
        </w:tabs>
        <w:ind w:left="0" w:firstLine="0"/>
        <w:jc w:val="both"/>
      </w:pPr>
      <w:r w:rsidRPr="0022302B">
        <w:t xml:space="preserve">устной прикидки и оценки результата вычислений; проверки результата вычисления, с использованием различных приемов; </w:t>
      </w:r>
    </w:p>
    <w:p w:rsidR="00120A58" w:rsidRPr="0022302B" w:rsidRDefault="00120A58" w:rsidP="00120A58">
      <w:pPr>
        <w:widowControl w:val="0"/>
        <w:numPr>
          <w:ilvl w:val="0"/>
          <w:numId w:val="16"/>
        </w:numPr>
        <w:tabs>
          <w:tab w:val="clear" w:pos="567"/>
          <w:tab w:val="num" w:pos="240"/>
        </w:tabs>
        <w:ind w:left="0" w:firstLine="0"/>
        <w:jc w:val="both"/>
      </w:pPr>
      <w:r w:rsidRPr="0022302B"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120A58" w:rsidRPr="0022302B" w:rsidRDefault="00120A58" w:rsidP="00120A58">
      <w:pPr>
        <w:pStyle w:val="7"/>
        <w:widowControl w:val="0"/>
        <w:spacing w:before="0"/>
        <w:rPr>
          <w:b/>
          <w:bCs/>
          <w:color w:val="000000"/>
          <w:u w:val="single"/>
        </w:rPr>
      </w:pPr>
      <w:r w:rsidRPr="0022302B">
        <w:rPr>
          <w:b/>
          <w:bCs/>
          <w:color w:val="000000"/>
        </w:rPr>
        <w:t>Алгебра</w:t>
      </w:r>
    </w:p>
    <w:p w:rsidR="00120A58" w:rsidRPr="0022302B" w:rsidRDefault="00120A58" w:rsidP="00120A58">
      <w:pPr>
        <w:widowControl w:val="0"/>
        <w:rPr>
          <w:color w:val="000000"/>
        </w:rPr>
      </w:pPr>
      <w:r w:rsidRPr="0022302B">
        <w:rPr>
          <w:b/>
          <w:color w:val="000000"/>
        </w:rPr>
        <w:t>уметь</w:t>
      </w:r>
    </w:p>
    <w:p w:rsidR="00120A58" w:rsidRPr="0022302B" w:rsidRDefault="00120A58" w:rsidP="00120A58">
      <w:pPr>
        <w:widowControl w:val="0"/>
        <w:numPr>
          <w:ilvl w:val="0"/>
          <w:numId w:val="16"/>
        </w:numPr>
        <w:tabs>
          <w:tab w:val="clear" w:pos="567"/>
          <w:tab w:val="num" w:pos="240"/>
        </w:tabs>
        <w:ind w:left="0" w:firstLine="0"/>
        <w:jc w:val="both"/>
      </w:pPr>
      <w:r w:rsidRPr="0022302B"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120A58" w:rsidRDefault="00120A58" w:rsidP="00120A58">
      <w:pPr>
        <w:widowControl w:val="0"/>
        <w:numPr>
          <w:ilvl w:val="0"/>
          <w:numId w:val="16"/>
        </w:numPr>
        <w:tabs>
          <w:tab w:val="clear" w:pos="567"/>
          <w:tab w:val="num" w:pos="240"/>
        </w:tabs>
        <w:ind w:left="0" w:firstLine="0"/>
        <w:jc w:val="both"/>
      </w:pPr>
      <w:r w:rsidRPr="0022302B">
        <w:t xml:space="preserve">выполнять основные действия со степенями с </w:t>
      </w:r>
      <w:r>
        <w:t>натуральн</w:t>
      </w:r>
      <w:r w:rsidRPr="0022302B">
        <w:t>ыми показателями, с многочленами; выполнять разложение многочленов на множители; выполнять тождественные преобразования рациональных выражений;</w:t>
      </w:r>
    </w:p>
    <w:p w:rsidR="00120A58" w:rsidRPr="00F51518" w:rsidRDefault="00120A58" w:rsidP="00120A58">
      <w:pPr>
        <w:widowControl w:val="0"/>
        <w:numPr>
          <w:ilvl w:val="0"/>
          <w:numId w:val="16"/>
        </w:numPr>
        <w:tabs>
          <w:tab w:val="clear" w:pos="567"/>
          <w:tab w:val="num" w:pos="284"/>
        </w:tabs>
        <w:ind w:left="0" w:firstLine="0"/>
        <w:jc w:val="both"/>
      </w:pPr>
      <w:r w:rsidRPr="00F51518"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120A58" w:rsidRDefault="00120A58" w:rsidP="00120A58">
      <w:pPr>
        <w:widowControl w:val="0"/>
        <w:numPr>
          <w:ilvl w:val="0"/>
          <w:numId w:val="16"/>
        </w:numPr>
        <w:tabs>
          <w:tab w:val="clear" w:pos="567"/>
          <w:tab w:val="num" w:pos="240"/>
        </w:tabs>
        <w:ind w:left="0" w:firstLine="0"/>
        <w:jc w:val="both"/>
      </w:pPr>
      <w:r w:rsidRPr="0022302B">
        <w:t xml:space="preserve">решать </w:t>
      </w:r>
      <w:r>
        <w:t>квадратные</w:t>
      </w:r>
      <w:r w:rsidRPr="0022302B">
        <w:t xml:space="preserve"> уравнения</w:t>
      </w:r>
      <w:r>
        <w:t xml:space="preserve"> </w:t>
      </w:r>
      <w:r w:rsidRPr="009B3F38">
        <w:t>и рациональные уравнения, сводящиеся к ним</w:t>
      </w:r>
      <w:r w:rsidRPr="0022302B">
        <w:t>;</w:t>
      </w:r>
    </w:p>
    <w:p w:rsidR="00120A58" w:rsidRPr="0022302B" w:rsidRDefault="00120A58" w:rsidP="00120A58">
      <w:pPr>
        <w:widowControl w:val="0"/>
        <w:numPr>
          <w:ilvl w:val="0"/>
          <w:numId w:val="16"/>
        </w:numPr>
        <w:tabs>
          <w:tab w:val="clear" w:pos="567"/>
          <w:tab w:val="num" w:pos="240"/>
        </w:tabs>
        <w:ind w:left="0" w:firstLine="0"/>
        <w:jc w:val="both"/>
      </w:pPr>
      <w:r w:rsidRPr="009B3F38">
        <w:t>решать линейные и квадратные неравенства с одной перемен</w:t>
      </w:r>
      <w:r>
        <w:t>ной и их системы;</w:t>
      </w:r>
    </w:p>
    <w:p w:rsidR="00120A58" w:rsidRPr="0022302B" w:rsidRDefault="00120A58" w:rsidP="00120A58">
      <w:pPr>
        <w:widowControl w:val="0"/>
        <w:numPr>
          <w:ilvl w:val="0"/>
          <w:numId w:val="16"/>
        </w:numPr>
        <w:tabs>
          <w:tab w:val="clear" w:pos="567"/>
          <w:tab w:val="num" w:pos="240"/>
        </w:tabs>
        <w:ind w:left="0" w:firstLine="0"/>
        <w:jc w:val="both"/>
      </w:pPr>
      <w:r w:rsidRPr="0022302B">
        <w:t xml:space="preserve">решать текстовые задачи алгебраическим методом, интерпретировать полученный результат, проводить отбор решений, исходя из формулировки задачи; </w:t>
      </w:r>
    </w:p>
    <w:p w:rsidR="00120A58" w:rsidRPr="00C73663" w:rsidRDefault="00120A58" w:rsidP="00120A58">
      <w:pPr>
        <w:widowControl w:val="0"/>
        <w:numPr>
          <w:ilvl w:val="0"/>
          <w:numId w:val="16"/>
        </w:numPr>
        <w:tabs>
          <w:tab w:val="clear" w:pos="567"/>
          <w:tab w:val="num" w:pos="284"/>
        </w:tabs>
        <w:ind w:left="0" w:firstLine="0"/>
        <w:jc w:val="both"/>
      </w:pPr>
      <w:r w:rsidRPr="00C73663"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120A58" w:rsidRPr="0022302B" w:rsidRDefault="00120A58" w:rsidP="00120A58">
      <w:pPr>
        <w:widowControl w:val="0"/>
        <w:numPr>
          <w:ilvl w:val="0"/>
          <w:numId w:val="16"/>
        </w:numPr>
        <w:tabs>
          <w:tab w:val="clear" w:pos="567"/>
          <w:tab w:val="num" w:pos="240"/>
        </w:tabs>
        <w:ind w:left="0" w:firstLine="0"/>
        <w:jc w:val="both"/>
      </w:pPr>
      <w:r w:rsidRPr="0022302B"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120A58" w:rsidRPr="0022302B" w:rsidRDefault="00120A58" w:rsidP="00120A58">
      <w:pPr>
        <w:widowControl w:val="0"/>
        <w:numPr>
          <w:ilvl w:val="0"/>
          <w:numId w:val="16"/>
        </w:numPr>
        <w:tabs>
          <w:tab w:val="clear" w:pos="567"/>
          <w:tab w:val="num" w:pos="240"/>
        </w:tabs>
        <w:ind w:left="0" w:firstLine="0"/>
        <w:jc w:val="both"/>
      </w:pPr>
      <w:r w:rsidRPr="0022302B">
        <w:t xml:space="preserve">определять свойства функции по ее графику; применять графические представления при </w:t>
      </w:r>
      <w:r w:rsidRPr="0022302B">
        <w:lastRenderedPageBreak/>
        <w:t xml:space="preserve">решении уравнений, систем; </w:t>
      </w:r>
    </w:p>
    <w:p w:rsidR="00120A58" w:rsidRPr="0022302B" w:rsidRDefault="00120A58" w:rsidP="00120A58">
      <w:pPr>
        <w:widowControl w:val="0"/>
        <w:numPr>
          <w:ilvl w:val="0"/>
          <w:numId w:val="16"/>
        </w:numPr>
        <w:tabs>
          <w:tab w:val="clear" w:pos="567"/>
          <w:tab w:val="num" w:pos="240"/>
        </w:tabs>
        <w:ind w:left="0" w:firstLine="0"/>
        <w:jc w:val="both"/>
      </w:pPr>
      <w:r w:rsidRPr="0022302B">
        <w:t>описывать свойства изученных функций, строить их графики;</w:t>
      </w:r>
    </w:p>
    <w:p w:rsidR="00120A58" w:rsidRPr="0022302B" w:rsidRDefault="00120A58" w:rsidP="00120A58">
      <w:pPr>
        <w:widowControl w:val="0"/>
      </w:pPr>
      <w:r w:rsidRPr="0022302B">
        <w:rPr>
          <w:b/>
        </w:rPr>
        <w:t>использовать приобретенные знания и умения в практической деятельности и повседневной жизни</w:t>
      </w:r>
      <w:r w:rsidRPr="0022302B">
        <w:t xml:space="preserve"> </w:t>
      </w:r>
      <w:proofErr w:type="gramStart"/>
      <w:r w:rsidRPr="0022302B">
        <w:t>для</w:t>
      </w:r>
      <w:proofErr w:type="gramEnd"/>
      <w:r w:rsidRPr="0022302B">
        <w:t>:</w:t>
      </w:r>
    </w:p>
    <w:p w:rsidR="00120A58" w:rsidRPr="0022302B" w:rsidRDefault="00120A58" w:rsidP="00120A58">
      <w:pPr>
        <w:widowControl w:val="0"/>
        <w:numPr>
          <w:ilvl w:val="0"/>
          <w:numId w:val="16"/>
        </w:numPr>
        <w:tabs>
          <w:tab w:val="clear" w:pos="567"/>
          <w:tab w:val="num" w:pos="240"/>
        </w:tabs>
        <w:ind w:left="0" w:firstLine="0"/>
        <w:jc w:val="both"/>
      </w:pPr>
      <w:r w:rsidRPr="0022302B">
        <w:t>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120A58" w:rsidRPr="0022302B" w:rsidRDefault="00120A58" w:rsidP="00120A58">
      <w:pPr>
        <w:widowControl w:val="0"/>
        <w:numPr>
          <w:ilvl w:val="0"/>
          <w:numId w:val="16"/>
        </w:numPr>
        <w:tabs>
          <w:tab w:val="clear" w:pos="567"/>
          <w:tab w:val="num" w:pos="240"/>
        </w:tabs>
        <w:ind w:left="0" w:firstLine="0"/>
        <w:jc w:val="both"/>
      </w:pPr>
      <w:r w:rsidRPr="0022302B">
        <w:t xml:space="preserve">моделирования практических ситуаций и исследования построенных моделей с использованием аппарата алгебры; </w:t>
      </w:r>
    </w:p>
    <w:p w:rsidR="00120A58" w:rsidRPr="0022302B" w:rsidRDefault="00120A58" w:rsidP="00120A58">
      <w:pPr>
        <w:widowControl w:val="0"/>
        <w:numPr>
          <w:ilvl w:val="0"/>
          <w:numId w:val="16"/>
        </w:numPr>
        <w:tabs>
          <w:tab w:val="clear" w:pos="567"/>
          <w:tab w:val="num" w:pos="240"/>
        </w:tabs>
        <w:ind w:left="0" w:firstLine="0"/>
        <w:jc w:val="both"/>
        <w:rPr>
          <w:color w:val="000000"/>
        </w:rPr>
      </w:pPr>
      <w:r w:rsidRPr="0022302B">
        <w:rPr>
          <w:color w:val="000000"/>
        </w:rPr>
        <w:t>описания зависимостей между физическими величинами соответствующими формулами, при исследовании несложных практических ситуаций;</w:t>
      </w:r>
    </w:p>
    <w:p w:rsidR="00120A58" w:rsidRPr="0022302B" w:rsidRDefault="00120A58" w:rsidP="00120A58">
      <w:pPr>
        <w:widowControl w:val="0"/>
        <w:numPr>
          <w:ilvl w:val="0"/>
          <w:numId w:val="16"/>
        </w:numPr>
        <w:tabs>
          <w:tab w:val="clear" w:pos="567"/>
          <w:tab w:val="num" w:pos="240"/>
        </w:tabs>
        <w:ind w:left="0" w:firstLine="0"/>
        <w:jc w:val="both"/>
        <w:rPr>
          <w:color w:val="000000"/>
        </w:rPr>
      </w:pPr>
      <w:r w:rsidRPr="0022302B">
        <w:rPr>
          <w:color w:val="000000"/>
        </w:rPr>
        <w:t>интерпретации графиков реальных зависимостей между величинами.</w:t>
      </w:r>
    </w:p>
    <w:p w:rsidR="00120A58" w:rsidRPr="0022302B" w:rsidRDefault="00120A58" w:rsidP="00120A58">
      <w:pPr>
        <w:widowControl w:val="0"/>
        <w:rPr>
          <w:b/>
          <w:color w:val="000000"/>
        </w:rPr>
      </w:pPr>
      <w:r w:rsidRPr="0022302B">
        <w:rPr>
          <w:b/>
          <w:color w:val="000000"/>
        </w:rPr>
        <w:t>Элементы логики, комбинаторики, статистики и теории вероятностей</w:t>
      </w:r>
    </w:p>
    <w:p w:rsidR="00120A58" w:rsidRPr="0022302B" w:rsidRDefault="00120A58" w:rsidP="00120A58">
      <w:pPr>
        <w:widowControl w:val="0"/>
        <w:rPr>
          <w:color w:val="000000"/>
        </w:rPr>
      </w:pPr>
      <w:r w:rsidRPr="0022302B">
        <w:rPr>
          <w:b/>
          <w:color w:val="000000"/>
        </w:rPr>
        <w:t>уметь</w:t>
      </w:r>
    </w:p>
    <w:p w:rsidR="00120A58" w:rsidRPr="0022302B" w:rsidRDefault="00120A58" w:rsidP="00120A58">
      <w:pPr>
        <w:widowControl w:val="0"/>
        <w:numPr>
          <w:ilvl w:val="0"/>
          <w:numId w:val="16"/>
        </w:numPr>
        <w:tabs>
          <w:tab w:val="clear" w:pos="567"/>
          <w:tab w:val="num" w:pos="240"/>
        </w:tabs>
        <w:ind w:left="0" w:firstLine="0"/>
        <w:jc w:val="both"/>
      </w:pPr>
      <w:r w:rsidRPr="0022302B">
        <w:t xml:space="preserve"> извлекать информацию, представленную в таблицах, на диаграммах, графиках; составлять таблицы, строить диаграммы и графики;</w:t>
      </w:r>
    </w:p>
    <w:p w:rsidR="00120A58" w:rsidRPr="0022302B" w:rsidRDefault="00120A58" w:rsidP="00120A58">
      <w:pPr>
        <w:widowControl w:val="0"/>
        <w:numPr>
          <w:ilvl w:val="0"/>
          <w:numId w:val="16"/>
        </w:numPr>
        <w:tabs>
          <w:tab w:val="clear" w:pos="567"/>
          <w:tab w:val="num" w:pos="240"/>
        </w:tabs>
        <w:ind w:left="0" w:firstLine="0"/>
        <w:jc w:val="both"/>
      </w:pPr>
      <w:r w:rsidRPr="0022302B">
        <w:t>вычислять средние значения результатов измерений;</w:t>
      </w:r>
    </w:p>
    <w:p w:rsidR="00120A58" w:rsidRPr="0022302B" w:rsidRDefault="00120A58" w:rsidP="00120A58">
      <w:pPr>
        <w:widowControl w:val="0"/>
        <w:numPr>
          <w:ilvl w:val="0"/>
          <w:numId w:val="16"/>
        </w:numPr>
        <w:tabs>
          <w:tab w:val="clear" w:pos="567"/>
          <w:tab w:val="num" w:pos="240"/>
        </w:tabs>
        <w:ind w:left="0" w:firstLine="0"/>
        <w:jc w:val="both"/>
      </w:pPr>
      <w:r w:rsidRPr="0022302B">
        <w:t>находить частоту события, используя собственные наблюдения и готовые статистические данные;</w:t>
      </w:r>
    </w:p>
    <w:p w:rsidR="00120A58" w:rsidRPr="0022302B" w:rsidRDefault="00120A58" w:rsidP="00120A58">
      <w:pPr>
        <w:widowControl w:val="0"/>
      </w:pPr>
      <w:r w:rsidRPr="0022302B">
        <w:rPr>
          <w:b/>
        </w:rPr>
        <w:t>использовать приобретенные знания и умения в практической деятельности и повседневной жизни</w:t>
      </w:r>
      <w:r w:rsidRPr="0022302B">
        <w:t xml:space="preserve"> </w:t>
      </w:r>
      <w:proofErr w:type="gramStart"/>
      <w:r w:rsidRPr="0022302B">
        <w:t>для</w:t>
      </w:r>
      <w:proofErr w:type="gramEnd"/>
      <w:r w:rsidRPr="0022302B">
        <w:t>:</w:t>
      </w:r>
    </w:p>
    <w:p w:rsidR="00120A58" w:rsidRPr="0022302B" w:rsidRDefault="00120A58" w:rsidP="00120A58">
      <w:pPr>
        <w:widowControl w:val="0"/>
        <w:numPr>
          <w:ilvl w:val="0"/>
          <w:numId w:val="16"/>
        </w:numPr>
        <w:tabs>
          <w:tab w:val="clear" w:pos="567"/>
          <w:tab w:val="num" w:pos="240"/>
        </w:tabs>
        <w:ind w:left="0" w:firstLine="0"/>
        <w:jc w:val="both"/>
      </w:pPr>
      <w:r w:rsidRPr="0022302B">
        <w:t xml:space="preserve">выстраивания аргументации при доказательстве и в диалоге; </w:t>
      </w:r>
    </w:p>
    <w:p w:rsidR="00120A58" w:rsidRPr="0022302B" w:rsidRDefault="00120A58" w:rsidP="00120A58">
      <w:pPr>
        <w:widowControl w:val="0"/>
        <w:numPr>
          <w:ilvl w:val="0"/>
          <w:numId w:val="16"/>
        </w:numPr>
        <w:tabs>
          <w:tab w:val="clear" w:pos="567"/>
          <w:tab w:val="num" w:pos="240"/>
        </w:tabs>
        <w:ind w:left="0" w:firstLine="0"/>
        <w:jc w:val="both"/>
      </w:pPr>
      <w:r w:rsidRPr="0022302B">
        <w:t xml:space="preserve">распознавания логически некорректных рассуждений; </w:t>
      </w:r>
    </w:p>
    <w:p w:rsidR="00120A58" w:rsidRPr="0022302B" w:rsidRDefault="00120A58" w:rsidP="00120A58">
      <w:pPr>
        <w:widowControl w:val="0"/>
        <w:numPr>
          <w:ilvl w:val="0"/>
          <w:numId w:val="16"/>
        </w:numPr>
        <w:tabs>
          <w:tab w:val="clear" w:pos="567"/>
          <w:tab w:val="num" w:pos="240"/>
        </w:tabs>
        <w:ind w:left="0" w:firstLine="0"/>
        <w:jc w:val="both"/>
      </w:pPr>
      <w:r w:rsidRPr="0022302B">
        <w:t>записи математических утверждений, доказательств;</w:t>
      </w:r>
    </w:p>
    <w:p w:rsidR="00120A58" w:rsidRPr="0022302B" w:rsidRDefault="00120A58" w:rsidP="00120A58">
      <w:pPr>
        <w:widowControl w:val="0"/>
        <w:numPr>
          <w:ilvl w:val="0"/>
          <w:numId w:val="16"/>
        </w:numPr>
        <w:tabs>
          <w:tab w:val="clear" w:pos="567"/>
          <w:tab w:val="num" w:pos="240"/>
        </w:tabs>
        <w:ind w:left="0" w:firstLine="0"/>
        <w:jc w:val="both"/>
      </w:pPr>
      <w:r w:rsidRPr="0022302B">
        <w:t>анализа реальных числовых данных, представленных в виде диаграмм, графиков, таблиц;</w:t>
      </w:r>
    </w:p>
    <w:p w:rsidR="00120A58" w:rsidRPr="0022302B" w:rsidRDefault="00120A58" w:rsidP="00120A58">
      <w:pPr>
        <w:widowControl w:val="0"/>
        <w:numPr>
          <w:ilvl w:val="0"/>
          <w:numId w:val="16"/>
        </w:numPr>
        <w:tabs>
          <w:tab w:val="clear" w:pos="567"/>
          <w:tab w:val="num" w:pos="240"/>
        </w:tabs>
        <w:ind w:left="0" w:firstLine="0"/>
        <w:jc w:val="both"/>
      </w:pPr>
      <w:r w:rsidRPr="0022302B"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120A58" w:rsidRPr="0022302B" w:rsidRDefault="00120A58" w:rsidP="00120A58">
      <w:pPr>
        <w:widowControl w:val="0"/>
        <w:numPr>
          <w:ilvl w:val="0"/>
          <w:numId w:val="16"/>
        </w:numPr>
        <w:tabs>
          <w:tab w:val="clear" w:pos="567"/>
          <w:tab w:val="num" w:pos="240"/>
        </w:tabs>
        <w:ind w:left="0" w:firstLine="0"/>
        <w:jc w:val="both"/>
      </w:pPr>
      <w:r w:rsidRPr="0022302B">
        <w:t>понимания статистических утверждений.</w:t>
      </w:r>
    </w:p>
    <w:p w:rsidR="00120A58" w:rsidRDefault="00120A58" w:rsidP="00120A58">
      <w:pPr>
        <w:widowControl w:val="0"/>
      </w:pPr>
    </w:p>
    <w:p w:rsidR="00AE7B25" w:rsidRPr="000E60E6" w:rsidRDefault="00120A58" w:rsidP="00AE7B25">
      <w:pPr>
        <w:widowControl w:val="0"/>
      </w:pPr>
      <w:r>
        <w:br w:type="page"/>
      </w:r>
    </w:p>
    <w:p w:rsidR="00AE7B25" w:rsidRPr="000E60E6" w:rsidRDefault="00AE7B25" w:rsidP="00AE7B25">
      <w:pPr>
        <w:ind w:firstLine="700"/>
        <w:rPr>
          <w:b/>
        </w:rPr>
      </w:pPr>
      <w:r w:rsidRPr="000E60E6">
        <w:rPr>
          <w:b/>
        </w:rPr>
        <w:lastRenderedPageBreak/>
        <w:t>Методическое обеспечение</w:t>
      </w:r>
    </w:p>
    <w:p w:rsidR="00AE7B25" w:rsidRPr="000E60E6" w:rsidRDefault="00AE7B25" w:rsidP="00AE7B25">
      <w:pPr>
        <w:numPr>
          <w:ilvl w:val="0"/>
          <w:numId w:val="17"/>
        </w:numPr>
        <w:rPr>
          <w:i/>
          <w:iCs/>
        </w:rPr>
      </w:pPr>
      <w:r w:rsidRPr="000E60E6">
        <w:rPr>
          <w:b/>
          <w:i/>
          <w:iCs/>
        </w:rPr>
        <w:t xml:space="preserve">Учебник: </w:t>
      </w:r>
      <w:r w:rsidRPr="000E60E6">
        <w:rPr>
          <w:i/>
          <w:iCs/>
        </w:rPr>
        <w:t xml:space="preserve"> Алгебра. 8 класс: учеб</w:t>
      </w:r>
      <w:proofErr w:type="gramStart"/>
      <w:r w:rsidRPr="000E60E6">
        <w:rPr>
          <w:i/>
          <w:iCs/>
        </w:rPr>
        <w:t>.</w:t>
      </w:r>
      <w:proofErr w:type="gramEnd"/>
      <w:r w:rsidRPr="000E60E6">
        <w:rPr>
          <w:i/>
          <w:iCs/>
        </w:rPr>
        <w:t xml:space="preserve"> </w:t>
      </w:r>
      <w:proofErr w:type="gramStart"/>
      <w:r w:rsidRPr="000E60E6">
        <w:rPr>
          <w:i/>
          <w:iCs/>
        </w:rPr>
        <w:t>д</w:t>
      </w:r>
      <w:proofErr w:type="gramEnd"/>
      <w:r w:rsidRPr="000E60E6">
        <w:rPr>
          <w:i/>
          <w:iCs/>
        </w:rPr>
        <w:t xml:space="preserve">ля учащихся </w:t>
      </w:r>
      <w:proofErr w:type="spellStart"/>
      <w:r w:rsidRPr="000E60E6">
        <w:rPr>
          <w:i/>
          <w:iCs/>
        </w:rPr>
        <w:t>общеобразоват</w:t>
      </w:r>
      <w:proofErr w:type="spellEnd"/>
      <w:r w:rsidRPr="000E60E6">
        <w:rPr>
          <w:i/>
          <w:iCs/>
        </w:rPr>
        <w:t xml:space="preserve">. учреждений / Ш.А. Алимов, Ю.М. Колягин, Ю.В. Сидоров и др. </w:t>
      </w:r>
      <w:r w:rsidRPr="000E60E6">
        <w:rPr>
          <w:i/>
          <w:iCs/>
        </w:rPr>
        <w:softHyphen/>
        <w:t xml:space="preserve">- М.: Просвещение, 2010. - 255 с. </w:t>
      </w:r>
    </w:p>
    <w:p w:rsidR="00AE7B25" w:rsidRPr="000E60E6" w:rsidRDefault="00AE7B25" w:rsidP="00AE7B25">
      <w:pPr>
        <w:numPr>
          <w:ilvl w:val="0"/>
          <w:numId w:val="17"/>
        </w:numPr>
        <w:jc w:val="both"/>
        <w:rPr>
          <w:b/>
          <w:iCs/>
        </w:rPr>
      </w:pPr>
      <w:r w:rsidRPr="000E60E6">
        <w:rPr>
          <w:iCs/>
        </w:rPr>
        <w:t xml:space="preserve">Дидактические материалы по алгебре для 8 класса / В.И. </w:t>
      </w:r>
      <w:proofErr w:type="gramStart"/>
      <w:r w:rsidRPr="000E60E6">
        <w:rPr>
          <w:iCs/>
        </w:rPr>
        <w:t>Жохов</w:t>
      </w:r>
      <w:proofErr w:type="gramEnd"/>
      <w:r w:rsidRPr="000E60E6">
        <w:rPr>
          <w:iCs/>
        </w:rPr>
        <w:t xml:space="preserve">, Ю.Н. Макарычев, Н.Г. </w:t>
      </w:r>
      <w:proofErr w:type="spellStart"/>
      <w:r w:rsidRPr="000E60E6">
        <w:rPr>
          <w:iCs/>
        </w:rPr>
        <w:t>Миндюк</w:t>
      </w:r>
      <w:proofErr w:type="spellEnd"/>
      <w:r w:rsidRPr="000E60E6">
        <w:rPr>
          <w:iCs/>
        </w:rPr>
        <w:t>. – М.: Просвещение, 1991. – 141 с.: ил.</w:t>
      </w:r>
    </w:p>
    <w:p w:rsidR="00AE7B25" w:rsidRPr="000E60E6" w:rsidRDefault="00AE7B25" w:rsidP="00AE7B25">
      <w:pPr>
        <w:numPr>
          <w:ilvl w:val="0"/>
          <w:numId w:val="17"/>
        </w:numPr>
        <w:jc w:val="both"/>
        <w:rPr>
          <w:iCs/>
        </w:rPr>
      </w:pPr>
      <w:r w:rsidRPr="000E60E6">
        <w:rPr>
          <w:iCs/>
        </w:rPr>
        <w:t>Алгебра.8 класс. Самостоятельные и контрольные работы / О.Л. Безрукова. / Волгоград: Учитель, 2004. – 160 с.</w:t>
      </w:r>
    </w:p>
    <w:p w:rsidR="00AE7B25" w:rsidRPr="000E60E6" w:rsidRDefault="00AE7B25" w:rsidP="00AE7B25">
      <w:pPr>
        <w:numPr>
          <w:ilvl w:val="0"/>
          <w:numId w:val="17"/>
        </w:numPr>
        <w:jc w:val="both"/>
        <w:rPr>
          <w:iCs/>
        </w:rPr>
      </w:pPr>
      <w:r w:rsidRPr="000E60E6">
        <w:rPr>
          <w:iCs/>
        </w:rPr>
        <w:t xml:space="preserve">Алгебра. 8 класс. Самостоятельные работы для учащихся общеобразовательных учреждений / Л.А. Александрова; под ред. А.Г. Мордковича. - М.: Мнемозина, 2001. – 112 </w:t>
      </w:r>
    </w:p>
    <w:p w:rsidR="00AE7B25" w:rsidRPr="000E60E6" w:rsidRDefault="00AE7B25" w:rsidP="00AE7B25">
      <w:pPr>
        <w:numPr>
          <w:ilvl w:val="0"/>
          <w:numId w:val="17"/>
        </w:numPr>
        <w:jc w:val="both"/>
        <w:rPr>
          <w:iCs/>
        </w:rPr>
      </w:pPr>
      <w:r w:rsidRPr="000E60E6">
        <w:rPr>
          <w:iCs/>
        </w:rPr>
        <w:t xml:space="preserve">Алгебра.8 класс. Контрольные работы: учебное пособие для общеобразовательных учреждений  / Ю.П. </w:t>
      </w:r>
      <w:proofErr w:type="spellStart"/>
      <w:r w:rsidRPr="000E60E6">
        <w:rPr>
          <w:iCs/>
        </w:rPr>
        <w:t>Дудницын</w:t>
      </w:r>
      <w:proofErr w:type="spellEnd"/>
      <w:r w:rsidRPr="000E60E6">
        <w:rPr>
          <w:iCs/>
        </w:rPr>
        <w:t xml:space="preserve">, Е.Е. </w:t>
      </w:r>
      <w:proofErr w:type="spellStart"/>
      <w:r w:rsidRPr="000E60E6">
        <w:rPr>
          <w:iCs/>
        </w:rPr>
        <w:t>Тульчинская</w:t>
      </w:r>
      <w:proofErr w:type="spellEnd"/>
      <w:r w:rsidRPr="000E60E6">
        <w:rPr>
          <w:iCs/>
        </w:rPr>
        <w:t>; под ред. А.Г. Мордковича. - М.: Мнемозина, 2006. – 48 с.</w:t>
      </w:r>
    </w:p>
    <w:p w:rsidR="00AE7B25" w:rsidRPr="000E60E6" w:rsidRDefault="00AE7B25" w:rsidP="00AE7B25">
      <w:pPr>
        <w:numPr>
          <w:ilvl w:val="0"/>
          <w:numId w:val="17"/>
        </w:numPr>
        <w:jc w:val="both"/>
        <w:rPr>
          <w:iCs/>
        </w:rPr>
      </w:pPr>
      <w:r w:rsidRPr="000E60E6">
        <w:rPr>
          <w:iCs/>
        </w:rPr>
        <w:t xml:space="preserve">Тесты по алгебре: 8 класс / Е.М. </w:t>
      </w:r>
      <w:proofErr w:type="spellStart"/>
      <w:r w:rsidRPr="000E60E6">
        <w:rPr>
          <w:iCs/>
        </w:rPr>
        <w:t>Ключникова</w:t>
      </w:r>
      <w:proofErr w:type="spellEnd"/>
      <w:r w:rsidRPr="000E60E6">
        <w:rPr>
          <w:iCs/>
        </w:rPr>
        <w:t>, Н.В. Комиссарова. – М.: Издательство «Экзамен», 2010. – 94 с.</w:t>
      </w:r>
    </w:p>
    <w:p w:rsidR="00AE7B25" w:rsidRPr="000E60E6" w:rsidRDefault="00AE7B25" w:rsidP="00AE7B25">
      <w:pPr>
        <w:numPr>
          <w:ilvl w:val="0"/>
          <w:numId w:val="17"/>
        </w:numPr>
        <w:jc w:val="both"/>
        <w:rPr>
          <w:iCs/>
        </w:rPr>
      </w:pPr>
      <w:r w:rsidRPr="000E60E6">
        <w:rPr>
          <w:iCs/>
        </w:rPr>
        <w:t xml:space="preserve">Алгебра. 7-9 классы. Тесты для учащихся общеобразовательных учреждений / А.Г. Мордкович, Е.Е. </w:t>
      </w:r>
      <w:proofErr w:type="spellStart"/>
      <w:r w:rsidRPr="000E60E6">
        <w:rPr>
          <w:iCs/>
        </w:rPr>
        <w:t>Тульчинская</w:t>
      </w:r>
      <w:proofErr w:type="spellEnd"/>
      <w:r w:rsidRPr="000E60E6">
        <w:rPr>
          <w:iCs/>
        </w:rPr>
        <w:t>, - М.: Мнемозина, 2008. – 119 с.: ил.</w:t>
      </w:r>
    </w:p>
    <w:p w:rsidR="00AE7B25" w:rsidRPr="000E60E6" w:rsidRDefault="00AE7B25" w:rsidP="00AE7B25">
      <w:pPr>
        <w:ind w:left="360"/>
        <w:jc w:val="both"/>
        <w:rPr>
          <w:b/>
          <w:iCs/>
        </w:rPr>
      </w:pPr>
    </w:p>
    <w:p w:rsidR="00AE7B25" w:rsidRPr="000E60E6" w:rsidRDefault="00AE7B25" w:rsidP="00AE7B25">
      <w:r w:rsidRPr="000E60E6">
        <w:rPr>
          <w:b/>
          <w:u w:val="single"/>
        </w:rPr>
        <w:t xml:space="preserve">  Интернет-ресурсы </w:t>
      </w:r>
    </w:p>
    <w:p w:rsidR="00AE7B25" w:rsidRPr="000E60E6" w:rsidRDefault="00AE7B25" w:rsidP="00AE7B25">
      <w:pPr>
        <w:spacing w:before="75"/>
        <w:ind w:right="150"/>
      </w:pPr>
      <w:r w:rsidRPr="000E60E6">
        <w:t xml:space="preserve">1. </w:t>
      </w:r>
      <w:r w:rsidRPr="000E60E6">
        <w:rPr>
          <w:lang w:val="en-US"/>
        </w:rPr>
        <w:t>www</w:t>
      </w:r>
      <w:r w:rsidRPr="000E60E6">
        <w:t xml:space="preserve">. </w:t>
      </w:r>
      <w:hyperlink r:id="rId9" w:tgtFrame="_blank" w:history="1">
        <w:r w:rsidRPr="000E60E6">
          <w:rPr>
            <w:rStyle w:val="af0"/>
            <w:rFonts w:eastAsiaTheme="majorEastAsia"/>
            <w:bCs/>
          </w:rPr>
          <w:t>edu</w:t>
        </w:r>
      </w:hyperlink>
      <w:r w:rsidRPr="000E60E6">
        <w:t xml:space="preserve"> - </w:t>
      </w:r>
      <w:r w:rsidRPr="000E60E6">
        <w:rPr>
          <w:bCs/>
        </w:rPr>
        <w:t>"Российское образование"</w:t>
      </w:r>
      <w:r w:rsidRPr="000E60E6">
        <w:t xml:space="preserve"> </w:t>
      </w:r>
      <w:r w:rsidRPr="000E60E6">
        <w:rPr>
          <w:bCs/>
        </w:rPr>
        <w:t>Федеральный портал.</w:t>
      </w:r>
      <w:r w:rsidRPr="000E60E6">
        <w:t xml:space="preserve"> </w:t>
      </w:r>
      <w:hyperlink r:id="rId10" w:tgtFrame="_blank" w:history="1">
        <w:r w:rsidRPr="000E60E6">
          <w:rPr>
            <w:rStyle w:val="af0"/>
            <w:rFonts w:eastAsiaTheme="majorEastAsia"/>
          </w:rPr>
          <w:t>http://www.school.edu.ru/</w:t>
        </w:r>
      </w:hyperlink>
    </w:p>
    <w:p w:rsidR="00AE7B25" w:rsidRPr="000E60E6" w:rsidRDefault="00AE7B25" w:rsidP="00AE7B25">
      <w:r w:rsidRPr="000E60E6">
        <w:t xml:space="preserve">2. </w:t>
      </w:r>
      <w:r w:rsidRPr="000E60E6">
        <w:rPr>
          <w:lang w:val="en-US"/>
        </w:rPr>
        <w:t>www</w:t>
      </w:r>
      <w:r w:rsidRPr="000E60E6">
        <w:t xml:space="preserve">. </w:t>
      </w:r>
      <w:hyperlink r:id="rId11" w:tgtFrame="_blank" w:history="1">
        <w:r w:rsidRPr="000E60E6">
          <w:rPr>
            <w:rStyle w:val="af0"/>
            <w:rFonts w:eastAsiaTheme="majorEastAsia"/>
            <w:bCs/>
            <w:lang w:val="en-US"/>
          </w:rPr>
          <w:t>school</w:t>
        </w:r>
        <w:r w:rsidRPr="000E60E6">
          <w:rPr>
            <w:rStyle w:val="af0"/>
            <w:rFonts w:eastAsiaTheme="majorEastAsia"/>
            <w:bCs/>
          </w:rPr>
          <w:t>.</w:t>
        </w:r>
        <w:proofErr w:type="spellStart"/>
        <w:r w:rsidRPr="000E60E6">
          <w:rPr>
            <w:rStyle w:val="af0"/>
            <w:rFonts w:eastAsiaTheme="majorEastAsia"/>
            <w:bCs/>
            <w:lang w:val="en-US"/>
          </w:rPr>
          <w:t>edu</w:t>
        </w:r>
        <w:proofErr w:type="spellEnd"/>
      </w:hyperlink>
      <w:r w:rsidRPr="000E60E6">
        <w:t xml:space="preserve"> - </w:t>
      </w:r>
      <w:r w:rsidRPr="000E60E6">
        <w:rPr>
          <w:bCs/>
        </w:rPr>
        <w:t>"Российский общеобразовательный портал"</w:t>
      </w:r>
      <w:r w:rsidRPr="000E60E6">
        <w:t>.</w:t>
      </w:r>
    </w:p>
    <w:p w:rsidR="00AE7B25" w:rsidRPr="000E60E6" w:rsidRDefault="00AE7B25" w:rsidP="00AE7B25">
      <w:r w:rsidRPr="000E60E6">
        <w:t xml:space="preserve">3. </w:t>
      </w:r>
      <w:proofErr w:type="spellStart"/>
      <w:r w:rsidRPr="000E60E6">
        <w:rPr>
          <w:rStyle w:val="day7"/>
        </w:rPr>
        <w:t>www</w:t>
      </w:r>
      <w:proofErr w:type="spellEnd"/>
      <w:r w:rsidRPr="000E60E6">
        <w:rPr>
          <w:rStyle w:val="day7"/>
        </w:rPr>
        <w:t>.</w:t>
      </w:r>
      <w:r w:rsidRPr="000E60E6">
        <w:rPr>
          <w:lang w:val="en-US"/>
        </w:rPr>
        <w:t>school</w:t>
      </w:r>
      <w:r w:rsidRPr="000E60E6">
        <w:t>-</w:t>
      </w:r>
      <w:r w:rsidRPr="000E60E6">
        <w:rPr>
          <w:lang w:val="en-US"/>
        </w:rPr>
        <w:t>collection</w:t>
      </w:r>
      <w:r w:rsidRPr="000E60E6">
        <w:t>.</w:t>
      </w:r>
      <w:proofErr w:type="spellStart"/>
      <w:r w:rsidRPr="000E60E6">
        <w:rPr>
          <w:lang w:val="en-US"/>
        </w:rPr>
        <w:t>edu</w:t>
      </w:r>
      <w:proofErr w:type="spellEnd"/>
      <w:r w:rsidRPr="000E60E6">
        <w:t>.</w:t>
      </w:r>
      <w:proofErr w:type="spellStart"/>
      <w:r w:rsidRPr="000E60E6">
        <w:rPr>
          <w:lang w:val="en-US"/>
        </w:rPr>
        <w:t>ru</w:t>
      </w:r>
      <w:proofErr w:type="spellEnd"/>
      <w:r w:rsidRPr="000E60E6">
        <w:t>/ Единая коллекция цифровых образовательных ресурсов</w:t>
      </w:r>
    </w:p>
    <w:p w:rsidR="00AE7B25" w:rsidRPr="000E60E6" w:rsidRDefault="00AE7B25" w:rsidP="00AE7B25">
      <w:r w:rsidRPr="000E60E6">
        <w:t xml:space="preserve">4. </w:t>
      </w:r>
      <w:hyperlink r:id="rId12" w:tgtFrame="_blank" w:history="1">
        <w:r w:rsidRPr="000E60E6">
          <w:rPr>
            <w:rStyle w:val="af0"/>
            <w:rFonts w:eastAsiaTheme="majorEastAsia"/>
          </w:rPr>
          <w:t>http://ege.edu.ru/</w:t>
        </w:r>
      </w:hyperlink>
      <w:r w:rsidRPr="000E60E6">
        <w:rPr>
          <w:rStyle w:val="day7"/>
        </w:rPr>
        <w:t xml:space="preserve">www.mathvaz.ru - </w:t>
      </w:r>
      <w:hyperlink r:id="rId13" w:tgtFrame="_blank" w:history="1">
        <w:proofErr w:type="spellStart"/>
        <w:r w:rsidRPr="000E60E6">
          <w:rPr>
            <w:rStyle w:val="af0"/>
            <w:rFonts w:eastAsiaTheme="majorEastAsia"/>
          </w:rPr>
          <w:t>doc</w:t>
        </w:r>
        <w:proofErr w:type="gramStart"/>
        <w:r w:rsidRPr="000E60E6">
          <w:rPr>
            <w:rStyle w:val="af0"/>
            <w:rFonts w:eastAsiaTheme="majorEastAsia"/>
          </w:rPr>
          <w:t>ье</w:t>
        </w:r>
        <w:proofErr w:type="spellEnd"/>
        <w:proofErr w:type="gramEnd"/>
        <w:r w:rsidRPr="000E60E6">
          <w:rPr>
            <w:rStyle w:val="af0"/>
            <w:rFonts w:eastAsiaTheme="majorEastAsia"/>
          </w:rPr>
          <w:t xml:space="preserve"> школьного учителя математики </w:t>
        </w:r>
      </w:hyperlink>
    </w:p>
    <w:p w:rsidR="00AE7B25" w:rsidRPr="000E60E6" w:rsidRDefault="00AE7B25" w:rsidP="00AE7B25">
      <w:pPr>
        <w:rPr>
          <w:rStyle w:val="t7"/>
        </w:rPr>
      </w:pPr>
      <w:r w:rsidRPr="000E60E6">
        <w:t xml:space="preserve">Документация, рабочие материалы для </w:t>
      </w:r>
      <w:r w:rsidRPr="000E60E6">
        <w:rPr>
          <w:bCs/>
        </w:rPr>
        <w:t>учителя</w:t>
      </w:r>
      <w:r w:rsidRPr="000E60E6">
        <w:t xml:space="preserve"> математики</w:t>
      </w:r>
      <w:r w:rsidRPr="000E60E6">
        <w:br/>
        <w:t xml:space="preserve">5. </w:t>
      </w:r>
      <w:r w:rsidRPr="000E60E6">
        <w:rPr>
          <w:rStyle w:val="t7"/>
        </w:rPr>
        <w:t>www.it-n.ru</w:t>
      </w:r>
      <w:hyperlink r:id="rId14" w:history="1">
        <w:r w:rsidRPr="000E60E6">
          <w:rPr>
            <w:rStyle w:val="a4"/>
          </w:rPr>
          <w:t>"Сеть творческих учителей"</w:t>
        </w:r>
      </w:hyperlink>
    </w:p>
    <w:p w:rsidR="00AE7B25" w:rsidRPr="000E60E6" w:rsidRDefault="00AE7B25" w:rsidP="00AE7B25">
      <w:r w:rsidRPr="000E60E6">
        <w:rPr>
          <w:rStyle w:val="t7"/>
        </w:rPr>
        <w:t xml:space="preserve">6. </w:t>
      </w:r>
      <w:proofErr w:type="spellStart"/>
      <w:r w:rsidRPr="000E60E6">
        <w:rPr>
          <w:rStyle w:val="t7"/>
        </w:rPr>
        <w:t>www</w:t>
      </w:r>
      <w:proofErr w:type="spellEnd"/>
      <w:r w:rsidRPr="000E60E6">
        <w:t xml:space="preserve"> .</w:t>
      </w:r>
      <w:hyperlink r:id="rId15" w:history="1">
        <w:r w:rsidRPr="000E60E6">
          <w:rPr>
            <w:rStyle w:val="af0"/>
            <w:rFonts w:eastAsiaTheme="majorEastAsia"/>
          </w:rPr>
          <w:t>festival.1september.ru</w:t>
        </w:r>
      </w:hyperlink>
      <w:r w:rsidRPr="000E60E6">
        <w:t>   Фестиваль педагогических идей "Открытый урок"  </w:t>
      </w:r>
    </w:p>
    <w:p w:rsidR="00AE7B25" w:rsidRPr="000E60E6" w:rsidRDefault="00AE7B25" w:rsidP="00AE7B25"/>
    <w:p w:rsidR="00AE7B25" w:rsidRDefault="00AE7B25" w:rsidP="00AE7B25">
      <w:r>
        <w:br w:type="page"/>
      </w:r>
    </w:p>
    <w:p w:rsidR="00AE7B25" w:rsidRDefault="00AE7B25">
      <w:pPr>
        <w:spacing w:after="160" w:line="259" w:lineRule="auto"/>
      </w:pPr>
      <w:bookmarkStart w:id="0" w:name="_GoBack"/>
      <w:bookmarkEnd w:id="0"/>
    </w:p>
    <w:sectPr w:rsidR="00AE7B25" w:rsidSect="00C5427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ABD" w:rsidRDefault="00DC3ABD" w:rsidP="00BC4A26">
      <w:r>
        <w:separator/>
      </w:r>
    </w:p>
  </w:endnote>
  <w:endnote w:type="continuationSeparator" w:id="0">
    <w:p w:rsidR="00DC3ABD" w:rsidRDefault="00DC3ABD" w:rsidP="00BC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ABD" w:rsidRDefault="00DC3ABD" w:rsidP="00BC4A26">
      <w:r>
        <w:separator/>
      </w:r>
    </w:p>
  </w:footnote>
  <w:footnote w:type="continuationSeparator" w:id="0">
    <w:p w:rsidR="00DC3ABD" w:rsidRDefault="00DC3ABD" w:rsidP="00BC4A26">
      <w:r>
        <w:continuationSeparator/>
      </w:r>
    </w:p>
  </w:footnote>
  <w:footnote w:id="1">
    <w:p w:rsidR="00120A58" w:rsidRPr="002730F3" w:rsidRDefault="00120A58" w:rsidP="00120A58">
      <w:pPr>
        <w:pStyle w:val="ad"/>
        <w:rPr>
          <w:sz w:val="18"/>
          <w:szCs w:val="18"/>
        </w:rPr>
      </w:pPr>
      <w:r w:rsidRPr="002730F3">
        <w:rPr>
          <w:rStyle w:val="af"/>
          <w:sz w:val="18"/>
          <w:szCs w:val="18"/>
        </w:rPr>
        <w:footnoteRef/>
      </w:r>
      <w:r w:rsidRPr="002730F3">
        <w:rPr>
          <w:sz w:val="18"/>
          <w:szCs w:val="18"/>
        </w:rPr>
        <w:t xml:space="preserve"> Помимо указанных в данном разделе знаний, в требования к уровню подготовки включаются и знания, необходимые для применения перечисленных ниже умений.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70FC"/>
    <w:multiLevelType w:val="hybridMultilevel"/>
    <w:tmpl w:val="7AD8240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E70CB0"/>
    <w:multiLevelType w:val="hybridMultilevel"/>
    <w:tmpl w:val="DEEA64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361401"/>
    <w:multiLevelType w:val="hybridMultilevel"/>
    <w:tmpl w:val="25E66D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E89058D"/>
    <w:multiLevelType w:val="hybridMultilevel"/>
    <w:tmpl w:val="64B87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E267C"/>
    <w:multiLevelType w:val="hybridMultilevel"/>
    <w:tmpl w:val="73121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7109C"/>
    <w:multiLevelType w:val="hybridMultilevel"/>
    <w:tmpl w:val="E73A63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146585E"/>
    <w:multiLevelType w:val="hybridMultilevel"/>
    <w:tmpl w:val="9828C0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4016D2"/>
    <w:multiLevelType w:val="hybridMultilevel"/>
    <w:tmpl w:val="17465C98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602C4D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7AE21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AA07D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414C42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51987AEB"/>
    <w:multiLevelType w:val="hybridMultilevel"/>
    <w:tmpl w:val="B4DCFE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772322"/>
    <w:multiLevelType w:val="hybridMultilevel"/>
    <w:tmpl w:val="038A02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AF2082"/>
    <w:multiLevelType w:val="hybridMultilevel"/>
    <w:tmpl w:val="C890CF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A86D9B"/>
    <w:multiLevelType w:val="hybridMultilevel"/>
    <w:tmpl w:val="E2F2F612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12">
    <w:nsid w:val="74AA7464"/>
    <w:multiLevelType w:val="hybridMultilevel"/>
    <w:tmpl w:val="ECA8A3C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693379"/>
    <w:multiLevelType w:val="hybridMultilevel"/>
    <w:tmpl w:val="E3BEB62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4"/>
  </w:num>
  <w:num w:numId="5">
    <w:abstractNumId w:val="1"/>
  </w:num>
  <w:num w:numId="6">
    <w:abstractNumId w:val="10"/>
  </w:num>
  <w:num w:numId="7">
    <w:abstractNumId w:val="12"/>
  </w:num>
  <w:num w:numId="8">
    <w:abstractNumId w:val="9"/>
  </w:num>
  <w:num w:numId="9">
    <w:abstractNumId w:val="0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5"/>
  </w:num>
  <w:num w:numId="14">
    <w:abstractNumId w:val="2"/>
  </w:num>
  <w:num w:numId="15">
    <w:abstractNumId w:val="13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435"/>
    <w:rsid w:val="00036EA9"/>
    <w:rsid w:val="000624C6"/>
    <w:rsid w:val="0006769E"/>
    <w:rsid w:val="000A2C1D"/>
    <w:rsid w:val="000A6BCC"/>
    <w:rsid w:val="000B4029"/>
    <w:rsid w:val="000F0E63"/>
    <w:rsid w:val="00120A58"/>
    <w:rsid w:val="00154FE4"/>
    <w:rsid w:val="00180DC1"/>
    <w:rsid w:val="00197B96"/>
    <w:rsid w:val="001F3A7A"/>
    <w:rsid w:val="00247C31"/>
    <w:rsid w:val="002C27D8"/>
    <w:rsid w:val="002D6C30"/>
    <w:rsid w:val="002E6295"/>
    <w:rsid w:val="00304072"/>
    <w:rsid w:val="00323867"/>
    <w:rsid w:val="00351F50"/>
    <w:rsid w:val="003B2CC1"/>
    <w:rsid w:val="003C1EDD"/>
    <w:rsid w:val="00405B12"/>
    <w:rsid w:val="00416BFE"/>
    <w:rsid w:val="004B4503"/>
    <w:rsid w:val="004D4B42"/>
    <w:rsid w:val="0052140C"/>
    <w:rsid w:val="005A3513"/>
    <w:rsid w:val="005D0449"/>
    <w:rsid w:val="006277C7"/>
    <w:rsid w:val="00752575"/>
    <w:rsid w:val="007626AD"/>
    <w:rsid w:val="007E2FB0"/>
    <w:rsid w:val="0080179D"/>
    <w:rsid w:val="0087305C"/>
    <w:rsid w:val="008C105E"/>
    <w:rsid w:val="009413ED"/>
    <w:rsid w:val="00990B6C"/>
    <w:rsid w:val="009B3C80"/>
    <w:rsid w:val="009D4B22"/>
    <w:rsid w:val="009D6549"/>
    <w:rsid w:val="009F2869"/>
    <w:rsid w:val="00A828E7"/>
    <w:rsid w:val="00A93DE9"/>
    <w:rsid w:val="00AA0168"/>
    <w:rsid w:val="00AB3C09"/>
    <w:rsid w:val="00AB6E44"/>
    <w:rsid w:val="00AD3A0B"/>
    <w:rsid w:val="00AE3027"/>
    <w:rsid w:val="00AE74BC"/>
    <w:rsid w:val="00AE7B25"/>
    <w:rsid w:val="00B15B9F"/>
    <w:rsid w:val="00B51491"/>
    <w:rsid w:val="00B537FA"/>
    <w:rsid w:val="00B8011D"/>
    <w:rsid w:val="00BC1BC3"/>
    <w:rsid w:val="00BC4A26"/>
    <w:rsid w:val="00C0298D"/>
    <w:rsid w:val="00C51922"/>
    <w:rsid w:val="00C54276"/>
    <w:rsid w:val="00C86A21"/>
    <w:rsid w:val="00CE11EC"/>
    <w:rsid w:val="00D0103D"/>
    <w:rsid w:val="00D05CF6"/>
    <w:rsid w:val="00D57435"/>
    <w:rsid w:val="00DA2EEC"/>
    <w:rsid w:val="00DB60A1"/>
    <w:rsid w:val="00DC3ABD"/>
    <w:rsid w:val="00DC6BBF"/>
    <w:rsid w:val="00ED10CC"/>
    <w:rsid w:val="00EF4CE5"/>
    <w:rsid w:val="00FB31EF"/>
    <w:rsid w:val="00FD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0D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8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A5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A5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D10CC"/>
    <w:pPr>
      <w:spacing w:before="75" w:after="150"/>
    </w:pPr>
    <w:rPr>
      <w:rFonts w:ascii="Verdana" w:hAnsi="Verdana"/>
      <w:sz w:val="18"/>
      <w:szCs w:val="18"/>
    </w:rPr>
  </w:style>
  <w:style w:type="character" w:styleId="a4">
    <w:name w:val="Strong"/>
    <w:basedOn w:val="a0"/>
    <w:qFormat/>
    <w:rsid w:val="00ED10C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80D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BC4A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4A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C4A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4A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9B3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A2EE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828E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B450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45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20A5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20A5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ad">
    <w:name w:val="footnote text"/>
    <w:basedOn w:val="a"/>
    <w:link w:val="ae"/>
    <w:semiHidden/>
    <w:rsid w:val="00120A58"/>
    <w:pPr>
      <w:ind w:firstLine="567"/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120A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rsid w:val="00120A58"/>
    <w:rPr>
      <w:vertAlign w:val="superscript"/>
    </w:rPr>
  </w:style>
  <w:style w:type="character" w:styleId="af0">
    <w:name w:val="Hyperlink"/>
    <w:basedOn w:val="a0"/>
    <w:rsid w:val="00AE7B25"/>
    <w:rPr>
      <w:rFonts w:cs="Times New Roman"/>
      <w:color w:val="0000FF"/>
      <w:u w:val="single"/>
    </w:rPr>
  </w:style>
  <w:style w:type="character" w:customStyle="1" w:styleId="day7">
    <w:name w:val="da y7"/>
    <w:basedOn w:val="a0"/>
    <w:rsid w:val="00AE7B25"/>
    <w:rPr>
      <w:rFonts w:cs="Times New Roman"/>
    </w:rPr>
  </w:style>
  <w:style w:type="character" w:customStyle="1" w:styleId="t7">
    <w:name w:val="t7"/>
    <w:basedOn w:val="a0"/>
    <w:rsid w:val="00AE7B2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0D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8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A5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A5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D10CC"/>
    <w:pPr>
      <w:spacing w:before="75" w:after="150"/>
    </w:pPr>
    <w:rPr>
      <w:rFonts w:ascii="Verdana" w:hAnsi="Verdana"/>
      <w:sz w:val="18"/>
      <w:szCs w:val="18"/>
    </w:rPr>
  </w:style>
  <w:style w:type="character" w:styleId="a4">
    <w:name w:val="Strong"/>
    <w:basedOn w:val="a0"/>
    <w:qFormat/>
    <w:rsid w:val="00ED10C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80D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BC4A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4A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C4A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4A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9B3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A2EE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828E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B450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45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20A5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20A5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ad">
    <w:name w:val="footnote text"/>
    <w:basedOn w:val="a"/>
    <w:link w:val="ae"/>
    <w:semiHidden/>
    <w:rsid w:val="00120A58"/>
    <w:pPr>
      <w:ind w:firstLine="567"/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120A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rsid w:val="00120A58"/>
    <w:rPr>
      <w:vertAlign w:val="superscript"/>
    </w:rPr>
  </w:style>
  <w:style w:type="character" w:styleId="af0">
    <w:name w:val="Hyperlink"/>
    <w:basedOn w:val="a0"/>
    <w:rsid w:val="00AE7B25"/>
    <w:rPr>
      <w:rFonts w:cs="Times New Roman"/>
      <w:color w:val="0000FF"/>
      <w:u w:val="single"/>
    </w:rPr>
  </w:style>
  <w:style w:type="character" w:customStyle="1" w:styleId="day7">
    <w:name w:val="da y7"/>
    <w:basedOn w:val="a0"/>
    <w:rsid w:val="00AE7B25"/>
    <w:rPr>
      <w:rFonts w:cs="Times New Roman"/>
    </w:rPr>
  </w:style>
  <w:style w:type="character" w:customStyle="1" w:styleId="t7">
    <w:name w:val="t7"/>
    <w:basedOn w:val="a0"/>
    <w:rsid w:val="00AE7B2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thvaz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ge.edu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ool.ed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festival.1september.ru/" TargetMode="External"/><Relationship Id="rId10" Type="http://schemas.openxmlformats.org/officeDocument/2006/relationships/hyperlink" Target="http://www.school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du.ru/index.php" TargetMode="External"/><Relationship Id="rId14" Type="http://schemas.openxmlformats.org/officeDocument/2006/relationships/hyperlink" Target="http://www.it-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C2EEA-7BC2-4F7D-B952-891E4A15C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10</Pages>
  <Words>2196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Никитин</cp:lastModifiedBy>
  <cp:revision>16</cp:revision>
  <cp:lastPrinted>2013-10-13T19:01:00Z</cp:lastPrinted>
  <dcterms:created xsi:type="dcterms:W3CDTF">2013-09-28T13:24:00Z</dcterms:created>
  <dcterms:modified xsi:type="dcterms:W3CDTF">2014-09-01T18:17:00Z</dcterms:modified>
</cp:coreProperties>
</file>