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2B" w:rsidRPr="008A7D34" w:rsidRDefault="0078462B" w:rsidP="0078462B">
      <w:pPr>
        <w:autoSpaceDE w:val="0"/>
        <w:autoSpaceDN w:val="0"/>
        <w:adjustRightInd w:val="0"/>
        <w:spacing w:after="200" w:line="276" w:lineRule="auto"/>
        <w:rPr>
          <w:rFonts w:eastAsiaTheme="minorHAnsi"/>
          <w:bCs/>
          <w:lang w:eastAsia="en-US"/>
        </w:rPr>
      </w:pPr>
      <w:r w:rsidRPr="008A7D34">
        <w:rPr>
          <w:rFonts w:eastAsiaTheme="minorHAnsi"/>
          <w:bCs/>
          <w:lang w:eastAsia="en-US"/>
        </w:rPr>
        <w:t xml:space="preserve">    </w:t>
      </w:r>
    </w:p>
    <w:p w:rsidR="0078462B" w:rsidRPr="008A7D34" w:rsidRDefault="0078462B" w:rsidP="0078462B">
      <w:pPr>
        <w:spacing w:after="200" w:line="276" w:lineRule="auto"/>
        <w:rPr>
          <w:rFonts w:eastAsiaTheme="minorHAnsi"/>
          <w:bCs/>
          <w:lang w:eastAsia="en-US"/>
        </w:rPr>
      </w:pPr>
    </w:p>
    <w:p w:rsidR="0078462B" w:rsidRPr="008A7D34" w:rsidRDefault="0078462B" w:rsidP="0078462B">
      <w:pPr>
        <w:spacing w:after="200" w:line="276" w:lineRule="auto"/>
        <w:rPr>
          <w:rFonts w:eastAsiaTheme="minorHAnsi"/>
          <w:bCs/>
          <w:lang w:eastAsia="en-US"/>
        </w:rPr>
      </w:pPr>
      <w:r w:rsidRPr="008A7D34">
        <w:rPr>
          <w:rFonts w:eastAsiaTheme="minorHAnsi"/>
          <w:bCs/>
          <w:lang w:eastAsia="en-US"/>
        </w:rPr>
        <w:t xml:space="preserve">                                        КОМИТЕТ ПО ОБРАЗОВАНИЮ ТОПЧИХИНСКОГОРАЙОНА</w:t>
      </w:r>
    </w:p>
    <w:p w:rsidR="0078462B" w:rsidRPr="008A7D34" w:rsidRDefault="0078462B" w:rsidP="0078462B">
      <w:pPr>
        <w:spacing w:after="200" w:line="276" w:lineRule="auto"/>
        <w:rPr>
          <w:rFonts w:eastAsiaTheme="minorHAnsi"/>
          <w:bCs/>
          <w:lang w:eastAsia="en-US"/>
        </w:rPr>
      </w:pPr>
      <w:r w:rsidRPr="008A7D34">
        <w:rPr>
          <w:rFonts w:eastAsiaTheme="minorHAnsi"/>
          <w:bCs/>
          <w:lang w:eastAsia="en-US"/>
        </w:rPr>
        <w:t xml:space="preserve">                                   МУНИЦИПАЛЬНОЕ КАЗЕННОЕ ОБРАЗОВАТЕЛЬНОЕ УЧРЕЖДЕНИЕ</w:t>
      </w:r>
    </w:p>
    <w:p w:rsidR="0078462B" w:rsidRPr="008A7D34" w:rsidRDefault="0078462B" w:rsidP="0078462B">
      <w:pPr>
        <w:spacing w:after="200" w:line="276" w:lineRule="auto"/>
        <w:rPr>
          <w:rFonts w:eastAsiaTheme="minorHAnsi"/>
          <w:bCs/>
          <w:lang w:eastAsia="en-US"/>
        </w:rPr>
      </w:pPr>
      <w:r w:rsidRPr="008A7D34">
        <w:rPr>
          <w:rFonts w:eastAsiaTheme="minorHAnsi"/>
          <w:bCs/>
          <w:lang w:eastAsia="en-US"/>
        </w:rPr>
        <w:t xml:space="preserve">                                         ХАБАЗИНСКАЯ СРЕДНЯЯ О</w:t>
      </w:r>
      <w:r>
        <w:rPr>
          <w:rFonts w:eastAsiaTheme="minorHAnsi"/>
          <w:bCs/>
          <w:lang w:eastAsia="en-US"/>
        </w:rPr>
        <w:t>Б</w:t>
      </w:r>
      <w:r w:rsidRPr="008A7D34">
        <w:rPr>
          <w:rFonts w:eastAsiaTheme="minorHAnsi"/>
          <w:bCs/>
          <w:lang w:eastAsia="en-US"/>
        </w:rPr>
        <w:t>ЩЕОБРАЗОВАТЕЛЬНАЯ ШКОЛА</w:t>
      </w:r>
    </w:p>
    <w:p w:rsidR="0078462B" w:rsidRPr="008A7D34" w:rsidRDefault="0078462B" w:rsidP="0078462B">
      <w:pPr>
        <w:spacing w:after="200" w:line="276" w:lineRule="auto"/>
        <w:rPr>
          <w:rFonts w:eastAsiaTheme="minorHAnsi"/>
          <w:bCs/>
          <w:lang w:eastAsia="en-US"/>
        </w:rPr>
      </w:pPr>
    </w:p>
    <w:p w:rsidR="0078462B" w:rsidRPr="008A7D34" w:rsidRDefault="0078462B" w:rsidP="0078462B">
      <w:pPr>
        <w:spacing w:after="200" w:line="276" w:lineRule="auto"/>
        <w:rPr>
          <w:rFonts w:eastAsiaTheme="minorHAnsi"/>
          <w:bCs/>
          <w:lang w:eastAsia="en-US"/>
        </w:rPr>
      </w:pPr>
    </w:p>
    <w:p w:rsidR="0078462B" w:rsidRPr="008A7D34" w:rsidRDefault="0078462B" w:rsidP="0078462B">
      <w:pPr>
        <w:spacing w:after="200" w:line="276" w:lineRule="auto"/>
        <w:rPr>
          <w:rFonts w:eastAsiaTheme="minorHAnsi"/>
          <w:bCs/>
          <w:lang w:eastAsia="en-US"/>
        </w:rPr>
      </w:pPr>
    </w:p>
    <w:p w:rsidR="0078462B" w:rsidRPr="008A7D34" w:rsidRDefault="0078462B" w:rsidP="0078462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8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 xml:space="preserve">                                      Рабочая программа по  математике</w:t>
      </w:r>
    </w:p>
    <w:p w:rsidR="0078462B" w:rsidRPr="008A7D34" w:rsidRDefault="0078462B" w:rsidP="0078462B">
      <w:pPr>
        <w:pStyle w:val="a8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для  7  класса</w:t>
      </w:r>
    </w:p>
    <w:p w:rsidR="0078462B" w:rsidRPr="008A7D34" w:rsidRDefault="0078462B" w:rsidP="0078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8462B" w:rsidRPr="008A7D34" w:rsidRDefault="0078462B" w:rsidP="0078462B">
      <w:pPr>
        <w:pStyle w:val="a8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                                                5 часов в неделю (175 ч)</w:t>
      </w:r>
    </w:p>
    <w:p w:rsidR="0078462B" w:rsidRPr="008A7D34" w:rsidRDefault="0078462B" w:rsidP="0078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8462B" w:rsidRPr="008A7D34" w:rsidRDefault="0078462B" w:rsidP="0078462B">
      <w:r w:rsidRPr="008A7D34">
        <w:t>Рабочая программа составлена на основе:</w:t>
      </w:r>
    </w:p>
    <w:p w:rsidR="0078462B" w:rsidRPr="008A7D34" w:rsidRDefault="0078462B" w:rsidP="0078462B">
      <w:pPr>
        <w:tabs>
          <w:tab w:val="left" w:pos="720"/>
        </w:tabs>
      </w:pPr>
      <w:r w:rsidRPr="008A7D34">
        <w:t xml:space="preserve"> -           Федерального компонента государственного образовательного стандарта основного общего образования по математике;</w:t>
      </w:r>
    </w:p>
    <w:p w:rsidR="0078462B" w:rsidRPr="008A7D34" w:rsidRDefault="0078462B" w:rsidP="0078462B">
      <w:pPr>
        <w:tabs>
          <w:tab w:val="left" w:pos="720"/>
        </w:tabs>
        <w:suppressAutoHyphens/>
        <w:ind w:left="360"/>
      </w:pPr>
    </w:p>
    <w:p w:rsidR="0078462B" w:rsidRPr="008A7D34" w:rsidRDefault="0078462B" w:rsidP="0078462B">
      <w:pPr>
        <w:tabs>
          <w:tab w:val="left" w:pos="720"/>
        </w:tabs>
        <w:suppressAutoHyphens/>
      </w:pPr>
      <w:r w:rsidRPr="008A7D34">
        <w:t xml:space="preserve">-        Авторской программы: при планировании предмета «Алгебра» используется авторская программа по алгебре к учебнику «Алгебра 7 класс», авторы Ю.Н.Макарычев, Н.Г.Миндюк, </w:t>
      </w:r>
      <w:proofErr w:type="spellStart"/>
      <w:r w:rsidRPr="008A7D34">
        <w:t>К.И.Нешков</w:t>
      </w:r>
      <w:proofErr w:type="spellEnd"/>
      <w:r w:rsidRPr="008A7D34">
        <w:t xml:space="preserve">, С.Б.Суворова. </w:t>
      </w:r>
    </w:p>
    <w:p w:rsidR="0078462B" w:rsidRPr="008A7D34" w:rsidRDefault="0078462B" w:rsidP="0078462B">
      <w:pPr>
        <w:tabs>
          <w:tab w:val="left" w:pos="720"/>
        </w:tabs>
        <w:suppressAutoHyphens/>
      </w:pPr>
      <w:r w:rsidRPr="008A7D34">
        <w:t xml:space="preserve"> -        При планировании  предмета  «Геометрия» использовалась авторская программа к учебнику «Геометрия, 7-9 класс» авторы </w:t>
      </w:r>
      <w:proofErr w:type="spellStart"/>
      <w:r w:rsidRPr="008A7D34">
        <w:t>Л.С.Атанасян</w:t>
      </w:r>
      <w:proofErr w:type="spellEnd"/>
      <w:r w:rsidRPr="008A7D34">
        <w:t>, В.Ф.Бутузов, С.Б.Кадомцев и др.</w:t>
      </w:r>
    </w:p>
    <w:p w:rsidR="0078462B" w:rsidRPr="008A7D34" w:rsidRDefault="0078462B" w:rsidP="0078462B">
      <w:pPr>
        <w:pStyle w:val="a8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 Примерная программа основного общего образования по математике и авторская программа, по алгебре и геометрии взяты из методического пособия «Программы общеобразовательных учреждений» АЛГЕБРА 7-9 классы, ГЕОМЕТРИЯ 7-9 классы - Составитель: </w:t>
      </w:r>
      <w:proofErr w:type="spellStart"/>
      <w:r w:rsidRPr="008A7D3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8A7D34">
        <w:rPr>
          <w:rFonts w:ascii="Times New Roman" w:hAnsi="Times New Roman"/>
          <w:sz w:val="24"/>
          <w:szCs w:val="24"/>
        </w:rPr>
        <w:t xml:space="preserve"> Татьяна Анатольевна, М.: Просвещение, 2009, стр.22-35, </w:t>
      </w:r>
    </w:p>
    <w:p w:rsidR="0078462B" w:rsidRPr="008A7D34" w:rsidRDefault="0078462B" w:rsidP="0078462B">
      <w:pPr>
        <w:pStyle w:val="a8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стр.19-28</w:t>
      </w:r>
    </w:p>
    <w:p w:rsidR="0078462B" w:rsidRPr="008A7D34" w:rsidRDefault="0078462B" w:rsidP="0078462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8462B" w:rsidRPr="008A7D34" w:rsidRDefault="0078462B" w:rsidP="0078462B">
      <w:pPr>
        <w:spacing w:after="200" w:line="276" w:lineRule="auto"/>
        <w:rPr>
          <w:rFonts w:eastAsiaTheme="minorHAnsi"/>
          <w:bCs/>
          <w:lang w:eastAsia="en-US"/>
        </w:rPr>
      </w:pPr>
      <w:r w:rsidRPr="008A7D34">
        <w:rPr>
          <w:rFonts w:eastAsiaTheme="minorHAnsi"/>
          <w:bCs/>
          <w:lang w:eastAsia="en-US"/>
        </w:rPr>
        <w:t xml:space="preserve">                    СРОК РЕАЛИЗАЦИИ ПРОГРАММЫ ОДИН ГОД</w:t>
      </w:r>
    </w:p>
    <w:p w:rsidR="0078462B" w:rsidRPr="008A7D34" w:rsidRDefault="0078462B" w:rsidP="0078462B">
      <w:pPr>
        <w:spacing w:after="200" w:line="276" w:lineRule="auto"/>
        <w:rPr>
          <w:b/>
        </w:rPr>
      </w:pPr>
    </w:p>
    <w:p w:rsidR="0078462B" w:rsidRPr="008A7D34" w:rsidRDefault="0078462B" w:rsidP="0078462B">
      <w:pPr>
        <w:spacing w:after="200" w:line="276" w:lineRule="auto"/>
        <w:rPr>
          <w:b/>
        </w:rPr>
      </w:pPr>
    </w:p>
    <w:p w:rsidR="0078462B" w:rsidRPr="008A7D34" w:rsidRDefault="0078462B" w:rsidP="0078462B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8A7D34">
        <w:rPr>
          <w:b/>
        </w:rPr>
        <w:t xml:space="preserve">                                            </w:t>
      </w:r>
      <w:r w:rsidRPr="008A7D34">
        <w:rPr>
          <w:rFonts w:eastAsiaTheme="minorHAnsi"/>
          <w:b/>
          <w:bCs/>
          <w:lang w:eastAsia="en-US"/>
        </w:rPr>
        <w:t xml:space="preserve">     С. ХАБАЗИНО  2014</w:t>
      </w:r>
    </w:p>
    <w:p w:rsidR="0078462B" w:rsidRPr="008A7D34" w:rsidRDefault="0078462B" w:rsidP="0078462B">
      <w:pPr>
        <w:tabs>
          <w:tab w:val="left" w:pos="2760"/>
        </w:tabs>
        <w:rPr>
          <w:b/>
        </w:rPr>
      </w:pPr>
    </w:p>
    <w:p w:rsidR="0078462B" w:rsidRPr="008A7D34" w:rsidRDefault="0078462B" w:rsidP="0078462B">
      <w:pPr>
        <w:tabs>
          <w:tab w:val="left" w:pos="2760"/>
        </w:tabs>
        <w:rPr>
          <w:b/>
        </w:rPr>
      </w:pPr>
    </w:p>
    <w:p w:rsidR="0078462B" w:rsidRPr="008A7D34" w:rsidRDefault="0078462B" w:rsidP="0078462B">
      <w:pPr>
        <w:tabs>
          <w:tab w:val="left" w:pos="2760"/>
        </w:tabs>
        <w:rPr>
          <w:b/>
        </w:rPr>
      </w:pPr>
    </w:p>
    <w:p w:rsidR="0078462B" w:rsidRPr="008A7D34" w:rsidRDefault="0078462B" w:rsidP="0078462B">
      <w:pPr>
        <w:tabs>
          <w:tab w:val="left" w:pos="2760"/>
        </w:tabs>
        <w:rPr>
          <w:b/>
        </w:rPr>
      </w:pPr>
    </w:p>
    <w:p w:rsidR="0078462B" w:rsidRPr="008A7D34" w:rsidRDefault="0078462B" w:rsidP="0078462B">
      <w:pPr>
        <w:tabs>
          <w:tab w:val="left" w:pos="2760"/>
        </w:tabs>
        <w:rPr>
          <w:b/>
        </w:rPr>
      </w:pPr>
    </w:p>
    <w:p w:rsidR="0078462B" w:rsidRPr="008A7D34" w:rsidRDefault="0078462B" w:rsidP="0078462B">
      <w:pPr>
        <w:tabs>
          <w:tab w:val="left" w:pos="2760"/>
        </w:tabs>
        <w:rPr>
          <w:b/>
        </w:rPr>
      </w:pPr>
    </w:p>
    <w:p w:rsidR="0078462B" w:rsidRPr="008A7D34" w:rsidRDefault="0078462B" w:rsidP="0078462B">
      <w:pPr>
        <w:tabs>
          <w:tab w:val="left" w:pos="2760"/>
        </w:tabs>
        <w:rPr>
          <w:b/>
        </w:rPr>
      </w:pPr>
    </w:p>
    <w:p w:rsidR="0078462B" w:rsidRPr="008A7D34" w:rsidRDefault="0078462B" w:rsidP="0078462B">
      <w:pPr>
        <w:tabs>
          <w:tab w:val="left" w:pos="2760"/>
        </w:tabs>
        <w:rPr>
          <w:b/>
        </w:rPr>
      </w:pPr>
    </w:p>
    <w:p w:rsidR="0078462B" w:rsidRPr="008A7D34" w:rsidRDefault="0078462B" w:rsidP="0078462B">
      <w:pPr>
        <w:ind w:firstLine="426"/>
        <w:jc w:val="center"/>
        <w:rPr>
          <w:b/>
        </w:rPr>
      </w:pPr>
      <w:r w:rsidRPr="008A7D34">
        <w:rPr>
          <w:b/>
        </w:rPr>
        <w:t>ПОЯСНИТЕЛЬНАЯ ЗАПИСКА</w:t>
      </w:r>
    </w:p>
    <w:p w:rsidR="0078462B" w:rsidRPr="008A7D34" w:rsidRDefault="0078462B" w:rsidP="0078462B">
      <w:pPr>
        <w:jc w:val="center"/>
        <w:rPr>
          <w:b/>
          <w:bCs/>
        </w:rPr>
      </w:pPr>
    </w:p>
    <w:p w:rsidR="0078462B" w:rsidRPr="008A7D34" w:rsidRDefault="0078462B" w:rsidP="0078462B">
      <w:r w:rsidRPr="008A7D34">
        <w:t>Рабочая программа составлена на основе:</w:t>
      </w:r>
    </w:p>
    <w:p w:rsidR="0078462B" w:rsidRPr="008A7D34" w:rsidRDefault="0078462B" w:rsidP="0078462B">
      <w:pPr>
        <w:tabs>
          <w:tab w:val="left" w:pos="720"/>
        </w:tabs>
      </w:pPr>
      <w:r w:rsidRPr="008A7D34">
        <w:t xml:space="preserve"> -           Федерального компонента государственного образовательного стандарта основного общего образования по математике;</w:t>
      </w:r>
    </w:p>
    <w:p w:rsidR="0078462B" w:rsidRPr="008A7D34" w:rsidRDefault="0078462B" w:rsidP="0078462B">
      <w:pPr>
        <w:tabs>
          <w:tab w:val="left" w:pos="720"/>
        </w:tabs>
        <w:suppressAutoHyphens/>
        <w:ind w:left="360"/>
        <w:jc w:val="both"/>
      </w:pPr>
    </w:p>
    <w:p w:rsidR="0078462B" w:rsidRPr="008A7D34" w:rsidRDefault="0078462B" w:rsidP="0078462B">
      <w:pPr>
        <w:tabs>
          <w:tab w:val="left" w:pos="720"/>
        </w:tabs>
        <w:suppressAutoHyphens/>
        <w:jc w:val="both"/>
      </w:pPr>
      <w:r w:rsidRPr="008A7D34">
        <w:t xml:space="preserve">-        Авторской программы: при планировании предмета «Алгебра» используется авторская программа по алгебре к учебнику «Алгебра 7 класс», авторы Ю.Н.Макарычев, Н.Г.Миндюк, </w:t>
      </w:r>
      <w:proofErr w:type="spellStart"/>
      <w:r w:rsidRPr="008A7D34">
        <w:t>К.И.Нешков</w:t>
      </w:r>
      <w:proofErr w:type="spellEnd"/>
      <w:r w:rsidRPr="008A7D34">
        <w:t xml:space="preserve">, С.Б.Суворова. </w:t>
      </w:r>
    </w:p>
    <w:p w:rsidR="0078462B" w:rsidRPr="008A7D34" w:rsidRDefault="0078462B" w:rsidP="0078462B">
      <w:pPr>
        <w:tabs>
          <w:tab w:val="left" w:pos="720"/>
        </w:tabs>
        <w:suppressAutoHyphens/>
        <w:jc w:val="both"/>
      </w:pPr>
      <w:r w:rsidRPr="008A7D34">
        <w:t xml:space="preserve"> -        При планировании  предмета  «Геометрия» использовалась авторская программа к учебнику «Геометрия, 7-9 класс» авторы </w:t>
      </w:r>
      <w:proofErr w:type="spellStart"/>
      <w:r w:rsidRPr="008A7D34">
        <w:t>Л.С.Атанасян</w:t>
      </w:r>
      <w:proofErr w:type="spellEnd"/>
      <w:r w:rsidRPr="008A7D34">
        <w:t>, В.Ф.Бутузов, С.Б.Кадомцев и др.</w:t>
      </w:r>
    </w:p>
    <w:p w:rsidR="0078462B" w:rsidRPr="008A7D34" w:rsidRDefault="0078462B" w:rsidP="0078462B">
      <w:pPr>
        <w:suppressAutoHyphens/>
        <w:jc w:val="both"/>
      </w:pPr>
      <w:r w:rsidRPr="008A7D34">
        <w:t xml:space="preserve"> Примерная программа основного общего образования по математике и авторская программа, по алгебре и геометрии взяты из методического пособия «Программы общеобразовательных учреждений» АЛГЕБРА 7-9 классы, ГЕОМЕТРИЯ 7-9 классы - Составитель: </w:t>
      </w:r>
      <w:proofErr w:type="spellStart"/>
      <w:r w:rsidRPr="008A7D34">
        <w:t>Бурмистрова</w:t>
      </w:r>
      <w:proofErr w:type="spellEnd"/>
      <w:r w:rsidRPr="008A7D34">
        <w:t xml:space="preserve"> Татьяна Анатольевна, М.: Просвещение, 2009, стр.22-35, стр.19-28.</w:t>
      </w:r>
    </w:p>
    <w:p w:rsidR="0078462B" w:rsidRPr="008A7D34" w:rsidRDefault="0078462B" w:rsidP="0078462B">
      <w:pPr>
        <w:suppressAutoHyphens/>
        <w:jc w:val="both"/>
      </w:pPr>
      <w:r w:rsidRPr="008A7D34">
        <w:t xml:space="preserve"> Алгебра – 5 часов в неделю в I четверти, 3 часа в неделю во II – IV четверти, всего 120 часов; геометрия – со II четверти 2 часа в неделю, всего 50 часов.</w:t>
      </w:r>
    </w:p>
    <w:p w:rsidR="0078462B" w:rsidRPr="008A7D34" w:rsidRDefault="0078462B" w:rsidP="0078462B">
      <w:pPr>
        <w:suppressAutoHyphens/>
        <w:jc w:val="both"/>
      </w:pPr>
      <w:r w:rsidRPr="008A7D34">
        <w:t xml:space="preserve">         Контрольные работы формируются на основании примерных контрольных работ, приведенных в </w:t>
      </w:r>
      <w:proofErr w:type="gramStart"/>
      <w:r w:rsidRPr="008A7D34">
        <w:t>выше названных</w:t>
      </w:r>
      <w:proofErr w:type="gramEnd"/>
      <w:r w:rsidRPr="008A7D34">
        <w:t xml:space="preserve"> методических пособиях, составитель: </w:t>
      </w:r>
      <w:proofErr w:type="spellStart"/>
      <w:r w:rsidRPr="008A7D34">
        <w:t>Бурмистрова</w:t>
      </w:r>
      <w:proofErr w:type="spellEnd"/>
      <w:r w:rsidRPr="008A7D34">
        <w:t xml:space="preserve"> Т.А.</w:t>
      </w:r>
    </w:p>
    <w:p w:rsidR="0078462B" w:rsidRPr="008A7D34" w:rsidRDefault="0078462B" w:rsidP="0078462B">
      <w:pPr>
        <w:rPr>
          <w:b/>
          <w:bCs/>
        </w:rPr>
      </w:pPr>
      <w:r w:rsidRPr="008A7D34">
        <w:rPr>
          <w:b/>
          <w:bCs/>
        </w:rPr>
        <w:t>Место предмета в федеральном базисном учебном плане</w:t>
      </w:r>
    </w:p>
    <w:p w:rsidR="0078462B" w:rsidRPr="008A7D34" w:rsidRDefault="0078462B" w:rsidP="0078462B">
      <w:r w:rsidRPr="008A7D34">
        <w:lastRenderedPageBreak/>
        <w:t>Согласно федеральному базисному учебному плану на изучение математики в 7 классе отводится  175 часов из них 123 часа – алгебра, 52 часа геометрия</w:t>
      </w:r>
      <w:proofErr w:type="gramStart"/>
      <w:r w:rsidRPr="008A7D34">
        <w:t>..</w:t>
      </w:r>
      <w:proofErr w:type="gramEnd"/>
    </w:p>
    <w:p w:rsidR="0078462B" w:rsidRPr="008A7D34" w:rsidRDefault="0078462B" w:rsidP="0078462B">
      <w:r w:rsidRPr="008A7D34">
        <w:t xml:space="preserve">Рабочая программа рассчитана на 5 часов в неделю, всего 175 часов. </w:t>
      </w:r>
    </w:p>
    <w:p w:rsidR="0078462B" w:rsidRPr="008A7D34" w:rsidRDefault="0078462B" w:rsidP="0078462B">
      <w:pPr>
        <w:spacing w:before="120"/>
        <w:jc w:val="both"/>
        <w:rPr>
          <w:b/>
          <w:bCs/>
        </w:rPr>
      </w:pPr>
      <w:r w:rsidRPr="008A7D34">
        <w:rPr>
          <w:b/>
          <w:bCs/>
        </w:rPr>
        <w:t>Цели</w:t>
      </w:r>
    </w:p>
    <w:p w:rsidR="0078462B" w:rsidRPr="008A7D34" w:rsidRDefault="0078462B" w:rsidP="0078462B">
      <w:pPr>
        <w:jc w:val="both"/>
      </w:pPr>
      <w:r w:rsidRPr="008A7D34">
        <w:t xml:space="preserve">Изучение математики в 7 классах направлено на достижение следующих целей: </w:t>
      </w:r>
    </w:p>
    <w:p w:rsidR="0078462B" w:rsidRPr="008A7D34" w:rsidRDefault="0078462B" w:rsidP="0078462B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720" w:hanging="360"/>
        <w:jc w:val="both"/>
        <w:rPr>
          <w:color w:val="000000"/>
        </w:rPr>
      </w:pPr>
      <w:r w:rsidRPr="008A7D34">
        <w:rPr>
          <w:b/>
          <w:bCs/>
          <w:color w:val="000000"/>
        </w:rPr>
        <w:t>продолжить овладевать системой математических знаний и умений</w:t>
      </w:r>
      <w:r w:rsidRPr="008A7D34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8462B" w:rsidRPr="008A7D34" w:rsidRDefault="0078462B" w:rsidP="0078462B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720" w:hanging="360"/>
        <w:jc w:val="both"/>
        <w:rPr>
          <w:color w:val="000000"/>
        </w:rPr>
      </w:pPr>
      <w:r w:rsidRPr="008A7D34">
        <w:rPr>
          <w:b/>
          <w:bCs/>
          <w:color w:val="000000"/>
        </w:rPr>
        <w:t xml:space="preserve">продолжить интеллектуальное развитие, </w:t>
      </w:r>
      <w:r w:rsidRPr="008A7D34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8462B" w:rsidRPr="008A7D34" w:rsidRDefault="0078462B" w:rsidP="0078462B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720" w:hanging="360"/>
        <w:jc w:val="both"/>
        <w:rPr>
          <w:color w:val="000000"/>
        </w:rPr>
      </w:pPr>
      <w:r w:rsidRPr="008A7D34">
        <w:rPr>
          <w:b/>
          <w:bCs/>
          <w:color w:val="000000"/>
        </w:rPr>
        <w:t>продолжить формировать представление</w:t>
      </w:r>
      <w:r w:rsidRPr="008A7D34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8462B" w:rsidRPr="008A7D34" w:rsidRDefault="0078462B" w:rsidP="0078462B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720" w:hanging="360"/>
        <w:jc w:val="both"/>
        <w:rPr>
          <w:color w:val="000000"/>
        </w:rPr>
      </w:pPr>
      <w:r w:rsidRPr="008A7D34">
        <w:rPr>
          <w:b/>
          <w:bCs/>
          <w:color w:val="000000"/>
        </w:rPr>
        <w:t xml:space="preserve">продолжить воспитание </w:t>
      </w:r>
      <w:r w:rsidRPr="008A7D34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8462B" w:rsidRPr="008A7D34" w:rsidRDefault="0078462B" w:rsidP="0078462B">
      <w:pPr>
        <w:ind w:firstLine="567"/>
        <w:jc w:val="both"/>
      </w:pP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Для работы по программе предполагается </w:t>
      </w:r>
      <w:r w:rsidRPr="008A7D34">
        <w:rPr>
          <w:rFonts w:ascii="Times New Roman" w:hAnsi="Times New Roman"/>
          <w:b/>
          <w:sz w:val="24"/>
          <w:szCs w:val="24"/>
        </w:rPr>
        <w:t>использование учебно-методического комплекта</w:t>
      </w:r>
      <w:r w:rsidRPr="008A7D34">
        <w:rPr>
          <w:rFonts w:ascii="Times New Roman" w:hAnsi="Times New Roman"/>
          <w:sz w:val="24"/>
          <w:szCs w:val="24"/>
        </w:rPr>
        <w:t xml:space="preserve">: </w:t>
      </w:r>
      <w:r w:rsidRPr="008A7D34">
        <w:rPr>
          <w:rFonts w:ascii="Times New Roman" w:hAnsi="Times New Roman"/>
          <w:spacing w:val="5"/>
          <w:sz w:val="24"/>
          <w:szCs w:val="24"/>
        </w:rPr>
        <w:t xml:space="preserve">учебник, методическое пособие для учителя, методическая и вспомогательная </w:t>
      </w:r>
      <w:r w:rsidRPr="008A7D34">
        <w:rPr>
          <w:rFonts w:ascii="Times New Roman" w:hAnsi="Times New Roman"/>
          <w:spacing w:val="3"/>
          <w:sz w:val="24"/>
          <w:szCs w:val="24"/>
        </w:rPr>
        <w:t>литература (пособия для учителя, видеофильмы, учебно-наглядные пособия).</w:t>
      </w:r>
      <w:r w:rsidRPr="008A7D34">
        <w:rPr>
          <w:rFonts w:ascii="Times New Roman" w:hAnsi="Times New Roman"/>
          <w:sz w:val="24"/>
          <w:szCs w:val="24"/>
        </w:rPr>
        <w:t xml:space="preserve"> Программа реализуется </w:t>
      </w:r>
      <w:proofErr w:type="gramStart"/>
      <w:r w:rsidRPr="008A7D34">
        <w:rPr>
          <w:rFonts w:ascii="Times New Roman" w:hAnsi="Times New Roman"/>
          <w:sz w:val="24"/>
          <w:szCs w:val="24"/>
        </w:rPr>
        <w:t>в</w:t>
      </w:r>
      <w:proofErr w:type="gramEnd"/>
      <w:r w:rsidRPr="008A7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7D34">
        <w:rPr>
          <w:rFonts w:ascii="Times New Roman" w:hAnsi="Times New Roman"/>
          <w:sz w:val="24"/>
          <w:szCs w:val="24"/>
        </w:rPr>
        <w:t>адресованным</w:t>
      </w:r>
      <w:proofErr w:type="gramEnd"/>
      <w:r w:rsidRPr="008A7D34">
        <w:rPr>
          <w:rFonts w:ascii="Times New Roman" w:hAnsi="Times New Roman"/>
          <w:sz w:val="24"/>
          <w:szCs w:val="24"/>
        </w:rPr>
        <w:t xml:space="preserve"> учащимся  учебниках</w:t>
      </w:r>
    </w:p>
    <w:p w:rsidR="0078462B" w:rsidRPr="008A7D34" w:rsidRDefault="0078462B" w:rsidP="0078462B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Алгебра: учебник  для 7 класса общеобразовательных учреждений (Ю.Н.Макарычев, Н.Г.Миндюк, </w:t>
      </w:r>
      <w:proofErr w:type="spellStart"/>
      <w:r w:rsidRPr="008A7D34">
        <w:rPr>
          <w:rFonts w:ascii="Times New Roman" w:hAnsi="Times New Roman"/>
          <w:sz w:val="24"/>
          <w:szCs w:val="24"/>
        </w:rPr>
        <w:t>К.И.Нешков</w:t>
      </w:r>
      <w:proofErr w:type="spellEnd"/>
      <w:r w:rsidRPr="008A7D34">
        <w:rPr>
          <w:rFonts w:ascii="Times New Roman" w:hAnsi="Times New Roman"/>
          <w:sz w:val="24"/>
          <w:szCs w:val="24"/>
        </w:rPr>
        <w:t xml:space="preserve">, С.Б.Суворова); под редакцией </w:t>
      </w:r>
      <w:proofErr w:type="spellStart"/>
      <w:r w:rsidRPr="008A7D34">
        <w:rPr>
          <w:rFonts w:ascii="Times New Roman" w:hAnsi="Times New Roman"/>
          <w:sz w:val="24"/>
          <w:szCs w:val="24"/>
        </w:rPr>
        <w:t>С.А.Теляковского</w:t>
      </w:r>
      <w:proofErr w:type="spellEnd"/>
      <w:r w:rsidRPr="008A7D34">
        <w:rPr>
          <w:rFonts w:ascii="Times New Roman" w:hAnsi="Times New Roman"/>
          <w:sz w:val="24"/>
          <w:szCs w:val="24"/>
        </w:rPr>
        <w:t>, Москва: Просвещение, 2010г.</w:t>
      </w:r>
    </w:p>
    <w:p w:rsidR="0078462B" w:rsidRPr="008A7D34" w:rsidRDefault="0078462B" w:rsidP="0078462B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Геометрия 7 – 9 классы: учебник для общеобразовательных учреждений (</w:t>
      </w:r>
      <w:proofErr w:type="spellStart"/>
      <w:r w:rsidRPr="008A7D34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8A7D34">
        <w:rPr>
          <w:rFonts w:ascii="Times New Roman" w:hAnsi="Times New Roman"/>
          <w:sz w:val="24"/>
          <w:szCs w:val="24"/>
        </w:rPr>
        <w:t>, В.Ф.Бутузов, С.Б. Кадомцев и другие). Москва: Просвещение, 2011г.</w:t>
      </w:r>
    </w:p>
    <w:p w:rsidR="0078462B" w:rsidRPr="008A7D34" w:rsidRDefault="0078462B" w:rsidP="0078462B">
      <w:pPr>
        <w:pStyle w:val="a8"/>
        <w:ind w:left="1287"/>
        <w:jc w:val="both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ind w:firstLine="567"/>
        <w:jc w:val="both"/>
      </w:pPr>
      <w:r w:rsidRPr="008A7D34">
        <w:t xml:space="preserve">В рабочей программе  нашли отражение цели и задачи изучения математики на данной ступени образования, изложенные в  федеральном компоненте государственного стандарта общего образования по математике. 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>Цели</w:t>
      </w:r>
      <w:r w:rsidRPr="008A7D34">
        <w:rPr>
          <w:rFonts w:ascii="Times New Roman" w:hAnsi="Times New Roman"/>
          <w:sz w:val="24"/>
          <w:szCs w:val="24"/>
        </w:rPr>
        <w:t>:</w:t>
      </w:r>
    </w:p>
    <w:p w:rsidR="0078462B" w:rsidRPr="008A7D34" w:rsidRDefault="0078462B" w:rsidP="0078462B">
      <w:pPr>
        <w:pStyle w:val="a8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78462B" w:rsidRPr="008A7D34" w:rsidRDefault="0078462B" w:rsidP="0078462B">
      <w:pPr>
        <w:pStyle w:val="a8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lastRenderedPageBreak/>
        <w:t>интеллектуальное развитие;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8462B" w:rsidRPr="008A7D34" w:rsidRDefault="0078462B" w:rsidP="0078462B">
      <w:pPr>
        <w:pStyle w:val="a8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процессов;</w:t>
      </w:r>
    </w:p>
    <w:p w:rsidR="0078462B" w:rsidRPr="008A7D34" w:rsidRDefault="0078462B" w:rsidP="0078462B">
      <w:pPr>
        <w:pStyle w:val="a8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– технического процесса.</w:t>
      </w:r>
    </w:p>
    <w:p w:rsidR="0078462B" w:rsidRPr="008A7D34" w:rsidRDefault="0078462B" w:rsidP="0078462B">
      <w:pPr>
        <w:ind w:right="48" w:firstLine="567"/>
        <w:jc w:val="both"/>
      </w:pPr>
      <w:r w:rsidRPr="008A7D34">
        <w:rPr>
          <w:b/>
          <w:bCs/>
          <w:spacing w:val="-4"/>
        </w:rPr>
        <w:t>Задачи: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изучение выражений и действий с ними, преобразование выражений, применение преобразований при доказательстве тождеств, решении уравнений, систем уравнений, решении текстовых задач;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изучение функций и их графиков, использование функций и графиков для описания процессов реальной жизни;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изучение степени с натуральным показателем и ее свойств, применение свой</w:t>
      </w:r>
      <w:proofErr w:type="gramStart"/>
      <w:r w:rsidRPr="008A7D34">
        <w:rPr>
          <w:rFonts w:ascii="Times New Roman" w:hAnsi="Times New Roman"/>
          <w:sz w:val="24"/>
          <w:szCs w:val="24"/>
        </w:rPr>
        <w:t>ств дл</w:t>
      </w:r>
      <w:proofErr w:type="gramEnd"/>
      <w:r w:rsidRPr="008A7D34">
        <w:rPr>
          <w:rFonts w:ascii="Times New Roman" w:hAnsi="Times New Roman"/>
          <w:sz w:val="24"/>
          <w:szCs w:val="24"/>
        </w:rPr>
        <w:t>я вычислений и преобразований выражений;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использование статистических характеристик для анализа и описания информации статистического характера;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изучение различных геометрических фигур, их взаимного расположения для распознавания этих фигур на чертежах, моделях и в окружающей обстановке, для описания предметов окружающего мира языком  геометрии;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изучение различных видов треугольников, соотношений между сторонами и углами в треугольнике, признаков равенства треугольников для решения практических задач, связанных с нахождением  геометрических величин (длин сторон, градусных мер углов, периметра треугольника и т.д.);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изучение параллельных и перпендикулярных прямых, признаков параллельности прямых, свойств углов, образованных при пересечении двух прямых секущей, для решения различных практических задач, в том числе на  нахождение расстояний от точки до прямой, расстояний между </w:t>
      </w:r>
      <w:proofErr w:type="gramStart"/>
      <w:r w:rsidRPr="008A7D34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8A7D34">
        <w:rPr>
          <w:rFonts w:ascii="Times New Roman" w:hAnsi="Times New Roman"/>
          <w:sz w:val="24"/>
          <w:szCs w:val="24"/>
        </w:rPr>
        <w:t xml:space="preserve"> прямыми;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изучение доказательств различных теорем для развития логического мышления учащихся;</w:t>
      </w:r>
    </w:p>
    <w:p w:rsidR="0078462B" w:rsidRPr="008A7D34" w:rsidRDefault="0078462B" w:rsidP="0078462B">
      <w:pPr>
        <w:pStyle w:val="a8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изучение темы «Элементы логики» для выстраивания аргументации в процессе доказательства утверждений, распознавания логически некорректных рассуждений.</w:t>
      </w:r>
    </w:p>
    <w:p w:rsidR="0078462B" w:rsidRPr="008A7D34" w:rsidRDefault="0078462B" w:rsidP="0078462B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3"/>
        <w:numPr>
          <w:ilvl w:val="0"/>
          <w:numId w:val="3"/>
        </w:numPr>
        <w:shd w:val="clear" w:color="auto" w:fill="FFFFFF"/>
        <w:spacing w:before="206"/>
        <w:rPr>
          <w:b/>
          <w:bCs/>
          <w:color w:val="000000"/>
        </w:rPr>
      </w:pPr>
      <w:r w:rsidRPr="008A7D34">
        <w:rPr>
          <w:b/>
          <w:bCs/>
          <w:color w:val="000000"/>
        </w:rPr>
        <w:t>Общая характеристика учебного предмета</w:t>
      </w:r>
    </w:p>
    <w:p w:rsidR="0078462B" w:rsidRPr="008A7D34" w:rsidRDefault="0078462B" w:rsidP="0078462B">
      <w:pPr>
        <w:pStyle w:val="a3"/>
        <w:shd w:val="clear" w:color="auto" w:fill="FFFFFF"/>
        <w:spacing w:before="206"/>
        <w:rPr>
          <w:b/>
          <w:bCs/>
          <w:color w:val="000000"/>
        </w:rPr>
      </w:pPr>
    </w:p>
    <w:p w:rsidR="0078462B" w:rsidRPr="008A7D34" w:rsidRDefault="0078462B" w:rsidP="0078462B">
      <w:pPr>
        <w:pStyle w:val="a3"/>
        <w:numPr>
          <w:ilvl w:val="0"/>
          <w:numId w:val="3"/>
        </w:numPr>
        <w:shd w:val="clear" w:color="auto" w:fill="FFFFFF"/>
        <w:spacing w:before="206"/>
        <w:jc w:val="both"/>
        <w:rPr>
          <w:color w:val="000000"/>
        </w:rPr>
      </w:pPr>
      <w:r w:rsidRPr="008A7D34">
        <w:rPr>
          <w:color w:val="000000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8A7D34">
        <w:rPr>
          <w:b/>
          <w:bCs/>
          <w:color w:val="000000"/>
        </w:rPr>
        <w:t xml:space="preserve">арифметика; алгебра; геометрия; элементы комбинаторики, теории вероятностей, статистики и логики. </w:t>
      </w:r>
      <w:r w:rsidRPr="008A7D34">
        <w:rPr>
          <w:color w:val="000000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значимом материале. Эти </w:t>
      </w:r>
      <w:r w:rsidRPr="008A7D34">
        <w:rPr>
          <w:color w:val="000000"/>
        </w:rPr>
        <w:lastRenderedPageBreak/>
        <w:t>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8462B" w:rsidRPr="008A7D34" w:rsidRDefault="0078462B" w:rsidP="0078462B">
      <w:pPr>
        <w:pStyle w:val="a3"/>
        <w:numPr>
          <w:ilvl w:val="0"/>
          <w:numId w:val="3"/>
        </w:numPr>
        <w:shd w:val="clear" w:color="auto" w:fill="FFFFFF"/>
        <w:spacing w:before="206"/>
        <w:jc w:val="both"/>
        <w:rPr>
          <w:color w:val="000000"/>
        </w:rPr>
      </w:pPr>
      <w:r w:rsidRPr="008A7D34">
        <w:rPr>
          <w:b/>
          <w:bCs/>
          <w:color w:val="000000"/>
        </w:rPr>
        <w:t>Арифметика</w:t>
      </w:r>
      <w:r w:rsidRPr="008A7D34">
        <w:rPr>
          <w:color w:val="000000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8462B" w:rsidRPr="008A7D34" w:rsidRDefault="0078462B" w:rsidP="0078462B">
      <w:pPr>
        <w:pStyle w:val="a3"/>
        <w:numPr>
          <w:ilvl w:val="0"/>
          <w:numId w:val="3"/>
        </w:numPr>
        <w:shd w:val="clear" w:color="auto" w:fill="FFFFFF"/>
        <w:jc w:val="both"/>
      </w:pPr>
      <w:r w:rsidRPr="008A7D34">
        <w:rPr>
          <w:b/>
          <w:bCs/>
          <w:i/>
          <w:iCs/>
        </w:rPr>
        <w:t>Алгебра</w:t>
      </w:r>
      <w:r w:rsidRPr="008A7D34">
        <w:t xml:space="preserve">  нацелена 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8A7D34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8A7D34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8A7D34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78462B" w:rsidRPr="008A7D34" w:rsidRDefault="0078462B" w:rsidP="0078462B">
      <w:pPr>
        <w:pStyle w:val="a3"/>
        <w:numPr>
          <w:ilvl w:val="0"/>
          <w:numId w:val="3"/>
        </w:numPr>
        <w:shd w:val="clear" w:color="auto" w:fill="FFFFFF"/>
        <w:jc w:val="both"/>
      </w:pPr>
      <w:r w:rsidRPr="008A7D34">
        <w:rPr>
          <w:b/>
          <w:bCs/>
          <w:i/>
          <w:iCs/>
        </w:rPr>
        <w:t xml:space="preserve">   Геометрия</w:t>
      </w:r>
      <w:r w:rsidRPr="008A7D34">
        <w:rPr>
          <w:i/>
          <w:iCs/>
        </w:rPr>
        <w:t xml:space="preserve"> </w:t>
      </w:r>
      <w:r w:rsidRPr="008A7D34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8A7D34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8A7D34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8462B" w:rsidRPr="008A7D34" w:rsidRDefault="0078462B" w:rsidP="0078462B">
      <w:pPr>
        <w:pStyle w:val="a3"/>
        <w:numPr>
          <w:ilvl w:val="0"/>
          <w:numId w:val="3"/>
        </w:numPr>
        <w:shd w:val="clear" w:color="auto" w:fill="FFFFFF"/>
        <w:jc w:val="both"/>
      </w:pPr>
      <w:r w:rsidRPr="008A7D34">
        <w:tab/>
      </w:r>
      <w:r w:rsidRPr="008A7D34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8A7D34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78462B" w:rsidRPr="008A7D34" w:rsidRDefault="0078462B" w:rsidP="0078462B">
      <w:pPr>
        <w:pStyle w:val="a8"/>
        <w:rPr>
          <w:rFonts w:ascii="Times New Roman" w:hAnsi="Times New Roman"/>
          <w:b/>
          <w:sz w:val="24"/>
          <w:szCs w:val="24"/>
        </w:rPr>
      </w:pP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 xml:space="preserve">Изучение математики в 7 классе направлено на формирование и совершенствование 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>знаний, умений и навыков:</w:t>
      </w:r>
    </w:p>
    <w:p w:rsidR="0078462B" w:rsidRPr="008A7D34" w:rsidRDefault="0078462B" w:rsidP="007846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8A7D34">
        <w:rPr>
          <w:rFonts w:ascii="Times New Roman" w:hAnsi="Times New Roman"/>
          <w:b/>
          <w:i/>
          <w:sz w:val="24"/>
          <w:szCs w:val="24"/>
        </w:rPr>
        <w:t>В познавательной деятельности:</w:t>
      </w:r>
    </w:p>
    <w:p w:rsidR="0078462B" w:rsidRPr="008A7D34" w:rsidRDefault="0078462B" w:rsidP="0078462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использования методов наблюдения, измерения, эксперимента, моделирования, разрезания для познания окружающего мира;</w:t>
      </w:r>
    </w:p>
    <w:p w:rsidR="0078462B" w:rsidRPr="008A7D34" w:rsidRDefault="0078462B" w:rsidP="0078462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A7D34">
        <w:rPr>
          <w:rFonts w:ascii="Times New Roman" w:hAnsi="Times New Roman"/>
          <w:sz w:val="24"/>
          <w:szCs w:val="24"/>
        </w:rPr>
        <w:t>овладение умениями анализа, синтеза, абстрагирования, развития интуиции, сравнения, сопоставления, классификации, обобщения, исследования несложных практических ситуаций, выдвижения гипотез;</w:t>
      </w:r>
      <w:proofErr w:type="gramEnd"/>
    </w:p>
    <w:p w:rsidR="0078462B" w:rsidRPr="008A7D34" w:rsidRDefault="0078462B" w:rsidP="0078462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lastRenderedPageBreak/>
        <w:t>овладение умениями выделения характерных причинно – следственных связей, понимания взаимосвязи между изучаемыми понятиями, теоремами;</w:t>
      </w:r>
    </w:p>
    <w:p w:rsidR="0078462B" w:rsidRPr="008A7D34" w:rsidRDefault="0078462B" w:rsidP="0078462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решения учебной задачи на основе заданных алгоритмов, конструирования новых алгоритмов;</w:t>
      </w:r>
    </w:p>
    <w:p w:rsidR="0078462B" w:rsidRPr="008A7D34" w:rsidRDefault="0078462B" w:rsidP="0078462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исследовательской деятельности: развития идей, проведения экспериментов, постановки и формулировки новых задач.</w:t>
      </w:r>
    </w:p>
    <w:p w:rsidR="0078462B" w:rsidRPr="008A7D34" w:rsidRDefault="0078462B" w:rsidP="0078462B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8A7D34">
        <w:rPr>
          <w:rFonts w:ascii="Times New Roman" w:hAnsi="Times New Roman"/>
          <w:b/>
          <w:i/>
          <w:sz w:val="24"/>
          <w:szCs w:val="24"/>
        </w:rPr>
        <w:t>В информационно – коммуникативной деятельности:</w:t>
      </w:r>
    </w:p>
    <w:p w:rsidR="0078462B" w:rsidRPr="008A7D34" w:rsidRDefault="0078462B" w:rsidP="0078462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восприятия устной речи и способностью передавать содержание прослушанного текста в сжатом или развернутом виде в соответствии с целью учебного задания;</w:t>
      </w:r>
    </w:p>
    <w:p w:rsidR="0078462B" w:rsidRPr="008A7D34" w:rsidRDefault="0078462B" w:rsidP="0078462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беглого чтения различных текстов;</w:t>
      </w:r>
    </w:p>
    <w:p w:rsidR="0078462B" w:rsidRPr="008A7D34" w:rsidRDefault="0078462B" w:rsidP="0078462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создания письменных высказываний, адекватно передающих прослушанную и прочитанную информацию с заданной степенью свернутости;</w:t>
      </w:r>
    </w:p>
    <w:p w:rsidR="0078462B" w:rsidRPr="008A7D34" w:rsidRDefault="0078462B" w:rsidP="0078462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составления плана, тезиса, конспекта, приведения примеров, подбора аргументов, формирование выводов;</w:t>
      </w:r>
    </w:p>
    <w:p w:rsidR="0078462B" w:rsidRPr="008A7D34" w:rsidRDefault="0078462B" w:rsidP="0078462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проведения доказательных рассуждений, аргументации, поиска, систематизации, анализа и классификации информационных источников.</w:t>
      </w:r>
    </w:p>
    <w:p w:rsidR="0078462B" w:rsidRPr="008A7D34" w:rsidRDefault="0078462B" w:rsidP="0078462B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8A7D34">
        <w:rPr>
          <w:rFonts w:ascii="Times New Roman" w:hAnsi="Times New Roman"/>
          <w:b/>
          <w:i/>
          <w:sz w:val="24"/>
          <w:szCs w:val="24"/>
        </w:rPr>
        <w:t>В рефлексивной деятельности:</w:t>
      </w:r>
    </w:p>
    <w:p w:rsidR="0078462B" w:rsidRPr="008A7D34" w:rsidRDefault="0078462B" w:rsidP="007846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организации учебной деятельности (постановка цели, планирование, поиск причин, возникающих трудностей и путей их преодоления, оценивание своей деятельности, оценивание своих интересов и возможностей);</w:t>
      </w:r>
    </w:p>
    <w:p w:rsidR="0078462B" w:rsidRPr="008A7D34" w:rsidRDefault="0078462B" w:rsidP="007846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умениями совместной деятельности: согласование и координация деятельности с другими ее участниками, объективное оценивание своего вклада в решение общих задач коллектива;</w:t>
      </w:r>
    </w:p>
    <w:p w:rsidR="0078462B" w:rsidRPr="008A7D34" w:rsidRDefault="0078462B" w:rsidP="0078462B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овладение навыками общения.</w:t>
      </w:r>
    </w:p>
    <w:p w:rsidR="0078462B" w:rsidRPr="008A7D34" w:rsidRDefault="0078462B" w:rsidP="0078462B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f9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34">
        <w:rPr>
          <w:rFonts w:ascii="Times New Roman" w:hAnsi="Times New Roman" w:cs="Times New Roman"/>
          <w:b/>
          <w:sz w:val="24"/>
          <w:szCs w:val="24"/>
        </w:rPr>
        <w:t>Формы контроля знаний, умений, навыков.</w:t>
      </w:r>
    </w:p>
    <w:p w:rsidR="0078462B" w:rsidRPr="008A7D34" w:rsidRDefault="0078462B" w:rsidP="0078462B">
      <w:pPr>
        <w:tabs>
          <w:tab w:val="left" w:pos="851"/>
          <w:tab w:val="num" w:pos="993"/>
          <w:tab w:val="left" w:pos="2880"/>
        </w:tabs>
        <w:ind w:right="-24" w:firstLine="567"/>
        <w:jc w:val="both"/>
      </w:pPr>
      <w:r w:rsidRPr="008A7D34">
        <w:t xml:space="preserve">Контроль результатов  обучения   осуществляется  через использование следующих видов оценки и  контроля ЗУН: входящий, текущий, тематический, итоговый.  </w:t>
      </w:r>
    </w:p>
    <w:p w:rsidR="0078462B" w:rsidRPr="008A7D34" w:rsidRDefault="0078462B" w:rsidP="0078462B">
      <w:pPr>
        <w:tabs>
          <w:tab w:val="left" w:pos="851"/>
          <w:tab w:val="num" w:pos="993"/>
        </w:tabs>
        <w:ind w:right="-24" w:firstLine="567"/>
        <w:jc w:val="both"/>
      </w:pPr>
      <w:r w:rsidRPr="008A7D34">
        <w:t xml:space="preserve"> </w:t>
      </w:r>
    </w:p>
    <w:tbl>
      <w:tblPr>
        <w:tblW w:w="9559" w:type="dxa"/>
        <w:tblLook w:val="04A0"/>
      </w:tblPr>
      <w:tblGrid>
        <w:gridCol w:w="1384"/>
        <w:gridCol w:w="1418"/>
        <w:gridCol w:w="1842"/>
        <w:gridCol w:w="1843"/>
        <w:gridCol w:w="1418"/>
        <w:gridCol w:w="1654"/>
      </w:tblGrid>
      <w:tr w:rsidR="0078462B" w:rsidRPr="008A7D34" w:rsidTr="008713DA">
        <w:trPr>
          <w:trHeight w:val="3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1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4 четверть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год</w:t>
            </w:r>
          </w:p>
        </w:tc>
      </w:tr>
      <w:tr w:rsidR="0078462B" w:rsidRPr="008A7D34" w:rsidTr="008713DA">
        <w:trPr>
          <w:trHeight w:val="3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 xml:space="preserve">  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1</w:t>
            </w:r>
          </w:p>
        </w:tc>
      </w:tr>
      <w:tr w:rsidR="0078462B" w:rsidRPr="008A7D34" w:rsidTr="008713DA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 xml:space="preserve">Геометрия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-</w:t>
            </w:r>
          </w:p>
        </w:tc>
      </w:tr>
      <w:tr w:rsidR="0078462B" w:rsidRPr="008A7D34" w:rsidTr="008713DA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Итоговый зачёт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  <w:r w:rsidRPr="008A7D34">
              <w:t>1  алгебра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B" w:rsidRPr="008A7D34" w:rsidRDefault="0078462B" w:rsidP="008713DA">
            <w:pPr>
              <w:pStyle w:val="a3"/>
              <w:ind w:left="0"/>
            </w:pPr>
          </w:p>
        </w:tc>
      </w:tr>
    </w:tbl>
    <w:p w:rsidR="0078462B" w:rsidRPr="008A7D34" w:rsidRDefault="0078462B" w:rsidP="0078462B">
      <w:pPr>
        <w:pStyle w:val="a3"/>
        <w:ind w:left="0" w:firstLine="567"/>
        <w:rPr>
          <w:color w:val="FF0000"/>
        </w:rPr>
      </w:pPr>
    </w:p>
    <w:p w:rsidR="0078462B" w:rsidRPr="008A7D34" w:rsidRDefault="0078462B" w:rsidP="0078462B">
      <w:pPr>
        <w:tabs>
          <w:tab w:val="left" w:pos="5830"/>
        </w:tabs>
        <w:jc w:val="center"/>
        <w:rPr>
          <w:b/>
        </w:rPr>
      </w:pPr>
      <w:r w:rsidRPr="008A7D34">
        <w:rPr>
          <w:b/>
        </w:rPr>
        <w:t>Учебно-методические пособия.</w:t>
      </w:r>
    </w:p>
    <w:p w:rsidR="0078462B" w:rsidRPr="008A7D34" w:rsidRDefault="0078462B" w:rsidP="0078462B">
      <w:pPr>
        <w:jc w:val="both"/>
        <w:rPr>
          <w:b/>
        </w:rPr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pStyle w:val="a3"/>
        <w:numPr>
          <w:ilvl w:val="0"/>
          <w:numId w:val="12"/>
        </w:numPr>
        <w:ind w:left="426"/>
        <w:jc w:val="both"/>
      </w:pPr>
      <w:r w:rsidRPr="008A7D34">
        <w:t xml:space="preserve">Программы общеобразовательных учреждений. Алгебра 7-9 классы. Составитель </w:t>
      </w:r>
      <w:proofErr w:type="spellStart"/>
      <w:r w:rsidRPr="008A7D34">
        <w:t>Т.А.Бурмистрова</w:t>
      </w:r>
      <w:proofErr w:type="spellEnd"/>
      <w:r w:rsidRPr="008A7D34">
        <w:t>, Москва, «Просвещение», 2008г.</w:t>
      </w:r>
    </w:p>
    <w:p w:rsidR="0078462B" w:rsidRPr="008A7D34" w:rsidRDefault="0078462B" w:rsidP="0078462B">
      <w:pPr>
        <w:pStyle w:val="a3"/>
        <w:numPr>
          <w:ilvl w:val="0"/>
          <w:numId w:val="12"/>
        </w:numPr>
        <w:ind w:left="426"/>
        <w:jc w:val="both"/>
      </w:pPr>
      <w:r w:rsidRPr="008A7D34">
        <w:t xml:space="preserve">Программы общеобразовательных учреждений. Геометрия 7-9 классы. Составитель </w:t>
      </w:r>
      <w:proofErr w:type="spellStart"/>
      <w:r w:rsidRPr="008A7D34">
        <w:t>Т.А.Бурмистрова</w:t>
      </w:r>
      <w:proofErr w:type="spellEnd"/>
      <w:r w:rsidRPr="008A7D34">
        <w:t>, Москва, ««Просвещение», 2008г.</w:t>
      </w:r>
    </w:p>
    <w:p w:rsidR="0078462B" w:rsidRPr="008A7D34" w:rsidRDefault="0078462B" w:rsidP="0078462B">
      <w:pPr>
        <w:pStyle w:val="a3"/>
        <w:numPr>
          <w:ilvl w:val="0"/>
          <w:numId w:val="12"/>
        </w:numPr>
        <w:ind w:left="426"/>
        <w:jc w:val="both"/>
      </w:pPr>
      <w:r w:rsidRPr="008A7D34">
        <w:rPr>
          <w:bCs/>
        </w:rPr>
        <w:t xml:space="preserve">Изучение геометрии в 7,8,9 классах: Метод. Рекомендации к учеб.: Кн. Для учителя/ </w:t>
      </w:r>
      <w:proofErr w:type="spellStart"/>
      <w:r w:rsidRPr="008A7D34">
        <w:rPr>
          <w:bCs/>
        </w:rPr>
        <w:t>Л.С.Атанасян</w:t>
      </w:r>
      <w:proofErr w:type="spellEnd"/>
      <w:r w:rsidRPr="008A7D34">
        <w:rPr>
          <w:bCs/>
        </w:rPr>
        <w:t xml:space="preserve">, В.Ф. Бутузов, Ю.А.Глазков и </w:t>
      </w:r>
      <w:proofErr w:type="spellStart"/>
      <w:proofErr w:type="gramStart"/>
      <w:r w:rsidRPr="008A7D34">
        <w:rPr>
          <w:bCs/>
        </w:rPr>
        <w:t>др</w:t>
      </w:r>
      <w:proofErr w:type="spellEnd"/>
      <w:proofErr w:type="gramEnd"/>
      <w:r w:rsidRPr="008A7D34">
        <w:rPr>
          <w:bCs/>
        </w:rPr>
        <w:t xml:space="preserve"> - М.: Просвещение, 2009г.</w:t>
      </w:r>
    </w:p>
    <w:p w:rsidR="0078462B" w:rsidRPr="008A7D34" w:rsidRDefault="0078462B" w:rsidP="0078462B">
      <w:pPr>
        <w:tabs>
          <w:tab w:val="left" w:pos="5830"/>
        </w:tabs>
        <w:jc w:val="both"/>
      </w:pPr>
      <w:r w:rsidRPr="008A7D34">
        <w:rPr>
          <w:b/>
        </w:rPr>
        <w:t xml:space="preserve">  4. </w:t>
      </w:r>
      <w:r w:rsidRPr="008A7D34">
        <w:t xml:space="preserve">Алгебра: учебник  для 7 класса общеобразовательных учреждений </w:t>
      </w:r>
    </w:p>
    <w:p w:rsidR="0078462B" w:rsidRPr="008A7D34" w:rsidRDefault="0078462B" w:rsidP="0078462B">
      <w:pPr>
        <w:tabs>
          <w:tab w:val="left" w:pos="5830"/>
        </w:tabs>
        <w:jc w:val="both"/>
      </w:pPr>
      <w:r w:rsidRPr="008A7D34">
        <w:t xml:space="preserve">         (Ю.Н.Макарычев,    Н.Г.Миндюк, </w:t>
      </w:r>
      <w:proofErr w:type="spellStart"/>
      <w:r w:rsidRPr="008A7D34">
        <w:t>К.И.Нешков</w:t>
      </w:r>
      <w:proofErr w:type="spellEnd"/>
      <w:r w:rsidRPr="008A7D34">
        <w:t>, С.Б.Суворова);</w:t>
      </w:r>
    </w:p>
    <w:p w:rsidR="0078462B" w:rsidRPr="008A7D34" w:rsidRDefault="0078462B" w:rsidP="0078462B">
      <w:pPr>
        <w:tabs>
          <w:tab w:val="left" w:pos="5830"/>
        </w:tabs>
        <w:jc w:val="both"/>
        <w:rPr>
          <w:b/>
        </w:rPr>
      </w:pPr>
      <w:r w:rsidRPr="008A7D34">
        <w:t xml:space="preserve">        под редакцией   </w:t>
      </w:r>
      <w:proofErr w:type="spellStart"/>
      <w:r w:rsidRPr="008A7D34">
        <w:t>С.А.Теляковского</w:t>
      </w:r>
      <w:proofErr w:type="spellEnd"/>
      <w:r w:rsidRPr="008A7D34">
        <w:t>, Москва: Просвещение, 2010г.</w:t>
      </w:r>
    </w:p>
    <w:p w:rsidR="0078462B" w:rsidRPr="008A7D34" w:rsidRDefault="0078462B" w:rsidP="007846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 5. Геометрия 7 – 9 классы: учебник для общеобразовательных учреждений </w:t>
      </w:r>
    </w:p>
    <w:p w:rsidR="0078462B" w:rsidRPr="008A7D34" w:rsidRDefault="0078462B" w:rsidP="007846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           (</w:t>
      </w:r>
      <w:proofErr w:type="spellStart"/>
      <w:r w:rsidRPr="008A7D34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8A7D34">
        <w:rPr>
          <w:rFonts w:ascii="Times New Roman" w:hAnsi="Times New Roman"/>
          <w:sz w:val="24"/>
          <w:szCs w:val="24"/>
        </w:rPr>
        <w:t>, В.Ф.Бутузов, С.Б. Кадомцев и другие). Москва: Просвещение, 2011г.</w:t>
      </w:r>
    </w:p>
    <w:p w:rsidR="0078462B" w:rsidRPr="008A7D34" w:rsidRDefault="0078462B" w:rsidP="0078462B">
      <w:pPr>
        <w:jc w:val="center"/>
        <w:rPr>
          <w:b/>
        </w:rPr>
      </w:pPr>
    </w:p>
    <w:p w:rsidR="0078462B" w:rsidRPr="008A7D34" w:rsidRDefault="0078462B" w:rsidP="0078462B">
      <w:pPr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jc w:val="center"/>
        <w:rPr>
          <w:b/>
        </w:rPr>
      </w:pPr>
    </w:p>
    <w:p w:rsidR="0078462B" w:rsidRPr="008A7D34" w:rsidRDefault="0078462B" w:rsidP="0078462B">
      <w:pPr>
        <w:jc w:val="center"/>
        <w:rPr>
          <w:b/>
        </w:rPr>
      </w:pPr>
      <w:r w:rsidRPr="008A7D34">
        <w:rPr>
          <w:b/>
        </w:rPr>
        <w:t xml:space="preserve">ТРЕБОВАНИЯ К УРОВНЮ ПОДГОТОВКИ  </w:t>
      </w:r>
      <w:proofErr w:type="gramStart"/>
      <w:r w:rsidRPr="008A7D34">
        <w:rPr>
          <w:b/>
        </w:rPr>
        <w:t>ОБУЧАЮЩИХСЯ</w:t>
      </w:r>
      <w:proofErr w:type="gramEnd"/>
      <w:r w:rsidRPr="008A7D34">
        <w:rPr>
          <w:b/>
        </w:rPr>
        <w:t xml:space="preserve">: 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В результате изучения курса </w:t>
      </w:r>
      <w:r w:rsidRPr="008A7D34">
        <w:rPr>
          <w:rFonts w:ascii="Times New Roman" w:hAnsi="Times New Roman"/>
          <w:b/>
          <w:sz w:val="24"/>
          <w:szCs w:val="24"/>
        </w:rPr>
        <w:t>алгебры</w:t>
      </w:r>
      <w:r w:rsidRPr="008A7D34">
        <w:rPr>
          <w:rFonts w:ascii="Times New Roman" w:hAnsi="Times New Roman"/>
          <w:sz w:val="24"/>
          <w:szCs w:val="24"/>
        </w:rPr>
        <w:t xml:space="preserve"> 7 класса учащиеся должны 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>знать/понимать</w:t>
      </w:r>
      <w:r w:rsidRPr="008A7D34">
        <w:rPr>
          <w:rFonts w:ascii="Times New Roman" w:hAnsi="Times New Roman"/>
          <w:sz w:val="24"/>
          <w:szCs w:val="24"/>
        </w:rPr>
        <w:t>:</w:t>
      </w:r>
    </w:p>
    <w:p w:rsidR="0078462B" w:rsidRPr="008A7D34" w:rsidRDefault="0078462B" w:rsidP="0078462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используются математические формулы, уравнения, системы уравнений для решения математических и практических задач;</w:t>
      </w:r>
    </w:p>
    <w:p w:rsidR="0078462B" w:rsidRPr="008A7D34" w:rsidRDefault="0078462B" w:rsidP="0078462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с помощью свойств функций описывать реальные процессы и приводить примеры таких описаний;</w:t>
      </w:r>
    </w:p>
    <w:p w:rsidR="0078462B" w:rsidRPr="008A7D34" w:rsidRDefault="0078462B" w:rsidP="0078462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определяется понятие алгоритма; приводить примеры алгоритмов (описание правил и действий в различных математических преобразованиях);</w:t>
      </w:r>
    </w:p>
    <w:p w:rsidR="0078462B" w:rsidRPr="008A7D34" w:rsidRDefault="0078462B" w:rsidP="0078462B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выполняются доказательства в курсе алгебры 7 класса; проводить примеры доказательств (доказательство формул, свойств).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>Уметь:</w:t>
      </w:r>
    </w:p>
    <w:p w:rsidR="0078462B" w:rsidRPr="008A7D34" w:rsidRDefault="0078462B" w:rsidP="0078462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другую;</w:t>
      </w:r>
    </w:p>
    <w:p w:rsidR="0078462B" w:rsidRPr="008A7D34" w:rsidRDefault="0078462B" w:rsidP="0078462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выполнять основные действия со степенями с натуральными показателями; многочленами; разложение многочленов на множители; тождественные преобразования целых выражений;</w:t>
      </w:r>
    </w:p>
    <w:p w:rsidR="0078462B" w:rsidRPr="008A7D34" w:rsidRDefault="0078462B" w:rsidP="0078462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решать линейные уравнения, системы двух линейных уравнений;</w:t>
      </w:r>
    </w:p>
    <w:p w:rsidR="0078462B" w:rsidRPr="008A7D34" w:rsidRDefault="0078462B" w:rsidP="0078462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решать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8462B" w:rsidRPr="008A7D34" w:rsidRDefault="0078462B" w:rsidP="0078462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8462B" w:rsidRPr="008A7D34" w:rsidRDefault="0078462B" w:rsidP="0078462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строить графики изученных функций.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7D3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A7D34">
        <w:rPr>
          <w:rFonts w:ascii="Times New Roman" w:hAnsi="Times New Roman"/>
          <w:b/>
          <w:sz w:val="24"/>
          <w:szCs w:val="24"/>
        </w:rPr>
        <w:t>:</w:t>
      </w:r>
    </w:p>
    <w:p w:rsidR="0078462B" w:rsidRPr="008A7D34" w:rsidRDefault="0078462B" w:rsidP="0078462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выполнения расчетов по формулам (на уроках алгебры, геометрии, физики); составления формул, выражающих зависимости между реальными величинами; нахождения конкретной формулы в учебнике, справочнике;</w:t>
      </w:r>
    </w:p>
    <w:p w:rsidR="0078462B" w:rsidRPr="008A7D34" w:rsidRDefault="0078462B" w:rsidP="0078462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78462B" w:rsidRPr="008A7D34" w:rsidRDefault="0078462B" w:rsidP="0078462B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78462B" w:rsidRPr="008A7D34" w:rsidRDefault="0078462B" w:rsidP="0078462B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В результате изучения раздела «</w:t>
      </w:r>
      <w:r w:rsidRPr="008A7D34">
        <w:rPr>
          <w:rFonts w:ascii="Times New Roman" w:hAnsi="Times New Roman"/>
          <w:b/>
          <w:sz w:val="24"/>
          <w:szCs w:val="24"/>
        </w:rPr>
        <w:t xml:space="preserve">Элементы логики, комбинаторики, статистики и теории вероятности» </w:t>
      </w:r>
      <w:r w:rsidRPr="008A7D34">
        <w:rPr>
          <w:rFonts w:ascii="Times New Roman" w:hAnsi="Times New Roman"/>
          <w:sz w:val="24"/>
          <w:szCs w:val="24"/>
        </w:rPr>
        <w:t xml:space="preserve">учащиеся должны </w:t>
      </w:r>
      <w:r w:rsidRPr="008A7D34">
        <w:rPr>
          <w:rFonts w:ascii="Times New Roman" w:hAnsi="Times New Roman"/>
          <w:b/>
          <w:sz w:val="24"/>
          <w:szCs w:val="24"/>
        </w:rPr>
        <w:t>знать/понимать</w:t>
      </w:r>
      <w:r w:rsidRPr="008A7D34">
        <w:rPr>
          <w:rFonts w:ascii="Times New Roman" w:hAnsi="Times New Roman"/>
          <w:sz w:val="24"/>
          <w:szCs w:val="24"/>
        </w:rPr>
        <w:t>:</w:t>
      </w:r>
    </w:p>
    <w:p w:rsidR="0078462B" w:rsidRPr="008A7D34" w:rsidRDefault="0078462B" w:rsidP="0078462B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bCs/>
          <w:sz w:val="24"/>
          <w:szCs w:val="24"/>
        </w:rPr>
        <w:t>статистические характеристики: среднего арифметического, размаха и моды, медианы и их использование для анализа и описания информации статистического характера;</w:t>
      </w:r>
    </w:p>
    <w:p w:rsidR="0078462B" w:rsidRPr="008A7D34" w:rsidRDefault="0078462B" w:rsidP="0078462B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связаны статистические характеристики между собой и с реальной жизнью, приводить примеры статистических закономерностей.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>Уметь:</w:t>
      </w:r>
    </w:p>
    <w:p w:rsidR="0078462B" w:rsidRPr="008A7D34" w:rsidRDefault="0078462B" w:rsidP="0078462B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A7D3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A7D34"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78462B" w:rsidRPr="008A7D34" w:rsidRDefault="0078462B" w:rsidP="0078462B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определять средние значения результатов измерений.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7D34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7D3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A7D34">
        <w:rPr>
          <w:rFonts w:ascii="Times New Roman" w:hAnsi="Times New Roman"/>
          <w:b/>
          <w:sz w:val="24"/>
          <w:szCs w:val="24"/>
        </w:rPr>
        <w:t>:</w:t>
      </w:r>
    </w:p>
    <w:p w:rsidR="0078462B" w:rsidRPr="008A7D34" w:rsidRDefault="0078462B" w:rsidP="0078462B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78462B" w:rsidRPr="008A7D34" w:rsidRDefault="0078462B" w:rsidP="0078462B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78462B" w:rsidRPr="008A7D34" w:rsidRDefault="0078462B" w:rsidP="0078462B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записи математических утверждений, доказательств.</w:t>
      </w:r>
    </w:p>
    <w:p w:rsidR="0078462B" w:rsidRPr="008A7D34" w:rsidRDefault="0078462B" w:rsidP="007846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В результате изучения курса </w:t>
      </w:r>
      <w:r w:rsidRPr="008A7D34">
        <w:rPr>
          <w:rFonts w:ascii="Times New Roman" w:hAnsi="Times New Roman"/>
          <w:b/>
          <w:sz w:val="24"/>
          <w:szCs w:val="24"/>
        </w:rPr>
        <w:t>геометрии</w:t>
      </w:r>
      <w:r w:rsidRPr="008A7D34">
        <w:rPr>
          <w:rFonts w:ascii="Times New Roman" w:hAnsi="Times New Roman"/>
          <w:sz w:val="24"/>
          <w:szCs w:val="24"/>
        </w:rPr>
        <w:t xml:space="preserve"> учащиеся должны</w:t>
      </w:r>
    </w:p>
    <w:p w:rsidR="0078462B" w:rsidRPr="008A7D34" w:rsidRDefault="0078462B" w:rsidP="007846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 </w:t>
      </w:r>
      <w:r w:rsidRPr="008A7D34">
        <w:rPr>
          <w:rFonts w:ascii="Times New Roman" w:hAnsi="Times New Roman"/>
          <w:b/>
          <w:sz w:val="24"/>
          <w:szCs w:val="24"/>
        </w:rPr>
        <w:t>знать/понимать</w:t>
      </w:r>
      <w:r w:rsidRPr="008A7D34">
        <w:rPr>
          <w:rFonts w:ascii="Times New Roman" w:hAnsi="Times New Roman"/>
          <w:sz w:val="24"/>
          <w:szCs w:val="24"/>
        </w:rPr>
        <w:t>:</w:t>
      </w:r>
    </w:p>
    <w:p w:rsidR="0078462B" w:rsidRPr="008A7D34" w:rsidRDefault="0078462B" w:rsidP="0078462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распознавать на чертежах, моделях и в окружающей обстановке отрезок, луч, угол, вертикальные и смежные углы, перпендикулярные и параллельные прямые;</w:t>
      </w:r>
    </w:p>
    <w:p w:rsidR="0078462B" w:rsidRPr="008A7D34" w:rsidRDefault="0078462B" w:rsidP="0078462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использовать язык геометрии для взаимного расположения геометрических фигур;</w:t>
      </w:r>
    </w:p>
    <w:p w:rsidR="0078462B" w:rsidRPr="008A7D34" w:rsidRDefault="0078462B" w:rsidP="0078462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использовать признаки равенства треугольников для решения задач;</w:t>
      </w:r>
    </w:p>
    <w:p w:rsidR="0078462B" w:rsidRPr="008A7D34" w:rsidRDefault="0078462B" w:rsidP="0078462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использовать свойства равнобедренного треугольника, прямоугольного треугольника, соотношения между сторонами и углами треугольника, теорему о сумме углов треугольника для вычисления значений геометрических фигур (длин, углов, периметров и т.д.);</w:t>
      </w:r>
    </w:p>
    <w:p w:rsidR="0078462B" w:rsidRPr="008A7D34" w:rsidRDefault="0078462B" w:rsidP="0078462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 xml:space="preserve">как находить на практике расстояние между двумя точками, от точки </w:t>
      </w:r>
      <w:proofErr w:type="gramStart"/>
      <w:r w:rsidRPr="008A7D34">
        <w:rPr>
          <w:rFonts w:ascii="Times New Roman" w:hAnsi="Times New Roman"/>
          <w:sz w:val="24"/>
          <w:szCs w:val="24"/>
        </w:rPr>
        <w:t>до</w:t>
      </w:r>
      <w:proofErr w:type="gramEnd"/>
      <w:r w:rsidRPr="008A7D34">
        <w:rPr>
          <w:rFonts w:ascii="Times New Roman" w:hAnsi="Times New Roman"/>
          <w:sz w:val="24"/>
          <w:szCs w:val="24"/>
        </w:rPr>
        <w:t xml:space="preserve"> прямой, между параллельными прямыми;</w:t>
      </w:r>
    </w:p>
    <w:p w:rsidR="0078462B" w:rsidRPr="008A7D34" w:rsidRDefault="0078462B" w:rsidP="0078462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7D34">
        <w:rPr>
          <w:rFonts w:ascii="Times New Roman" w:hAnsi="Times New Roman"/>
          <w:sz w:val="24"/>
          <w:szCs w:val="24"/>
        </w:rPr>
        <w:t>как возникла наука геометрия и как она развивалась.</w:t>
      </w:r>
    </w:p>
    <w:p w:rsidR="0078462B" w:rsidRPr="008A7D34" w:rsidRDefault="0078462B" w:rsidP="0078462B">
      <w:pPr>
        <w:ind w:firstLine="142"/>
        <w:jc w:val="center"/>
      </w:pPr>
    </w:p>
    <w:p w:rsidR="0078462B" w:rsidRPr="008A7D34" w:rsidRDefault="0078462B" w:rsidP="0078462B">
      <w:pPr>
        <w:ind w:firstLine="142"/>
        <w:jc w:val="center"/>
        <w:rPr>
          <w:b/>
        </w:rPr>
      </w:pPr>
      <w:r w:rsidRPr="008A7D34">
        <w:t>С</w:t>
      </w:r>
      <w:r w:rsidRPr="008A7D34">
        <w:rPr>
          <w:b/>
        </w:rPr>
        <w:t>ОДЕРЖАНИЕ УЧЕБНОГО ПРЕДМЕТА</w:t>
      </w:r>
    </w:p>
    <w:p w:rsidR="0078462B" w:rsidRPr="008A7D34" w:rsidRDefault="0078462B" w:rsidP="0078462B">
      <w:pPr>
        <w:jc w:val="center"/>
        <w:rPr>
          <w:b/>
        </w:rPr>
      </w:pPr>
      <w:r w:rsidRPr="008A7D34">
        <w:rPr>
          <w:b/>
        </w:rPr>
        <w:t>Содержание раздела «Алгебра»</w:t>
      </w:r>
    </w:p>
    <w:p w:rsidR="0078462B" w:rsidRPr="008A7D34" w:rsidRDefault="0078462B" w:rsidP="0078462B">
      <w:pPr>
        <w:jc w:val="center"/>
        <w:rPr>
          <w:b/>
        </w:rPr>
      </w:pP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  <w:bCs/>
        </w:rPr>
      </w:pPr>
      <w:r w:rsidRPr="008A7D34">
        <w:rPr>
          <w:b/>
          <w:bCs/>
        </w:rPr>
        <w:t>Выражения, тождества, уравнения.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Числовые и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Сравнение значений выражений. Свойства действий над числами. Равенство буквенных выражений. Тождество, доказательство тождеств. Тождественные преобразования выражений. Уравнение с одной переменной. Корень уравнения. Линейное уравнение. Решение текстовых задач с помощью уравнения. </w:t>
      </w:r>
    </w:p>
    <w:p w:rsidR="0078462B" w:rsidRPr="008A7D34" w:rsidRDefault="0078462B" w:rsidP="0078462B">
      <w:pPr>
        <w:ind w:firstLine="567"/>
        <w:jc w:val="both"/>
      </w:pPr>
      <w:r w:rsidRPr="008A7D34">
        <w:rPr>
          <w:b/>
        </w:rPr>
        <w:t xml:space="preserve">Цель: </w:t>
      </w:r>
      <w:r w:rsidRPr="008A7D34"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78462B" w:rsidRPr="008A7D34" w:rsidRDefault="0078462B" w:rsidP="0078462B">
      <w:pPr>
        <w:ind w:firstLine="567"/>
        <w:jc w:val="both"/>
      </w:pPr>
      <w:r w:rsidRPr="008A7D34"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78462B" w:rsidRPr="008A7D34" w:rsidRDefault="0078462B" w:rsidP="0078462B">
      <w:pPr>
        <w:ind w:firstLine="567"/>
        <w:jc w:val="both"/>
      </w:pPr>
      <w:proofErr w:type="gramStart"/>
      <w:r w:rsidRPr="008A7D34"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Pr="008A7D34"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78462B" w:rsidRPr="008A7D34" w:rsidRDefault="0078462B" w:rsidP="0078462B">
      <w:pPr>
        <w:ind w:firstLine="567"/>
        <w:jc w:val="both"/>
      </w:pPr>
      <w:r w:rsidRPr="008A7D34">
        <w:t>В связи с рассмотрением вопроса о сравнении значений выражений расширяются сведения о неравенствах: вводятся знаки ≥</w:t>
      </w:r>
      <w:r w:rsidRPr="008A7D34">
        <w:rPr>
          <w:i/>
          <w:iCs/>
        </w:rPr>
        <w:t xml:space="preserve"> </w:t>
      </w:r>
      <w:r w:rsidRPr="008A7D34">
        <w:t>и ≤, дается понятие о двойных неравенствах.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8A7D34">
        <w:t>раскрываться</w:t>
      </w:r>
      <w:proofErr w:type="gramEnd"/>
      <w:r w:rsidRPr="008A7D34"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8A7D34">
        <w:t>обучающимися</w:t>
      </w:r>
      <w:proofErr w:type="gramEnd"/>
      <w:r w:rsidRPr="008A7D34"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 w:rsidRPr="008A7D34">
        <w:rPr>
          <w:iCs/>
        </w:rPr>
        <w:t>ах=</w:t>
      </w:r>
      <w:proofErr w:type="spellEnd"/>
      <w:r w:rsidRPr="008A7D34">
        <w:rPr>
          <w:iCs/>
          <w:lang w:val="en-US"/>
        </w:rPr>
        <w:t>b</w:t>
      </w:r>
      <w:r w:rsidRPr="008A7D34">
        <w:rPr>
          <w:i/>
          <w:iCs/>
        </w:rPr>
        <w:t xml:space="preserve"> </w:t>
      </w:r>
      <w:r w:rsidRPr="008A7D34">
        <w:t xml:space="preserve">при различных значениях а и </w:t>
      </w:r>
      <w:r w:rsidRPr="008A7D34">
        <w:rPr>
          <w:lang w:val="en-US"/>
        </w:rPr>
        <w:t>b</w:t>
      </w:r>
      <w:r w:rsidRPr="008A7D34">
        <w:rPr>
          <w:i/>
          <w:iCs/>
        </w:rPr>
        <w:t xml:space="preserve">. </w:t>
      </w:r>
      <w:r w:rsidRPr="008A7D34"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78462B" w:rsidRPr="008A7D34" w:rsidRDefault="0078462B" w:rsidP="0078462B">
      <w:pPr>
        <w:pStyle w:val="a3"/>
        <w:numPr>
          <w:ilvl w:val="0"/>
          <w:numId w:val="13"/>
        </w:numPr>
        <w:rPr>
          <w:b/>
        </w:rPr>
      </w:pPr>
      <w:r w:rsidRPr="008A7D34">
        <w:rPr>
          <w:b/>
        </w:rPr>
        <w:t xml:space="preserve">Функции </w:t>
      </w:r>
    </w:p>
    <w:p w:rsidR="0078462B" w:rsidRPr="008A7D34" w:rsidRDefault="0078462B" w:rsidP="0078462B">
      <w:pPr>
        <w:ind w:firstLine="708"/>
        <w:jc w:val="both"/>
      </w:pPr>
      <w:r w:rsidRPr="008A7D34">
        <w:lastRenderedPageBreak/>
        <w:t xml:space="preserve">Понятие функции. Область определения функции, область значения функции. Способы задания функции. Вычисление значений функции по формуле. График функции. Прямая пропорциональность, ее график. Линейная функция, ее график, геометрический смысл коэффициентов </w:t>
      </w:r>
      <w:r w:rsidRPr="008A7D34">
        <w:rPr>
          <w:lang w:val="en-US"/>
        </w:rPr>
        <w:t>k</w:t>
      </w:r>
      <w:r w:rsidRPr="008A7D34">
        <w:t xml:space="preserve"> и </w:t>
      </w:r>
      <w:r w:rsidRPr="008A7D34">
        <w:rPr>
          <w:lang w:val="en-US"/>
        </w:rPr>
        <w:t>b</w:t>
      </w:r>
      <w:r w:rsidRPr="008A7D34">
        <w:t xml:space="preserve">. Взаимное расположение графиков двух линейных функций. </w:t>
      </w:r>
    </w:p>
    <w:p w:rsidR="0078462B" w:rsidRPr="008A7D34" w:rsidRDefault="0078462B" w:rsidP="0078462B">
      <w:pPr>
        <w:ind w:firstLine="567"/>
        <w:jc w:val="both"/>
      </w:pPr>
      <w:r w:rsidRPr="008A7D34">
        <w:rPr>
          <w:b/>
        </w:rPr>
        <w:t xml:space="preserve">Цель: </w:t>
      </w:r>
      <w:r w:rsidRPr="008A7D34">
        <w:t xml:space="preserve">ознакомить </w:t>
      </w:r>
      <w:proofErr w:type="gramStart"/>
      <w:r w:rsidRPr="008A7D34">
        <w:t>обучающихся</w:t>
      </w:r>
      <w:proofErr w:type="gramEnd"/>
      <w:r w:rsidRPr="008A7D34"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Данная тема является начальным этапом в систематической функциональной подготовке </w:t>
      </w:r>
      <w:proofErr w:type="gramStart"/>
      <w:r w:rsidRPr="008A7D34">
        <w:t>обучающихся</w:t>
      </w:r>
      <w:proofErr w:type="gramEnd"/>
      <w:r w:rsidRPr="008A7D34">
        <w:t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</w:t>
      </w:r>
      <w:proofErr w:type="gramStart"/>
      <w:r w:rsidRPr="008A7D34">
        <w:t>ии и ее</w:t>
      </w:r>
      <w:proofErr w:type="gramEnd"/>
      <w:r w:rsidRPr="008A7D34"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Pr="008A7D34">
        <w:t>у=кх</w:t>
      </w:r>
      <w:proofErr w:type="spellEnd"/>
      <w:r w:rsidRPr="008A7D34">
        <w:rPr>
          <w:i/>
          <w:iCs/>
        </w:rPr>
        <w:t xml:space="preserve">, </w:t>
      </w:r>
      <w:r w:rsidRPr="008A7D34">
        <w:t>где к</w:t>
      </w:r>
      <w:r w:rsidRPr="008A7D34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247956692" r:id="rId6"/>
        </w:object>
      </w:r>
      <w:r w:rsidRPr="008A7D34">
        <w:t xml:space="preserve">0, как зависит от значений </w:t>
      </w:r>
      <w:proofErr w:type="gramStart"/>
      <w:r w:rsidRPr="008A7D34">
        <w:t>к</w:t>
      </w:r>
      <w:proofErr w:type="gramEnd"/>
      <w:r w:rsidRPr="008A7D34">
        <w:t xml:space="preserve"> и </w:t>
      </w:r>
      <w:r w:rsidRPr="008A7D34">
        <w:rPr>
          <w:lang w:val="en-US"/>
        </w:rPr>
        <w:t>b</w:t>
      </w:r>
      <w:r w:rsidRPr="008A7D34">
        <w:t xml:space="preserve"> взаимное расположение графиков двух функций вида </w:t>
      </w:r>
      <w:proofErr w:type="spellStart"/>
      <w:r w:rsidRPr="008A7D34">
        <w:t>у=кх+</w:t>
      </w:r>
      <w:proofErr w:type="spellEnd"/>
      <w:r w:rsidRPr="008A7D34">
        <w:rPr>
          <w:lang w:val="en-US"/>
        </w:rPr>
        <w:t>b</w:t>
      </w:r>
      <w:r w:rsidRPr="008A7D34">
        <w:t>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78462B" w:rsidRPr="008A7D34" w:rsidRDefault="0078462B" w:rsidP="0078462B">
      <w:pPr>
        <w:ind w:left="720"/>
        <w:jc w:val="both"/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</w:rPr>
      </w:pPr>
      <w:r w:rsidRPr="008A7D34">
        <w:rPr>
          <w:b/>
        </w:rPr>
        <w:t xml:space="preserve"> Степень и ее свойства </w:t>
      </w:r>
    </w:p>
    <w:p w:rsidR="0078462B" w:rsidRPr="008A7D34" w:rsidRDefault="0078462B" w:rsidP="0078462B">
      <w:pPr>
        <w:ind w:firstLine="567"/>
        <w:jc w:val="both"/>
      </w:pPr>
      <w:r w:rsidRPr="008A7D34">
        <w:t>Определение степени с натуральным показателем. Действия со степенями: умножение, деление степеней, возведение в степень произведения и степени. Степень с нулевым показателем. Одночлен и его стандартный вид, степень одночлена. Умножение одночленов. Возведение одночлена в степень. Функции у=х</w:t>
      </w:r>
      <w:proofErr w:type="gramStart"/>
      <w:r w:rsidRPr="008A7D34">
        <w:rPr>
          <w:vertAlign w:val="superscript"/>
        </w:rPr>
        <w:t>2</w:t>
      </w:r>
      <w:proofErr w:type="gramEnd"/>
      <w:r w:rsidRPr="008A7D34">
        <w:rPr>
          <w:vertAlign w:val="superscript"/>
        </w:rPr>
        <w:t xml:space="preserve"> </w:t>
      </w:r>
      <w:r w:rsidRPr="008A7D34">
        <w:t>, у=х</w:t>
      </w:r>
      <w:r w:rsidRPr="008A7D34">
        <w:rPr>
          <w:vertAlign w:val="superscript"/>
        </w:rPr>
        <w:t xml:space="preserve">3 </w:t>
      </w:r>
      <w:r w:rsidRPr="008A7D34">
        <w:t>, их графики, свойства этих функций.</w:t>
      </w:r>
    </w:p>
    <w:p w:rsidR="0078462B" w:rsidRPr="008A7D34" w:rsidRDefault="0078462B" w:rsidP="0078462B">
      <w:pPr>
        <w:ind w:firstLine="567"/>
        <w:jc w:val="both"/>
      </w:pPr>
      <w:r w:rsidRPr="008A7D34">
        <w:rPr>
          <w:b/>
        </w:rPr>
        <w:t>Цель:</w:t>
      </w:r>
      <w:r w:rsidRPr="008A7D34">
        <w:t xml:space="preserve"> выработать умение выполнять действия над степенями с натуральными показателями. </w:t>
      </w:r>
    </w:p>
    <w:p w:rsidR="0078462B" w:rsidRPr="008A7D34" w:rsidRDefault="0078462B" w:rsidP="0078462B">
      <w:pPr>
        <w:pStyle w:val="a3"/>
        <w:ind w:left="0" w:firstLine="567"/>
        <w:jc w:val="both"/>
      </w:pPr>
      <w:r w:rsidRPr="008A7D34"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proofErr w:type="gramStart"/>
      <w:r w:rsidRPr="008A7D34">
        <w:rPr>
          <w:vertAlign w:val="superscript"/>
          <w:lang w:val="en-US"/>
        </w:rPr>
        <w:t>m</w:t>
      </w:r>
      <w:proofErr w:type="gramEnd"/>
      <w:r w:rsidRPr="008A7D34">
        <w:t>·а</w:t>
      </w:r>
      <w:r w:rsidRPr="008A7D34">
        <w:rPr>
          <w:vertAlign w:val="superscript"/>
          <w:lang w:val="en-US"/>
        </w:rPr>
        <w:t>n</w:t>
      </w:r>
      <w:proofErr w:type="spellStart"/>
      <w:r w:rsidRPr="008A7D34">
        <w:rPr>
          <w:i/>
          <w:iCs/>
        </w:rPr>
        <w:t>=</w:t>
      </w:r>
      <w:r w:rsidRPr="008A7D34">
        <w:t>а</w:t>
      </w:r>
      <w:proofErr w:type="spellEnd"/>
      <w:r w:rsidRPr="008A7D34">
        <w:rPr>
          <w:vertAlign w:val="superscript"/>
          <w:lang w:val="en-US"/>
        </w:rPr>
        <w:t>m</w:t>
      </w:r>
      <w:r w:rsidRPr="008A7D34">
        <w:rPr>
          <w:vertAlign w:val="superscript"/>
        </w:rPr>
        <w:t>+</w:t>
      </w:r>
      <w:r w:rsidRPr="008A7D34">
        <w:rPr>
          <w:vertAlign w:val="superscript"/>
          <w:lang w:val="en-US"/>
        </w:rPr>
        <w:t>n</w:t>
      </w:r>
      <w:r w:rsidRPr="008A7D34">
        <w:t>;  а</w:t>
      </w:r>
      <w:r w:rsidRPr="008A7D34">
        <w:rPr>
          <w:vertAlign w:val="superscript"/>
          <w:lang w:val="en-US"/>
        </w:rPr>
        <w:t>m</w:t>
      </w:r>
      <w:r w:rsidRPr="008A7D34">
        <w:t>:а</w:t>
      </w:r>
      <w:r w:rsidRPr="008A7D34">
        <w:rPr>
          <w:vertAlign w:val="superscript"/>
          <w:lang w:val="en-US"/>
        </w:rPr>
        <w:t>n</w:t>
      </w:r>
      <w:proofErr w:type="spellStart"/>
      <w:r w:rsidRPr="008A7D34">
        <w:rPr>
          <w:i/>
          <w:iCs/>
        </w:rPr>
        <w:t>=</w:t>
      </w:r>
      <w:r w:rsidRPr="008A7D34">
        <w:t>а</w:t>
      </w:r>
      <w:proofErr w:type="spellEnd"/>
      <w:r w:rsidRPr="008A7D34">
        <w:rPr>
          <w:vertAlign w:val="superscript"/>
          <w:lang w:val="en-US"/>
        </w:rPr>
        <w:t>m</w:t>
      </w:r>
      <w:r w:rsidRPr="008A7D34">
        <w:rPr>
          <w:vertAlign w:val="superscript"/>
        </w:rPr>
        <w:t>-</w:t>
      </w:r>
      <w:r w:rsidRPr="008A7D34">
        <w:rPr>
          <w:vertAlign w:val="superscript"/>
          <w:lang w:val="en-US"/>
        </w:rPr>
        <w:t>n</w:t>
      </w:r>
      <w:r w:rsidRPr="008A7D34">
        <w:t xml:space="preserve">, где </w:t>
      </w:r>
      <w:r w:rsidRPr="008A7D34">
        <w:rPr>
          <w:lang w:val="en-US"/>
        </w:rPr>
        <w:t>m</w:t>
      </w:r>
      <w:r w:rsidRPr="008A7D34">
        <w:t xml:space="preserve"> &gt; </w:t>
      </w:r>
      <w:r w:rsidRPr="008A7D34">
        <w:rPr>
          <w:lang w:val="en-US"/>
        </w:rPr>
        <w:t>n</w:t>
      </w:r>
      <w:r w:rsidRPr="008A7D34">
        <w:t>; (а</w:t>
      </w:r>
      <w:r w:rsidRPr="008A7D34">
        <w:rPr>
          <w:vertAlign w:val="superscript"/>
          <w:lang w:val="en-US"/>
        </w:rPr>
        <w:t>m</w:t>
      </w:r>
      <w:r w:rsidRPr="008A7D34">
        <w:t>)</w:t>
      </w:r>
      <w:r w:rsidRPr="008A7D34">
        <w:rPr>
          <w:vertAlign w:val="superscript"/>
          <w:lang w:val="en-US"/>
        </w:rPr>
        <w:t>n</w:t>
      </w:r>
      <w:r w:rsidRPr="008A7D34">
        <w:rPr>
          <w:i/>
          <w:iCs/>
        </w:rPr>
        <w:t xml:space="preserve"> = </w:t>
      </w:r>
      <w:r w:rsidRPr="008A7D34">
        <w:t>а</w:t>
      </w:r>
      <w:r w:rsidRPr="008A7D34">
        <w:rPr>
          <w:vertAlign w:val="superscript"/>
          <w:lang w:val="en-US"/>
        </w:rPr>
        <w:t>m</w:t>
      </w:r>
      <w:r w:rsidRPr="008A7D34">
        <w:rPr>
          <w:vertAlign w:val="superscript"/>
        </w:rPr>
        <w:t>·</w:t>
      </w:r>
      <w:r w:rsidRPr="008A7D34">
        <w:rPr>
          <w:vertAlign w:val="superscript"/>
          <w:lang w:val="en-US"/>
        </w:rPr>
        <w:t>n</w:t>
      </w:r>
      <w:r w:rsidRPr="008A7D34">
        <w:rPr>
          <w:i/>
        </w:rPr>
        <w:t>;</w:t>
      </w:r>
      <w:r w:rsidRPr="008A7D34">
        <w:rPr>
          <w:i/>
          <w:iCs/>
        </w:rPr>
        <w:t xml:space="preserve"> (</w:t>
      </w:r>
      <w:proofErr w:type="spellStart"/>
      <w:r w:rsidRPr="008A7D34">
        <w:rPr>
          <w:iCs/>
          <w:lang w:val="en-US"/>
        </w:rPr>
        <w:t>ab</w:t>
      </w:r>
      <w:proofErr w:type="spellEnd"/>
      <w:r w:rsidRPr="008A7D34">
        <w:rPr>
          <w:iCs/>
        </w:rPr>
        <w:t>)</w:t>
      </w:r>
      <w:r w:rsidRPr="008A7D34">
        <w:rPr>
          <w:iCs/>
          <w:vertAlign w:val="superscript"/>
          <w:lang w:val="en-US"/>
        </w:rPr>
        <w:t>m</w:t>
      </w:r>
      <w:r w:rsidRPr="008A7D34">
        <w:rPr>
          <w:iCs/>
        </w:rPr>
        <w:t xml:space="preserve"> = </w:t>
      </w:r>
      <w:proofErr w:type="spellStart"/>
      <w:r w:rsidRPr="008A7D34">
        <w:rPr>
          <w:iCs/>
          <w:lang w:val="en-US"/>
        </w:rPr>
        <w:t>a</w:t>
      </w:r>
      <w:r w:rsidRPr="008A7D34">
        <w:rPr>
          <w:iCs/>
          <w:vertAlign w:val="superscript"/>
          <w:lang w:val="en-US"/>
        </w:rPr>
        <w:t>m</w:t>
      </w:r>
      <w:r w:rsidRPr="008A7D34">
        <w:rPr>
          <w:iCs/>
          <w:lang w:val="en-US"/>
        </w:rPr>
        <w:t>b</w:t>
      </w:r>
      <w:r w:rsidRPr="008A7D34">
        <w:rPr>
          <w:iCs/>
          <w:vertAlign w:val="superscript"/>
          <w:lang w:val="en-US"/>
        </w:rPr>
        <w:t>m</w:t>
      </w:r>
      <w:proofErr w:type="spellEnd"/>
      <w:r w:rsidRPr="008A7D34">
        <w:rPr>
          <w:i/>
          <w:iCs/>
        </w:rPr>
        <w:t xml:space="preserve"> </w:t>
      </w:r>
      <w:r w:rsidRPr="008A7D34"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Рассмотрение функций </w:t>
      </w:r>
      <w:r w:rsidRPr="008A7D34">
        <w:rPr>
          <w:iCs/>
        </w:rPr>
        <w:t>у=х</w:t>
      </w:r>
      <w:proofErr w:type="gramStart"/>
      <w:r w:rsidRPr="008A7D34">
        <w:rPr>
          <w:iCs/>
          <w:vertAlign w:val="superscript"/>
        </w:rPr>
        <w:t>2</w:t>
      </w:r>
      <w:proofErr w:type="gramEnd"/>
      <w:r w:rsidRPr="008A7D34">
        <w:rPr>
          <w:iCs/>
        </w:rPr>
        <w:t>, у=х</w:t>
      </w:r>
      <w:r w:rsidRPr="008A7D34">
        <w:rPr>
          <w:iCs/>
          <w:vertAlign w:val="superscript"/>
        </w:rPr>
        <w:t>3</w:t>
      </w:r>
      <w:r w:rsidRPr="008A7D34">
        <w:rPr>
          <w:i/>
          <w:iCs/>
        </w:rPr>
        <w:t xml:space="preserve"> </w:t>
      </w:r>
      <w:r w:rsidRPr="008A7D34"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8A7D34">
        <w:rPr>
          <w:iCs/>
        </w:rPr>
        <w:t>у=х</w:t>
      </w:r>
      <w:proofErr w:type="gramStart"/>
      <w:r w:rsidRPr="008A7D34">
        <w:rPr>
          <w:iCs/>
          <w:vertAlign w:val="superscript"/>
        </w:rPr>
        <w:t>2</w:t>
      </w:r>
      <w:proofErr w:type="gramEnd"/>
      <w:r w:rsidRPr="008A7D34">
        <w:rPr>
          <w:iCs/>
        </w:rPr>
        <w:t>:</w:t>
      </w:r>
      <w:r w:rsidRPr="008A7D34">
        <w:rPr>
          <w:iCs/>
          <w:vertAlign w:val="superscript"/>
        </w:rPr>
        <w:t xml:space="preserve"> </w:t>
      </w:r>
      <w:r w:rsidRPr="008A7D34">
        <w:t xml:space="preserve">график проходит через начало координат, ось </w:t>
      </w:r>
      <w:proofErr w:type="spellStart"/>
      <w:r w:rsidRPr="008A7D34">
        <w:t>Оу</w:t>
      </w:r>
      <w:proofErr w:type="spellEnd"/>
      <w:r w:rsidRPr="008A7D34">
        <w:t xml:space="preserve"> является его осью симметрии, график расположен в верхней полуплоскости.</w:t>
      </w:r>
    </w:p>
    <w:p w:rsidR="0078462B" w:rsidRPr="008A7D34" w:rsidRDefault="0078462B" w:rsidP="0078462B">
      <w:pPr>
        <w:ind w:firstLine="567"/>
        <w:jc w:val="both"/>
      </w:pPr>
      <w:r w:rsidRPr="008A7D34">
        <w:lastRenderedPageBreak/>
        <w:t xml:space="preserve">Умение строить графики функций </w:t>
      </w:r>
      <w:r w:rsidRPr="008A7D34">
        <w:rPr>
          <w:iCs/>
        </w:rPr>
        <w:t>у</w:t>
      </w:r>
      <w:r w:rsidRPr="008A7D34">
        <w:t>=</w:t>
      </w:r>
      <w:r w:rsidRPr="008A7D34">
        <w:rPr>
          <w:iCs/>
        </w:rPr>
        <w:t>х</w:t>
      </w:r>
      <w:proofErr w:type="gramStart"/>
      <w:r w:rsidRPr="008A7D34">
        <w:rPr>
          <w:iCs/>
          <w:vertAlign w:val="superscript"/>
        </w:rPr>
        <w:t>2</w:t>
      </w:r>
      <w:proofErr w:type="gramEnd"/>
      <w:r w:rsidRPr="008A7D34">
        <w:rPr>
          <w:iCs/>
        </w:rPr>
        <w:t xml:space="preserve"> </w:t>
      </w:r>
      <w:r w:rsidRPr="008A7D34">
        <w:t xml:space="preserve">и </w:t>
      </w:r>
      <w:r w:rsidRPr="008A7D34">
        <w:rPr>
          <w:iCs/>
        </w:rPr>
        <w:t>у=х</w:t>
      </w:r>
      <w:r w:rsidRPr="008A7D34">
        <w:rPr>
          <w:iCs/>
          <w:vertAlign w:val="superscript"/>
        </w:rPr>
        <w:t>3</w:t>
      </w:r>
      <w:r w:rsidRPr="008A7D34">
        <w:rPr>
          <w:iCs/>
        </w:rPr>
        <w:t xml:space="preserve"> </w:t>
      </w:r>
      <w:r w:rsidRPr="008A7D34">
        <w:t>используется для ознакомления обучающихся с графическим способом решения уравнений.</w:t>
      </w:r>
    </w:p>
    <w:p w:rsidR="0078462B" w:rsidRPr="008A7D34" w:rsidRDefault="0078462B" w:rsidP="0078462B">
      <w:pPr>
        <w:jc w:val="both"/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</w:rPr>
      </w:pPr>
      <w:r w:rsidRPr="008A7D34">
        <w:rPr>
          <w:b/>
        </w:rPr>
        <w:t xml:space="preserve"> Многочлены </w:t>
      </w:r>
    </w:p>
    <w:p w:rsidR="0078462B" w:rsidRPr="008A7D34" w:rsidRDefault="0078462B" w:rsidP="0078462B">
      <w:pPr>
        <w:ind w:firstLine="567"/>
        <w:jc w:val="both"/>
      </w:pPr>
      <w:r w:rsidRPr="008A7D34">
        <w:t>Многочлен и его стандартный вид. Степень многочлена. Сложение и вычитание многочленов. Умножение одночлена на многочлен. Вынесение общего множителя за скобку. Умножение многочлена на многочлен. Разложение многочлена на множители способом группировки.</w:t>
      </w:r>
    </w:p>
    <w:p w:rsidR="0078462B" w:rsidRPr="008A7D34" w:rsidRDefault="0078462B" w:rsidP="0078462B">
      <w:pPr>
        <w:ind w:firstLine="567"/>
        <w:jc w:val="both"/>
      </w:pPr>
      <w:r w:rsidRPr="008A7D34">
        <w:rPr>
          <w:b/>
        </w:rPr>
        <w:t xml:space="preserve">Цель: </w:t>
      </w:r>
      <w:r w:rsidRPr="008A7D34">
        <w:t>выработать умение выполнять сложе</w:t>
      </w:r>
      <w:r w:rsidRPr="008A7D34">
        <w:softHyphen/>
        <w:t xml:space="preserve">ние, вычитание, умножение многочленов и разложение многочленов на множители. </w:t>
      </w:r>
      <w:r w:rsidRPr="008A7D34">
        <w:rPr>
          <w:b/>
        </w:rPr>
        <w:t xml:space="preserve"> </w:t>
      </w:r>
    </w:p>
    <w:p w:rsidR="0078462B" w:rsidRPr="008A7D34" w:rsidRDefault="0078462B" w:rsidP="0078462B">
      <w:pPr>
        <w:ind w:firstLine="567"/>
        <w:jc w:val="both"/>
      </w:pPr>
      <w:r w:rsidRPr="008A7D34"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78462B" w:rsidRPr="008A7D34" w:rsidRDefault="0078462B" w:rsidP="0078462B">
      <w:pPr>
        <w:ind w:firstLine="567"/>
        <w:jc w:val="both"/>
      </w:pPr>
      <w:r w:rsidRPr="008A7D34"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78462B" w:rsidRPr="008A7D34" w:rsidRDefault="0078462B" w:rsidP="0078462B">
      <w:pPr>
        <w:ind w:firstLine="567"/>
        <w:jc w:val="both"/>
      </w:pPr>
      <w:r w:rsidRPr="008A7D34"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78462B" w:rsidRPr="008A7D34" w:rsidRDefault="0078462B" w:rsidP="0078462B">
      <w:pPr>
        <w:ind w:left="720"/>
        <w:jc w:val="both"/>
      </w:pPr>
    </w:p>
    <w:p w:rsidR="0078462B" w:rsidRPr="008A7D34" w:rsidRDefault="0078462B" w:rsidP="0078462B">
      <w:pPr>
        <w:jc w:val="both"/>
      </w:pP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</w:rPr>
      </w:pPr>
      <w:r w:rsidRPr="008A7D34">
        <w:rPr>
          <w:b/>
        </w:rPr>
        <w:t xml:space="preserve"> Формулы сокращенного умножения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Квадрат суммы и квадрат разности двух выражений. </w:t>
      </w:r>
      <w:r w:rsidRPr="008A7D34">
        <w:rPr>
          <w:i/>
        </w:rPr>
        <w:t xml:space="preserve">Куб суммы и куб разности двух выражений. </w:t>
      </w:r>
      <w:r w:rsidRPr="008A7D34">
        <w:t xml:space="preserve">Разложение на множители с помощью формул квадрата суммы и квадрата разности двух выражений. Умножение разности двух выражений и их суммы. Формула разности квадратов, разложение на множители с помощью формулы разности квадратов. </w:t>
      </w:r>
      <w:r w:rsidRPr="008A7D34">
        <w:rPr>
          <w:i/>
        </w:rPr>
        <w:t>Формула суммы кубов и разности кубов. Разложение на множители с помощью этих формул.</w:t>
      </w:r>
      <w:r w:rsidRPr="008A7D34">
        <w:rPr>
          <w:i/>
          <w:vertAlign w:val="superscript"/>
        </w:rPr>
        <w:t>**</w:t>
      </w:r>
      <w:r w:rsidRPr="008A7D34">
        <w:rPr>
          <w:i/>
        </w:rPr>
        <w:t xml:space="preserve"> </w:t>
      </w:r>
    </w:p>
    <w:p w:rsidR="0078462B" w:rsidRPr="008A7D34" w:rsidRDefault="0078462B" w:rsidP="0078462B">
      <w:pPr>
        <w:jc w:val="both"/>
      </w:pPr>
      <w:r w:rsidRPr="008A7D34">
        <w:t xml:space="preserve">Преобразование целого выражения в многочлен. Применение различных способов для разложения многочленов на множители. </w:t>
      </w:r>
      <w:r w:rsidRPr="008A7D34">
        <w:rPr>
          <w:u w:val="single"/>
        </w:rPr>
        <w:t>Возведение двучлена в степень.</w:t>
      </w:r>
    </w:p>
    <w:p w:rsidR="0078462B" w:rsidRPr="008A7D34" w:rsidRDefault="0078462B" w:rsidP="0078462B">
      <w:pPr>
        <w:jc w:val="both"/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pStyle w:val="a3"/>
        <w:numPr>
          <w:ilvl w:val="0"/>
          <w:numId w:val="13"/>
        </w:numPr>
        <w:rPr>
          <w:b/>
        </w:rPr>
      </w:pPr>
      <w:r w:rsidRPr="008A7D34">
        <w:rPr>
          <w:b/>
        </w:rPr>
        <w:lastRenderedPageBreak/>
        <w:t xml:space="preserve"> Системы линейных уравнений 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Уравнение с двумя переменными, решение уравнения с двумя переменными. Система уравнений, решение системы. 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Система двух линейных уравнений с двумя переменными; решение способом подстановки и способом сложения. </w:t>
      </w:r>
      <w:r w:rsidRPr="008A7D34">
        <w:rPr>
          <w:i/>
        </w:rPr>
        <w:t xml:space="preserve">Примеры решения уравнений в целых числах. </w:t>
      </w:r>
      <w:r w:rsidRPr="008A7D34">
        <w:t>График линейного уравнения. Графический способ решения систем. Число решений системы двух линейных уравнений с двумя неизвестными. Решение текстовых задач с помощью систем.</w:t>
      </w:r>
    </w:p>
    <w:p w:rsidR="0078462B" w:rsidRPr="008A7D34" w:rsidRDefault="0078462B" w:rsidP="0078462B">
      <w:pPr>
        <w:ind w:firstLine="567"/>
        <w:jc w:val="both"/>
      </w:pPr>
      <w:r w:rsidRPr="008A7D34">
        <w:rPr>
          <w:b/>
        </w:rPr>
        <w:t xml:space="preserve">Цель: </w:t>
      </w:r>
      <w:r w:rsidRPr="008A7D34"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8A7D34">
        <w:t>системы</w:t>
      </w:r>
      <w:proofErr w:type="gramEnd"/>
      <w:r w:rsidRPr="008A7D34">
        <w:t xml:space="preserve"> и рассматриваются системы линейных уравнений.</w:t>
      </w:r>
    </w:p>
    <w:p w:rsidR="0078462B" w:rsidRPr="008A7D34" w:rsidRDefault="0078462B" w:rsidP="0078462B">
      <w:pPr>
        <w:ind w:firstLine="567"/>
        <w:jc w:val="both"/>
      </w:pPr>
      <w:r w:rsidRPr="008A7D34"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Формируется умение строить график уравнения ах + </w:t>
      </w:r>
      <w:r w:rsidRPr="008A7D34">
        <w:rPr>
          <w:iCs/>
          <w:lang w:val="en-US"/>
        </w:rPr>
        <w:t>b</w:t>
      </w:r>
      <w:proofErr w:type="spellStart"/>
      <w:r w:rsidRPr="008A7D34">
        <w:rPr>
          <w:iCs/>
        </w:rPr>
        <w:t>у=</w:t>
      </w:r>
      <w:r w:rsidRPr="008A7D34">
        <w:t>с</w:t>
      </w:r>
      <w:proofErr w:type="spellEnd"/>
      <w:r w:rsidRPr="008A7D34">
        <w:t xml:space="preserve">, </w:t>
      </w:r>
      <w:proofErr w:type="gramStart"/>
      <w:r w:rsidRPr="008A7D34">
        <w:t>где</w:t>
      </w:r>
      <w:proofErr w:type="gramEnd"/>
      <w:r w:rsidRPr="008A7D34">
        <w:t xml:space="preserve"> а≠0 или </w:t>
      </w:r>
      <w:r w:rsidRPr="008A7D34">
        <w:rPr>
          <w:iCs/>
          <w:lang w:val="en-US"/>
        </w:rPr>
        <w:t>b</w:t>
      </w:r>
      <w:r w:rsidRPr="008A7D34">
        <w:t xml:space="preserve">≠0, при различных значениях </w:t>
      </w:r>
      <w:r w:rsidRPr="008A7D34">
        <w:rPr>
          <w:iCs/>
        </w:rPr>
        <w:t xml:space="preserve">а, </w:t>
      </w:r>
      <w:r w:rsidRPr="008A7D34">
        <w:rPr>
          <w:iCs/>
          <w:lang w:val="en-US"/>
        </w:rPr>
        <w:t>b</w:t>
      </w:r>
      <w:r w:rsidRPr="008A7D34">
        <w:rPr>
          <w:iCs/>
        </w:rPr>
        <w:t xml:space="preserve">, с. </w:t>
      </w:r>
      <w:r w:rsidRPr="008A7D34"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78462B" w:rsidRPr="008A7D34" w:rsidRDefault="0078462B" w:rsidP="0078462B">
      <w:pPr>
        <w:ind w:left="720"/>
        <w:jc w:val="both"/>
      </w:pPr>
      <w:r w:rsidRPr="008A7D34">
        <w:rPr>
          <w:i/>
        </w:rPr>
        <w:t xml:space="preserve"> </w:t>
      </w:r>
    </w:p>
    <w:p w:rsidR="0078462B" w:rsidRPr="008A7D34" w:rsidRDefault="0078462B" w:rsidP="0078462B">
      <w:pPr>
        <w:jc w:val="center"/>
        <w:rPr>
          <w:b/>
        </w:rPr>
      </w:pPr>
      <w:r w:rsidRPr="008A7D34">
        <w:rPr>
          <w:b/>
        </w:rPr>
        <w:t>Содержание раздела «Элементы логики, комбинаторики, статистики и теории вероятности»</w:t>
      </w:r>
    </w:p>
    <w:p w:rsidR="0078462B" w:rsidRPr="008A7D34" w:rsidRDefault="0078462B" w:rsidP="0078462B">
      <w:pPr>
        <w:jc w:val="both"/>
      </w:pP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</w:rPr>
      </w:pPr>
      <w:r w:rsidRPr="008A7D34">
        <w:rPr>
          <w:b/>
        </w:rPr>
        <w:t>Статистические данные</w:t>
      </w:r>
    </w:p>
    <w:p w:rsidR="0078462B" w:rsidRPr="008A7D34" w:rsidRDefault="0078462B" w:rsidP="0078462B">
      <w:pPr>
        <w:jc w:val="both"/>
      </w:pPr>
      <w:r w:rsidRPr="008A7D34">
        <w:tab/>
        <w:t xml:space="preserve">Средние результаты измерений. Статистические характеристики: размах, мода и медиана. Доказательство. Определение, аксиомы, теоремы; следствия. </w:t>
      </w:r>
      <w:r w:rsidRPr="008A7D34">
        <w:rPr>
          <w:i/>
        </w:rPr>
        <w:t xml:space="preserve">Необходимые и достаточные условия. </w:t>
      </w:r>
      <w:proofErr w:type="spellStart"/>
      <w:r w:rsidRPr="008A7D34">
        <w:t>Контпример</w:t>
      </w:r>
      <w:proofErr w:type="spellEnd"/>
      <w:r w:rsidRPr="008A7D34">
        <w:t>. Доказательство от противного. Прямая и обратная теоремы.</w:t>
      </w:r>
    </w:p>
    <w:p w:rsidR="0078462B" w:rsidRPr="008A7D34" w:rsidRDefault="0078462B" w:rsidP="0078462B">
      <w:pPr>
        <w:jc w:val="both"/>
      </w:pPr>
      <w:r w:rsidRPr="008A7D34">
        <w:t>Материал рекомендуется рассматривать в конце курса алгебры 7 класса. Он естественным образом завершает представленную в этом курсе вычислительную линию и может быть включен в курс за счет более компактного изучения других тем.</w:t>
      </w:r>
    </w:p>
    <w:p w:rsidR="0078462B" w:rsidRPr="008A7D34" w:rsidRDefault="0078462B" w:rsidP="0078462B">
      <w:pPr>
        <w:ind w:left="720"/>
        <w:jc w:val="both"/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jc w:val="both"/>
      </w:pPr>
    </w:p>
    <w:p w:rsidR="0078462B" w:rsidRPr="008A7D34" w:rsidRDefault="0078462B" w:rsidP="0078462B">
      <w:pPr>
        <w:jc w:val="center"/>
        <w:rPr>
          <w:b/>
        </w:rPr>
      </w:pPr>
      <w:r w:rsidRPr="008A7D34">
        <w:rPr>
          <w:b/>
        </w:rPr>
        <w:t>Содержание раздела «Геометрия»</w:t>
      </w:r>
    </w:p>
    <w:p w:rsidR="0078462B" w:rsidRPr="008A7D34" w:rsidRDefault="0078462B" w:rsidP="0078462B">
      <w:pPr>
        <w:jc w:val="center"/>
        <w:rPr>
          <w:b/>
        </w:rPr>
      </w:pP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</w:rPr>
      </w:pPr>
      <w:r w:rsidRPr="008A7D34">
        <w:rPr>
          <w:b/>
        </w:rPr>
        <w:t>Начальные понятия и теоремы геометрии</w:t>
      </w:r>
    </w:p>
    <w:p w:rsidR="0078462B" w:rsidRPr="008A7D34" w:rsidRDefault="0078462B" w:rsidP="0078462B">
      <w:pPr>
        <w:jc w:val="both"/>
      </w:pPr>
      <w:r w:rsidRPr="008A7D34">
        <w:tab/>
        <w:t xml:space="preserve">Геометрические фигуры и тела. Равенство в геометрии. Точка, прямая, плоскость. Отрезок, луч. Ломаная. Расстояние между двумя точками. Угол. Прямой угол. Острые и тупые углы. Сравнение отрезков и углов. Биссектриса угла. Смежные и вертикальные углы. Перпендикулярность </w:t>
      </w:r>
      <w:proofErr w:type="gramStart"/>
      <w:r w:rsidRPr="008A7D34">
        <w:t>прямых</w:t>
      </w:r>
      <w:proofErr w:type="gramEnd"/>
      <w:r w:rsidRPr="008A7D34">
        <w:t>.</w:t>
      </w:r>
    </w:p>
    <w:p w:rsidR="0078462B" w:rsidRPr="008A7D34" w:rsidRDefault="0078462B" w:rsidP="0078462B">
      <w:pPr>
        <w:jc w:val="both"/>
        <w:rPr>
          <w:b/>
        </w:rPr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</w:rPr>
      </w:pPr>
      <w:r w:rsidRPr="008A7D34">
        <w:rPr>
          <w:b/>
        </w:rPr>
        <w:lastRenderedPageBreak/>
        <w:t xml:space="preserve">Треугольники </w:t>
      </w:r>
    </w:p>
    <w:p w:rsidR="0078462B" w:rsidRPr="008A7D34" w:rsidRDefault="0078462B" w:rsidP="0078462B">
      <w:pPr>
        <w:ind w:firstLine="567"/>
        <w:jc w:val="both"/>
        <w:rPr>
          <w:u w:val="single"/>
          <w:vertAlign w:val="superscript"/>
        </w:rPr>
      </w:pPr>
      <w:r w:rsidRPr="008A7D34">
        <w:t xml:space="preserve">Треугольник. Прямоугольные, остроугольные и тупоугольные треугольники. Перпендикуляр </w:t>
      </w:r>
      <w:proofErr w:type="gramStart"/>
      <w:r w:rsidRPr="008A7D34">
        <w:t>к</w:t>
      </w:r>
      <w:proofErr w:type="gramEnd"/>
      <w:r w:rsidRPr="008A7D34">
        <w:t xml:space="preserve"> прямой. Высота, медиана, биссектриса треугольника. Равнобедренные и равносторонние треугольники. Свойства равнобедренного треугольника. Три признака равенства треугольников, окружность и круг, центр, радиус, диаметр, дуга, хорда. Основные задачи на построение с помощью циркуля и линейки: деление отрезка пополам, построение перпендикуляра </w:t>
      </w:r>
      <w:proofErr w:type="gramStart"/>
      <w:r w:rsidRPr="008A7D34">
        <w:t>к</w:t>
      </w:r>
      <w:proofErr w:type="gramEnd"/>
      <w:r w:rsidRPr="008A7D34">
        <w:t xml:space="preserve"> прямой, построение биссектрисы угла. </w:t>
      </w:r>
    </w:p>
    <w:p w:rsidR="0078462B" w:rsidRPr="008A7D34" w:rsidRDefault="0078462B" w:rsidP="0078462B">
      <w:pPr>
        <w:ind w:firstLine="567"/>
        <w:jc w:val="both"/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jc w:val="both"/>
      </w:pPr>
      <w:r w:rsidRPr="008A7D34">
        <w:t xml:space="preserve"> </w:t>
      </w: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</w:rPr>
      </w:pPr>
      <w:r w:rsidRPr="008A7D34">
        <w:rPr>
          <w:b/>
        </w:rPr>
        <w:t xml:space="preserve">Параллельные прямые </w:t>
      </w:r>
    </w:p>
    <w:p w:rsidR="0078462B" w:rsidRPr="008A7D34" w:rsidRDefault="0078462B" w:rsidP="0078462B">
      <w:pPr>
        <w:ind w:firstLine="567"/>
        <w:jc w:val="both"/>
      </w:pPr>
      <w:r w:rsidRPr="008A7D34">
        <w:t xml:space="preserve">Параллельные  и пересекающиеся прямые. Признаки параллельности </w:t>
      </w:r>
      <w:proofErr w:type="gramStart"/>
      <w:r w:rsidRPr="008A7D34">
        <w:t>прямых</w:t>
      </w:r>
      <w:proofErr w:type="gramEnd"/>
      <w:r w:rsidRPr="008A7D34">
        <w:t xml:space="preserve">. Свойства параллельных прямых (Свойства углов, образованных при пересечении двух параллельных прямых секущей). Теоремы о </w:t>
      </w:r>
      <w:proofErr w:type="gramStart"/>
      <w:r w:rsidRPr="008A7D34">
        <w:t>параллельных</w:t>
      </w:r>
      <w:proofErr w:type="gramEnd"/>
      <w:r w:rsidRPr="008A7D34">
        <w:t xml:space="preserve"> и перпендикулярности прямых. Аксиома </w:t>
      </w:r>
      <w:proofErr w:type="gramStart"/>
      <w:r w:rsidRPr="008A7D34">
        <w:t>параллельных</w:t>
      </w:r>
      <w:proofErr w:type="gramEnd"/>
      <w:r w:rsidRPr="008A7D34">
        <w:t>.</w:t>
      </w:r>
    </w:p>
    <w:p w:rsidR="0078462B" w:rsidRPr="008A7D34" w:rsidRDefault="0078462B" w:rsidP="0078462B">
      <w:pPr>
        <w:jc w:val="both"/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pStyle w:val="a3"/>
        <w:numPr>
          <w:ilvl w:val="0"/>
          <w:numId w:val="13"/>
        </w:numPr>
        <w:jc w:val="both"/>
        <w:rPr>
          <w:b/>
        </w:rPr>
      </w:pPr>
      <w:r w:rsidRPr="008A7D34">
        <w:rPr>
          <w:b/>
        </w:rPr>
        <w:t xml:space="preserve">Соотношения между сторонами и углами треугольника </w:t>
      </w:r>
    </w:p>
    <w:p w:rsidR="0078462B" w:rsidRPr="008A7D34" w:rsidRDefault="0078462B" w:rsidP="0078462B">
      <w:pPr>
        <w:jc w:val="both"/>
        <w:rPr>
          <w:i/>
        </w:rPr>
      </w:pPr>
      <w:r w:rsidRPr="008A7D34">
        <w:tab/>
        <w:t xml:space="preserve">Сумма углов треугольника. Внешние углы треугольника. Зависимость между величинами сторон и углов треугольника. Неравенство треугольника. Признак равнобедренного треугольника. Прямоугольный треугольник, его свойства. Признаки равенства прямоугольных треугольников. Перпендикуляр и наклонная. Расстояние от точки </w:t>
      </w:r>
      <w:proofErr w:type="gramStart"/>
      <w:r w:rsidRPr="008A7D34">
        <w:t>до</w:t>
      </w:r>
      <w:proofErr w:type="gramEnd"/>
      <w:r w:rsidRPr="008A7D34">
        <w:t xml:space="preserve"> прямой. Расстояние между </w:t>
      </w:r>
      <w:proofErr w:type="gramStart"/>
      <w:r w:rsidRPr="008A7D34">
        <w:t>параллельными</w:t>
      </w:r>
      <w:proofErr w:type="gramEnd"/>
      <w:r w:rsidRPr="008A7D34">
        <w:t xml:space="preserve"> прямыми. Построение с помощью циркуля и линейки: построение треугольника по трем сторонам.</w:t>
      </w:r>
      <w:r w:rsidRPr="008A7D34">
        <w:rPr>
          <w:i/>
        </w:rPr>
        <w:t xml:space="preserve"> </w:t>
      </w: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  <w:r w:rsidRPr="008A7D34">
        <w:rPr>
          <w:b/>
        </w:rPr>
        <w:t xml:space="preserve"> </w:t>
      </w: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Default="0078462B" w:rsidP="0078462B">
      <w:pPr>
        <w:rPr>
          <w:rFonts w:eastAsiaTheme="minorHAnsi"/>
          <w:b/>
          <w:bCs/>
          <w:iCs/>
          <w:sz w:val="40"/>
          <w:szCs w:val="40"/>
          <w:lang w:eastAsia="en-US"/>
        </w:rPr>
      </w:pPr>
      <w:r w:rsidRPr="008A7D34">
        <w:rPr>
          <w:rFonts w:eastAsiaTheme="minorHAnsi"/>
          <w:b/>
          <w:bCs/>
          <w:iCs/>
          <w:sz w:val="40"/>
          <w:szCs w:val="40"/>
          <w:lang w:eastAsia="en-US"/>
        </w:rPr>
        <w:t>Тематическое планирование уроков алгебры в 7 классе:</w:t>
      </w:r>
    </w:p>
    <w:p w:rsidR="0078462B" w:rsidRPr="008A7D34" w:rsidRDefault="0078462B" w:rsidP="0078462B">
      <w:pPr>
        <w:rPr>
          <w:rFonts w:eastAsiaTheme="minorHAnsi"/>
          <w:b/>
          <w:bCs/>
          <w:iCs/>
          <w:sz w:val="40"/>
          <w:szCs w:val="40"/>
          <w:lang w:eastAsia="en-US"/>
        </w:rPr>
      </w:pPr>
      <w:r w:rsidRPr="008A7D34">
        <w:rPr>
          <w:rFonts w:eastAsiaTheme="minorHAnsi"/>
          <w:b/>
          <w:bCs/>
          <w:iCs/>
          <w:sz w:val="40"/>
          <w:szCs w:val="40"/>
          <w:lang w:eastAsia="en-US"/>
        </w:rPr>
        <w:t xml:space="preserve"> Ι четверть -5 часов, далее 3 часа в неделю, за год   (123 часа)</w:t>
      </w: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sz w:val="40"/>
          <w:szCs w:val="40"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rPr>
          <w:b/>
          <w:bCs/>
        </w:rPr>
      </w:pPr>
    </w:p>
    <w:p w:rsidR="0078462B" w:rsidRPr="008A7D34" w:rsidRDefault="0078462B" w:rsidP="0078462B">
      <w:pPr>
        <w:rPr>
          <w:rFonts w:eastAsiaTheme="minorHAnsi"/>
          <w:b/>
          <w:bCs/>
          <w:iCs/>
          <w:lang w:eastAsia="en-US"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/>
        <w:rPr>
          <w:b/>
          <w:bCs/>
        </w:rPr>
      </w:pPr>
    </w:p>
    <w:tbl>
      <w:tblPr>
        <w:tblpPr w:leftFromText="180" w:rightFromText="180" w:vertAnchor="page" w:horzAnchor="margin" w:tblpXSpec="center" w:tblpY="1981"/>
        <w:tblW w:w="1470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351"/>
        <w:gridCol w:w="500"/>
        <w:gridCol w:w="141"/>
        <w:gridCol w:w="142"/>
        <w:gridCol w:w="598"/>
        <w:gridCol w:w="4504"/>
        <w:gridCol w:w="992"/>
        <w:gridCol w:w="995"/>
        <w:gridCol w:w="1134"/>
        <w:gridCol w:w="32"/>
        <w:gridCol w:w="2354"/>
        <w:gridCol w:w="2150"/>
      </w:tblGrid>
      <w:tr w:rsidR="0078462B" w:rsidRPr="008A7D34" w:rsidTr="008713DA">
        <w:trPr>
          <w:trHeight w:val="695"/>
        </w:trPr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№  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По </w:t>
            </w:r>
            <w:proofErr w:type="spellStart"/>
            <w:r w:rsidRPr="008A7D34">
              <w:t>матем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№ по 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По </w:t>
            </w:r>
            <w:proofErr w:type="spellStart"/>
            <w:r w:rsidRPr="008A7D34">
              <w:t>алг</w:t>
            </w:r>
            <w:proofErr w:type="spellEnd"/>
          </w:p>
        </w:tc>
        <w:tc>
          <w:tcPr>
            <w:tcW w:w="5102" w:type="dxa"/>
            <w:gridSpan w:val="2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Наименование разделов т ем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Кол-во 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часов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Дата проведения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proofErr w:type="spellStart"/>
            <w:proofErr w:type="gramStart"/>
            <w:r w:rsidRPr="008A7D34">
              <w:t>примеч</w:t>
            </w:r>
            <w:proofErr w:type="spellEnd"/>
            <w:proofErr w:type="gramEnd"/>
          </w:p>
        </w:tc>
      </w:tr>
      <w:tr w:rsidR="0078462B" w:rsidRPr="008A7D34" w:rsidTr="008713DA">
        <w:trPr>
          <w:trHeight w:val="677"/>
        </w:trPr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102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фактически</w:t>
            </w:r>
          </w:p>
        </w:tc>
        <w:tc>
          <w:tcPr>
            <w:tcW w:w="2386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8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ГЛАВА </w:t>
            </w:r>
            <w:r w:rsidRPr="008A7D34">
              <w:rPr>
                <w:lang w:val="en-US"/>
              </w:rPr>
              <w:t>I</w:t>
            </w:r>
            <w:r w:rsidRPr="008A7D34">
              <w:t>. ВЫРАЖЕНИЯ, ТОЖДЕСТВА, УРАВНЕНИЯ.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24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0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rPr>
                <w:b/>
              </w:rPr>
              <w:t xml:space="preserve">  </w:t>
            </w:r>
            <w:r>
              <w:t>Выражения.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7D34">
              <w:rPr>
                <w:sz w:val="16"/>
                <w:szCs w:val="16"/>
              </w:rPr>
              <w:t>Сентябрь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5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Выражения.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6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Выражения.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6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Выражения.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6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Выражения.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Преобразование выражений.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Преобразование выражений.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Преобразование выражений.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Преобразование выражений.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Преобразование выражений.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  <w:u w:val="single"/>
              </w:rPr>
              <w:t>Контрольная работа №1</w:t>
            </w:r>
            <w:r w:rsidRPr="008A7D34">
              <w:rPr>
                <w:b/>
              </w:rPr>
              <w:t xml:space="preserve"> </w:t>
            </w:r>
            <w:r w:rsidRPr="008A7D34">
              <w:t>«Выражения, тождеств, уравнения»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  <w:r>
              <w:t>У</w:t>
            </w:r>
            <w:r w:rsidRPr="008A7D34">
              <w:t>равнение с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13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 У</w:t>
            </w:r>
            <w:r w:rsidRPr="008A7D34">
              <w:t>равнение с одной переменной, п.7.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У</w:t>
            </w:r>
            <w:r w:rsidRPr="008A7D34">
              <w:t>равнение с одной переменной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 У</w:t>
            </w:r>
            <w:r w:rsidRPr="008A7D34">
              <w:t>равнение с одной переменной, п.7.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</w:t>
            </w:r>
            <w:r w:rsidRPr="008A7D34">
              <w:t xml:space="preserve"> </w:t>
            </w:r>
            <w:r>
              <w:t>У</w:t>
            </w:r>
            <w:r w:rsidRPr="008A7D34">
              <w:t>равнение с одной переменной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    </w:t>
            </w:r>
            <w:r w:rsidRPr="008A7D34">
              <w:t xml:space="preserve"> </w:t>
            </w:r>
            <w:r>
              <w:t>У</w:t>
            </w:r>
            <w:r w:rsidRPr="008A7D34">
              <w:t>равнение с одной переменной</w:t>
            </w:r>
            <w: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18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    </w:t>
            </w:r>
            <w:r w:rsidRPr="008A7D34">
              <w:t xml:space="preserve"> </w:t>
            </w:r>
            <w:r>
              <w:t>У</w:t>
            </w:r>
            <w:r w:rsidRPr="008A7D34">
              <w:t>равнение с одной переменной</w:t>
            </w:r>
            <w:r>
              <w:t xml:space="preserve">.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19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</w:t>
            </w:r>
            <w:r w:rsidRPr="008A7D34">
              <w:t xml:space="preserve"> </w:t>
            </w:r>
            <w:r>
              <w:t>У</w:t>
            </w:r>
            <w:r w:rsidRPr="008A7D34">
              <w:t>равнение с одной переменной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Статистические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21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Статистические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22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Статистические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Default="0078462B" w:rsidP="008713D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A7D34">
              <w:rPr>
                <w:sz w:val="18"/>
                <w:szCs w:val="18"/>
              </w:rPr>
              <w:t>Октябрь</w:t>
            </w:r>
          </w:p>
          <w:p w:rsidR="0078462B" w:rsidRPr="008A7D34" w:rsidRDefault="0078462B" w:rsidP="008713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Статистические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1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  <w:u w:val="single"/>
              </w:rPr>
              <w:t>Контрольная работа №2</w:t>
            </w:r>
            <w:r w:rsidRPr="008A7D34">
              <w:rPr>
                <w:b/>
              </w:rPr>
              <w:t xml:space="preserve"> </w:t>
            </w:r>
            <w:r w:rsidRPr="008A7D34">
              <w:t>«Выражения, тождеств, уравнения»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6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ГЛАВА </w:t>
            </w:r>
            <w:r w:rsidRPr="008A7D34">
              <w:rPr>
                <w:lang w:val="en-US"/>
              </w:rPr>
              <w:t>II</w:t>
            </w:r>
            <w:r w:rsidRPr="008A7D34">
              <w:t>. ФУНКЦИИ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Функции и их графики.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26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26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Функции и их графики.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8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27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27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Функции и их графики.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8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28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Функции и их графики.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8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29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Функции и их графики.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8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30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Функции и их графики.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31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Линейная функция</w:t>
            </w:r>
            <w:proofErr w:type="gramStart"/>
            <w:r w:rsidRPr="008A7D34">
              <w:t xml:space="preserve"> </w:t>
            </w:r>
            <w:r>
              <w:t xml:space="preserve"> </w:t>
            </w:r>
            <w:r w:rsidRPr="008A7D34">
              <w:t>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32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32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Линейная функция</w:t>
            </w:r>
            <w:proofErr w:type="gramStart"/>
            <w:r w:rsidRPr="008A7D34">
              <w:t xml:space="preserve"> </w:t>
            </w:r>
            <w:r>
              <w:t xml:space="preserve"> </w:t>
            </w:r>
            <w:r w:rsidRPr="008A7D34">
              <w:t>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23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33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Линейная функция</w:t>
            </w:r>
            <w:proofErr w:type="gramStart"/>
            <w:r w:rsidRPr="008A7D34">
              <w:t xml:space="preserve"> </w:t>
            </w:r>
            <w:r>
              <w:t xml:space="preserve"> </w:t>
            </w:r>
            <w:r w:rsidRPr="008A7D34">
              <w:t>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6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34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Линейная функция</w:t>
            </w:r>
            <w:proofErr w:type="gramStart"/>
            <w:r w:rsidRPr="008A7D34">
              <w:t xml:space="preserve"> </w:t>
            </w:r>
            <w:r>
              <w:t xml:space="preserve"> </w:t>
            </w:r>
            <w:r w:rsidRPr="008A7D34">
              <w:t>.</w:t>
            </w:r>
            <w:proofErr w:type="gramEnd"/>
          </w:p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6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35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Линейная функция</w:t>
            </w:r>
            <w:proofErr w:type="gramStart"/>
            <w:r w:rsidRPr="008A7D34">
              <w:t xml:space="preserve"> </w:t>
            </w:r>
            <w:r>
              <w:t xml:space="preserve"> </w:t>
            </w:r>
            <w:r w:rsidRPr="008A7D34">
              <w:t>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6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36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36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Линейная функция</w:t>
            </w:r>
            <w:proofErr w:type="gramStart"/>
            <w:r w:rsidRPr="008A7D34">
              <w:t xml:space="preserve"> </w:t>
            </w:r>
            <w:r>
              <w:t xml:space="preserve"> </w:t>
            </w:r>
            <w:r w:rsidRPr="008A7D34">
              <w:t>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6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37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37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Линейная функция</w:t>
            </w:r>
            <w:proofErr w:type="gramStart"/>
            <w:r w:rsidRPr="008A7D34">
              <w:t xml:space="preserve"> </w:t>
            </w:r>
            <w:r>
              <w:t xml:space="preserve"> </w:t>
            </w:r>
            <w:r w:rsidRPr="008A7D34">
              <w:t>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38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  <w:u w:val="single"/>
              </w:rPr>
              <w:t>Контрольная работа №3</w:t>
            </w:r>
            <w:r w:rsidRPr="008A7D34">
              <w:rPr>
                <w:b/>
              </w:rPr>
              <w:t xml:space="preserve"> </w:t>
            </w:r>
            <w:r w:rsidRPr="008A7D34">
              <w:t xml:space="preserve"> «Функции»,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ГЛАВА </w:t>
            </w:r>
            <w:r w:rsidRPr="008A7D34">
              <w:rPr>
                <w:lang w:val="en-US"/>
              </w:rPr>
              <w:t>III</w:t>
            </w:r>
            <w:r w:rsidRPr="008A7D34">
              <w:t>. СТЕПЕНЬ С НАТУРАЛЬНЫМ ПОКАЗАТЕЛЕМ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39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39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и её свойства.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40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и её свойства.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41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41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и её свойства.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42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42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и её свойства.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43</w:t>
            </w:r>
          </w:p>
        </w:tc>
        <w:tc>
          <w:tcPr>
            <w:tcW w:w="5102" w:type="dxa"/>
            <w:gridSpan w:val="2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и её свойства.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44</w:t>
            </w:r>
          </w:p>
        </w:tc>
        <w:tc>
          <w:tcPr>
            <w:tcW w:w="5102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и её свойства.</w:t>
            </w:r>
          </w:p>
        </w:tc>
        <w:tc>
          <w:tcPr>
            <w:tcW w:w="99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Default="0078462B" w:rsidP="008713DA">
            <w:pPr>
              <w:shd w:val="clear" w:color="auto" w:fill="FFFFFF" w:themeFill="background1"/>
            </w:pPr>
            <w:r>
              <w:t>Ноябрь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45</w:t>
            </w:r>
          </w:p>
        </w:tc>
        <w:tc>
          <w:tcPr>
            <w:tcW w:w="5102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и её свойства.</w:t>
            </w:r>
          </w:p>
        </w:tc>
        <w:tc>
          <w:tcPr>
            <w:tcW w:w="99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46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46</w:t>
            </w:r>
          </w:p>
        </w:tc>
        <w:tc>
          <w:tcPr>
            <w:tcW w:w="5102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и её свойства.</w:t>
            </w:r>
          </w:p>
        </w:tc>
        <w:tc>
          <w:tcPr>
            <w:tcW w:w="99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5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47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47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Одночлен</w:t>
            </w:r>
            <w:r>
              <w:t xml:space="preserve">ы.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5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49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48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Одночлен</w:t>
            </w:r>
            <w:r>
              <w:t>ы.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3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49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Одночлен</w:t>
            </w:r>
            <w:r>
              <w:t>ы.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3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52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50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Одночлен</w:t>
            </w:r>
            <w:r>
              <w:t>ы.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51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Одночлен</w:t>
            </w:r>
            <w:r>
              <w:t>ы.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56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52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Одночлен</w:t>
            </w:r>
            <w:r>
              <w:t>ы.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57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53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  <w:u w:val="single"/>
              </w:rPr>
            </w:pPr>
            <w:r w:rsidRPr="008A7D34">
              <w:rPr>
                <w:b/>
                <w:u w:val="single"/>
              </w:rPr>
              <w:t xml:space="preserve">Контрольная </w:t>
            </w:r>
            <w:r>
              <w:rPr>
                <w:b/>
                <w:u w:val="single"/>
              </w:rPr>
              <w:t>работа №5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«Степень с натуральным показателем»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Default="0078462B" w:rsidP="008713D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A7D34">
              <w:rPr>
                <w:sz w:val="18"/>
                <w:szCs w:val="18"/>
              </w:rPr>
              <w:t>Декабрь</w:t>
            </w:r>
          </w:p>
          <w:p w:rsidR="0078462B" w:rsidRPr="008A7D34" w:rsidRDefault="0078462B" w:rsidP="008713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53"/>
        </w:trPr>
        <w:tc>
          <w:tcPr>
            <w:tcW w:w="7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ГЛАВА </w:t>
            </w:r>
            <w:r w:rsidRPr="008A7D34">
              <w:rPr>
                <w:lang w:val="en-US"/>
              </w:rPr>
              <w:t>IV</w:t>
            </w:r>
            <w:r w:rsidRPr="008A7D34">
              <w:t>. МНОГОЧЛЕНЫ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20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59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54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Сумма и разность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55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Сумма и разность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56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Сумма и разность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57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Сумма и разность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03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58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одночлена на многочлен.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4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59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одночлена на многочлен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5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60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одночлена на многочлен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5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61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одночлена на многочлен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62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одночлена на многочлен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2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63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одночлена на многочлен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64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  <w:u w:val="single"/>
              </w:rPr>
            </w:pPr>
            <w:r w:rsidRPr="008A7D34">
              <w:rPr>
                <w:b/>
                <w:u w:val="single"/>
              </w:rPr>
              <w:t>Контрольная работа №6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</w:rPr>
              <w:t xml:space="preserve"> </w:t>
            </w:r>
            <w:r w:rsidRPr="008A7D34">
              <w:t xml:space="preserve">« Многочлены».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65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66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81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67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68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69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70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71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72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Произведение многочленов.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73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Default="0078462B" w:rsidP="008713DA">
            <w:pPr>
              <w:shd w:val="clear" w:color="auto" w:fill="FFFFFF" w:themeFill="background1"/>
              <w:rPr>
                <w:b/>
              </w:rPr>
            </w:pPr>
            <w:r w:rsidRPr="008A7D34">
              <w:rPr>
                <w:b/>
                <w:u w:val="single"/>
              </w:rPr>
              <w:t>Контрольная работа №7</w:t>
            </w:r>
            <w:r w:rsidRPr="008A7D34">
              <w:rPr>
                <w:b/>
              </w:rPr>
              <w:t xml:space="preserve"> 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« Многочлены».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53"/>
        </w:trPr>
        <w:tc>
          <w:tcPr>
            <w:tcW w:w="7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ГЛАВА</w:t>
            </w:r>
            <w:proofErr w:type="gramStart"/>
            <w:r w:rsidRPr="008A7D34">
              <w:rPr>
                <w:lang w:val="en-US"/>
              </w:rPr>
              <w:t>V</w:t>
            </w:r>
            <w:proofErr w:type="gramEnd"/>
            <w:r w:rsidRPr="008A7D34">
              <w:t>. ФОРМУЛЫ СОКРАЩЕННОГО УМНОЖЕНИЯ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5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74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Квадрат суммы и квадрат разности.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3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75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Квадрат суммы и квадрат разности.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3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76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Квадрат суммы и квадрат разности.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97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77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Квадрат суммы и квадрат разности.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78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Квадрат суммы и квадрат разности.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79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Разность квадратов. Сумма и разность кубов.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80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Разность квадратов. Сумма и разность кубов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7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81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Разность квадратов. Сумма и разность кубов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7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82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Разность квадратов. Сумма и разность кубов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7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83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Разность квадратов. Сумма и разность кубов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84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  <w:u w:val="single"/>
              </w:rPr>
            </w:pPr>
            <w:r w:rsidRPr="008A7D34">
              <w:rPr>
                <w:b/>
                <w:u w:val="single"/>
              </w:rPr>
              <w:t>Контрольная работа№9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«Формулы сокращенного умножения»,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9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85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Преобразование целых выражений</w:t>
            </w:r>
            <w:r w:rsidRPr="008A7D34"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9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86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Преобразование целых выражений</w:t>
            </w:r>
            <w:r w:rsidRPr="008A7D34"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87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Преобразование целых выражений</w:t>
            </w:r>
            <w:r w:rsidRPr="008A7D34"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88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Преобразование целых выражений</w:t>
            </w:r>
            <w:r w:rsidRPr="008A7D34"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117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89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Преобразование целых выражений</w:t>
            </w:r>
            <w:r w:rsidRPr="008A7D34"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90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Преобразование целых выражений</w:t>
            </w:r>
            <w:r w:rsidRPr="008A7D34"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91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Преобразование целых выражений</w:t>
            </w:r>
            <w:r w:rsidRPr="008A7D34"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92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Преобразование целых выражений</w:t>
            </w:r>
            <w:r w:rsidRPr="008A7D34"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93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  <w:u w:val="single"/>
              </w:rPr>
              <w:t>Контрольная работа №11</w:t>
            </w:r>
            <w:r w:rsidRPr="008A7D34">
              <w:rPr>
                <w:b/>
              </w:rPr>
              <w:t xml:space="preserve"> </w:t>
            </w:r>
            <w:r w:rsidRPr="008A7D34">
              <w:t xml:space="preserve"> 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«Формулы сокращенного умножения»,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91"/>
        </w:trPr>
        <w:tc>
          <w:tcPr>
            <w:tcW w:w="7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ГЛАВА </w:t>
            </w:r>
            <w:r w:rsidRPr="008A7D34">
              <w:rPr>
                <w:lang w:val="en-US"/>
              </w:rPr>
              <w:t>VI</w:t>
            </w:r>
            <w:r w:rsidRPr="008A7D34">
              <w:t>. СИСТЕМЫ ЛИНЕЙНЫХ УРАВНЕНИЙ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6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125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94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Линейные  уравнения с двумя переменными и их системы.</w:t>
            </w:r>
            <w:r w:rsidRPr="008A7D34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127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95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Линейные  уравнения с двумя переменными и их системы.</w:t>
            </w:r>
            <w:r w:rsidRPr="008A7D34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128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96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Линейные  уравнения с двумя переменными и их системы.</w:t>
            </w:r>
            <w:r w:rsidRPr="008A7D34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130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97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Линейные  уравнения с двумя переменными и их системы.</w:t>
            </w:r>
            <w:r w:rsidRPr="008A7D34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132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98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Линейные  уравнения с двумя переменными и их системы.</w:t>
            </w:r>
            <w:r w:rsidRPr="008A7D34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135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99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Линейные  уравнения с двумя переменными и их системы.</w:t>
            </w:r>
            <w:r w:rsidRPr="008A7D34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56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136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100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56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138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101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140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102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141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103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143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104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145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105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146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106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37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147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107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37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150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108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37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151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109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Решение систем линейных уравнений.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153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110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  <w:u w:val="single"/>
              </w:rPr>
            </w:pPr>
            <w:r w:rsidRPr="008A7D34">
              <w:rPr>
                <w:b/>
                <w:u w:val="single"/>
              </w:rPr>
              <w:t>Контрольная работа №13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«Системы линейных уравнений ».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35"/>
        </w:trPr>
        <w:tc>
          <w:tcPr>
            <w:tcW w:w="7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</w:t>
            </w:r>
            <w:r w:rsidRPr="008A7D34">
              <w:t>ПОВТОРЕНИЕ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78462B" w:rsidRPr="008A7D34" w:rsidTr="008713DA">
        <w:trPr>
          <w:trHeight w:val="374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155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111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  <w:r w:rsidRPr="008A7D34">
              <w:t>Выражения, тождества, уравнения.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78462B" w:rsidRPr="008A7D34" w:rsidTr="008713DA">
        <w:trPr>
          <w:trHeight w:val="356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156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112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Выражения, тождества, уравнения.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158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113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Функции.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82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160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114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Функции.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3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161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115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Степень с натуральным показателем.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3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163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116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Формулы сокращенного умножения.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3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165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117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Формулы сокращенного умножения.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3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166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118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Системы уравнений.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3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168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119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Системы уравнений.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3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170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120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Итоговый зачёт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3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171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121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  <w:u w:val="single"/>
              </w:rPr>
              <w:t>Итоговая  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96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173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122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Обобщающее повторение курса алгебры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96"/>
        </w:trPr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175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123</w:t>
            </w:r>
          </w:p>
        </w:tc>
        <w:tc>
          <w:tcPr>
            <w:tcW w:w="45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 Обобщающее повторение курса алгебры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3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</w:tbl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  <w:r w:rsidRPr="008A7D34">
        <w:rPr>
          <w:b/>
        </w:rPr>
        <w:t>ГЕОМЕТРИЯ  7класс</w:t>
      </w:r>
      <w:proofErr w:type="gramStart"/>
      <w:r w:rsidRPr="008A7D34">
        <w:rPr>
          <w:b/>
        </w:rPr>
        <w:t xml:space="preserve"> .</w:t>
      </w:r>
      <w:proofErr w:type="gramEnd"/>
      <w:r w:rsidRPr="008A7D34">
        <w:rPr>
          <w:b/>
        </w:rPr>
        <w:t xml:space="preserve"> автор учебника </w:t>
      </w:r>
      <w:proofErr w:type="spellStart"/>
      <w:r w:rsidRPr="008A7D34">
        <w:rPr>
          <w:b/>
        </w:rPr>
        <w:t>Атанасян</w:t>
      </w:r>
      <w:proofErr w:type="spellEnd"/>
      <w:r w:rsidRPr="008A7D34">
        <w:rPr>
          <w:b/>
        </w:rPr>
        <w:t xml:space="preserve"> В.Ф., Бутузов С.Б. и др.</w:t>
      </w: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  <w:r w:rsidRPr="008A7D34">
        <w:rPr>
          <w:b/>
        </w:rPr>
        <w:t>Планирование по 1 варианту</w:t>
      </w:r>
      <w:proofErr w:type="gramStart"/>
      <w:r w:rsidRPr="008A7D34">
        <w:rPr>
          <w:b/>
        </w:rPr>
        <w:t xml:space="preserve"> :</w:t>
      </w:r>
      <w:proofErr w:type="gramEnd"/>
      <w:r w:rsidRPr="008A7D34">
        <w:rPr>
          <w:b/>
        </w:rPr>
        <w:t xml:space="preserve"> со ІІ второй четверти 2 раза в неделю, </w:t>
      </w:r>
    </w:p>
    <w:p w:rsidR="0078462B" w:rsidRPr="008A7D34" w:rsidRDefault="0078462B" w:rsidP="0078462B">
      <w:pPr>
        <w:shd w:val="clear" w:color="auto" w:fill="FFFFFF" w:themeFill="background1"/>
        <w:ind w:left="-1843" w:firstLine="1843"/>
        <w:rPr>
          <w:b/>
        </w:rPr>
      </w:pPr>
      <w:r w:rsidRPr="008A7D34">
        <w:rPr>
          <w:b/>
        </w:rPr>
        <w:t>за год 52 часа.</w:t>
      </w:r>
    </w:p>
    <w:p w:rsidR="0078462B" w:rsidRPr="008A7D34" w:rsidRDefault="0078462B" w:rsidP="0078462B">
      <w:pPr>
        <w:shd w:val="clear" w:color="auto" w:fill="FFFFFF" w:themeFill="background1"/>
        <w:rPr>
          <w:b/>
        </w:rPr>
      </w:pPr>
      <w:r w:rsidRPr="008A7D34">
        <w:rPr>
          <w:b/>
        </w:rPr>
        <w:t xml:space="preserve"> </w:t>
      </w:r>
    </w:p>
    <w:p w:rsidR="0078462B" w:rsidRPr="008A7D34" w:rsidRDefault="0078462B" w:rsidP="0078462B">
      <w:pPr>
        <w:shd w:val="clear" w:color="auto" w:fill="FFFFFF" w:themeFill="background1"/>
        <w:rPr>
          <w:b/>
        </w:rPr>
      </w:pPr>
    </w:p>
    <w:p w:rsidR="0078462B" w:rsidRPr="008A7D34" w:rsidRDefault="0078462B" w:rsidP="0078462B">
      <w:pPr>
        <w:shd w:val="clear" w:color="auto" w:fill="FFFFFF" w:themeFill="background1"/>
        <w:rPr>
          <w:b/>
        </w:rPr>
      </w:pPr>
    </w:p>
    <w:tbl>
      <w:tblPr>
        <w:tblW w:w="10065" w:type="dxa"/>
        <w:tblInd w:w="2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0"/>
        <w:gridCol w:w="851"/>
        <w:gridCol w:w="4147"/>
        <w:gridCol w:w="567"/>
        <w:gridCol w:w="1134"/>
        <w:gridCol w:w="1275"/>
        <w:gridCol w:w="851"/>
      </w:tblGrid>
      <w:tr w:rsidR="0078462B" w:rsidRPr="008A7D34" w:rsidTr="008713DA">
        <w:trPr>
          <w:trHeight w:val="855"/>
        </w:trPr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№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По </w:t>
            </w:r>
            <w:proofErr w:type="spellStart"/>
            <w:r w:rsidRPr="008A7D34">
              <w:t>матем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№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По </w:t>
            </w:r>
            <w:proofErr w:type="spellStart"/>
            <w:proofErr w:type="gramStart"/>
            <w:r w:rsidRPr="008A7D34">
              <w:t>геом</w:t>
            </w:r>
            <w:proofErr w:type="spellEnd"/>
            <w:proofErr w:type="gramEnd"/>
          </w:p>
        </w:tc>
        <w:tc>
          <w:tcPr>
            <w:tcW w:w="4147" w:type="dxa"/>
            <w:vMerge w:val="restart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Наименование тем, разделов.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Кол-во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часов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Дата урока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Прим.</w:t>
            </w:r>
          </w:p>
        </w:tc>
      </w:tr>
      <w:tr w:rsidR="0078462B" w:rsidRPr="008A7D34" w:rsidTr="008713DA">
        <w:trPr>
          <w:trHeight w:val="816"/>
        </w:trPr>
        <w:tc>
          <w:tcPr>
            <w:tcW w:w="1240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147" w:type="dxa"/>
            <w:vMerge/>
            <w:tcBorders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по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фактически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</w:tr>
      <w:tr w:rsidR="0078462B" w:rsidRPr="008A7D34" w:rsidTr="008713DA">
        <w:tc>
          <w:tcPr>
            <w:tcW w:w="6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ГЛАВА І. Начальные геометрические  сведения. (7 часов)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b/>
              </w:rPr>
            </w:pPr>
          </w:p>
        </w:tc>
      </w:tr>
      <w:tr w:rsidR="0078462B" w:rsidRPr="008A7D34" w:rsidTr="008713DA">
        <w:trPr>
          <w:trHeight w:val="1236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4147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</w:t>
            </w:r>
            <w:proofErr w:type="gramStart"/>
            <w:r w:rsidRPr="008A7D34">
              <w:t>Прямая</w:t>
            </w:r>
            <w:proofErr w:type="gramEnd"/>
            <w:r w:rsidRPr="008A7D34">
              <w:t xml:space="preserve"> и отрезок. Луч и угол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§1,2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Default="0078462B" w:rsidP="008713DA">
            <w:pPr>
              <w:shd w:val="clear" w:color="auto" w:fill="FFFFFF" w:themeFill="background1"/>
            </w:pPr>
            <w:r>
              <w:t>Ноябрь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67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Сравнение отрезков и углов. §3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26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Измерение отрезков. Измерение углов§4, 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26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Измерение отрезков. Измерение углов§4, 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293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5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 Перпендикулярные прямые. §6.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293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 по теме «Начальные геометрические сведения».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814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</w:t>
            </w:r>
          </w:p>
        </w:tc>
        <w:tc>
          <w:tcPr>
            <w:tcW w:w="4147" w:type="dxa"/>
            <w:tcBorders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rPr>
                <w:b/>
              </w:rPr>
              <w:t>КОНТРОЛЬНАЯ РАБОТА №4</w:t>
            </w:r>
            <w:r w:rsidRPr="008A7D34">
              <w:rPr>
                <w:b/>
              </w:rPr>
              <w:t xml:space="preserve"> </w:t>
            </w:r>
            <w:r w:rsidRPr="008A7D34">
              <w:t>«Начальные геометрические сведения».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Default="0078462B" w:rsidP="008713DA">
            <w:pPr>
              <w:shd w:val="clear" w:color="auto" w:fill="FFFFFF" w:themeFill="background1"/>
            </w:pPr>
            <w:r>
              <w:t>Декабрь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26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ГЛАВА </w:t>
            </w:r>
            <w:r w:rsidRPr="008A7D34">
              <w:rPr>
                <w:lang w:val="en-US"/>
              </w:rPr>
              <w:t>II</w:t>
            </w:r>
            <w:r w:rsidRPr="008A7D34">
              <w:t>. ТРЕУГОЛЬНИКИ(14 часов)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4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Первый признак равенства треугольников §1.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4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Первый признак равенства треугольников §1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4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Первый признак равенства треугольников §1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4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Медианы биссектрисы и высоты треугольника. §2.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4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Медианы биссектрисы и высоты треугольника. §2.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4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Медианы биссектрисы и высоты треугольника. §2.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49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Второй и третий признаки равенства треугольников. §3.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49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Второй и третий признаки равенства треугольников. §3.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49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Второй и третий признаки равенства треугольников. §3.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4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Задачи на построение. §4.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4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18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Задачи на построение. §4.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76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19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Решение задач по теме: 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« Треугольники»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76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20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 по теме:  « Треугольники»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36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21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</w:rPr>
              <w:t xml:space="preserve">КОНТРОЛЬНАЯ РАБОТА №8 </w:t>
            </w:r>
            <w:r w:rsidRPr="008A7D34">
              <w:t>«Треугольники»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86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ГЛАВАІІІ. </w:t>
            </w:r>
            <w:proofErr w:type="gramStart"/>
            <w:r w:rsidRPr="008A7D34">
              <w:t>ПАРАЛЛЕЛЬНЫЕ</w:t>
            </w:r>
            <w:proofErr w:type="gramEnd"/>
            <w:r w:rsidRPr="008A7D34">
              <w:t xml:space="preserve"> ПРЯМЫЕ.(9 часов)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86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22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Признаки параллельности двух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прямых. §1.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86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23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Признаки параллельности двух </w:t>
            </w:r>
          </w:p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прямых. §1.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586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24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Признаки параллельности двух прямых. §1.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4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25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Аксиома </w:t>
            </w:r>
            <w:proofErr w:type="gramStart"/>
            <w:r w:rsidRPr="008A7D34">
              <w:t>параллельных</w:t>
            </w:r>
            <w:proofErr w:type="gramEnd"/>
            <w:r w:rsidRPr="008A7D34">
              <w:t xml:space="preserve"> прямых. §2.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4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26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Аксиома </w:t>
            </w:r>
            <w:proofErr w:type="gramStart"/>
            <w:r w:rsidRPr="008A7D34">
              <w:t>параллельных</w:t>
            </w:r>
            <w:proofErr w:type="gramEnd"/>
            <w:r w:rsidRPr="008A7D34">
              <w:t xml:space="preserve"> прямых. §2.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4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27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Аксиома </w:t>
            </w:r>
            <w:proofErr w:type="gramStart"/>
            <w:r w:rsidRPr="008A7D34">
              <w:t>параллельных</w:t>
            </w:r>
            <w:proofErr w:type="gramEnd"/>
            <w:r w:rsidRPr="008A7D34">
              <w:t xml:space="preserve"> прямых. §2.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7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28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задач: « Параллельные прямые»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7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29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задач: « Параллельные прямые»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4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30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</w:rPr>
              <w:t xml:space="preserve">КОНТРОЛЬНАЯ РАБОТА №10 </w:t>
            </w:r>
            <w:r w:rsidRPr="008A7D34">
              <w:t>«</w:t>
            </w:r>
            <w:proofErr w:type="gramStart"/>
            <w:r w:rsidRPr="008A7D34">
              <w:t>Параллельные</w:t>
            </w:r>
            <w:proofErr w:type="gramEnd"/>
            <w:r w:rsidRPr="008A7D34">
              <w:t xml:space="preserve"> прямые».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235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ГЛАВАІΥ. С32ООТНОШЕНИЯ МЕЖДУ СТОРОНАМИ И УГЛАМИ ТРЕУГОЛЬНИКА(16часов)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23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31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Сумма углов треугольника. §1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123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32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Сумма углов треугольника. §1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33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Соотношения между сторонами и углами треугольника. §2.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34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Соотношения между сторонами и углами треугольника. §2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3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35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Соотношения между сторонами и углами треугольника. §2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99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36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</w:rPr>
              <w:t xml:space="preserve">КОНТРОЛЬНАЯ РАБОТА №12 </w:t>
            </w:r>
            <w:r w:rsidRPr="008A7D34">
              <w:t>«Соотношения между сторонами и углами треугольника».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87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37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 Прямоугольные треугольники. §3.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87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38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Прямоугольные треугольники. §3.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87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39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Прямоугольные треугольники. §3.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87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40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Прямоугольные треугольники. §3.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882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41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 xml:space="preserve">  Построение треугольника по трем элементам. §4.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64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42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Построение треугольника по трем элементам.  §4.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88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43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задач: « Треугольники».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88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44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задач: « Треугольники».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488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45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задач: « Треугольники».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71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46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rPr>
                <w:b/>
              </w:rPr>
              <w:t xml:space="preserve">КОНТРОЛЬНАЯ РАБОТА №14 </w:t>
            </w:r>
            <w:r w:rsidRPr="008A7D34">
              <w:t>««Соотношения между сторонами и углами треугольника». »</w:t>
            </w:r>
            <w:proofErr w:type="gramStart"/>
            <w:r w:rsidRPr="008A7D34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15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ПОВТОРЕНИЕ. РЕШЕНИЕ ЗАДАЧ.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52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lastRenderedPageBreak/>
              <w:t>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47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Измерение отрезков и углов. Перпендикулярные прямые.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59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48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Параллельные прямые.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59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49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Параллельные прямые.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5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50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 по теме: «Треугольники»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5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51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 по теме: «Треугольники»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  <w:tr w:rsidR="0078462B" w:rsidRPr="008A7D34" w:rsidTr="008713DA">
        <w:trPr>
          <w:trHeight w:val="351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52</w:t>
            </w:r>
          </w:p>
        </w:tc>
        <w:tc>
          <w:tcPr>
            <w:tcW w:w="41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Решение задач по теме: «Параллельные прямые».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  <w:r w:rsidRPr="008A7D34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462B" w:rsidRPr="008A7D34" w:rsidRDefault="0078462B" w:rsidP="008713DA">
            <w:pPr>
              <w:shd w:val="clear" w:color="auto" w:fill="FFFFFF" w:themeFill="background1"/>
            </w:pPr>
          </w:p>
        </w:tc>
      </w:tr>
    </w:tbl>
    <w:p w:rsidR="0078462B" w:rsidRPr="008A7D34" w:rsidRDefault="0078462B" w:rsidP="0078462B">
      <w:pPr>
        <w:shd w:val="clear" w:color="auto" w:fill="FFFFFF" w:themeFill="background1"/>
      </w:pPr>
    </w:p>
    <w:p w:rsidR="0078462B" w:rsidRPr="008A7D34" w:rsidRDefault="0078462B" w:rsidP="0078462B">
      <w:pPr>
        <w:shd w:val="clear" w:color="auto" w:fill="FFFFFF" w:themeFill="background1"/>
      </w:pPr>
    </w:p>
    <w:p w:rsidR="0078462B" w:rsidRPr="008A7D34" w:rsidRDefault="0078462B" w:rsidP="0078462B">
      <w:pPr>
        <w:tabs>
          <w:tab w:val="left" w:pos="830"/>
        </w:tabs>
        <w:ind w:right="355" w:firstLine="720"/>
        <w:jc w:val="center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/>
        <w:rPr>
          <w:b/>
          <w:bCs/>
        </w:rPr>
      </w:pPr>
    </w:p>
    <w:p w:rsidR="0078462B" w:rsidRPr="008A7D34" w:rsidRDefault="0078462B" w:rsidP="0078462B">
      <w:pPr>
        <w:tabs>
          <w:tab w:val="left" w:pos="830"/>
        </w:tabs>
        <w:ind w:right="355"/>
      </w:pPr>
    </w:p>
    <w:p w:rsidR="0078462B" w:rsidRPr="008A7D34" w:rsidRDefault="0078462B" w:rsidP="0078462B"/>
    <w:p w:rsidR="0078462B" w:rsidRPr="008A7D34" w:rsidRDefault="0078462B" w:rsidP="0078462B"/>
    <w:p w:rsidR="002729F0" w:rsidRDefault="002729F0"/>
    <w:sectPr w:rsidR="002729F0" w:rsidSect="007846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AA05C4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475AE7"/>
    <w:multiLevelType w:val="hybridMultilevel"/>
    <w:tmpl w:val="150A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83"/>
    <w:multiLevelType w:val="hybridMultilevel"/>
    <w:tmpl w:val="5CFA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14D9"/>
    <w:multiLevelType w:val="hybridMultilevel"/>
    <w:tmpl w:val="412A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B2701A4"/>
    <w:multiLevelType w:val="hybridMultilevel"/>
    <w:tmpl w:val="2D1E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0378A"/>
    <w:multiLevelType w:val="hybridMultilevel"/>
    <w:tmpl w:val="CCDC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257A"/>
    <w:multiLevelType w:val="hybridMultilevel"/>
    <w:tmpl w:val="C34A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71CA9"/>
    <w:multiLevelType w:val="hybridMultilevel"/>
    <w:tmpl w:val="7F44C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813BD"/>
    <w:multiLevelType w:val="hybridMultilevel"/>
    <w:tmpl w:val="CFF6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52FDB"/>
    <w:multiLevelType w:val="hybridMultilevel"/>
    <w:tmpl w:val="474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B5A66"/>
    <w:multiLevelType w:val="hybridMultilevel"/>
    <w:tmpl w:val="A4A0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E59B3"/>
    <w:multiLevelType w:val="hybridMultilevel"/>
    <w:tmpl w:val="FC10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2B"/>
    <w:rsid w:val="002729F0"/>
    <w:rsid w:val="00552CE3"/>
    <w:rsid w:val="0078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4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846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846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462B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78462B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846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6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4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84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84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462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846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462B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List Paragraph"/>
    <w:basedOn w:val="a"/>
    <w:qFormat/>
    <w:rsid w:val="0078462B"/>
    <w:pPr>
      <w:ind w:left="720"/>
      <w:contextualSpacing/>
    </w:pPr>
  </w:style>
  <w:style w:type="table" w:styleId="a4">
    <w:name w:val="Table Grid"/>
    <w:basedOn w:val="a1"/>
    <w:uiPriority w:val="59"/>
    <w:rsid w:val="0078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8462B"/>
    <w:pPr>
      <w:spacing w:before="100" w:beforeAutospacing="1" w:after="100" w:afterAutospacing="1"/>
    </w:pPr>
  </w:style>
  <w:style w:type="character" w:styleId="a6">
    <w:name w:val="Strong"/>
    <w:basedOn w:val="a0"/>
    <w:qFormat/>
    <w:rsid w:val="0078462B"/>
    <w:rPr>
      <w:b/>
      <w:bCs/>
    </w:rPr>
  </w:style>
  <w:style w:type="character" w:styleId="a7">
    <w:name w:val="Emphasis"/>
    <w:basedOn w:val="a0"/>
    <w:qFormat/>
    <w:rsid w:val="0078462B"/>
    <w:rPr>
      <w:i/>
      <w:iCs/>
    </w:rPr>
  </w:style>
  <w:style w:type="character" w:customStyle="1" w:styleId="apple-converted-space">
    <w:name w:val="apple-converted-space"/>
    <w:basedOn w:val="a0"/>
    <w:rsid w:val="0078462B"/>
  </w:style>
  <w:style w:type="paragraph" w:styleId="a8">
    <w:name w:val="No Spacing"/>
    <w:uiPriority w:val="1"/>
    <w:qFormat/>
    <w:rsid w:val="00784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7846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bookproperty">
    <w:name w:val="book_property"/>
    <w:basedOn w:val="a0"/>
    <w:rsid w:val="0078462B"/>
  </w:style>
  <w:style w:type="paragraph" w:styleId="a9">
    <w:name w:val="footnote text"/>
    <w:basedOn w:val="a"/>
    <w:link w:val="aa"/>
    <w:rsid w:val="0078462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8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462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46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846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84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8462B"/>
  </w:style>
  <w:style w:type="character" w:styleId="af0">
    <w:name w:val="Hyperlink"/>
    <w:basedOn w:val="a0"/>
    <w:uiPriority w:val="99"/>
    <w:rsid w:val="0078462B"/>
    <w:rPr>
      <w:color w:val="0000FF"/>
      <w:u w:val="single"/>
    </w:rPr>
  </w:style>
  <w:style w:type="paragraph" w:styleId="af1">
    <w:name w:val="Document Map"/>
    <w:basedOn w:val="a"/>
    <w:link w:val="af2"/>
    <w:rsid w:val="0078462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78462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7846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8462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1">
    <w:name w:val="Font Style11"/>
    <w:basedOn w:val="a0"/>
    <w:uiPriority w:val="99"/>
    <w:rsid w:val="0078462B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846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Heading4">
    <w:name w:val="Heading 4"/>
    <w:basedOn w:val="Standard"/>
    <w:next w:val="Standard"/>
    <w:rsid w:val="0078462B"/>
    <w:pPr>
      <w:keepNext/>
      <w:ind w:left="360"/>
      <w:jc w:val="center"/>
      <w:outlineLvl w:val="3"/>
    </w:pPr>
    <w:rPr>
      <w:b/>
      <w:bCs/>
    </w:rPr>
  </w:style>
  <w:style w:type="paragraph" w:customStyle="1" w:styleId="Heading5">
    <w:name w:val="Heading 5"/>
    <w:basedOn w:val="Standard"/>
    <w:next w:val="Standard"/>
    <w:rsid w:val="0078462B"/>
    <w:pPr>
      <w:keepNext/>
      <w:spacing w:before="120"/>
      <w:ind w:firstLine="357"/>
      <w:jc w:val="center"/>
      <w:outlineLvl w:val="4"/>
    </w:pPr>
    <w:rPr>
      <w:b/>
      <w:sz w:val="20"/>
    </w:rPr>
  </w:style>
  <w:style w:type="paragraph" w:styleId="21">
    <w:name w:val="Body Text Indent 2"/>
    <w:basedOn w:val="Standard"/>
    <w:link w:val="22"/>
    <w:rsid w:val="0078462B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8462B"/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31">
    <w:name w:val="Body Text Indent 3"/>
    <w:basedOn w:val="Standard"/>
    <w:link w:val="32"/>
    <w:rsid w:val="0078462B"/>
    <w:pPr>
      <w:spacing w:line="360" w:lineRule="auto"/>
      <w:ind w:left="57" w:firstLine="720"/>
    </w:pPr>
  </w:style>
  <w:style w:type="character" w:customStyle="1" w:styleId="32">
    <w:name w:val="Основной текст с отступом 3 Знак"/>
    <w:basedOn w:val="a0"/>
    <w:link w:val="31"/>
    <w:rsid w:val="0078462B"/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23">
    <w:name w:val="Body Text 2"/>
    <w:basedOn w:val="Standard"/>
    <w:link w:val="24"/>
    <w:rsid w:val="0078462B"/>
  </w:style>
  <w:style w:type="character" w:customStyle="1" w:styleId="24">
    <w:name w:val="Основной текст 2 Знак"/>
    <w:basedOn w:val="a0"/>
    <w:link w:val="23"/>
    <w:rsid w:val="0078462B"/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78462B"/>
    <w:pPr>
      <w:ind w:firstLine="720"/>
      <w:jc w:val="both"/>
    </w:pPr>
    <w:rPr>
      <w:sz w:val="28"/>
    </w:rPr>
  </w:style>
  <w:style w:type="paragraph" w:styleId="af5">
    <w:name w:val="caption"/>
    <w:basedOn w:val="a"/>
    <w:next w:val="a"/>
    <w:uiPriority w:val="35"/>
    <w:unhideWhenUsed/>
    <w:qFormat/>
    <w:rsid w:val="0078462B"/>
    <w:pPr>
      <w:widowControl w:val="0"/>
      <w:shd w:val="clear" w:color="auto" w:fill="FFFFFF"/>
      <w:autoSpaceDE w:val="0"/>
      <w:autoSpaceDN w:val="0"/>
      <w:adjustRightInd w:val="0"/>
      <w:spacing w:before="266" w:line="274" w:lineRule="exact"/>
      <w:ind w:left="65"/>
      <w:jc w:val="center"/>
    </w:pPr>
    <w:rPr>
      <w:b/>
      <w:bCs/>
      <w:color w:val="000000"/>
      <w:spacing w:val="-1"/>
    </w:rPr>
  </w:style>
  <w:style w:type="paragraph" w:styleId="af6">
    <w:name w:val="Body Text"/>
    <w:basedOn w:val="a"/>
    <w:link w:val="af7"/>
    <w:unhideWhenUsed/>
    <w:rsid w:val="0078462B"/>
    <w:pPr>
      <w:spacing w:after="120"/>
    </w:pPr>
  </w:style>
  <w:style w:type="character" w:customStyle="1" w:styleId="af7">
    <w:name w:val="Основной текст Знак"/>
    <w:basedOn w:val="a0"/>
    <w:link w:val="af6"/>
    <w:rsid w:val="00784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???????"/>
    <w:rsid w:val="007846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nhideWhenUsed/>
    <w:rsid w:val="0078462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 с отступом Знак"/>
    <w:basedOn w:val="a0"/>
    <w:link w:val="af9"/>
    <w:rsid w:val="0078462B"/>
    <w:rPr>
      <w:rFonts w:eastAsiaTheme="minorEastAsia"/>
      <w:lang w:eastAsia="ru-RU"/>
    </w:rPr>
  </w:style>
  <w:style w:type="paragraph" w:styleId="afb">
    <w:name w:val="Block Text"/>
    <w:basedOn w:val="a"/>
    <w:rsid w:val="0078462B"/>
    <w:pPr>
      <w:ind w:left="57" w:right="57" w:firstLine="720"/>
      <w:jc w:val="both"/>
    </w:pPr>
    <w:rPr>
      <w:szCs w:val="20"/>
    </w:rPr>
  </w:style>
  <w:style w:type="paragraph" w:styleId="afc">
    <w:name w:val="Balloon Text"/>
    <w:basedOn w:val="a"/>
    <w:link w:val="afd"/>
    <w:uiPriority w:val="99"/>
    <w:rsid w:val="0078462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784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Цитаты"/>
    <w:basedOn w:val="a"/>
    <w:rsid w:val="0078462B"/>
    <w:pPr>
      <w:spacing w:before="100" w:after="100"/>
      <w:ind w:left="360" w:right="360"/>
    </w:pPr>
    <w:rPr>
      <w:snapToGrid w:val="0"/>
      <w:szCs w:val="20"/>
    </w:rPr>
  </w:style>
  <w:style w:type="paragraph" w:styleId="aff">
    <w:name w:val="Title"/>
    <w:basedOn w:val="a"/>
    <w:link w:val="aff0"/>
    <w:qFormat/>
    <w:rsid w:val="0078462B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8"/>
    </w:rPr>
  </w:style>
  <w:style w:type="character" w:customStyle="1" w:styleId="aff0">
    <w:name w:val="Название Знак"/>
    <w:basedOn w:val="a0"/>
    <w:link w:val="aff"/>
    <w:rsid w:val="0078462B"/>
    <w:rPr>
      <w:rFonts w:ascii="Times New Roman" w:eastAsia="Times New Roman" w:hAnsi="Times New Roman" w:cs="Times New Roman"/>
      <w:b/>
      <w:color w:val="000000"/>
      <w:sz w:val="32"/>
      <w:szCs w:val="28"/>
      <w:shd w:val="clear" w:color="auto" w:fill="FFFFFF"/>
      <w:lang w:eastAsia="ru-RU"/>
    </w:rPr>
  </w:style>
  <w:style w:type="character" w:customStyle="1" w:styleId="aff1">
    <w:name w:val="Красная строка Знак"/>
    <w:basedOn w:val="af7"/>
    <w:link w:val="aff2"/>
    <w:uiPriority w:val="99"/>
    <w:semiHidden/>
    <w:rsid w:val="0078462B"/>
    <w:rPr>
      <w:bCs/>
      <w:color w:val="000000"/>
      <w:szCs w:val="28"/>
    </w:rPr>
  </w:style>
  <w:style w:type="paragraph" w:styleId="aff2">
    <w:name w:val="Body Text First Indent"/>
    <w:basedOn w:val="af6"/>
    <w:link w:val="aff1"/>
    <w:uiPriority w:val="99"/>
    <w:semiHidden/>
    <w:unhideWhenUsed/>
    <w:rsid w:val="0078462B"/>
    <w:pPr>
      <w:spacing w:after="200" w:line="276" w:lineRule="auto"/>
      <w:ind w:firstLine="360"/>
    </w:pPr>
    <w:rPr>
      <w:bCs/>
      <w:color w:val="000000"/>
      <w:szCs w:val="28"/>
    </w:rPr>
  </w:style>
  <w:style w:type="character" w:customStyle="1" w:styleId="11">
    <w:name w:val="Красная строка Знак1"/>
    <w:basedOn w:val="af7"/>
    <w:link w:val="aff2"/>
    <w:uiPriority w:val="99"/>
    <w:semiHidden/>
    <w:rsid w:val="0078462B"/>
  </w:style>
  <w:style w:type="paragraph" w:customStyle="1" w:styleId="12">
    <w:name w:val="Знак1"/>
    <w:basedOn w:val="a"/>
    <w:rsid w:val="007846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7846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78462B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rsid w:val="0078462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rsid w:val="0078462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6">
    <w:name w:val="Font Style16"/>
    <w:basedOn w:val="a0"/>
    <w:rsid w:val="0078462B"/>
    <w:rPr>
      <w:rFonts w:ascii="Franklin Gothic Heavy" w:hAnsi="Franklin Gothic Heavy" w:cs="Franklin Gothic Heavy"/>
      <w:sz w:val="16"/>
      <w:szCs w:val="16"/>
    </w:rPr>
  </w:style>
  <w:style w:type="paragraph" w:customStyle="1" w:styleId="Style4">
    <w:name w:val="Style4"/>
    <w:basedOn w:val="a"/>
    <w:rsid w:val="0078462B"/>
    <w:pPr>
      <w:widowControl w:val="0"/>
      <w:autoSpaceDE w:val="0"/>
      <w:autoSpaceDN w:val="0"/>
      <w:adjustRightInd w:val="0"/>
      <w:spacing w:line="216" w:lineRule="exact"/>
      <w:ind w:firstLine="326"/>
      <w:jc w:val="both"/>
    </w:pPr>
    <w:rPr>
      <w:rFonts w:ascii="Bookman Old Style" w:hAnsi="Bookman Old Style"/>
    </w:rPr>
  </w:style>
  <w:style w:type="character" w:customStyle="1" w:styleId="FontStyle19">
    <w:name w:val="Font Style19"/>
    <w:basedOn w:val="a0"/>
    <w:rsid w:val="0078462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basedOn w:val="a0"/>
    <w:rsid w:val="0078462B"/>
    <w:rPr>
      <w:rFonts w:ascii="Bookman Old Style" w:hAnsi="Bookman Old Style" w:cs="Bookman Old Style"/>
      <w:i/>
      <w:iCs/>
      <w:spacing w:val="30"/>
      <w:sz w:val="18"/>
      <w:szCs w:val="18"/>
    </w:rPr>
  </w:style>
  <w:style w:type="character" w:customStyle="1" w:styleId="FontStyle26">
    <w:name w:val="Font Style26"/>
    <w:basedOn w:val="a0"/>
    <w:rsid w:val="0078462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p1">
    <w:name w:val="p1"/>
    <w:basedOn w:val="a"/>
    <w:rsid w:val="0078462B"/>
    <w:pPr>
      <w:spacing w:before="100" w:beforeAutospacing="1" w:after="100" w:afterAutospacing="1"/>
    </w:pPr>
  </w:style>
  <w:style w:type="paragraph" w:styleId="33">
    <w:name w:val="toc 3"/>
    <w:basedOn w:val="a"/>
    <w:next w:val="a"/>
    <w:autoRedefine/>
    <w:rsid w:val="0078462B"/>
    <w:pPr>
      <w:tabs>
        <w:tab w:val="right" w:leader="dot" w:pos="6538"/>
      </w:tabs>
      <w:ind w:left="2420" w:hanging="2420"/>
    </w:pPr>
    <w:rPr>
      <w:noProof/>
    </w:rPr>
  </w:style>
  <w:style w:type="character" w:styleId="aff3">
    <w:name w:val="FollowedHyperlink"/>
    <w:rsid w:val="0078462B"/>
    <w:rPr>
      <w:color w:val="0000FF"/>
      <w:u w:val="single"/>
    </w:rPr>
  </w:style>
  <w:style w:type="paragraph" w:styleId="25">
    <w:name w:val="toc 2"/>
    <w:basedOn w:val="a"/>
    <w:rsid w:val="0078462B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78462B"/>
    <w:pPr>
      <w:spacing w:before="100" w:beforeAutospacing="1" w:after="100" w:afterAutospacing="1"/>
    </w:pPr>
  </w:style>
  <w:style w:type="paragraph" w:customStyle="1" w:styleId="aff4">
    <w:name w:val="a"/>
    <w:basedOn w:val="a"/>
    <w:rsid w:val="0078462B"/>
    <w:pPr>
      <w:spacing w:before="100" w:beforeAutospacing="1" w:after="100" w:afterAutospacing="1"/>
    </w:pPr>
  </w:style>
  <w:style w:type="character" w:customStyle="1" w:styleId="41">
    <w:name w:val="Знак Знак4"/>
    <w:rsid w:val="007846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rticleseparator1">
    <w:name w:val="article_separator1"/>
    <w:rsid w:val="0078462B"/>
    <w:rPr>
      <w:vanish w:val="0"/>
      <w:webHidden w:val="0"/>
      <w:specVanish w:val="0"/>
    </w:rPr>
  </w:style>
  <w:style w:type="character" w:customStyle="1" w:styleId="spelle">
    <w:name w:val="spelle"/>
    <w:basedOn w:val="a0"/>
    <w:rsid w:val="0078462B"/>
  </w:style>
  <w:style w:type="paragraph" w:customStyle="1" w:styleId="26">
    <w:name w:val="2"/>
    <w:basedOn w:val="2"/>
    <w:qFormat/>
    <w:rsid w:val="0078462B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  <w:lang w:eastAsia="en-US"/>
    </w:rPr>
  </w:style>
  <w:style w:type="paragraph" w:customStyle="1" w:styleId="aff5">
    <w:name w:val="Стиль"/>
    <w:rsid w:val="0078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84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846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5761</Words>
  <Characters>32844</Characters>
  <Application>Microsoft Office Word</Application>
  <DocSecurity>0</DocSecurity>
  <Lines>273</Lines>
  <Paragraphs>77</Paragraphs>
  <ScaleCrop>false</ScaleCrop>
  <Company>Microsoft</Company>
  <LinksUpToDate>false</LinksUpToDate>
  <CharactersWithSpaces>38528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2007-08-06T18:50:00Z</dcterms:created>
  <dcterms:modified xsi:type="dcterms:W3CDTF">2007-08-06T18:52:00Z</dcterms:modified>
</cp:coreProperties>
</file>