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9B4" w:rsidRPr="00EB13B5" w:rsidRDefault="009249B4" w:rsidP="005F7B1B">
      <w:pPr>
        <w:framePr w:w="3601" w:h="976" w:hRule="exact" w:wrap="notBeside" w:vAnchor="text" w:hAnchor="page" w:x="361" w:y="1267"/>
        <w:rPr>
          <w:rFonts w:ascii="Times New Roman" w:hAnsi="Times New Roman" w:cs="Times New Roman"/>
          <w:sz w:val="32"/>
          <w:szCs w:val="32"/>
        </w:rPr>
      </w:pPr>
    </w:p>
    <w:p w:rsidR="00323776" w:rsidRPr="009249B4" w:rsidRDefault="00323776" w:rsidP="005F7B1B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bookmarkStart w:id="0" w:name="_GoBack"/>
      <w:bookmarkEnd w:id="0"/>
      <w:r w:rsidRPr="009249B4">
        <w:rPr>
          <w:sz w:val="28"/>
          <w:szCs w:val="28"/>
        </w:rPr>
        <w:t>Муниципальное бюджетное общеобразовательное учреждение</w:t>
      </w: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  <w:r w:rsidRPr="009249B4">
        <w:rPr>
          <w:rFonts w:ascii="Times New Roman" w:hAnsi="Times New Roman" w:cs="Times New Roman"/>
          <w:sz w:val="28"/>
          <w:szCs w:val="28"/>
        </w:rPr>
        <w:t>«Средняя общеобразовательная школа №6»</w:t>
      </w: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D972A81" wp14:editId="1B466C95">
            <wp:simplePos x="0" y="0"/>
            <wp:positionH relativeFrom="column">
              <wp:posOffset>-241935</wp:posOffset>
            </wp:positionH>
            <wp:positionV relativeFrom="paragraph">
              <wp:posOffset>14605</wp:posOffset>
            </wp:positionV>
            <wp:extent cx="120015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257" y="21270"/>
                <wp:lineTo x="2125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Pr="00323776" w:rsidRDefault="00323776" w:rsidP="00323776">
      <w:pPr>
        <w:pStyle w:val="20"/>
        <w:shd w:val="clear" w:color="auto" w:fill="auto"/>
        <w:spacing w:before="0" w:after="0" w:line="240" w:lineRule="auto"/>
        <w:jc w:val="center"/>
        <w:rPr>
          <w:sz w:val="32"/>
          <w:szCs w:val="32"/>
        </w:rPr>
      </w:pPr>
      <w:r w:rsidRPr="00323776">
        <w:rPr>
          <w:sz w:val="32"/>
          <w:szCs w:val="32"/>
        </w:rPr>
        <w:t>Единый урок Памяти, посвященный Великой Победе 9 мая 1945</w:t>
      </w:r>
    </w:p>
    <w:p w:rsidR="00323776" w:rsidRPr="00323776" w:rsidRDefault="00323776" w:rsidP="00323776">
      <w:pPr>
        <w:pStyle w:val="20"/>
        <w:shd w:val="clear" w:color="auto" w:fill="auto"/>
        <w:spacing w:before="0" w:after="0" w:line="240" w:lineRule="auto"/>
        <w:jc w:val="center"/>
        <w:rPr>
          <w:sz w:val="32"/>
          <w:szCs w:val="32"/>
        </w:rPr>
      </w:pPr>
      <w:r w:rsidRPr="00323776">
        <w:rPr>
          <w:sz w:val="32"/>
          <w:szCs w:val="32"/>
        </w:rPr>
        <w:t>года и Содружеству Независимых государств</w:t>
      </w:r>
    </w:p>
    <w:p w:rsidR="00323776" w:rsidRPr="009249B4" w:rsidRDefault="00323776" w:rsidP="00323776">
      <w:pPr>
        <w:pStyle w:val="20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</w:p>
    <w:p w:rsidR="00323776" w:rsidRDefault="00323776" w:rsidP="00323776">
      <w:pPr>
        <w:pStyle w:val="20"/>
        <w:shd w:val="clear" w:color="auto" w:fill="auto"/>
        <w:spacing w:before="0" w:after="0" w:line="240" w:lineRule="auto"/>
        <w:jc w:val="center"/>
        <w:rPr>
          <w:sz w:val="32"/>
          <w:szCs w:val="32"/>
        </w:rPr>
      </w:pPr>
    </w:p>
    <w:p w:rsidR="00323776" w:rsidRPr="009249B4" w:rsidRDefault="00323776" w:rsidP="00323776">
      <w:pPr>
        <w:pStyle w:val="20"/>
        <w:shd w:val="clear" w:color="auto" w:fill="auto"/>
        <w:spacing w:before="0" w:after="0" w:line="240" w:lineRule="auto"/>
        <w:jc w:val="center"/>
        <w:rPr>
          <w:sz w:val="68"/>
          <w:szCs w:val="68"/>
        </w:rPr>
      </w:pPr>
      <w:r w:rsidRPr="009249B4">
        <w:rPr>
          <w:sz w:val="68"/>
          <w:szCs w:val="68"/>
        </w:rPr>
        <w:t>«Мы были вместе и победили»</w:t>
      </w: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A33450F" wp14:editId="4BED49E8">
            <wp:simplePos x="0" y="0"/>
            <wp:positionH relativeFrom="column">
              <wp:posOffset>3996690</wp:posOffset>
            </wp:positionH>
            <wp:positionV relativeFrom="paragraph">
              <wp:posOffset>133350</wp:posOffset>
            </wp:positionV>
            <wp:extent cx="209550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04" y="21468"/>
                <wp:lineTo x="2140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ind w:right="68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23776" w:rsidRDefault="00323776" w:rsidP="009249B4">
      <w:pPr>
        <w:ind w:right="68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23776" w:rsidRDefault="00323776" w:rsidP="009249B4">
      <w:pPr>
        <w:ind w:right="68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23776" w:rsidRDefault="00323776" w:rsidP="009249B4">
      <w:pPr>
        <w:ind w:right="68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23776" w:rsidRPr="009249B4" w:rsidRDefault="00323776" w:rsidP="00323776">
      <w:pPr>
        <w:jc w:val="right"/>
        <w:rPr>
          <w:rFonts w:ascii="Times New Roman" w:hAnsi="Times New Roman" w:cs="Times New Roman"/>
          <w:sz w:val="28"/>
          <w:szCs w:val="28"/>
        </w:rPr>
      </w:pPr>
      <w:r w:rsidRPr="009249B4">
        <w:rPr>
          <w:rFonts w:ascii="Times New Roman" w:hAnsi="Times New Roman" w:cs="Times New Roman"/>
          <w:sz w:val="28"/>
          <w:szCs w:val="28"/>
        </w:rPr>
        <w:t>Подготовила учитель начальных классов</w:t>
      </w:r>
    </w:p>
    <w:p w:rsidR="00323776" w:rsidRDefault="00323776" w:rsidP="00323776">
      <w:pPr>
        <w:jc w:val="right"/>
        <w:rPr>
          <w:rFonts w:ascii="Times New Roman" w:hAnsi="Times New Roman" w:cs="Times New Roman"/>
          <w:sz w:val="28"/>
          <w:szCs w:val="28"/>
        </w:rPr>
      </w:pPr>
      <w:r w:rsidRPr="009249B4">
        <w:rPr>
          <w:rFonts w:ascii="Times New Roman" w:hAnsi="Times New Roman" w:cs="Times New Roman"/>
          <w:sz w:val="28"/>
          <w:szCs w:val="28"/>
        </w:rPr>
        <w:t>Дмитриева Е.В.</w:t>
      </w:r>
    </w:p>
    <w:p w:rsidR="00323776" w:rsidRDefault="00323776" w:rsidP="003237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776" w:rsidRDefault="00323776" w:rsidP="003237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705" w:rsidRPr="00017705" w:rsidRDefault="00017705" w:rsidP="00323776">
      <w:pPr>
        <w:ind w:right="680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23776" w:rsidRDefault="00323776" w:rsidP="009249B4">
      <w:pPr>
        <w:ind w:right="68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249B4" w:rsidRPr="009249B4" w:rsidRDefault="009249B4" w:rsidP="009249B4">
      <w:pPr>
        <w:ind w:right="68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Цели: </w:t>
      </w:r>
    </w:p>
    <w:p w:rsidR="009249B4" w:rsidRPr="009249B4" w:rsidRDefault="009249B4" w:rsidP="009249B4">
      <w:pPr>
        <w:numPr>
          <w:ilvl w:val="0"/>
          <w:numId w:val="1"/>
        </w:numPr>
        <w:ind w:right="68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познакомить обучающихся с символикой Содружества Независимых Государств, чьи соотечественники внесли неоценимый вклад в дело общей Победы;</w:t>
      </w:r>
    </w:p>
    <w:p w:rsidR="009249B4" w:rsidRPr="009249B4" w:rsidRDefault="009249B4" w:rsidP="009249B4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развивать интерес к истории своей родины, чувство патриотизма;</w:t>
      </w:r>
    </w:p>
    <w:p w:rsidR="009249B4" w:rsidRPr="009249B4" w:rsidRDefault="004712F1" w:rsidP="009249B4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воспитывать гордость за свой</w:t>
      </w:r>
      <w:r w:rsidR="009249B4"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народ.</w:t>
      </w:r>
    </w:p>
    <w:p w:rsidR="009249B4" w:rsidRPr="009249B4" w:rsidRDefault="009249B4" w:rsidP="009249B4">
      <w:pPr>
        <w:spacing w:after="2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Учитель. 22 июня 1941 года не объявляя войны, фашисты вероломно напали на нашу мирную страну, нарушив её покой. И счастливый тёплый день стал днём слёз и горя.</w:t>
      </w:r>
    </w:p>
    <w:p w:rsidR="009249B4" w:rsidRPr="009249B4" w:rsidRDefault="009249B4" w:rsidP="009249B4">
      <w:pPr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Тот самый </w:t>
      </w:r>
      <w:proofErr w:type="gramStart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длинный день</w:t>
      </w:r>
      <w:proofErr w:type="gramEnd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году </w:t>
      </w:r>
    </w:p>
    <w:p w:rsidR="009249B4" w:rsidRPr="009249B4" w:rsidRDefault="009249B4" w:rsidP="009249B4">
      <w:pPr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его безоблачной погодой </w:t>
      </w:r>
    </w:p>
    <w:p w:rsidR="009249B4" w:rsidRPr="009249B4" w:rsidRDefault="009249B4" w:rsidP="009249B4">
      <w:pPr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Нам выдал общую беду </w:t>
      </w:r>
    </w:p>
    <w:p w:rsidR="009249B4" w:rsidRPr="009249B4" w:rsidRDefault="009249B4" w:rsidP="009249B4">
      <w:pPr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всех, на все 4 года. </w:t>
      </w:r>
    </w:p>
    <w:p w:rsidR="009249B4" w:rsidRPr="009249B4" w:rsidRDefault="009249B4" w:rsidP="009249B4">
      <w:pPr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Она такой вдавила след </w:t>
      </w:r>
    </w:p>
    <w:p w:rsidR="009249B4" w:rsidRPr="009249B4" w:rsidRDefault="009249B4" w:rsidP="009249B4">
      <w:pPr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стольких наземь положила </w:t>
      </w:r>
    </w:p>
    <w:p w:rsidR="009249B4" w:rsidRPr="009249B4" w:rsidRDefault="009249B4" w:rsidP="009249B4">
      <w:pPr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Что 30 лет и 60. </w:t>
      </w:r>
    </w:p>
    <w:p w:rsidR="009249B4" w:rsidRDefault="009249B4" w:rsidP="009249B4">
      <w:pPr>
        <w:spacing w:after="240"/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Живым не верится, что </w:t>
      </w:r>
      <w:proofErr w:type="gramStart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живы</w:t>
      </w:r>
      <w:proofErr w:type="gramEnd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B2468D" w:rsidRDefault="009249B4" w:rsidP="00B2468D">
      <w:pPr>
        <w:spacing w:after="240"/>
        <w:ind w:left="40" w:righ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"Косматый изверг" - фашизм принёс большие </w:t>
      </w:r>
      <w:proofErr w:type="gramStart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потери</w:t>
      </w:r>
      <w:proofErr w:type="gramEnd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началась священная война.</w:t>
      </w:r>
    </w:p>
    <w:p w:rsidR="009249B4" w:rsidRPr="009249B4" w:rsidRDefault="009249B4" w:rsidP="00B2468D">
      <w:pPr>
        <w:spacing w:after="240"/>
        <w:ind w:left="40" w:right="280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i/>
          <w:color w:val="auto"/>
          <w:spacing w:val="-10"/>
          <w:sz w:val="28"/>
          <w:szCs w:val="28"/>
        </w:rPr>
        <w:t xml:space="preserve">Песня </w:t>
      </w:r>
      <w:r w:rsidR="00B2468D" w:rsidRPr="00B2468D">
        <w:rPr>
          <w:rFonts w:ascii="Times New Roman" w:eastAsia="Times New Roman" w:hAnsi="Times New Roman" w:cs="Times New Roman"/>
          <w:i/>
          <w:color w:val="auto"/>
          <w:spacing w:val="-10"/>
          <w:sz w:val="28"/>
          <w:szCs w:val="28"/>
        </w:rPr>
        <w:t>«</w:t>
      </w:r>
      <w:r w:rsidRPr="009249B4">
        <w:rPr>
          <w:rFonts w:ascii="Times New Roman" w:eastAsia="Times New Roman" w:hAnsi="Times New Roman" w:cs="Times New Roman"/>
          <w:i/>
          <w:color w:val="auto"/>
          <w:spacing w:val="-10"/>
          <w:sz w:val="28"/>
          <w:szCs w:val="28"/>
        </w:rPr>
        <w:t>Священная война</w:t>
      </w:r>
      <w:r w:rsidR="00B2468D" w:rsidRPr="00B2468D">
        <w:rPr>
          <w:rFonts w:ascii="Times New Roman" w:eastAsia="Times New Roman" w:hAnsi="Times New Roman" w:cs="Times New Roman"/>
          <w:i/>
          <w:color w:val="auto"/>
          <w:spacing w:val="-10"/>
          <w:sz w:val="28"/>
          <w:szCs w:val="28"/>
        </w:rPr>
        <w:t>»</w:t>
      </w:r>
      <w:r w:rsidR="00B2468D" w:rsidRPr="00B2468D">
        <w:rPr>
          <w:rFonts w:ascii="Times New Roman" w:eastAsia="Times New Roman" w:hAnsi="Times New Roman" w:cs="Times New Roman"/>
          <w:i/>
          <w:color w:val="auto"/>
          <w:spacing w:val="-10"/>
          <w:sz w:val="28"/>
          <w:szCs w:val="28"/>
          <w:vertAlign w:val="superscript"/>
        </w:rPr>
        <w:t xml:space="preserve"> </w:t>
      </w:r>
      <w:r w:rsidRPr="009249B4">
        <w:rPr>
          <w:rFonts w:ascii="Times New Roman" w:eastAsia="Times New Roman" w:hAnsi="Times New Roman" w:cs="Times New Roman"/>
          <w:i/>
          <w:color w:val="auto"/>
          <w:spacing w:val="-10"/>
          <w:sz w:val="28"/>
          <w:szCs w:val="28"/>
        </w:rPr>
        <w:t xml:space="preserve">Музыка А.В. Александрова, слова В. Лебедева-Кумача. </w:t>
      </w:r>
    </w:p>
    <w:p w:rsidR="009249B4" w:rsidRPr="009249B4" w:rsidRDefault="009249B4" w:rsidP="009249B4">
      <w:pPr>
        <w:spacing w:after="240"/>
        <w:ind w:left="40" w:right="680"/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</w:rPr>
      </w:pPr>
      <w:r w:rsidRPr="00B2468D">
        <w:rPr>
          <w:rFonts w:ascii="Times New Roman" w:eastAsia="Times New Roman" w:hAnsi="Times New Roman" w:cs="Times New Roman"/>
          <w:iCs/>
          <w:color w:val="auto"/>
          <w:sz w:val="28"/>
          <w:szCs w:val="28"/>
          <w:shd w:val="clear" w:color="auto" w:fill="FFFFFF"/>
        </w:rPr>
        <w:t>Учитель. 22 июня 1941 года началась Великая Отечественная война.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Ученик. Нет</w:t>
      </w:r>
      <w:r w:rsidR="004712F1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сказали мы фашистам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Не потерпит наш народ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Чтобы русский хлеб душистый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Назывался словом "</w:t>
      </w:r>
      <w:proofErr w:type="spellStart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брот</w:t>
      </w:r>
      <w:proofErr w:type="spellEnd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".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И от моря и до моря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Встали русские полки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Встали с русскими едино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Белорусы, латыши,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Молдоване</w:t>
      </w:r>
      <w:proofErr w:type="spellEnd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, чуваши.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Все советские народы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Против общего врага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Все, кому мила свобода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И Россия дорога.</w:t>
      </w:r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Не </w:t>
      </w:r>
      <w:proofErr w:type="gramStart"/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опишешь в этой были</w:t>
      </w:r>
      <w:proofErr w:type="gramEnd"/>
    </w:p>
    <w:p w:rsidR="009249B4" w:rsidRP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Немцев били там и тут,</w:t>
      </w:r>
    </w:p>
    <w:p w:rsidR="009249B4" w:rsidRDefault="009249B4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Как побили</w:t>
      </w:r>
      <w:r w:rsidR="00B2468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9249B4">
        <w:rPr>
          <w:rFonts w:ascii="Times New Roman" w:eastAsia="Times New Roman" w:hAnsi="Times New Roman" w:cs="Times New Roman"/>
          <w:color w:val="auto"/>
          <w:sz w:val="28"/>
          <w:szCs w:val="28"/>
        </w:rPr>
        <w:t>- так салют.</w:t>
      </w:r>
    </w:p>
    <w:p w:rsidR="00B2468D" w:rsidRDefault="00B2468D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Учитель.</w:t>
      </w:r>
    </w:p>
    <w:p w:rsidR="00B2468D" w:rsidRDefault="00B2468D" w:rsidP="009249B4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Ребята, вы только что прослушали стихотворение, в котором говорится о том, что свой вклад в дело общей Победы внесли люди различных национальностей.</w:t>
      </w:r>
    </w:p>
    <w:p w:rsidR="00B2468D" w:rsidRPr="00B2468D" w:rsidRDefault="00B2468D" w:rsidP="000613CB">
      <w:pPr>
        <w:pStyle w:val="41"/>
        <w:shd w:val="clear" w:color="auto" w:fill="auto"/>
        <w:spacing w:after="240" w:line="240" w:lineRule="auto"/>
        <w:ind w:left="80"/>
        <w:rPr>
          <w:sz w:val="28"/>
          <w:szCs w:val="28"/>
        </w:rPr>
      </w:pPr>
      <w:r w:rsidRPr="00B2468D">
        <w:rPr>
          <w:sz w:val="28"/>
          <w:szCs w:val="28"/>
        </w:rPr>
        <w:t>Давайте познакомимся с их символик</w:t>
      </w:r>
      <w:r>
        <w:rPr>
          <w:sz w:val="28"/>
          <w:szCs w:val="28"/>
        </w:rPr>
        <w:t>ой: (</w:t>
      </w:r>
      <w:r w:rsidRPr="00B2468D">
        <w:rPr>
          <w:sz w:val="28"/>
          <w:szCs w:val="28"/>
        </w:rPr>
        <w:t>на интерактивной доске идут сменяющиеся слайды с флагами Содружества Независимых государств)</w:t>
      </w:r>
    </w:p>
    <w:p w:rsidR="00B2468D" w:rsidRPr="00B2468D" w:rsidRDefault="00565BF6" w:rsidP="000613CB">
      <w:pPr>
        <w:pStyle w:val="41"/>
        <w:shd w:val="clear" w:color="auto" w:fill="auto"/>
        <w:spacing w:after="240" w:line="240" w:lineRule="auto"/>
        <w:ind w:left="80" w:right="1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AC49074" wp14:editId="01E6726F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21717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11" y="21296"/>
                <wp:lineTo x="214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2468D" w:rsidRPr="00B2468D">
        <w:rPr>
          <w:sz w:val="28"/>
          <w:szCs w:val="28"/>
        </w:rPr>
        <w:t xml:space="preserve">Государственный флаг РФ представляет собой полотнище из трех </w:t>
      </w:r>
      <w:proofErr w:type="spellStart"/>
      <w:r w:rsidR="00B2468D" w:rsidRPr="00B2468D">
        <w:rPr>
          <w:sz w:val="28"/>
          <w:szCs w:val="28"/>
        </w:rPr>
        <w:t>завновеликих</w:t>
      </w:r>
      <w:proofErr w:type="spellEnd"/>
      <w:r w:rsidR="00B2468D" w:rsidRPr="00B2468D">
        <w:rPr>
          <w:sz w:val="28"/>
          <w:szCs w:val="28"/>
        </w:rPr>
        <w:t xml:space="preserve"> горизонтальных полос: верхней - белого, средней - синего и нижней - красного цвета.</w:t>
      </w:r>
      <w:proofErr w:type="gramEnd"/>
      <w:r w:rsidR="00B2468D" w:rsidRPr="00B2468D">
        <w:rPr>
          <w:sz w:val="28"/>
          <w:szCs w:val="28"/>
        </w:rPr>
        <w:t xml:space="preserve"> </w:t>
      </w:r>
      <w:proofErr w:type="gramStart"/>
      <w:r w:rsidR="00B2468D" w:rsidRPr="00B2468D">
        <w:rPr>
          <w:sz w:val="28"/>
          <w:szCs w:val="28"/>
        </w:rPr>
        <w:t>Значение цветов флага России: белый цвет означает</w:t>
      </w:r>
      <w:r w:rsidR="00B2468D">
        <w:rPr>
          <w:sz w:val="28"/>
          <w:szCs w:val="28"/>
        </w:rPr>
        <w:t xml:space="preserve"> </w:t>
      </w:r>
      <w:r w:rsidR="00B2468D" w:rsidRPr="00B2468D">
        <w:rPr>
          <w:sz w:val="28"/>
          <w:szCs w:val="28"/>
        </w:rPr>
        <w:t xml:space="preserve">мир, чистоту, непорочность, совершенство; </w:t>
      </w:r>
      <w:proofErr w:type="spellStart"/>
      <w:r w:rsidR="00B2468D" w:rsidRPr="00B2468D">
        <w:rPr>
          <w:sz w:val="28"/>
          <w:szCs w:val="28"/>
        </w:rPr>
        <w:t>синии</w:t>
      </w:r>
      <w:proofErr w:type="spellEnd"/>
      <w:r w:rsidR="00B2468D" w:rsidRPr="00B2468D">
        <w:rPr>
          <w:sz w:val="28"/>
          <w:szCs w:val="28"/>
        </w:rPr>
        <w:t xml:space="preserve"> - цвет веры и верности, постоянства; красный цвет символизирует энергию, силу, кровь, пролитую за Отечество</w:t>
      </w:r>
      <w:r w:rsidR="000613CB">
        <w:rPr>
          <w:sz w:val="28"/>
          <w:szCs w:val="28"/>
        </w:rPr>
        <w:t>.</w:t>
      </w:r>
      <w:proofErr w:type="gramEnd"/>
    </w:p>
    <w:p w:rsidR="00565BF6" w:rsidRPr="003E0A6B" w:rsidRDefault="00565BF6" w:rsidP="000613CB">
      <w:pPr>
        <w:pStyle w:val="41"/>
        <w:shd w:val="clear" w:color="auto" w:fill="auto"/>
        <w:spacing w:after="24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99B012B" wp14:editId="3A889940">
            <wp:simplePos x="0" y="0"/>
            <wp:positionH relativeFrom="column">
              <wp:posOffset>-13335</wp:posOffset>
            </wp:positionH>
            <wp:positionV relativeFrom="paragraph">
              <wp:posOffset>103505</wp:posOffset>
            </wp:positionV>
            <wp:extent cx="2219325" cy="1062355"/>
            <wp:effectExtent l="0" t="0" r="9525" b="4445"/>
            <wp:wrapTight wrapText="bothSides">
              <wp:wrapPolygon edited="0">
                <wp:start x="0" y="0"/>
                <wp:lineTo x="0" y="21303"/>
                <wp:lineTo x="21507" y="21303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68D" w:rsidRPr="00B2468D">
        <w:rPr>
          <w:sz w:val="28"/>
          <w:szCs w:val="28"/>
        </w:rPr>
        <w:t>Флаг Азербайджанской Республики представляет собой трёхцветное полотнище (</w:t>
      </w:r>
      <w:proofErr w:type="spellStart"/>
      <w:r w:rsidR="00B2468D" w:rsidRPr="00B2468D">
        <w:rPr>
          <w:rStyle w:val="1"/>
          <w:sz w:val="28"/>
          <w:szCs w:val="28"/>
        </w:rPr>
        <w:t>триколор</w:t>
      </w:r>
      <w:proofErr w:type="spellEnd"/>
      <w:r w:rsidR="00B2468D" w:rsidRPr="00B2468D">
        <w:rPr>
          <w:sz w:val="28"/>
          <w:szCs w:val="28"/>
        </w:rPr>
        <w:t xml:space="preserve">). Полосы </w:t>
      </w:r>
      <w:r w:rsidR="00B2468D" w:rsidRPr="00B2468D">
        <w:rPr>
          <w:rStyle w:val="1"/>
          <w:sz w:val="28"/>
          <w:szCs w:val="28"/>
        </w:rPr>
        <w:t>голубого</w:t>
      </w:r>
      <w:r w:rsidR="00B2468D" w:rsidRPr="00B2468D">
        <w:rPr>
          <w:sz w:val="28"/>
          <w:szCs w:val="28"/>
        </w:rPr>
        <w:t xml:space="preserve">, </w:t>
      </w:r>
      <w:r w:rsidR="00B2468D" w:rsidRPr="00B2468D">
        <w:rPr>
          <w:rStyle w:val="1"/>
          <w:sz w:val="28"/>
          <w:szCs w:val="28"/>
        </w:rPr>
        <w:t>красного</w:t>
      </w:r>
      <w:r w:rsidR="00B2468D" w:rsidRPr="00B2468D">
        <w:rPr>
          <w:sz w:val="28"/>
          <w:szCs w:val="28"/>
        </w:rPr>
        <w:t xml:space="preserve"> и </w:t>
      </w:r>
      <w:r w:rsidR="00B2468D" w:rsidRPr="00B2468D">
        <w:rPr>
          <w:rStyle w:val="1"/>
          <w:sz w:val="28"/>
          <w:szCs w:val="28"/>
        </w:rPr>
        <w:t>зелёного</w:t>
      </w:r>
      <w:r w:rsidR="00B2468D" w:rsidRPr="00B2468D">
        <w:rPr>
          <w:sz w:val="28"/>
          <w:szCs w:val="28"/>
        </w:rPr>
        <w:t xml:space="preserve"> цветов расположены горизонтально. В центре флага на красной полосе </w:t>
      </w:r>
      <w:proofErr w:type="gramStart"/>
      <w:r w:rsidR="00B2468D" w:rsidRPr="00B2468D">
        <w:rPr>
          <w:sz w:val="28"/>
          <w:szCs w:val="28"/>
        </w:rPr>
        <w:t>размещены</w:t>
      </w:r>
      <w:proofErr w:type="gramEnd"/>
      <w:r w:rsidR="00B2468D" w:rsidRPr="00B2468D">
        <w:rPr>
          <w:sz w:val="28"/>
          <w:szCs w:val="28"/>
        </w:rPr>
        <w:t xml:space="preserve"> восьмиконечная звезда и полумесяц. Оба изображения белого цвета. Под голубым цветом подразумевается </w:t>
      </w:r>
      <w:proofErr w:type="spellStart"/>
      <w:r w:rsidR="00B2468D" w:rsidRPr="00B2468D">
        <w:rPr>
          <w:rStyle w:val="1"/>
          <w:sz w:val="28"/>
          <w:szCs w:val="28"/>
        </w:rPr>
        <w:t>тюркство</w:t>
      </w:r>
      <w:proofErr w:type="spellEnd"/>
      <w:r w:rsidR="00B2468D" w:rsidRPr="00B2468D">
        <w:rPr>
          <w:sz w:val="28"/>
          <w:szCs w:val="28"/>
        </w:rPr>
        <w:t xml:space="preserve"> (основное население страны — </w:t>
      </w:r>
      <w:r w:rsidR="00B2468D" w:rsidRPr="00B2468D">
        <w:rPr>
          <w:rStyle w:val="1pt"/>
          <w:sz w:val="28"/>
          <w:szCs w:val="28"/>
        </w:rPr>
        <w:t>азербайджанцы</w:t>
      </w:r>
      <w:r w:rsidR="00B2468D" w:rsidRPr="00B2468D">
        <w:rPr>
          <w:rStyle w:val="1pt"/>
          <w:rFonts w:eastAsia="Arial Unicode MS"/>
          <w:sz w:val="28"/>
          <w:szCs w:val="28"/>
        </w:rPr>
        <w:t>—</w:t>
      </w:r>
      <w:r w:rsidR="00B2468D" w:rsidRPr="00B2468D">
        <w:rPr>
          <w:sz w:val="28"/>
          <w:szCs w:val="28"/>
        </w:rPr>
        <w:t xml:space="preserve"> </w:t>
      </w:r>
      <w:proofErr w:type="gramStart"/>
      <w:r w:rsidR="00B2468D" w:rsidRPr="00B2468D">
        <w:rPr>
          <w:sz w:val="28"/>
          <w:szCs w:val="28"/>
        </w:rPr>
        <w:t>пр</w:t>
      </w:r>
      <w:proofErr w:type="gramEnd"/>
      <w:r w:rsidR="00B2468D" w:rsidRPr="00B2468D">
        <w:rPr>
          <w:sz w:val="28"/>
          <w:szCs w:val="28"/>
        </w:rPr>
        <w:t xml:space="preserve">инадлежит к </w:t>
      </w:r>
      <w:proofErr w:type="spellStart"/>
      <w:r w:rsidR="00B2468D" w:rsidRPr="00B2468D">
        <w:rPr>
          <w:rStyle w:val="1"/>
          <w:sz w:val="28"/>
          <w:szCs w:val="28"/>
        </w:rPr>
        <w:t>тюркоязычным</w:t>
      </w:r>
      <w:proofErr w:type="spellEnd"/>
      <w:r w:rsidR="00B2468D" w:rsidRPr="00B2468D">
        <w:rPr>
          <w:sz w:val="28"/>
          <w:szCs w:val="28"/>
        </w:rPr>
        <w:t xml:space="preserve"> народам и государственный </w:t>
      </w:r>
      <w:r w:rsidR="00B2468D" w:rsidRPr="00B2468D">
        <w:rPr>
          <w:rStyle w:val="1pt"/>
          <w:rFonts w:eastAsia="Arial Unicode MS"/>
          <w:sz w:val="28"/>
          <w:szCs w:val="28"/>
        </w:rPr>
        <w:t>язык</w:t>
      </w:r>
      <w:r w:rsidR="00B2468D" w:rsidRPr="00B2468D">
        <w:rPr>
          <w:sz w:val="28"/>
          <w:szCs w:val="28"/>
        </w:rPr>
        <w:t xml:space="preserve"> республики — </w:t>
      </w:r>
      <w:r w:rsidR="00B2468D" w:rsidRPr="00B2468D">
        <w:rPr>
          <w:rStyle w:val="1"/>
          <w:sz w:val="28"/>
          <w:szCs w:val="28"/>
        </w:rPr>
        <w:t>азербайджанский</w:t>
      </w:r>
      <w:r w:rsidR="00B2468D" w:rsidRPr="00B2468D">
        <w:rPr>
          <w:sz w:val="28"/>
          <w:szCs w:val="28"/>
        </w:rPr>
        <w:t xml:space="preserve">), красный цвет отражает курс га </w:t>
      </w:r>
      <w:r w:rsidR="00B2468D" w:rsidRPr="00B2468D">
        <w:rPr>
          <w:rStyle w:val="1"/>
          <w:sz w:val="28"/>
          <w:szCs w:val="28"/>
        </w:rPr>
        <w:t>модернизацию</w:t>
      </w:r>
      <w:r w:rsidR="00B2468D" w:rsidRPr="00B2468D">
        <w:rPr>
          <w:sz w:val="28"/>
          <w:szCs w:val="28"/>
        </w:rPr>
        <w:t xml:space="preserve"> общества и </w:t>
      </w:r>
      <w:r w:rsidR="00B2468D" w:rsidRPr="003E0A6B">
        <w:rPr>
          <w:sz w:val="28"/>
          <w:szCs w:val="28"/>
        </w:rPr>
        <w:t xml:space="preserve">развитие </w:t>
      </w:r>
      <w:r w:rsidR="00B2468D" w:rsidRPr="003E0A6B">
        <w:rPr>
          <w:rStyle w:val="1"/>
          <w:sz w:val="28"/>
          <w:szCs w:val="28"/>
        </w:rPr>
        <w:t>демократии</w:t>
      </w:r>
      <w:r w:rsidR="00B2468D" w:rsidRPr="003E0A6B">
        <w:rPr>
          <w:sz w:val="28"/>
          <w:szCs w:val="28"/>
        </w:rPr>
        <w:t>, а зелёный цвет указывает на</w:t>
      </w:r>
      <w:r w:rsidRPr="003E0A6B">
        <w:rPr>
          <w:sz w:val="28"/>
          <w:szCs w:val="28"/>
        </w:rPr>
        <w:t xml:space="preserve"> принадлежность к </w:t>
      </w:r>
      <w:r w:rsidRPr="003E0A6B">
        <w:rPr>
          <w:rStyle w:val="1"/>
          <w:sz w:val="28"/>
          <w:szCs w:val="28"/>
        </w:rPr>
        <w:t>исламской</w:t>
      </w:r>
      <w:r w:rsidRPr="003E0A6B">
        <w:rPr>
          <w:sz w:val="28"/>
          <w:szCs w:val="28"/>
        </w:rPr>
        <w:t xml:space="preserve"> вере.</w:t>
      </w:r>
    </w:p>
    <w:p w:rsidR="00565BF6" w:rsidRDefault="003E0A6B" w:rsidP="000613CB">
      <w:pPr>
        <w:pStyle w:val="41"/>
        <w:shd w:val="clear" w:color="auto" w:fill="auto"/>
        <w:spacing w:after="240" w:line="240" w:lineRule="auto"/>
        <w:ind w:right="160"/>
        <w:rPr>
          <w:sz w:val="28"/>
          <w:szCs w:val="28"/>
        </w:rPr>
      </w:pPr>
      <w:r w:rsidRPr="003E0A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BB3F7B8" wp14:editId="02331CBF">
            <wp:simplePos x="0" y="0"/>
            <wp:positionH relativeFrom="column">
              <wp:posOffset>26035</wp:posOffset>
            </wp:positionH>
            <wp:positionV relativeFrom="paragraph">
              <wp:posOffset>93345</wp:posOffset>
            </wp:positionV>
            <wp:extent cx="217995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29" y="21402"/>
                <wp:lineTo x="2132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F6" w:rsidRPr="003E0A6B">
        <w:rPr>
          <w:sz w:val="28"/>
          <w:szCs w:val="28"/>
        </w:rPr>
        <w:t xml:space="preserve">Флаг Республики Армения, известный также как </w:t>
      </w:r>
      <w:proofErr w:type="spellStart"/>
      <w:r w:rsidR="00565BF6" w:rsidRPr="003E0A6B">
        <w:rPr>
          <w:sz w:val="28"/>
          <w:szCs w:val="28"/>
        </w:rPr>
        <w:t>Ерагуйн</w:t>
      </w:r>
      <w:proofErr w:type="spellEnd"/>
      <w:r w:rsidR="00565BF6" w:rsidRPr="003E0A6B">
        <w:rPr>
          <w:sz w:val="28"/>
          <w:szCs w:val="28"/>
        </w:rPr>
        <w:t xml:space="preserve"> (</w:t>
      </w:r>
      <w:proofErr w:type="spellStart"/>
      <w:r w:rsidR="00565BF6" w:rsidRPr="003E0A6B">
        <w:rPr>
          <w:rStyle w:val="1"/>
          <w:sz w:val="28"/>
          <w:szCs w:val="28"/>
        </w:rPr>
        <w:t>арм</w:t>
      </w:r>
      <w:proofErr w:type="spellEnd"/>
      <w:r w:rsidR="00565BF6" w:rsidRPr="003E0A6B">
        <w:rPr>
          <w:rStyle w:val="1"/>
          <w:sz w:val="28"/>
          <w:szCs w:val="28"/>
        </w:rPr>
        <w:t xml:space="preserve">. </w:t>
      </w:r>
      <w:r w:rsidR="00565BF6" w:rsidRPr="003E0A6B">
        <w:rPr>
          <w:sz w:val="28"/>
          <w:szCs w:val="28"/>
        </w:rPr>
        <w:t>«</w:t>
      </w:r>
      <w:proofErr w:type="spellStart"/>
      <w:r w:rsidR="00565BF6" w:rsidRPr="003E0A6B">
        <w:rPr>
          <w:sz w:val="28"/>
          <w:szCs w:val="28"/>
        </w:rPr>
        <w:t>триколор</w:t>
      </w:r>
      <w:proofErr w:type="spellEnd"/>
      <w:r w:rsidR="00565BF6" w:rsidRPr="003E0A6B">
        <w:rPr>
          <w:sz w:val="28"/>
          <w:szCs w:val="28"/>
        </w:rPr>
        <w:t xml:space="preserve">»), представляет собой </w:t>
      </w:r>
      <w:r w:rsidR="00565BF6" w:rsidRPr="003E0A6B">
        <w:rPr>
          <w:rStyle w:val="1"/>
          <w:sz w:val="28"/>
          <w:szCs w:val="28"/>
        </w:rPr>
        <w:t>полотнище</w:t>
      </w:r>
      <w:r w:rsidR="00565BF6" w:rsidRPr="003E0A6B">
        <w:rPr>
          <w:sz w:val="28"/>
          <w:szCs w:val="28"/>
        </w:rPr>
        <w:t xml:space="preserve"> из трёх равны&gt; горизонтальных полос: </w:t>
      </w:r>
      <w:r w:rsidR="00565BF6" w:rsidRPr="003E0A6B">
        <w:rPr>
          <w:rStyle w:val="1pt"/>
          <w:sz w:val="28"/>
          <w:szCs w:val="28"/>
        </w:rPr>
        <w:t>верхней—</w:t>
      </w:r>
      <w:r w:rsidR="00565BF6" w:rsidRPr="003E0A6B">
        <w:rPr>
          <w:sz w:val="28"/>
          <w:szCs w:val="28"/>
        </w:rPr>
        <w:t xml:space="preserve"> </w:t>
      </w:r>
      <w:proofErr w:type="gramStart"/>
      <w:r w:rsidR="00565BF6" w:rsidRPr="003E0A6B">
        <w:rPr>
          <w:rStyle w:val="1"/>
          <w:sz w:val="28"/>
          <w:szCs w:val="28"/>
        </w:rPr>
        <w:t>кр</w:t>
      </w:r>
      <w:proofErr w:type="gramEnd"/>
      <w:r w:rsidR="00565BF6" w:rsidRPr="003E0A6B">
        <w:rPr>
          <w:rStyle w:val="1"/>
          <w:sz w:val="28"/>
          <w:szCs w:val="28"/>
        </w:rPr>
        <w:t>асного</w:t>
      </w:r>
      <w:r w:rsidR="00565BF6" w:rsidRPr="003E0A6B">
        <w:rPr>
          <w:sz w:val="28"/>
          <w:szCs w:val="28"/>
        </w:rPr>
        <w:t xml:space="preserve">, </w:t>
      </w:r>
      <w:r w:rsidR="00565BF6" w:rsidRPr="003E0A6B">
        <w:rPr>
          <w:rStyle w:val="1pt"/>
          <w:sz w:val="28"/>
          <w:szCs w:val="28"/>
        </w:rPr>
        <w:t>средней—</w:t>
      </w:r>
      <w:r w:rsidR="00565BF6" w:rsidRPr="003E0A6B">
        <w:rPr>
          <w:sz w:val="28"/>
          <w:szCs w:val="28"/>
        </w:rPr>
        <w:t xml:space="preserve"> </w:t>
      </w:r>
      <w:r w:rsidR="00565BF6" w:rsidRPr="003E0A6B">
        <w:rPr>
          <w:rStyle w:val="1"/>
          <w:sz w:val="28"/>
          <w:szCs w:val="28"/>
        </w:rPr>
        <w:t>синего</w:t>
      </w:r>
      <w:r w:rsidR="00565BF6" w:rsidRPr="003E0A6B">
        <w:rPr>
          <w:sz w:val="28"/>
          <w:szCs w:val="28"/>
        </w:rPr>
        <w:t xml:space="preserve"> и нижней — </w:t>
      </w:r>
      <w:r w:rsidR="00565BF6" w:rsidRPr="003E0A6B">
        <w:rPr>
          <w:rStyle w:val="1"/>
          <w:sz w:val="28"/>
          <w:szCs w:val="28"/>
        </w:rPr>
        <w:t>оранжевого</w:t>
      </w:r>
      <w:r w:rsidR="00565BF6" w:rsidRPr="003E0A6B">
        <w:rPr>
          <w:sz w:val="28"/>
          <w:szCs w:val="28"/>
        </w:rPr>
        <w:t xml:space="preserve"> цвета. Красный цвет символизирует Армянское нагорье, постоянную борьбу армянского народа за существование, христианскую веру, свободу </w:t>
      </w:r>
      <w:r>
        <w:rPr>
          <w:sz w:val="28"/>
          <w:szCs w:val="28"/>
        </w:rPr>
        <w:t>и</w:t>
      </w:r>
      <w:r w:rsidR="00565BF6" w:rsidRPr="003E0A6B">
        <w:rPr>
          <w:sz w:val="28"/>
          <w:szCs w:val="28"/>
        </w:rPr>
        <w:t xml:space="preserve"> независимость Армении. Синий цвет символизирует стремление армянско</w:t>
      </w:r>
      <w:r>
        <w:rPr>
          <w:sz w:val="28"/>
          <w:szCs w:val="28"/>
        </w:rPr>
        <w:t>го</w:t>
      </w:r>
      <w:r w:rsidR="00565BF6" w:rsidRPr="003E0A6B">
        <w:rPr>
          <w:sz w:val="28"/>
          <w:szCs w:val="28"/>
        </w:rPr>
        <w:t xml:space="preserve"> народа жить под мирным небом. Оранжевый цвет символизирует созидательный талант и трудолюбие армянского народа.</w:t>
      </w:r>
    </w:p>
    <w:p w:rsidR="000613CB" w:rsidRPr="009249B4" w:rsidRDefault="000613CB" w:rsidP="000613CB">
      <w:pPr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8E2D320" wp14:editId="20CA4CFE">
            <wp:simplePos x="0" y="0"/>
            <wp:positionH relativeFrom="column">
              <wp:posOffset>-2540</wp:posOffset>
            </wp:positionH>
            <wp:positionV relativeFrom="paragraph">
              <wp:posOffset>97155</wp:posOffset>
            </wp:positionV>
            <wp:extent cx="2209800" cy="1067435"/>
            <wp:effectExtent l="0" t="0" r="0" b="0"/>
            <wp:wrapTight wrapText="bothSides">
              <wp:wrapPolygon edited="0">
                <wp:start x="0" y="0"/>
                <wp:lineTo x="0" y="21202"/>
                <wp:lineTo x="21414" y="21202"/>
                <wp:lineTo x="2141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3CB">
        <w:rPr>
          <w:rStyle w:val="1pt"/>
          <w:rFonts w:eastAsia="Arial Unicode MS"/>
          <w:sz w:val="28"/>
          <w:szCs w:val="28"/>
          <w:u w:val="none"/>
        </w:rPr>
        <w:t>Красный</w:t>
      </w:r>
      <w:r w:rsidRPr="000613CB">
        <w:rPr>
          <w:rFonts w:ascii="Times New Roman" w:hAnsi="Times New Roman" w:cs="Times New Roman"/>
          <w:sz w:val="28"/>
          <w:szCs w:val="28"/>
        </w:rPr>
        <w:t xml:space="preserve"> цвет на флаге Белоруссии - это цвет победоносны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613CB">
        <w:rPr>
          <w:rFonts w:ascii="Times New Roman" w:hAnsi="Times New Roman" w:cs="Times New Roman"/>
          <w:sz w:val="28"/>
          <w:szCs w:val="28"/>
        </w:rPr>
        <w:t xml:space="preserve">: штандартов </w:t>
      </w:r>
      <w:proofErr w:type="spellStart"/>
      <w:r w:rsidRPr="000613CB">
        <w:rPr>
          <w:rFonts w:ascii="Times New Roman" w:hAnsi="Times New Roman" w:cs="Times New Roman"/>
          <w:sz w:val="28"/>
          <w:szCs w:val="28"/>
        </w:rPr>
        <w:t>Грюнвальдской</w:t>
      </w:r>
      <w:proofErr w:type="spellEnd"/>
      <w:r w:rsidRPr="000613CB">
        <w:rPr>
          <w:rFonts w:ascii="Times New Roman" w:hAnsi="Times New Roman" w:cs="Times New Roman"/>
          <w:sz w:val="28"/>
          <w:szCs w:val="28"/>
        </w:rPr>
        <w:t xml:space="preserve"> победы белорусских полков над </w:t>
      </w:r>
      <w:r w:rsidRPr="000613CB">
        <w:rPr>
          <w:rFonts w:ascii="Times New Roman" w:hAnsi="Times New Roman" w:cs="Times New Roman"/>
          <w:sz w:val="28"/>
          <w:szCs w:val="28"/>
        </w:rPr>
        <w:lastRenderedPageBreak/>
        <w:t xml:space="preserve">крестоносцами. Это </w:t>
      </w:r>
      <w:r w:rsidRPr="000613CB">
        <w:rPr>
          <w:rStyle w:val="1pt"/>
          <w:rFonts w:eastAsia="Arial Unicode MS"/>
          <w:sz w:val="28"/>
          <w:szCs w:val="28"/>
          <w:u w:val="none"/>
        </w:rPr>
        <w:t>цвет знамён</w:t>
      </w:r>
      <w:r w:rsidRPr="000613CB">
        <w:rPr>
          <w:rFonts w:ascii="Times New Roman" w:hAnsi="Times New Roman" w:cs="Times New Roman"/>
          <w:sz w:val="28"/>
          <w:szCs w:val="28"/>
        </w:rPr>
        <w:t xml:space="preserve"> дивизий Красной Армии и белорусских партизанских бригад</w:t>
      </w:r>
      <w:r>
        <w:rPr>
          <w:rFonts w:ascii="Times New Roman" w:hAnsi="Times New Roman" w:cs="Times New Roman"/>
          <w:sz w:val="28"/>
          <w:szCs w:val="28"/>
        </w:rPr>
        <w:t>, освобождавших нашу землю от фашистских оккупантов и их прислужников. Зеленый цвет воплощает надежду, весну и возрождение; это цвет наших лесов и полей. Белый цвет – воплощение духовной чистоты. В орнаменте флага использованы символы земледелия – ромбы, древнейшие графические вариации которых известны археологам по находкам на территории Беларуси.</w:t>
      </w:r>
    </w:p>
    <w:p w:rsidR="000613CB" w:rsidRPr="003E0A6B" w:rsidRDefault="00AE3157" w:rsidP="003E0A6B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57E29C9" wp14:editId="6415F995">
            <wp:simplePos x="0" y="0"/>
            <wp:positionH relativeFrom="column">
              <wp:posOffset>24765</wp:posOffset>
            </wp:positionH>
            <wp:positionV relativeFrom="paragraph">
              <wp:posOffset>205740</wp:posOffset>
            </wp:positionV>
            <wp:extent cx="2190750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412" y="21354"/>
                <wp:lineTo x="2141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3CB" w:rsidRPr="000613CB" w:rsidRDefault="000613CB" w:rsidP="00AE3157">
      <w:pPr>
        <w:pStyle w:val="41"/>
        <w:shd w:val="clear" w:color="auto" w:fill="auto"/>
        <w:spacing w:after="240" w:line="240" w:lineRule="auto"/>
        <w:ind w:left="40" w:right="40"/>
        <w:rPr>
          <w:sz w:val="28"/>
          <w:szCs w:val="28"/>
        </w:rPr>
      </w:pPr>
      <w:r w:rsidRPr="000613CB">
        <w:rPr>
          <w:sz w:val="28"/>
          <w:szCs w:val="28"/>
        </w:rPr>
        <w:t xml:space="preserve">Флаг Республики Казахстан представляет собой полотнище голубого цвета с изображением в центре солнца с лучами, под которым — парящий орёл. У древка — национальный орнамент в виде вертикальной полосы. Изображение солнца, его лучей, орла и национального орнамента — цвета золота. Голубой цвет является символом общего благополучия, спокойствия, мира и единства. </w:t>
      </w:r>
      <w:r w:rsidRPr="000613CB">
        <w:rPr>
          <w:rStyle w:val="1pt"/>
          <w:sz w:val="28"/>
          <w:szCs w:val="28"/>
          <w:u w:val="none"/>
        </w:rPr>
        <w:t>Солнце—</w:t>
      </w:r>
      <w:r w:rsidRPr="000613CB">
        <w:rPr>
          <w:sz w:val="28"/>
          <w:szCs w:val="28"/>
        </w:rPr>
        <w:t xml:space="preserve"> </w:t>
      </w:r>
      <w:proofErr w:type="gramStart"/>
      <w:r w:rsidRPr="000613CB">
        <w:rPr>
          <w:sz w:val="28"/>
          <w:szCs w:val="28"/>
        </w:rPr>
        <w:t>ис</w:t>
      </w:r>
      <w:proofErr w:type="gramEnd"/>
      <w:r w:rsidRPr="000613CB">
        <w:rPr>
          <w:sz w:val="28"/>
          <w:szCs w:val="28"/>
        </w:rPr>
        <w:t xml:space="preserve">точник жизни и энергии, символ жизни, богатства и изобилия. 32 луча солнца во флаге имеют форму </w:t>
      </w:r>
      <w:r w:rsidRPr="000613CB">
        <w:rPr>
          <w:rStyle w:val="1pt"/>
          <w:sz w:val="28"/>
          <w:szCs w:val="28"/>
          <w:u w:val="none"/>
        </w:rPr>
        <w:t>зерна—</w:t>
      </w:r>
      <w:r w:rsidRPr="000613CB">
        <w:rPr>
          <w:sz w:val="28"/>
          <w:szCs w:val="28"/>
        </w:rPr>
        <w:t xml:space="preserve"> основы изобилия и благополучия. Силуэт орла означает государственную власть, для степняков это символ свободы, независимости, стремления Казахстана в высоты мировой цивилизации. С левой стороны, вдоль древка, идёт национальный орнамент, символ культуры и традиции.</w:t>
      </w:r>
    </w:p>
    <w:p w:rsidR="000613CB" w:rsidRPr="000613CB" w:rsidRDefault="00AE3157" w:rsidP="00AE3157">
      <w:pPr>
        <w:pStyle w:val="41"/>
        <w:shd w:val="clear" w:color="auto" w:fill="auto"/>
        <w:spacing w:after="240" w:line="240" w:lineRule="auto"/>
        <w:ind w:left="40" w:right="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5056EF" wp14:editId="63240283">
            <wp:simplePos x="0" y="0"/>
            <wp:positionH relativeFrom="column">
              <wp:posOffset>24765</wp:posOffset>
            </wp:positionH>
            <wp:positionV relativeFrom="paragraph">
              <wp:posOffset>2197100</wp:posOffset>
            </wp:positionV>
            <wp:extent cx="2105025" cy="988695"/>
            <wp:effectExtent l="0" t="0" r="9525" b="1905"/>
            <wp:wrapTight wrapText="bothSides">
              <wp:wrapPolygon edited="0">
                <wp:start x="0" y="0"/>
                <wp:lineTo x="0" y="21225"/>
                <wp:lineTo x="21502" y="21225"/>
                <wp:lineTo x="215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Garamond"/>
          <w:noProof/>
          <w:spacing w:val="2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29BEA005" wp14:editId="110DB7C9">
            <wp:simplePos x="0" y="0"/>
            <wp:positionH relativeFrom="column">
              <wp:posOffset>24765</wp:posOffset>
            </wp:positionH>
            <wp:positionV relativeFrom="paragraph">
              <wp:posOffset>139700</wp:posOffset>
            </wp:positionV>
            <wp:extent cx="2105025" cy="115189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3CB">
        <w:rPr>
          <w:rStyle w:val="1pt"/>
          <w:rFonts w:eastAsia="Garamond"/>
          <w:sz w:val="28"/>
          <w:szCs w:val="28"/>
          <w:u w:val="none"/>
        </w:rPr>
        <w:t>Ф</w:t>
      </w:r>
      <w:r w:rsidR="000613CB" w:rsidRPr="000613CB">
        <w:rPr>
          <w:rStyle w:val="1pt"/>
          <w:rFonts w:eastAsia="Garamond"/>
          <w:sz w:val="28"/>
          <w:szCs w:val="28"/>
          <w:u w:val="none"/>
        </w:rPr>
        <w:t>лаг</w:t>
      </w:r>
      <w:r w:rsidR="000613CB" w:rsidRPr="000613CB">
        <w:rPr>
          <w:sz w:val="28"/>
          <w:szCs w:val="28"/>
        </w:rPr>
        <w:t xml:space="preserve"> Кыргызстана - солнце золотого цвета на красном фоне с сорока лучами, внутри солнца </w:t>
      </w:r>
      <w:proofErr w:type="spellStart"/>
      <w:r w:rsidR="000613CB" w:rsidRPr="000613CB">
        <w:rPr>
          <w:sz w:val="28"/>
          <w:szCs w:val="28"/>
        </w:rPr>
        <w:t>тюндюк</w:t>
      </w:r>
      <w:proofErr w:type="spellEnd"/>
      <w:r w:rsidR="000613CB" w:rsidRPr="000613CB">
        <w:rPr>
          <w:sz w:val="28"/>
          <w:szCs w:val="28"/>
        </w:rPr>
        <w:t xml:space="preserve"> (крыша) киргизской юрты красного цвета. Красный цвет флага символизирует доблесть и смелость. Золотое Солнце олицетворяет покой и богатство страны. Сорок лучей солнца означают объединение 40 древних племен в единый Кыргызстан. </w:t>
      </w:r>
      <w:proofErr w:type="spellStart"/>
      <w:r w:rsidR="000613CB" w:rsidRPr="000613CB">
        <w:rPr>
          <w:sz w:val="28"/>
          <w:szCs w:val="28"/>
        </w:rPr>
        <w:t>Тюндюк</w:t>
      </w:r>
      <w:proofErr w:type="spellEnd"/>
      <w:r w:rsidR="000613CB" w:rsidRPr="000613CB">
        <w:rPr>
          <w:sz w:val="28"/>
          <w:szCs w:val="28"/>
        </w:rPr>
        <w:t xml:space="preserve"> символизирует отчий дом и единство народов, проживающих в стране. Красный цвет флага был цветом флага великодушного </w:t>
      </w:r>
      <w:proofErr w:type="spellStart"/>
      <w:r w:rsidR="000613CB" w:rsidRPr="000613CB">
        <w:rPr>
          <w:sz w:val="28"/>
          <w:szCs w:val="28"/>
        </w:rPr>
        <w:t>Манаса</w:t>
      </w:r>
      <w:proofErr w:type="spellEnd"/>
      <w:r w:rsidR="000613CB" w:rsidRPr="000613CB">
        <w:rPr>
          <w:sz w:val="28"/>
          <w:szCs w:val="28"/>
        </w:rPr>
        <w:t>.</w:t>
      </w:r>
    </w:p>
    <w:p w:rsidR="00565BF6" w:rsidRPr="000613CB" w:rsidRDefault="000613CB" w:rsidP="00AE3157">
      <w:pPr>
        <w:pStyle w:val="41"/>
        <w:shd w:val="clear" w:color="auto" w:fill="auto"/>
        <w:spacing w:after="240" w:line="240" w:lineRule="auto"/>
        <w:ind w:left="40"/>
        <w:rPr>
          <w:sz w:val="28"/>
          <w:szCs w:val="28"/>
        </w:rPr>
      </w:pPr>
      <w:r>
        <w:rPr>
          <w:sz w:val="28"/>
          <w:szCs w:val="28"/>
        </w:rPr>
        <w:t>Г</w:t>
      </w:r>
      <w:r w:rsidRPr="000613CB">
        <w:rPr>
          <w:sz w:val="28"/>
          <w:szCs w:val="28"/>
        </w:rPr>
        <w:t>осударственный флаг Республики Молдавии представляет собой</w:t>
      </w:r>
      <w:r>
        <w:rPr>
          <w:sz w:val="28"/>
          <w:szCs w:val="28"/>
        </w:rPr>
        <w:t xml:space="preserve"> </w:t>
      </w:r>
      <w:proofErr w:type="spellStart"/>
      <w:r w:rsidRPr="000613CB">
        <w:rPr>
          <w:rStyle w:val="21"/>
          <w:sz w:val="28"/>
          <w:szCs w:val="28"/>
          <w:u w:val="none"/>
        </w:rPr>
        <w:t>триколор</w:t>
      </w:r>
      <w:proofErr w:type="spellEnd"/>
      <w:r w:rsidRPr="000613CB">
        <w:rPr>
          <w:sz w:val="28"/>
          <w:szCs w:val="28"/>
        </w:rPr>
        <w:t xml:space="preserve"> с равновеликими полосами, расположенными вертикально, в следующем порядке начиная от древка: голубая, жёлтая, красная. </w:t>
      </w:r>
      <w:proofErr w:type="gramStart"/>
      <w:r w:rsidRPr="000613CB">
        <w:rPr>
          <w:sz w:val="28"/>
          <w:szCs w:val="28"/>
        </w:rPr>
        <w:t xml:space="preserve">В центре, на жёлтой полосе, расположен </w:t>
      </w:r>
      <w:r w:rsidRPr="000613CB">
        <w:rPr>
          <w:rStyle w:val="21"/>
          <w:sz w:val="28"/>
          <w:szCs w:val="28"/>
        </w:rPr>
        <w:t>Государственный Герб Республики Молдова</w:t>
      </w:r>
      <w:r w:rsidRPr="000613CB">
        <w:rPr>
          <w:sz w:val="28"/>
          <w:szCs w:val="28"/>
        </w:rPr>
        <w:t xml:space="preserve"> - пересечённый щит, в верхней части которого — красное поле, в нижней — синее.</w:t>
      </w:r>
      <w:proofErr w:type="gramEnd"/>
      <w:r w:rsidRPr="000613CB">
        <w:rPr>
          <w:sz w:val="28"/>
          <w:szCs w:val="28"/>
        </w:rPr>
        <w:t xml:space="preserve"> В центре щита изображена голова </w:t>
      </w:r>
      <w:r w:rsidRPr="000613CB">
        <w:rPr>
          <w:rStyle w:val="21"/>
          <w:sz w:val="28"/>
          <w:szCs w:val="28"/>
        </w:rPr>
        <w:t>зубра</w:t>
      </w:r>
      <w:r w:rsidRPr="000613CB">
        <w:rPr>
          <w:sz w:val="28"/>
          <w:szCs w:val="28"/>
        </w:rPr>
        <w:t xml:space="preserve">, между рогами которого расположена </w:t>
      </w:r>
      <w:proofErr w:type="spellStart"/>
      <w:r w:rsidRPr="000613CB">
        <w:rPr>
          <w:rStyle w:val="21"/>
          <w:sz w:val="28"/>
          <w:szCs w:val="28"/>
        </w:rPr>
        <w:t>восьмилучевая</w:t>
      </w:r>
      <w:proofErr w:type="spellEnd"/>
      <w:r w:rsidRPr="000613CB">
        <w:rPr>
          <w:rStyle w:val="21"/>
          <w:sz w:val="28"/>
          <w:szCs w:val="28"/>
        </w:rPr>
        <w:t xml:space="preserve"> звезда</w:t>
      </w:r>
      <w:r w:rsidRPr="000613CB">
        <w:rPr>
          <w:sz w:val="28"/>
          <w:szCs w:val="28"/>
        </w:rPr>
        <w:t xml:space="preserve">, справа от </w:t>
      </w:r>
      <w:r w:rsidRPr="000613CB">
        <w:rPr>
          <w:rStyle w:val="1pt"/>
          <w:sz w:val="28"/>
          <w:szCs w:val="28"/>
          <w:u w:val="none"/>
        </w:rPr>
        <w:t>головы—</w:t>
      </w:r>
      <w:r w:rsidRPr="000613CB">
        <w:rPr>
          <w:sz w:val="28"/>
          <w:szCs w:val="28"/>
        </w:rPr>
        <w:t xml:space="preserve"> </w:t>
      </w:r>
      <w:proofErr w:type="gramStart"/>
      <w:r w:rsidRPr="000613CB">
        <w:rPr>
          <w:sz w:val="28"/>
          <w:szCs w:val="28"/>
        </w:rPr>
        <w:t>пя</w:t>
      </w:r>
      <w:proofErr w:type="gramEnd"/>
      <w:r w:rsidRPr="000613CB">
        <w:rPr>
          <w:sz w:val="28"/>
          <w:szCs w:val="28"/>
        </w:rPr>
        <w:t xml:space="preserve">тилепестковая </w:t>
      </w:r>
      <w:r w:rsidRPr="000613CB">
        <w:rPr>
          <w:rStyle w:val="21"/>
          <w:sz w:val="28"/>
          <w:szCs w:val="28"/>
        </w:rPr>
        <w:t>роза</w:t>
      </w:r>
      <w:r w:rsidRPr="000613CB">
        <w:rPr>
          <w:sz w:val="28"/>
          <w:szCs w:val="28"/>
        </w:rPr>
        <w:t>, слева —</w:t>
      </w:r>
      <w:r>
        <w:rPr>
          <w:sz w:val="28"/>
          <w:szCs w:val="28"/>
        </w:rPr>
        <w:t xml:space="preserve"> </w:t>
      </w:r>
      <w:r w:rsidRPr="000613CB">
        <w:rPr>
          <w:rStyle w:val="21"/>
          <w:sz w:val="28"/>
          <w:szCs w:val="28"/>
        </w:rPr>
        <w:t>полумесяц</w:t>
      </w:r>
      <w:r w:rsidRPr="000613CB">
        <w:rPr>
          <w:sz w:val="28"/>
          <w:szCs w:val="28"/>
        </w:rPr>
        <w:t xml:space="preserve">, обращённый и слегка наклонённый влево. Все элементы на щите золотистые. Щит помещён на груди орла, держащего в клюве золотой </w:t>
      </w:r>
      <w:r w:rsidRPr="000613CB">
        <w:rPr>
          <w:rStyle w:val="21"/>
          <w:sz w:val="28"/>
          <w:szCs w:val="28"/>
        </w:rPr>
        <w:t xml:space="preserve">крест </w:t>
      </w:r>
      <w:r w:rsidRPr="000613CB">
        <w:rPr>
          <w:sz w:val="28"/>
          <w:szCs w:val="28"/>
        </w:rPr>
        <w:lastRenderedPageBreak/>
        <w:t xml:space="preserve">(орёл-крестоносец), в когтях: справа — зелёную оливковую ветвь, слева — золотой </w:t>
      </w:r>
      <w:r w:rsidRPr="000613CB">
        <w:rPr>
          <w:rStyle w:val="21"/>
          <w:sz w:val="28"/>
          <w:szCs w:val="28"/>
        </w:rPr>
        <w:t>скипетр</w:t>
      </w:r>
      <w:r w:rsidRPr="000613CB">
        <w:rPr>
          <w:sz w:val="28"/>
          <w:szCs w:val="28"/>
        </w:rPr>
        <w:t>.</w:t>
      </w:r>
    </w:p>
    <w:p w:rsidR="00523B34" w:rsidRDefault="00523B34" w:rsidP="00523B34">
      <w:pPr>
        <w:pStyle w:val="41"/>
        <w:shd w:val="clear" w:color="auto" w:fill="auto"/>
        <w:spacing w:after="240" w:line="240" w:lineRule="auto"/>
        <w:ind w:left="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6894E06" wp14:editId="0C8336B1">
            <wp:simplePos x="0" y="0"/>
            <wp:positionH relativeFrom="column">
              <wp:posOffset>24765</wp:posOffset>
            </wp:positionH>
            <wp:positionV relativeFrom="paragraph">
              <wp:posOffset>153670</wp:posOffset>
            </wp:positionV>
            <wp:extent cx="2108200" cy="1207135"/>
            <wp:effectExtent l="0" t="0" r="6350" b="0"/>
            <wp:wrapTight wrapText="bothSides">
              <wp:wrapPolygon edited="0">
                <wp:start x="0" y="0"/>
                <wp:lineTo x="0" y="21134"/>
                <wp:lineTo x="21470" y="21134"/>
                <wp:lineTo x="2147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157" w:rsidRPr="00AE3157">
        <w:rPr>
          <w:sz w:val="28"/>
          <w:szCs w:val="28"/>
        </w:rPr>
        <w:t>Государственный флаг Республики Таджикистан представляет собой полотнище, состоящее из трех горизонтально расположенных цветных полос: верхней – красного, средней 0- белого и нижней – зеленого цветов. На белой полосе</w:t>
      </w:r>
      <w:proofErr w:type="gramStart"/>
      <w:r w:rsidR="00AE3157" w:rsidRPr="00AE3157">
        <w:rPr>
          <w:sz w:val="28"/>
          <w:szCs w:val="28"/>
        </w:rPr>
        <w:t xml:space="preserve"> </w:t>
      </w:r>
      <w:r w:rsidR="00AE3157">
        <w:rPr>
          <w:sz w:val="28"/>
          <w:szCs w:val="28"/>
        </w:rPr>
        <w:t>,</w:t>
      </w:r>
      <w:proofErr w:type="gramEnd"/>
      <w:r w:rsidR="00AE3157">
        <w:rPr>
          <w:sz w:val="28"/>
          <w:szCs w:val="28"/>
        </w:rPr>
        <w:t xml:space="preserve"> составляющей полторы ширины цветных полос, на расстоянии половины</w:t>
      </w:r>
      <w:r>
        <w:rPr>
          <w:sz w:val="28"/>
          <w:szCs w:val="28"/>
        </w:rPr>
        <w:t xml:space="preserve"> </w:t>
      </w:r>
      <w:r w:rsidR="00AE3157" w:rsidRPr="00AE3157">
        <w:rPr>
          <w:sz w:val="28"/>
          <w:szCs w:val="28"/>
        </w:rPr>
        <w:t>длины полотнищ от древка изо</w:t>
      </w:r>
      <w:r>
        <w:rPr>
          <w:sz w:val="28"/>
          <w:szCs w:val="28"/>
        </w:rPr>
        <w:t>б</w:t>
      </w:r>
      <w:r w:rsidR="00AE3157" w:rsidRPr="00AE3157">
        <w:rPr>
          <w:sz w:val="28"/>
          <w:szCs w:val="28"/>
        </w:rPr>
        <w:t xml:space="preserve">ражены золотом стилизованная </w:t>
      </w:r>
      <w:r w:rsidR="00AE3157" w:rsidRPr="00AE3157">
        <w:rPr>
          <w:rStyle w:val="31"/>
          <w:sz w:val="28"/>
          <w:szCs w:val="28"/>
        </w:rPr>
        <w:t xml:space="preserve">корона </w:t>
      </w:r>
      <w:r w:rsidR="00AE3157" w:rsidRPr="00AE3157">
        <w:rPr>
          <w:sz w:val="28"/>
          <w:szCs w:val="28"/>
        </w:rPr>
        <w:t xml:space="preserve">полукругом из семи звёзд над ней. По сей день на </w:t>
      </w:r>
      <w:r w:rsidR="00AE3157" w:rsidRPr="00AE3157">
        <w:rPr>
          <w:rStyle w:val="31"/>
          <w:sz w:val="28"/>
          <w:szCs w:val="28"/>
        </w:rPr>
        <w:t>Памире</w:t>
      </w:r>
      <w:r w:rsidR="00AE3157" w:rsidRPr="00AE3157">
        <w:rPr>
          <w:sz w:val="28"/>
          <w:szCs w:val="28"/>
        </w:rPr>
        <w:t xml:space="preserve"> красный цв</w:t>
      </w:r>
      <w:r>
        <w:rPr>
          <w:sz w:val="28"/>
          <w:szCs w:val="28"/>
        </w:rPr>
        <w:t>ет</w:t>
      </w:r>
      <w:r w:rsidR="00AE3157" w:rsidRPr="00AE3157">
        <w:rPr>
          <w:sz w:val="28"/>
          <w:szCs w:val="28"/>
        </w:rPr>
        <w:t xml:space="preserve"> символизирует счастье, благополучие и радость, белый </w:t>
      </w:r>
      <w:r w:rsidRPr="00523B34">
        <w:rPr>
          <w:sz w:val="28"/>
          <w:szCs w:val="28"/>
        </w:rPr>
        <w:t xml:space="preserve">— чистоту и </w:t>
      </w:r>
      <w:proofErr w:type="spellStart"/>
      <w:r w:rsidRPr="00523B34">
        <w:rPr>
          <w:sz w:val="28"/>
          <w:szCs w:val="28"/>
        </w:rPr>
        <w:t>ясност</w:t>
      </w:r>
      <w:proofErr w:type="spellEnd"/>
      <w:r w:rsidRPr="00523B34">
        <w:rPr>
          <w:sz w:val="28"/>
          <w:szCs w:val="28"/>
        </w:rPr>
        <w:t xml:space="preserve"> зелёный цвет — молодость и процветание.</w:t>
      </w:r>
    </w:p>
    <w:p w:rsidR="00AE3157" w:rsidRPr="00523B34" w:rsidRDefault="00184469" w:rsidP="00523B34">
      <w:pPr>
        <w:pStyle w:val="41"/>
        <w:shd w:val="clear" w:color="auto" w:fill="auto"/>
        <w:spacing w:after="240" w:line="240" w:lineRule="auto"/>
        <w:ind w:left="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0BA4AFD" wp14:editId="25DBA0F5">
            <wp:simplePos x="0" y="0"/>
            <wp:positionH relativeFrom="column">
              <wp:posOffset>24765</wp:posOffset>
            </wp:positionH>
            <wp:positionV relativeFrom="paragraph">
              <wp:posOffset>2400300</wp:posOffset>
            </wp:positionV>
            <wp:extent cx="2108200" cy="1066800"/>
            <wp:effectExtent l="0" t="0" r="6350" b="0"/>
            <wp:wrapTight wrapText="bothSides">
              <wp:wrapPolygon edited="0">
                <wp:start x="0" y="0"/>
                <wp:lineTo x="0" y="21214"/>
                <wp:lineTo x="21470" y="21214"/>
                <wp:lineTo x="2147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157" w:rsidRPr="00523B34">
        <w:rPr>
          <w:sz w:val="28"/>
          <w:szCs w:val="28"/>
        </w:rPr>
        <w:t xml:space="preserve">Флаг Туркменистана представляет собой полотнище зеленого цвета вертикальной красно-бордовой полосой, на которой </w:t>
      </w:r>
      <w:proofErr w:type="gramStart"/>
      <w:r w:rsidR="00AE3157" w:rsidRPr="00523B34">
        <w:rPr>
          <w:sz w:val="28"/>
          <w:szCs w:val="28"/>
        </w:rPr>
        <w:t>изображены</w:t>
      </w:r>
      <w:proofErr w:type="gramEnd"/>
      <w:r w:rsidR="00AE3157" w:rsidRPr="00523B34">
        <w:rPr>
          <w:sz w:val="28"/>
          <w:szCs w:val="28"/>
        </w:rPr>
        <w:t xml:space="preserve"> пя</w:t>
      </w:r>
      <w:r w:rsidR="00523B34" w:rsidRPr="00523B34">
        <w:rPr>
          <w:sz w:val="28"/>
          <w:szCs w:val="28"/>
        </w:rPr>
        <w:t>ть</w:t>
      </w:r>
      <w:r w:rsidR="00523B34" w:rsidRPr="00523B34">
        <w:rPr>
          <w:sz w:val="28"/>
          <w:szCs w:val="28"/>
          <w:vertAlign w:val="superscript"/>
        </w:rPr>
        <w:t xml:space="preserve"> </w:t>
      </w:r>
      <w:r w:rsidR="00AE3157" w:rsidRPr="00523B34">
        <w:rPr>
          <w:sz w:val="28"/>
          <w:szCs w:val="28"/>
        </w:rPr>
        <w:t xml:space="preserve">национальных </w:t>
      </w:r>
      <w:proofErr w:type="spellStart"/>
      <w:r w:rsidR="00AE3157" w:rsidRPr="00523B34">
        <w:rPr>
          <w:sz w:val="28"/>
          <w:szCs w:val="28"/>
        </w:rPr>
        <w:t>гёлей</w:t>
      </w:r>
      <w:proofErr w:type="spellEnd"/>
      <w:r w:rsidR="00AE3157" w:rsidRPr="00523B34">
        <w:rPr>
          <w:sz w:val="28"/>
          <w:szCs w:val="28"/>
        </w:rPr>
        <w:t>, с белыми полумесяцем и пятью звездами. В нижней час</w:t>
      </w:r>
      <w:r w:rsidR="00523B34" w:rsidRPr="00523B34">
        <w:rPr>
          <w:sz w:val="28"/>
          <w:szCs w:val="28"/>
        </w:rPr>
        <w:t>ти</w:t>
      </w:r>
      <w:r w:rsidR="00AE3157" w:rsidRPr="00523B34">
        <w:rPr>
          <w:sz w:val="28"/>
          <w:szCs w:val="28"/>
        </w:rPr>
        <w:t xml:space="preserve"> красно-бордовой полосы изображены две оливковые ветви, символизирую</w:t>
      </w:r>
      <w:r w:rsidR="00523B34" w:rsidRPr="00523B34">
        <w:rPr>
          <w:sz w:val="28"/>
          <w:szCs w:val="28"/>
        </w:rPr>
        <w:t>щие</w:t>
      </w:r>
      <w:r w:rsidR="00AE3157" w:rsidRPr="00523B34">
        <w:rPr>
          <w:sz w:val="28"/>
          <w:szCs w:val="28"/>
        </w:rPr>
        <w:t xml:space="preserve"> независимость и нейтралитет Туркменистана. На большей зеленой части в леве верхнем углу изображены полумесяц и пять пятиконечных звезд белого цвет</w:t>
      </w:r>
      <w:r w:rsidR="00523B34" w:rsidRPr="00523B34">
        <w:rPr>
          <w:sz w:val="28"/>
          <w:szCs w:val="28"/>
        </w:rPr>
        <w:t>а.</w:t>
      </w:r>
      <w:r w:rsidR="00AE3157" w:rsidRPr="00523B34">
        <w:rPr>
          <w:sz w:val="28"/>
          <w:szCs w:val="28"/>
        </w:rPr>
        <w:t xml:space="preserve"> Испокон веков туркмены на полотнищах использовали зеленый цвет - сим</w:t>
      </w:r>
      <w:r w:rsidR="00523B34" w:rsidRPr="00523B34">
        <w:rPr>
          <w:sz w:val="28"/>
          <w:szCs w:val="28"/>
        </w:rPr>
        <w:t>вол</w:t>
      </w:r>
      <w:r w:rsidR="00AE3157" w:rsidRPr="00523B34">
        <w:rPr>
          <w:sz w:val="28"/>
          <w:szCs w:val="28"/>
        </w:rPr>
        <w:t xml:space="preserve"> единения времен, жизни, земли, цвета травы на пастбищах, благоденствия мира. Полумесяц обозначает чистое небо над головой счастливого народ Пятиконечные звезды белого цвета - символ пяти </w:t>
      </w:r>
      <w:proofErr w:type="spellStart"/>
      <w:r w:rsidR="00AE3157" w:rsidRPr="00523B34">
        <w:rPr>
          <w:sz w:val="28"/>
          <w:szCs w:val="28"/>
        </w:rPr>
        <w:t>велаятов</w:t>
      </w:r>
      <w:proofErr w:type="spellEnd"/>
      <w:r w:rsidR="00AE3157" w:rsidRPr="00523B34">
        <w:rPr>
          <w:sz w:val="28"/>
          <w:szCs w:val="28"/>
        </w:rPr>
        <w:t xml:space="preserve"> (народов).</w:t>
      </w:r>
    </w:p>
    <w:p w:rsidR="00AE3157" w:rsidRPr="00523B34" w:rsidRDefault="00AE3157" w:rsidP="00523B34">
      <w:pPr>
        <w:pStyle w:val="41"/>
        <w:shd w:val="clear" w:color="auto" w:fill="auto"/>
        <w:spacing w:after="240" w:line="240" w:lineRule="auto"/>
        <w:ind w:left="40"/>
        <w:rPr>
          <w:sz w:val="28"/>
          <w:szCs w:val="28"/>
        </w:rPr>
      </w:pPr>
      <w:r w:rsidRPr="00523B34">
        <w:rPr>
          <w:sz w:val="28"/>
          <w:szCs w:val="28"/>
        </w:rPr>
        <w:t xml:space="preserve">Государственный флаг </w:t>
      </w:r>
      <w:r w:rsidR="00523B34" w:rsidRPr="00523B34">
        <w:rPr>
          <w:sz w:val="28"/>
          <w:szCs w:val="28"/>
        </w:rPr>
        <w:t>Республики Узбекистан представляет</w:t>
      </w:r>
      <w:r w:rsidRPr="00523B34">
        <w:rPr>
          <w:sz w:val="28"/>
          <w:szCs w:val="28"/>
        </w:rPr>
        <w:t xml:space="preserve"> собой полотнище из трех горизонтальных полос насыщенного голубого, белого насыщенного зеленого цветов во всю длину флага. Символика флага продолжа</w:t>
      </w:r>
      <w:r w:rsidR="00523B34" w:rsidRPr="00523B34">
        <w:rPr>
          <w:sz w:val="28"/>
          <w:szCs w:val="28"/>
        </w:rPr>
        <w:t>ет</w:t>
      </w:r>
      <w:r w:rsidRPr="00523B34">
        <w:rPr>
          <w:sz w:val="28"/>
          <w:szCs w:val="28"/>
        </w:rPr>
        <w:t xml:space="preserve"> традиции, свойственные флагам могущественных держав, существовавших </w:t>
      </w:r>
      <w:r w:rsidR="00523B34" w:rsidRPr="00523B34">
        <w:rPr>
          <w:sz w:val="28"/>
          <w:szCs w:val="28"/>
        </w:rPr>
        <w:t>на</w:t>
      </w:r>
      <w:r w:rsidRPr="00523B34">
        <w:rPr>
          <w:sz w:val="28"/>
          <w:szCs w:val="28"/>
        </w:rPr>
        <w:t xml:space="preserve"> территории страны, одновременно отражает природные особенности республик национальную и культурную самобытность народа. Небесно-голубой цвет </w:t>
      </w:r>
      <w:r w:rsidR="00523B34" w:rsidRPr="00523B34">
        <w:rPr>
          <w:sz w:val="28"/>
          <w:szCs w:val="28"/>
        </w:rPr>
        <w:t>на</w:t>
      </w:r>
      <w:r w:rsidRPr="00523B34">
        <w:rPr>
          <w:sz w:val="28"/>
          <w:szCs w:val="28"/>
        </w:rPr>
        <w:t xml:space="preserve"> </w:t>
      </w:r>
      <w:r w:rsidRPr="00523B34">
        <w:rPr>
          <w:rStyle w:val="1pt"/>
          <w:sz w:val="28"/>
          <w:szCs w:val="28"/>
          <w:u w:val="none"/>
        </w:rPr>
        <w:t>флаге—</w:t>
      </w:r>
      <w:r w:rsidRPr="00523B34">
        <w:rPr>
          <w:sz w:val="28"/>
          <w:szCs w:val="28"/>
        </w:rPr>
        <w:t xml:space="preserve"> </w:t>
      </w:r>
      <w:proofErr w:type="gramStart"/>
      <w:r w:rsidRPr="00523B34">
        <w:rPr>
          <w:sz w:val="28"/>
          <w:szCs w:val="28"/>
        </w:rPr>
        <w:t>си</w:t>
      </w:r>
      <w:proofErr w:type="gramEnd"/>
      <w:r w:rsidRPr="00523B34">
        <w:rPr>
          <w:sz w:val="28"/>
          <w:szCs w:val="28"/>
        </w:rPr>
        <w:t xml:space="preserve">мвол голубого неба и чистой воды. Лазурный цвет почитаем </w:t>
      </w:r>
      <w:r w:rsidR="00523B34" w:rsidRPr="00523B34">
        <w:rPr>
          <w:sz w:val="28"/>
          <w:szCs w:val="28"/>
        </w:rPr>
        <w:t>на</w:t>
      </w:r>
      <w:r w:rsidRPr="00523B34">
        <w:rPr>
          <w:sz w:val="28"/>
          <w:szCs w:val="28"/>
        </w:rPr>
        <w:t xml:space="preserve"> Востоке, его избрал когда-то для своего флага и великий Амир Тимур. Бель </w:t>
      </w:r>
      <w:r w:rsidRPr="00523B34">
        <w:rPr>
          <w:rStyle w:val="2pt"/>
          <w:sz w:val="28"/>
          <w:szCs w:val="28"/>
        </w:rPr>
        <w:t>цвет—</w:t>
      </w:r>
      <w:r w:rsidRPr="00523B34">
        <w:rPr>
          <w:sz w:val="28"/>
          <w:szCs w:val="28"/>
        </w:rPr>
        <w:t xml:space="preserve"> </w:t>
      </w:r>
      <w:proofErr w:type="gramStart"/>
      <w:r w:rsidRPr="00523B34">
        <w:rPr>
          <w:sz w:val="28"/>
          <w:szCs w:val="28"/>
        </w:rPr>
        <w:t>си</w:t>
      </w:r>
      <w:proofErr w:type="gramEnd"/>
      <w:r w:rsidRPr="00523B34">
        <w:rPr>
          <w:sz w:val="28"/>
          <w:szCs w:val="28"/>
        </w:rPr>
        <w:t>мвол мира и чистоты. Молодое независимое государство долж</w:t>
      </w:r>
      <w:r w:rsidR="00523B34">
        <w:rPr>
          <w:sz w:val="28"/>
          <w:szCs w:val="28"/>
        </w:rPr>
        <w:t>но</w:t>
      </w:r>
      <w:r w:rsidRPr="00523B34">
        <w:rPr>
          <w:sz w:val="28"/>
          <w:szCs w:val="28"/>
        </w:rPr>
        <w:t xml:space="preserve"> преодолеть на своем пути высокие перевалы. Белый цвет на флаге означа</w:t>
      </w:r>
      <w:r w:rsidR="00523B34">
        <w:rPr>
          <w:sz w:val="28"/>
          <w:szCs w:val="28"/>
        </w:rPr>
        <w:t>ет</w:t>
      </w:r>
      <w:r w:rsidRPr="00523B34">
        <w:rPr>
          <w:sz w:val="28"/>
          <w:szCs w:val="28"/>
        </w:rPr>
        <w:t xml:space="preserve"> доброе пожелание, чтобы путь был чист и светел. Зеленый цвет — олицетворен</w:t>
      </w:r>
      <w:r w:rsidR="00523B34">
        <w:rPr>
          <w:sz w:val="28"/>
          <w:szCs w:val="28"/>
        </w:rPr>
        <w:t>ие</w:t>
      </w:r>
      <w:r w:rsidRPr="00523B34">
        <w:rPr>
          <w:sz w:val="28"/>
          <w:szCs w:val="28"/>
        </w:rPr>
        <w:t xml:space="preserve"> благодатной природы. В настоящее время во всем мире ширится движение </w:t>
      </w:r>
      <w:r w:rsidR="00523B34">
        <w:rPr>
          <w:sz w:val="28"/>
          <w:szCs w:val="28"/>
        </w:rPr>
        <w:t xml:space="preserve">по </w:t>
      </w:r>
      <w:r w:rsidRPr="00523B34">
        <w:rPr>
          <w:sz w:val="28"/>
          <w:szCs w:val="28"/>
        </w:rPr>
        <w:t>охране окружающей среды, символом которого тоже является зеленый цве</w:t>
      </w:r>
      <w:r w:rsidR="00523B34">
        <w:rPr>
          <w:sz w:val="28"/>
          <w:szCs w:val="28"/>
        </w:rPr>
        <w:t>т.</w:t>
      </w:r>
      <w:r w:rsidRPr="00523B34">
        <w:rPr>
          <w:sz w:val="28"/>
          <w:szCs w:val="28"/>
        </w:rPr>
        <w:t xml:space="preserve"> Красные полосы — это жизненные силы, пульсирующие в каждом живо существе, символ жизни. Полумесяц </w:t>
      </w:r>
      <w:r w:rsidRPr="00523B34">
        <w:rPr>
          <w:sz w:val="28"/>
          <w:szCs w:val="28"/>
        </w:rPr>
        <w:lastRenderedPageBreak/>
        <w:t>соответствует многовековой тради</w:t>
      </w:r>
      <w:r w:rsidR="00523B34">
        <w:rPr>
          <w:sz w:val="28"/>
          <w:szCs w:val="28"/>
        </w:rPr>
        <w:t>ции</w:t>
      </w:r>
      <w:r w:rsidRPr="00523B34">
        <w:rPr>
          <w:sz w:val="28"/>
          <w:szCs w:val="28"/>
        </w:rPr>
        <w:t xml:space="preserve"> народа Узбекистана. Полумесяц и звезды — символ безоблачного неба мира.</w:t>
      </w:r>
    </w:p>
    <w:p w:rsidR="00B2468D" w:rsidRDefault="00523B34" w:rsidP="00AE3157">
      <w:pPr>
        <w:pStyle w:val="41"/>
        <w:shd w:val="clear" w:color="auto" w:fill="auto"/>
        <w:spacing w:after="240" w:line="240" w:lineRule="auto"/>
        <w:ind w:right="160"/>
        <w:rPr>
          <w:sz w:val="28"/>
          <w:szCs w:val="28"/>
        </w:rPr>
      </w:pPr>
      <w:r w:rsidRPr="001844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4B6B8F0" wp14:editId="10E19386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2228850" cy="1487805"/>
            <wp:effectExtent l="0" t="0" r="0" b="0"/>
            <wp:wrapTight wrapText="bothSides">
              <wp:wrapPolygon edited="0">
                <wp:start x="0" y="0"/>
                <wp:lineTo x="0" y="21296"/>
                <wp:lineTo x="21415" y="21296"/>
                <wp:lineTo x="214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E3157" w:rsidRPr="00184469">
        <w:rPr>
          <w:sz w:val="28"/>
          <w:szCs w:val="28"/>
        </w:rPr>
        <w:t xml:space="preserve">Флаг Украины представляет собой </w:t>
      </w:r>
      <w:r w:rsidR="00AE3157" w:rsidRPr="00184469">
        <w:rPr>
          <w:rStyle w:val="31"/>
          <w:sz w:val="28"/>
          <w:szCs w:val="28"/>
          <w:u w:val="none"/>
        </w:rPr>
        <w:t>полотнище</w:t>
      </w:r>
      <w:r w:rsidR="00184469">
        <w:rPr>
          <w:sz w:val="28"/>
          <w:szCs w:val="28"/>
        </w:rPr>
        <w:t xml:space="preserve"> из двух</w:t>
      </w:r>
      <w:r w:rsidR="00AE3157" w:rsidRPr="00184469">
        <w:rPr>
          <w:sz w:val="28"/>
          <w:szCs w:val="28"/>
        </w:rPr>
        <w:t xml:space="preserve"> </w:t>
      </w:r>
      <w:r w:rsidR="00184469">
        <w:rPr>
          <w:sz w:val="28"/>
          <w:szCs w:val="28"/>
        </w:rPr>
        <w:t>р</w:t>
      </w:r>
      <w:r w:rsidR="00AE3157" w:rsidRPr="00184469">
        <w:rPr>
          <w:sz w:val="28"/>
          <w:szCs w:val="28"/>
        </w:rPr>
        <w:t>авновеликих го</w:t>
      </w:r>
      <w:r w:rsidR="00184469">
        <w:rPr>
          <w:sz w:val="28"/>
          <w:szCs w:val="28"/>
        </w:rPr>
        <w:t>ри</w:t>
      </w:r>
      <w:r w:rsidR="00AE3157" w:rsidRPr="00184469">
        <w:rPr>
          <w:sz w:val="28"/>
          <w:szCs w:val="28"/>
        </w:rPr>
        <w:t>зонтальных полос: ве</w:t>
      </w:r>
      <w:r w:rsidR="00184469">
        <w:rPr>
          <w:sz w:val="28"/>
          <w:szCs w:val="28"/>
        </w:rPr>
        <w:t>р</w:t>
      </w:r>
      <w:r w:rsidR="00AE3157" w:rsidRPr="00184469">
        <w:rPr>
          <w:sz w:val="28"/>
          <w:szCs w:val="28"/>
        </w:rPr>
        <w:t>хней — синего и нижней — жёлто</w:t>
      </w:r>
      <w:r w:rsidR="00184469">
        <w:rPr>
          <w:sz w:val="28"/>
          <w:szCs w:val="28"/>
        </w:rPr>
        <w:t>го цвета.</w:t>
      </w:r>
      <w:proofErr w:type="gramEnd"/>
      <w:r w:rsidR="00184469">
        <w:rPr>
          <w:sz w:val="28"/>
          <w:szCs w:val="28"/>
        </w:rPr>
        <w:t xml:space="preserve"> Желтый цвет символизирует пшеничные поля, а синий – ясное небо над ними. Среди флагов славянских стран только украинский и боснийский не имеют красного цвета.</w:t>
      </w:r>
    </w:p>
    <w:p w:rsidR="00184469" w:rsidRPr="00184469" w:rsidRDefault="00184469" w:rsidP="00184469">
      <w:pPr>
        <w:pStyle w:val="41"/>
        <w:spacing w:after="240" w:line="240" w:lineRule="auto"/>
        <w:ind w:right="160" w:firstLine="708"/>
        <w:rPr>
          <w:sz w:val="28"/>
          <w:szCs w:val="28"/>
        </w:rPr>
      </w:pPr>
      <w:r w:rsidRPr="00184469">
        <w:rPr>
          <w:sz w:val="28"/>
          <w:szCs w:val="28"/>
        </w:rPr>
        <w:t xml:space="preserve">Великая Отечественная война была справедливой, освободительной войной </w:t>
      </w:r>
      <w:r>
        <w:rPr>
          <w:sz w:val="28"/>
          <w:szCs w:val="28"/>
        </w:rPr>
        <w:t>со</w:t>
      </w:r>
      <w:r w:rsidRPr="00184469">
        <w:rPr>
          <w:sz w:val="28"/>
          <w:szCs w:val="28"/>
        </w:rPr>
        <w:t xml:space="preserve">ветского народа за свободу и независимость Родины против фашистских захватчиков. Для России и всех стран Содружества независимых государств 9 мая </w:t>
      </w:r>
      <w:r>
        <w:rPr>
          <w:sz w:val="28"/>
          <w:szCs w:val="28"/>
        </w:rPr>
        <w:t>б</w:t>
      </w:r>
      <w:r w:rsidRPr="00184469">
        <w:rPr>
          <w:sz w:val="28"/>
          <w:szCs w:val="28"/>
        </w:rPr>
        <w:t>ыл и навсегда останется священным днем, Праздником «со слезами на глазах».</w:t>
      </w:r>
    </w:p>
    <w:p w:rsidR="00184469" w:rsidRPr="00184469" w:rsidRDefault="00184469" w:rsidP="00184469">
      <w:pPr>
        <w:pStyle w:val="41"/>
        <w:spacing w:after="240"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Ученики:</w:t>
      </w:r>
    </w:p>
    <w:p w:rsidR="00184469" w:rsidRDefault="00184469" w:rsidP="00184469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Шумела гроза над землею, </w:t>
      </w:r>
    </w:p>
    <w:p w:rsidR="00184469" w:rsidRDefault="00184469" w:rsidP="00184469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Мужали мальчишки в бою... </w:t>
      </w:r>
    </w:p>
    <w:p w:rsidR="00184469" w:rsidRDefault="00184469" w:rsidP="00184469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Знает народ: пионеры - герои </w:t>
      </w:r>
    </w:p>
    <w:p w:rsidR="00184469" w:rsidRDefault="00184469" w:rsidP="00184469">
      <w:pPr>
        <w:pStyle w:val="41"/>
        <w:shd w:val="clear" w:color="auto" w:fill="auto"/>
        <w:spacing w:after="240"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Навечно остались в строю!</w:t>
      </w:r>
    </w:p>
    <w:p w:rsidR="00184469" w:rsidRP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Шли они сквозь бурю,</w:t>
      </w:r>
    </w:p>
    <w:p w:rsidR="00184469" w:rsidRP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Шли они сквозь ветер,</w:t>
      </w:r>
    </w:p>
    <w:p w:rsidR="00184469" w:rsidRP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И ветер песню, песню их сберег:</w:t>
      </w:r>
    </w:p>
    <w:p w:rsidR="00184469" w:rsidRP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"У нас один, один лишь путь - к победе!</w:t>
      </w:r>
    </w:p>
    <w:p w:rsidR="00184469" w:rsidRPr="00184469" w:rsidRDefault="00184469" w:rsidP="00184469">
      <w:pPr>
        <w:pStyle w:val="41"/>
        <w:spacing w:after="240"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И </w:t>
      </w:r>
      <w:proofErr w:type="gramStart"/>
      <w:r w:rsidRPr="00184469">
        <w:rPr>
          <w:sz w:val="28"/>
          <w:szCs w:val="28"/>
        </w:rPr>
        <w:t>нету</w:t>
      </w:r>
      <w:proofErr w:type="gramEnd"/>
      <w:r w:rsidRPr="00184469">
        <w:rPr>
          <w:sz w:val="28"/>
          <w:szCs w:val="28"/>
        </w:rPr>
        <w:t xml:space="preserve"> других дорог!"</w:t>
      </w:r>
    </w:p>
    <w:p w:rsidR="00184469" w:rsidRDefault="00184469" w:rsidP="00184469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Шагают они на параде, </w:t>
      </w:r>
    </w:p>
    <w:p w:rsidR="00184469" w:rsidRDefault="00184469" w:rsidP="00184469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Равняя невидимый ряд, </w:t>
      </w:r>
    </w:p>
    <w:p w:rsidR="00184469" w:rsidRDefault="00184469" w:rsidP="00184469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Правофланговыми в каждом отряде </w:t>
      </w:r>
    </w:p>
    <w:p w:rsidR="00184469" w:rsidRDefault="00184469" w:rsidP="00184469">
      <w:pPr>
        <w:pStyle w:val="41"/>
        <w:shd w:val="clear" w:color="auto" w:fill="auto"/>
        <w:spacing w:after="240"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Ребята - герои стоят!</w:t>
      </w:r>
    </w:p>
    <w:p w:rsid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Мы в жизни, мой друг и ровесник, </w:t>
      </w:r>
    </w:p>
    <w:p w:rsid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Дорогой героев пойдем. </w:t>
      </w:r>
    </w:p>
    <w:p w:rsid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Подвиги их мы запомним, как песню, </w:t>
      </w:r>
    </w:p>
    <w:p w:rsidR="00184469" w:rsidRPr="00184469" w:rsidRDefault="00184469" w:rsidP="00184469">
      <w:pPr>
        <w:pStyle w:val="41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И сами ее допоем!</w:t>
      </w:r>
    </w:p>
    <w:p w:rsidR="00184469" w:rsidRPr="00184469" w:rsidRDefault="00184469" w:rsidP="00184469">
      <w:pPr>
        <w:pStyle w:val="41"/>
        <w:spacing w:before="240" w:line="240" w:lineRule="auto"/>
        <w:ind w:right="160" w:firstLine="708"/>
        <w:rPr>
          <w:sz w:val="28"/>
          <w:szCs w:val="28"/>
        </w:rPr>
      </w:pPr>
      <w:r w:rsidRPr="00184469">
        <w:rPr>
          <w:sz w:val="28"/>
          <w:szCs w:val="28"/>
        </w:rPr>
        <w:t xml:space="preserve">Советские воины привыкли к тому, что дружба народов могучей страны - это самой собой разумеющееся истина. А какую неоценимую помощь эта дружба оказала солдатам на фронте, труженикам в тылу! </w:t>
      </w:r>
      <w:proofErr w:type="gramStart"/>
      <w:r w:rsidRPr="00184469">
        <w:rPr>
          <w:sz w:val="28"/>
          <w:szCs w:val="28"/>
        </w:rPr>
        <w:t>Рука об руку, не дрогнув, стояли на боевых и трудовых позициях русские, украинцы, белорусы, молдаване, татары, чуваши, цыгане, хакасы, - представители всех народов Советского Союза.</w:t>
      </w:r>
      <w:proofErr w:type="gramEnd"/>
      <w:r w:rsidRPr="00184469">
        <w:rPr>
          <w:sz w:val="28"/>
          <w:szCs w:val="28"/>
        </w:rPr>
        <w:t xml:space="preserve"> Та фронтовая и трудовая </w:t>
      </w:r>
      <w:r w:rsidRPr="00184469">
        <w:rPr>
          <w:sz w:val="28"/>
          <w:szCs w:val="28"/>
        </w:rPr>
        <w:lastRenderedPageBreak/>
        <w:t>дружба - вечная. Это наша история. Это наши деды и прадеды. Это народ, который ценой огромных потерь, отстоял наше право на жизнь. Праздник Победы — это самый родной, самый искренний и всенародный праздник в нашей стране.</w:t>
      </w:r>
    </w:p>
    <w:p w:rsidR="00184469" w:rsidRDefault="00184469" w:rsidP="00184469">
      <w:pPr>
        <w:pStyle w:val="41"/>
        <w:spacing w:line="240" w:lineRule="auto"/>
        <w:ind w:right="160" w:firstLine="708"/>
        <w:rPr>
          <w:sz w:val="28"/>
          <w:szCs w:val="28"/>
        </w:rPr>
      </w:pPr>
      <w:r w:rsidRPr="00184469">
        <w:rPr>
          <w:sz w:val="28"/>
          <w:szCs w:val="28"/>
        </w:rPr>
        <w:t xml:space="preserve">А теперь давайте почтим память нашего многочисленного народа, </w:t>
      </w:r>
      <w:r>
        <w:rPr>
          <w:sz w:val="28"/>
          <w:szCs w:val="28"/>
        </w:rPr>
        <w:t>вы</w:t>
      </w:r>
      <w:r w:rsidRPr="00184469">
        <w:rPr>
          <w:sz w:val="28"/>
          <w:szCs w:val="28"/>
        </w:rPr>
        <w:t>стоя</w:t>
      </w:r>
      <w:r w:rsidR="00323776">
        <w:rPr>
          <w:sz w:val="28"/>
          <w:szCs w:val="28"/>
        </w:rPr>
        <w:t>в</w:t>
      </w:r>
      <w:r w:rsidRPr="00184469">
        <w:rPr>
          <w:sz w:val="28"/>
          <w:szCs w:val="28"/>
        </w:rPr>
        <w:t>шего в этой ст</w:t>
      </w:r>
      <w:r w:rsidR="00323776">
        <w:rPr>
          <w:sz w:val="28"/>
          <w:szCs w:val="28"/>
        </w:rPr>
        <w:t>р</w:t>
      </w:r>
      <w:r w:rsidRPr="00184469">
        <w:rPr>
          <w:sz w:val="28"/>
          <w:szCs w:val="28"/>
        </w:rPr>
        <w:t xml:space="preserve">ашной войне минутой МОЛЧАНИЯ. </w:t>
      </w:r>
    </w:p>
    <w:p w:rsidR="00323776" w:rsidRPr="00323776" w:rsidRDefault="00323776" w:rsidP="00323776">
      <w:pPr>
        <w:pStyle w:val="41"/>
        <w:spacing w:after="240" w:line="240" w:lineRule="auto"/>
        <w:ind w:right="160" w:firstLine="708"/>
        <w:rPr>
          <w:i/>
          <w:sz w:val="28"/>
          <w:szCs w:val="28"/>
        </w:rPr>
      </w:pPr>
      <w:r w:rsidRPr="00323776">
        <w:rPr>
          <w:i/>
          <w:sz w:val="28"/>
          <w:szCs w:val="28"/>
        </w:rPr>
        <w:t>Минута молчания, метроном.</w:t>
      </w:r>
    </w:p>
    <w:p w:rsidR="00323776" w:rsidRDefault="00323776" w:rsidP="00323776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proofErr w:type="gramStart"/>
      <w:r>
        <w:rPr>
          <w:sz w:val="28"/>
          <w:szCs w:val="28"/>
        </w:rPr>
        <w:t>Помните, через года, через века</w:t>
      </w:r>
      <w:r w:rsidRPr="00323776">
        <w:rPr>
          <w:sz w:val="28"/>
          <w:szCs w:val="28"/>
        </w:rPr>
        <w:t xml:space="preserve"> </w:t>
      </w:r>
      <w:proofErr w:type="gramEnd"/>
    </w:p>
    <w:p w:rsidR="00323776" w:rsidRDefault="00323776" w:rsidP="00323776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Помните!</w:t>
      </w:r>
    </w:p>
    <w:p w:rsidR="00323776" w:rsidRDefault="00184469" w:rsidP="00323776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 xml:space="preserve">О </w:t>
      </w:r>
      <w:proofErr w:type="gramStart"/>
      <w:r w:rsidRPr="00184469">
        <w:rPr>
          <w:sz w:val="28"/>
          <w:szCs w:val="28"/>
        </w:rPr>
        <w:t>тех</w:t>
      </w:r>
      <w:proofErr w:type="gramEnd"/>
      <w:r w:rsidRPr="00184469">
        <w:rPr>
          <w:sz w:val="28"/>
          <w:szCs w:val="28"/>
        </w:rPr>
        <w:t xml:space="preserve"> кто уже не придет никогда. </w:t>
      </w:r>
    </w:p>
    <w:p w:rsidR="00323776" w:rsidRDefault="00184469" w:rsidP="00323776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184469">
        <w:rPr>
          <w:sz w:val="28"/>
          <w:szCs w:val="28"/>
        </w:rPr>
        <w:t>Помните!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Не плачьте, в горле сдержите стоны.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 xml:space="preserve">Памяти </w:t>
      </w:r>
      <w:proofErr w:type="gramStart"/>
      <w:r w:rsidRPr="00323776">
        <w:rPr>
          <w:sz w:val="28"/>
          <w:szCs w:val="28"/>
        </w:rPr>
        <w:t>павших</w:t>
      </w:r>
      <w:proofErr w:type="gramEnd"/>
      <w:r w:rsidRPr="00323776">
        <w:rPr>
          <w:sz w:val="28"/>
          <w:szCs w:val="28"/>
        </w:rPr>
        <w:t>, будьте достойны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Вечно достойны,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Хлебом и песней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Мечтой и стихами,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Жизнью простой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Каждой секундой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Каждым дыханьем</w:t>
      </w:r>
    </w:p>
    <w:p w:rsidR="00323776" w:rsidRPr="00323776" w:rsidRDefault="00323776" w:rsidP="00323776">
      <w:pPr>
        <w:pStyle w:val="41"/>
        <w:spacing w:after="240"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Будьте достойны!</w:t>
      </w:r>
    </w:p>
    <w:p w:rsidR="00323776" w:rsidRPr="00323776" w:rsidRDefault="00323776" w:rsidP="00323776">
      <w:pPr>
        <w:pStyle w:val="41"/>
        <w:spacing w:after="240"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Все: Вечно достойны!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Учитель: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А сейчас я предлагаю вам на ватмане (ватман заранее прикреплён магнитами на классной доске) нарисовать свою ладонь и написать на ней пожелание всем странам, которые воевали во имя Великой Победы.</w:t>
      </w:r>
    </w:p>
    <w:p w:rsidR="00323776" w:rsidRPr="00323776" w:rsidRDefault="00323776" w:rsidP="00323776">
      <w:pPr>
        <w:pStyle w:val="41"/>
        <w:spacing w:after="240" w:line="240" w:lineRule="auto"/>
        <w:ind w:right="160"/>
        <w:rPr>
          <w:i/>
          <w:sz w:val="28"/>
          <w:szCs w:val="28"/>
        </w:rPr>
      </w:pPr>
      <w:r w:rsidRPr="00323776">
        <w:rPr>
          <w:i/>
          <w:sz w:val="28"/>
          <w:szCs w:val="28"/>
        </w:rPr>
        <w:t>Звучит песня «День Победы»</w:t>
      </w:r>
    </w:p>
    <w:p w:rsidR="00323776" w:rsidRPr="00323776" w:rsidRDefault="00323776" w:rsidP="00323776">
      <w:pPr>
        <w:pStyle w:val="41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Учитель:</w:t>
      </w:r>
    </w:p>
    <w:p w:rsidR="00323776" w:rsidRPr="00184469" w:rsidRDefault="00323776" w:rsidP="00323776">
      <w:pPr>
        <w:pStyle w:val="41"/>
        <w:shd w:val="clear" w:color="auto" w:fill="auto"/>
        <w:spacing w:line="240" w:lineRule="auto"/>
        <w:ind w:right="160"/>
        <w:rPr>
          <w:sz w:val="28"/>
          <w:szCs w:val="28"/>
        </w:rPr>
      </w:pPr>
      <w:r w:rsidRPr="00323776">
        <w:rPr>
          <w:sz w:val="28"/>
          <w:szCs w:val="28"/>
        </w:rPr>
        <w:t>На этом наш тематический урок окончен. Я думаю, в ваших сердцах навсегда останется образ нашего героического народа, победившего в этой страшной войне.</w:t>
      </w:r>
    </w:p>
    <w:p w:rsidR="00B2468D" w:rsidRPr="00EB13B5" w:rsidRDefault="00B2468D" w:rsidP="00B2468D">
      <w:pPr>
        <w:pStyle w:val="30"/>
        <w:shd w:val="clear" w:color="auto" w:fill="auto"/>
        <w:spacing w:line="240" w:lineRule="auto"/>
        <w:ind w:left="10620"/>
        <w:rPr>
          <w:rFonts w:ascii="Times New Roman" w:hAnsi="Times New Roman" w:cs="Times New Roman"/>
          <w:sz w:val="32"/>
          <w:szCs w:val="32"/>
        </w:rPr>
      </w:pPr>
      <w:r w:rsidRPr="00EB13B5">
        <w:rPr>
          <w:rFonts w:ascii="Times New Roman" w:hAnsi="Times New Roman" w:cs="Times New Roman"/>
          <w:sz w:val="32"/>
          <w:szCs w:val="32"/>
        </w:rPr>
        <w:t>с/</w:t>
      </w:r>
    </w:p>
    <w:p w:rsidR="00B2468D" w:rsidRPr="00EB13B5" w:rsidRDefault="00B2468D" w:rsidP="00B2468D">
      <w:pPr>
        <w:framePr w:wrap="notBeside" w:vAnchor="text" w:hAnchor="text" w:xAlign="center" w:y="1"/>
        <w:jc w:val="center"/>
        <w:rPr>
          <w:rFonts w:ascii="Times New Roman" w:hAnsi="Times New Roman" w:cs="Times New Roman"/>
          <w:sz w:val="32"/>
          <w:szCs w:val="32"/>
        </w:rPr>
      </w:pPr>
    </w:p>
    <w:p w:rsidR="009249B4" w:rsidRDefault="009249B4" w:rsidP="009249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68D" w:rsidRPr="009249B4" w:rsidRDefault="00B2468D" w:rsidP="009249B4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2468D" w:rsidRPr="00924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86C2B"/>
    <w:multiLevelType w:val="hybridMultilevel"/>
    <w:tmpl w:val="2318D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C3"/>
    <w:rsid w:val="00017705"/>
    <w:rsid w:val="000613CB"/>
    <w:rsid w:val="00184469"/>
    <w:rsid w:val="00323776"/>
    <w:rsid w:val="003E0A6B"/>
    <w:rsid w:val="004712F1"/>
    <w:rsid w:val="00523B34"/>
    <w:rsid w:val="00565BF6"/>
    <w:rsid w:val="005F7B1B"/>
    <w:rsid w:val="007B52C3"/>
    <w:rsid w:val="008415AF"/>
    <w:rsid w:val="009249B4"/>
    <w:rsid w:val="00AE3157"/>
    <w:rsid w:val="00B2468D"/>
    <w:rsid w:val="00D3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49B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249B4"/>
    <w:rPr>
      <w:rFonts w:ascii="Times New Roman" w:eastAsia="Times New Roman" w:hAnsi="Times New Roman" w:cs="Times New Roman"/>
      <w:sz w:val="100"/>
      <w:szCs w:val="100"/>
      <w:shd w:val="clear" w:color="auto" w:fill="FFFFFF"/>
    </w:rPr>
  </w:style>
  <w:style w:type="character" w:customStyle="1" w:styleId="4">
    <w:name w:val="Подпись к картинке (4)_"/>
    <w:basedOn w:val="a0"/>
    <w:link w:val="40"/>
    <w:rsid w:val="009249B4"/>
    <w:rPr>
      <w:rFonts w:ascii="Times New Roman" w:eastAsia="Times New Roman" w:hAnsi="Times New Roman" w:cs="Times New Roman"/>
      <w:sz w:val="100"/>
      <w:szCs w:val="100"/>
      <w:shd w:val="clear" w:color="auto" w:fill="FFFFFF"/>
    </w:rPr>
  </w:style>
  <w:style w:type="character" w:customStyle="1" w:styleId="42pt">
    <w:name w:val="Подпись к картинке (4) + Интервал 2 pt"/>
    <w:basedOn w:val="4"/>
    <w:rsid w:val="009249B4"/>
    <w:rPr>
      <w:rFonts w:ascii="Times New Roman" w:eastAsia="Times New Roman" w:hAnsi="Times New Roman" w:cs="Times New Roman"/>
      <w:spacing w:val="40"/>
      <w:sz w:val="100"/>
      <w:szCs w:val="10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249B4"/>
    <w:pPr>
      <w:shd w:val="clear" w:color="auto" w:fill="FFFFFF"/>
      <w:spacing w:before="900" w:after="300" w:line="0" w:lineRule="atLeast"/>
    </w:pPr>
    <w:rPr>
      <w:rFonts w:ascii="Times New Roman" w:eastAsia="Times New Roman" w:hAnsi="Times New Roman" w:cs="Times New Roman"/>
      <w:color w:val="auto"/>
      <w:sz w:val="100"/>
      <w:szCs w:val="100"/>
      <w:lang w:eastAsia="en-US"/>
    </w:rPr>
  </w:style>
  <w:style w:type="paragraph" w:customStyle="1" w:styleId="40">
    <w:name w:val="Подпись к картинке (4)"/>
    <w:basedOn w:val="a"/>
    <w:link w:val="4"/>
    <w:rsid w:val="009249B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0"/>
      <w:szCs w:val="10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924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B4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a5">
    <w:name w:val="Основной текст_"/>
    <w:basedOn w:val="a0"/>
    <w:link w:val="41"/>
    <w:rsid w:val="00B2468D"/>
    <w:rPr>
      <w:rFonts w:ascii="Times New Roman" w:eastAsia="Times New Roman" w:hAnsi="Times New Roman" w:cs="Times New Roman"/>
      <w:sz w:val="87"/>
      <w:szCs w:val="87"/>
      <w:shd w:val="clear" w:color="auto" w:fill="FFFFFF"/>
    </w:rPr>
  </w:style>
  <w:style w:type="character" w:customStyle="1" w:styleId="1">
    <w:name w:val="Основной текст1"/>
    <w:basedOn w:val="a5"/>
    <w:rsid w:val="00B2468D"/>
    <w:rPr>
      <w:rFonts w:ascii="Times New Roman" w:eastAsia="Times New Roman" w:hAnsi="Times New Roman" w:cs="Times New Roman"/>
      <w:sz w:val="87"/>
      <w:szCs w:val="87"/>
      <w:u w:val="single"/>
      <w:shd w:val="clear" w:color="auto" w:fill="FFFFFF"/>
    </w:rPr>
  </w:style>
  <w:style w:type="character" w:customStyle="1" w:styleId="1pt">
    <w:name w:val="Основной текст + Интервал 1 pt"/>
    <w:basedOn w:val="a5"/>
    <w:rsid w:val="00B2468D"/>
    <w:rPr>
      <w:rFonts w:ascii="Times New Roman" w:eastAsia="Times New Roman" w:hAnsi="Times New Roman" w:cs="Times New Roman"/>
      <w:spacing w:val="20"/>
      <w:sz w:val="87"/>
      <w:szCs w:val="87"/>
      <w:u w:val="single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2468D"/>
    <w:rPr>
      <w:rFonts w:ascii="Garamond" w:eastAsia="Garamond" w:hAnsi="Garamond" w:cs="Garamond"/>
      <w:spacing w:val="-20"/>
      <w:sz w:val="15"/>
      <w:szCs w:val="15"/>
      <w:shd w:val="clear" w:color="auto" w:fill="FFFFFF"/>
    </w:rPr>
  </w:style>
  <w:style w:type="paragraph" w:customStyle="1" w:styleId="41">
    <w:name w:val="Основной текст4"/>
    <w:basedOn w:val="a"/>
    <w:link w:val="a5"/>
    <w:rsid w:val="00B2468D"/>
    <w:pPr>
      <w:shd w:val="clear" w:color="auto" w:fill="FFFFFF"/>
      <w:spacing w:line="1005" w:lineRule="exact"/>
      <w:jc w:val="both"/>
    </w:pPr>
    <w:rPr>
      <w:rFonts w:ascii="Times New Roman" w:eastAsia="Times New Roman" w:hAnsi="Times New Roman" w:cs="Times New Roman"/>
      <w:color w:val="auto"/>
      <w:sz w:val="87"/>
      <w:szCs w:val="87"/>
      <w:lang w:eastAsia="en-US"/>
    </w:rPr>
  </w:style>
  <w:style w:type="paragraph" w:customStyle="1" w:styleId="30">
    <w:name w:val="Основной текст (3)"/>
    <w:basedOn w:val="a"/>
    <w:link w:val="3"/>
    <w:rsid w:val="00B2468D"/>
    <w:pPr>
      <w:shd w:val="clear" w:color="auto" w:fill="FFFFFF"/>
      <w:spacing w:line="0" w:lineRule="atLeast"/>
    </w:pPr>
    <w:rPr>
      <w:rFonts w:ascii="Garamond" w:eastAsia="Garamond" w:hAnsi="Garamond" w:cs="Garamond"/>
      <w:color w:val="auto"/>
      <w:spacing w:val="-20"/>
      <w:sz w:val="15"/>
      <w:szCs w:val="15"/>
      <w:lang w:eastAsia="en-US"/>
    </w:rPr>
  </w:style>
  <w:style w:type="character" w:customStyle="1" w:styleId="21">
    <w:name w:val="Основной текст2"/>
    <w:basedOn w:val="a5"/>
    <w:rsid w:val="000613CB"/>
    <w:rPr>
      <w:rFonts w:ascii="Times New Roman" w:eastAsia="Times New Roman" w:hAnsi="Times New Roman" w:cs="Times New Roman"/>
      <w:sz w:val="87"/>
      <w:szCs w:val="87"/>
      <w:u w:val="single"/>
      <w:shd w:val="clear" w:color="auto" w:fill="FFFFFF"/>
    </w:rPr>
  </w:style>
  <w:style w:type="character" w:customStyle="1" w:styleId="31">
    <w:name w:val="Основной текст3"/>
    <w:basedOn w:val="a5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7"/>
      <w:szCs w:val="87"/>
      <w:u w:val="single"/>
      <w:shd w:val="clear" w:color="auto" w:fill="FFFFFF"/>
    </w:rPr>
  </w:style>
  <w:style w:type="character" w:customStyle="1" w:styleId="22">
    <w:name w:val="Подпись к картинке (2)_"/>
    <w:basedOn w:val="a0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23">
    <w:name w:val="Подпись к картинке (2)"/>
    <w:basedOn w:val="22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0"/>
      <w:sz w:val="86"/>
      <w:szCs w:val="86"/>
    </w:rPr>
  </w:style>
  <w:style w:type="character" w:customStyle="1" w:styleId="32">
    <w:name w:val="Подпись к картинке (3)_"/>
    <w:basedOn w:val="a0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33">
    <w:name w:val="Подпись к картинке (3)"/>
    <w:basedOn w:val="32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z w:val="22"/>
      <w:szCs w:val="22"/>
    </w:rPr>
  </w:style>
  <w:style w:type="character" w:customStyle="1" w:styleId="a6">
    <w:name w:val="Подпись к картинке_"/>
    <w:basedOn w:val="a0"/>
    <w:rsid w:val="00AE3157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-20"/>
      <w:w w:val="100"/>
      <w:sz w:val="15"/>
      <w:szCs w:val="15"/>
      <w:lang w:val="en-US"/>
    </w:rPr>
  </w:style>
  <w:style w:type="character" w:customStyle="1" w:styleId="a7">
    <w:name w:val="Подпись к картинке"/>
    <w:basedOn w:val="a6"/>
    <w:rsid w:val="00AE3157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FFFFFF"/>
      <w:spacing w:val="-20"/>
      <w:w w:val="100"/>
      <w:sz w:val="15"/>
      <w:szCs w:val="15"/>
      <w:lang w:val="en-US"/>
    </w:rPr>
  </w:style>
  <w:style w:type="character" w:customStyle="1" w:styleId="TimesNewRoman16pt0pt">
    <w:name w:val="Подпись к картинке + Times New Roman;16 pt;Курсив;Интервал 0 pt"/>
    <w:basedOn w:val="a6"/>
    <w:rsid w:val="00AE31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sz w:val="32"/>
      <w:szCs w:val="32"/>
      <w:lang w:val="en-US"/>
    </w:rPr>
  </w:style>
  <w:style w:type="character" w:customStyle="1" w:styleId="42">
    <w:name w:val="Основной текст (4)_"/>
    <w:basedOn w:val="a0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43">
    <w:name w:val="Основной текст (4)"/>
    <w:basedOn w:val="42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z w:val="25"/>
      <w:szCs w:val="25"/>
    </w:rPr>
  </w:style>
  <w:style w:type="character" w:customStyle="1" w:styleId="49pt">
    <w:name w:val="Основной текст (4) + 9 pt;Курсив;Не малые прописные"/>
    <w:basedOn w:val="42"/>
    <w:rsid w:val="00AE3157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FFFFFF"/>
      <w:sz w:val="18"/>
      <w:szCs w:val="18"/>
    </w:rPr>
  </w:style>
  <w:style w:type="character" w:customStyle="1" w:styleId="2pt">
    <w:name w:val="Основной текст + Интервал 2 pt"/>
    <w:basedOn w:val="a5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87"/>
      <w:szCs w:val="8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49B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249B4"/>
    <w:rPr>
      <w:rFonts w:ascii="Times New Roman" w:eastAsia="Times New Roman" w:hAnsi="Times New Roman" w:cs="Times New Roman"/>
      <w:sz w:val="100"/>
      <w:szCs w:val="100"/>
      <w:shd w:val="clear" w:color="auto" w:fill="FFFFFF"/>
    </w:rPr>
  </w:style>
  <w:style w:type="character" w:customStyle="1" w:styleId="4">
    <w:name w:val="Подпись к картинке (4)_"/>
    <w:basedOn w:val="a0"/>
    <w:link w:val="40"/>
    <w:rsid w:val="009249B4"/>
    <w:rPr>
      <w:rFonts w:ascii="Times New Roman" w:eastAsia="Times New Roman" w:hAnsi="Times New Roman" w:cs="Times New Roman"/>
      <w:sz w:val="100"/>
      <w:szCs w:val="100"/>
      <w:shd w:val="clear" w:color="auto" w:fill="FFFFFF"/>
    </w:rPr>
  </w:style>
  <w:style w:type="character" w:customStyle="1" w:styleId="42pt">
    <w:name w:val="Подпись к картинке (4) + Интервал 2 pt"/>
    <w:basedOn w:val="4"/>
    <w:rsid w:val="009249B4"/>
    <w:rPr>
      <w:rFonts w:ascii="Times New Roman" w:eastAsia="Times New Roman" w:hAnsi="Times New Roman" w:cs="Times New Roman"/>
      <w:spacing w:val="40"/>
      <w:sz w:val="100"/>
      <w:szCs w:val="10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249B4"/>
    <w:pPr>
      <w:shd w:val="clear" w:color="auto" w:fill="FFFFFF"/>
      <w:spacing w:before="900" w:after="300" w:line="0" w:lineRule="atLeast"/>
    </w:pPr>
    <w:rPr>
      <w:rFonts w:ascii="Times New Roman" w:eastAsia="Times New Roman" w:hAnsi="Times New Roman" w:cs="Times New Roman"/>
      <w:color w:val="auto"/>
      <w:sz w:val="100"/>
      <w:szCs w:val="100"/>
      <w:lang w:eastAsia="en-US"/>
    </w:rPr>
  </w:style>
  <w:style w:type="paragraph" w:customStyle="1" w:styleId="40">
    <w:name w:val="Подпись к картинке (4)"/>
    <w:basedOn w:val="a"/>
    <w:link w:val="4"/>
    <w:rsid w:val="009249B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0"/>
      <w:szCs w:val="10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924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B4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a5">
    <w:name w:val="Основной текст_"/>
    <w:basedOn w:val="a0"/>
    <w:link w:val="41"/>
    <w:rsid w:val="00B2468D"/>
    <w:rPr>
      <w:rFonts w:ascii="Times New Roman" w:eastAsia="Times New Roman" w:hAnsi="Times New Roman" w:cs="Times New Roman"/>
      <w:sz w:val="87"/>
      <w:szCs w:val="87"/>
      <w:shd w:val="clear" w:color="auto" w:fill="FFFFFF"/>
    </w:rPr>
  </w:style>
  <w:style w:type="character" w:customStyle="1" w:styleId="1">
    <w:name w:val="Основной текст1"/>
    <w:basedOn w:val="a5"/>
    <w:rsid w:val="00B2468D"/>
    <w:rPr>
      <w:rFonts w:ascii="Times New Roman" w:eastAsia="Times New Roman" w:hAnsi="Times New Roman" w:cs="Times New Roman"/>
      <w:sz w:val="87"/>
      <w:szCs w:val="87"/>
      <w:u w:val="single"/>
      <w:shd w:val="clear" w:color="auto" w:fill="FFFFFF"/>
    </w:rPr>
  </w:style>
  <w:style w:type="character" w:customStyle="1" w:styleId="1pt">
    <w:name w:val="Основной текст + Интервал 1 pt"/>
    <w:basedOn w:val="a5"/>
    <w:rsid w:val="00B2468D"/>
    <w:rPr>
      <w:rFonts w:ascii="Times New Roman" w:eastAsia="Times New Roman" w:hAnsi="Times New Roman" w:cs="Times New Roman"/>
      <w:spacing w:val="20"/>
      <w:sz w:val="87"/>
      <w:szCs w:val="87"/>
      <w:u w:val="single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2468D"/>
    <w:rPr>
      <w:rFonts w:ascii="Garamond" w:eastAsia="Garamond" w:hAnsi="Garamond" w:cs="Garamond"/>
      <w:spacing w:val="-20"/>
      <w:sz w:val="15"/>
      <w:szCs w:val="15"/>
      <w:shd w:val="clear" w:color="auto" w:fill="FFFFFF"/>
    </w:rPr>
  </w:style>
  <w:style w:type="paragraph" w:customStyle="1" w:styleId="41">
    <w:name w:val="Основной текст4"/>
    <w:basedOn w:val="a"/>
    <w:link w:val="a5"/>
    <w:rsid w:val="00B2468D"/>
    <w:pPr>
      <w:shd w:val="clear" w:color="auto" w:fill="FFFFFF"/>
      <w:spacing w:line="1005" w:lineRule="exact"/>
      <w:jc w:val="both"/>
    </w:pPr>
    <w:rPr>
      <w:rFonts w:ascii="Times New Roman" w:eastAsia="Times New Roman" w:hAnsi="Times New Roman" w:cs="Times New Roman"/>
      <w:color w:val="auto"/>
      <w:sz w:val="87"/>
      <w:szCs w:val="87"/>
      <w:lang w:eastAsia="en-US"/>
    </w:rPr>
  </w:style>
  <w:style w:type="paragraph" w:customStyle="1" w:styleId="30">
    <w:name w:val="Основной текст (3)"/>
    <w:basedOn w:val="a"/>
    <w:link w:val="3"/>
    <w:rsid w:val="00B2468D"/>
    <w:pPr>
      <w:shd w:val="clear" w:color="auto" w:fill="FFFFFF"/>
      <w:spacing w:line="0" w:lineRule="atLeast"/>
    </w:pPr>
    <w:rPr>
      <w:rFonts w:ascii="Garamond" w:eastAsia="Garamond" w:hAnsi="Garamond" w:cs="Garamond"/>
      <w:color w:val="auto"/>
      <w:spacing w:val="-20"/>
      <w:sz w:val="15"/>
      <w:szCs w:val="15"/>
      <w:lang w:eastAsia="en-US"/>
    </w:rPr>
  </w:style>
  <w:style w:type="character" w:customStyle="1" w:styleId="21">
    <w:name w:val="Основной текст2"/>
    <w:basedOn w:val="a5"/>
    <w:rsid w:val="000613CB"/>
    <w:rPr>
      <w:rFonts w:ascii="Times New Roman" w:eastAsia="Times New Roman" w:hAnsi="Times New Roman" w:cs="Times New Roman"/>
      <w:sz w:val="87"/>
      <w:szCs w:val="87"/>
      <w:u w:val="single"/>
      <w:shd w:val="clear" w:color="auto" w:fill="FFFFFF"/>
    </w:rPr>
  </w:style>
  <w:style w:type="character" w:customStyle="1" w:styleId="31">
    <w:name w:val="Основной текст3"/>
    <w:basedOn w:val="a5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7"/>
      <w:szCs w:val="87"/>
      <w:u w:val="single"/>
      <w:shd w:val="clear" w:color="auto" w:fill="FFFFFF"/>
    </w:rPr>
  </w:style>
  <w:style w:type="character" w:customStyle="1" w:styleId="22">
    <w:name w:val="Подпись к картинке (2)_"/>
    <w:basedOn w:val="a0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23">
    <w:name w:val="Подпись к картинке (2)"/>
    <w:basedOn w:val="22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0"/>
      <w:sz w:val="86"/>
      <w:szCs w:val="86"/>
    </w:rPr>
  </w:style>
  <w:style w:type="character" w:customStyle="1" w:styleId="32">
    <w:name w:val="Подпись к картинке (3)_"/>
    <w:basedOn w:val="a0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33">
    <w:name w:val="Подпись к картинке (3)"/>
    <w:basedOn w:val="32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z w:val="22"/>
      <w:szCs w:val="22"/>
    </w:rPr>
  </w:style>
  <w:style w:type="character" w:customStyle="1" w:styleId="a6">
    <w:name w:val="Подпись к картинке_"/>
    <w:basedOn w:val="a0"/>
    <w:rsid w:val="00AE3157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-20"/>
      <w:w w:val="100"/>
      <w:sz w:val="15"/>
      <w:szCs w:val="15"/>
      <w:lang w:val="en-US"/>
    </w:rPr>
  </w:style>
  <w:style w:type="character" w:customStyle="1" w:styleId="a7">
    <w:name w:val="Подпись к картинке"/>
    <w:basedOn w:val="a6"/>
    <w:rsid w:val="00AE3157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FFFFFF"/>
      <w:spacing w:val="-20"/>
      <w:w w:val="100"/>
      <w:sz w:val="15"/>
      <w:szCs w:val="15"/>
      <w:lang w:val="en-US"/>
    </w:rPr>
  </w:style>
  <w:style w:type="character" w:customStyle="1" w:styleId="TimesNewRoman16pt0pt">
    <w:name w:val="Подпись к картинке + Times New Roman;16 pt;Курсив;Интервал 0 pt"/>
    <w:basedOn w:val="a6"/>
    <w:rsid w:val="00AE31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sz w:val="32"/>
      <w:szCs w:val="32"/>
      <w:lang w:val="en-US"/>
    </w:rPr>
  </w:style>
  <w:style w:type="character" w:customStyle="1" w:styleId="42">
    <w:name w:val="Основной текст (4)_"/>
    <w:basedOn w:val="a0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43">
    <w:name w:val="Основной текст (4)"/>
    <w:basedOn w:val="42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z w:val="25"/>
      <w:szCs w:val="25"/>
    </w:rPr>
  </w:style>
  <w:style w:type="character" w:customStyle="1" w:styleId="49pt">
    <w:name w:val="Основной текст (4) + 9 pt;Курсив;Не малые прописные"/>
    <w:basedOn w:val="42"/>
    <w:rsid w:val="00AE3157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FFFFFF"/>
      <w:sz w:val="18"/>
      <w:szCs w:val="18"/>
    </w:rPr>
  </w:style>
  <w:style w:type="character" w:customStyle="1" w:styleId="2pt">
    <w:name w:val="Основной текст + Интервал 2 pt"/>
    <w:basedOn w:val="a5"/>
    <w:rsid w:val="00AE3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87"/>
      <w:szCs w:val="8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1578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2015-02-16T05:52:00Z</dcterms:created>
  <dcterms:modified xsi:type="dcterms:W3CDTF">2015-02-18T15:23:00Z</dcterms:modified>
</cp:coreProperties>
</file>