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00"/>
        <w:tblW w:w="9970" w:type="dxa"/>
        <w:tblLook w:val="04A0"/>
      </w:tblPr>
      <w:tblGrid>
        <w:gridCol w:w="5954"/>
        <w:gridCol w:w="4016"/>
      </w:tblGrid>
      <w:tr w:rsidR="00771BB8" w:rsidRPr="00286ACF" w:rsidTr="000164A2">
        <w:trPr>
          <w:trHeight w:val="1286"/>
        </w:trPr>
        <w:tc>
          <w:tcPr>
            <w:tcW w:w="5954" w:type="dxa"/>
          </w:tcPr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Согласовано</w:t>
            </w:r>
          </w:p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Зам. директора МБОУ «СОШ №</w:t>
            </w:r>
            <w:r>
              <w:rPr>
                <w:sz w:val="28"/>
                <w:szCs w:val="28"/>
              </w:rPr>
              <w:t>30</w:t>
            </w:r>
            <w:r w:rsidRPr="00286ACF">
              <w:rPr>
                <w:sz w:val="28"/>
                <w:szCs w:val="28"/>
              </w:rPr>
              <w:t>»</w:t>
            </w:r>
          </w:p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Энгельсского муниципального района</w:t>
            </w:r>
          </w:p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Pr="00286ACF">
              <w:rPr>
                <w:sz w:val="28"/>
                <w:szCs w:val="28"/>
              </w:rPr>
              <w:t>________/</w:t>
            </w:r>
            <w:r>
              <w:rPr>
                <w:sz w:val="28"/>
                <w:szCs w:val="28"/>
              </w:rPr>
              <w:t>И.А. Ткаченко/</w:t>
            </w:r>
          </w:p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771BB8" w:rsidRPr="00286ACF" w:rsidRDefault="00771BB8" w:rsidP="000164A2">
            <w:pPr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Утверждаю</w:t>
            </w:r>
          </w:p>
          <w:p w:rsidR="00771BB8" w:rsidRPr="00286ACF" w:rsidRDefault="00771BB8" w:rsidP="000164A2">
            <w:pPr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Директор МБОУ «СОШ №</w:t>
            </w:r>
            <w:r>
              <w:rPr>
                <w:sz w:val="28"/>
                <w:szCs w:val="28"/>
              </w:rPr>
              <w:t>30</w:t>
            </w:r>
            <w:r w:rsidRPr="00286ACF">
              <w:rPr>
                <w:sz w:val="28"/>
                <w:szCs w:val="28"/>
              </w:rPr>
              <w:t>»    Энгельсского</w:t>
            </w:r>
            <w:r>
              <w:rPr>
                <w:sz w:val="28"/>
                <w:szCs w:val="28"/>
              </w:rPr>
              <w:t xml:space="preserve"> </w:t>
            </w:r>
            <w:r w:rsidRPr="00286ACF">
              <w:rPr>
                <w:sz w:val="28"/>
                <w:szCs w:val="28"/>
              </w:rPr>
              <w:t>муниципального района</w:t>
            </w:r>
          </w:p>
          <w:p w:rsidR="00771BB8" w:rsidRPr="00286ACF" w:rsidRDefault="00771BB8" w:rsidP="000164A2">
            <w:pPr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</w:t>
            </w:r>
            <w:r w:rsidRPr="00286ACF">
              <w:rPr>
                <w:sz w:val="28"/>
                <w:szCs w:val="28"/>
              </w:rPr>
              <w:t>_/</w:t>
            </w:r>
            <w:r>
              <w:rPr>
                <w:sz w:val="28"/>
                <w:szCs w:val="28"/>
              </w:rPr>
              <w:t>Т.Н.Зизевская</w:t>
            </w:r>
            <w:r w:rsidRPr="00286ACF">
              <w:rPr>
                <w:sz w:val="28"/>
                <w:szCs w:val="28"/>
              </w:rPr>
              <w:t>/</w:t>
            </w:r>
          </w:p>
          <w:p w:rsidR="00771BB8" w:rsidRPr="00286ACF" w:rsidRDefault="00771BB8" w:rsidP="000164A2">
            <w:pPr>
              <w:rPr>
                <w:sz w:val="28"/>
                <w:szCs w:val="28"/>
              </w:rPr>
            </w:pPr>
            <w:r w:rsidRPr="00286ACF">
              <w:rPr>
                <w:sz w:val="28"/>
                <w:szCs w:val="28"/>
              </w:rPr>
              <w:t>Приказ №                 от</w:t>
            </w:r>
          </w:p>
        </w:tc>
      </w:tr>
      <w:tr w:rsidR="00771BB8" w:rsidRPr="00286ACF" w:rsidTr="000164A2">
        <w:trPr>
          <w:trHeight w:val="219"/>
        </w:trPr>
        <w:tc>
          <w:tcPr>
            <w:tcW w:w="5954" w:type="dxa"/>
          </w:tcPr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Default="00771BB8" w:rsidP="000164A2">
            <w:pPr>
              <w:jc w:val="both"/>
              <w:rPr>
                <w:sz w:val="28"/>
                <w:szCs w:val="28"/>
              </w:rPr>
            </w:pPr>
          </w:p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771BB8" w:rsidRPr="00286ACF" w:rsidRDefault="00771BB8" w:rsidP="000164A2">
            <w:pPr>
              <w:jc w:val="both"/>
              <w:rPr>
                <w:sz w:val="28"/>
                <w:szCs w:val="28"/>
              </w:rPr>
            </w:pPr>
          </w:p>
        </w:tc>
      </w:tr>
    </w:tbl>
    <w:p w:rsidR="00771BB8" w:rsidRPr="00286ACF" w:rsidRDefault="00771BB8" w:rsidP="00771BB8">
      <w:pPr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286ACF">
        <w:rPr>
          <w:b/>
          <w:bCs/>
          <w:sz w:val="28"/>
          <w:szCs w:val="28"/>
        </w:rPr>
        <w:t>Рабочая учебная программа</w:t>
      </w:r>
    </w:p>
    <w:p w:rsidR="00771BB8" w:rsidRPr="00286ACF" w:rsidRDefault="00771BB8" w:rsidP="00771BB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86ACF">
        <w:rPr>
          <w:sz w:val="28"/>
          <w:szCs w:val="28"/>
        </w:rPr>
        <w:t>по учебному предмету «математика»</w:t>
      </w:r>
    </w:p>
    <w:p w:rsidR="00771BB8" w:rsidRPr="00286ACF" w:rsidRDefault="00771BB8" w:rsidP="00771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86ACF">
        <w:rPr>
          <w:sz w:val="28"/>
          <w:szCs w:val="28"/>
        </w:rPr>
        <w:t>для обучающихся</w:t>
      </w:r>
      <w:r w:rsidR="00892D29">
        <w:rPr>
          <w:sz w:val="28"/>
          <w:szCs w:val="28"/>
        </w:rPr>
        <w:t xml:space="preserve"> 11 «б</w:t>
      </w:r>
      <w:r>
        <w:rPr>
          <w:sz w:val="28"/>
          <w:szCs w:val="28"/>
        </w:rPr>
        <w:t xml:space="preserve">» </w:t>
      </w:r>
      <w:r w:rsidRPr="00286ACF">
        <w:rPr>
          <w:sz w:val="28"/>
          <w:szCs w:val="28"/>
        </w:rPr>
        <w:t xml:space="preserve"> класса МБОУ «СОШ №</w:t>
      </w:r>
      <w:r>
        <w:rPr>
          <w:sz w:val="28"/>
          <w:szCs w:val="28"/>
        </w:rPr>
        <w:t>30</w:t>
      </w:r>
      <w:r w:rsidRPr="00286ACF">
        <w:rPr>
          <w:sz w:val="28"/>
          <w:szCs w:val="28"/>
        </w:rPr>
        <w:t>»</w:t>
      </w:r>
    </w:p>
    <w:p w:rsidR="00771BB8" w:rsidRPr="00286ACF" w:rsidRDefault="00771BB8" w:rsidP="00771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86ACF">
        <w:rPr>
          <w:sz w:val="28"/>
          <w:szCs w:val="28"/>
        </w:rPr>
        <w:t>Энгельсского муниципального района</w:t>
      </w:r>
    </w:p>
    <w:p w:rsidR="00771BB8" w:rsidRPr="00286ACF" w:rsidRDefault="00771BB8" w:rsidP="00771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286ACF">
        <w:rPr>
          <w:sz w:val="28"/>
          <w:szCs w:val="28"/>
        </w:rPr>
        <w:t>(</w:t>
      </w:r>
      <w:r>
        <w:rPr>
          <w:sz w:val="28"/>
          <w:szCs w:val="28"/>
        </w:rPr>
        <w:t xml:space="preserve">профильный  </w:t>
      </w:r>
      <w:r w:rsidRPr="00286ACF">
        <w:rPr>
          <w:sz w:val="28"/>
          <w:szCs w:val="28"/>
        </w:rPr>
        <w:t>уровень)</w:t>
      </w:r>
    </w:p>
    <w:p w:rsidR="00771BB8" w:rsidRPr="00286ACF" w:rsidRDefault="00771BB8" w:rsidP="00771B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86ACF">
        <w:rPr>
          <w:sz w:val="28"/>
          <w:szCs w:val="28"/>
        </w:rPr>
        <w:t>на 201</w:t>
      </w:r>
      <w:r w:rsidR="00892D29">
        <w:rPr>
          <w:sz w:val="28"/>
          <w:szCs w:val="28"/>
        </w:rPr>
        <w:t>4</w:t>
      </w:r>
      <w:r w:rsidRPr="00286ACF">
        <w:rPr>
          <w:sz w:val="28"/>
          <w:szCs w:val="28"/>
        </w:rPr>
        <w:t>/201</w:t>
      </w:r>
      <w:r w:rsidR="00892D29">
        <w:rPr>
          <w:sz w:val="28"/>
          <w:szCs w:val="28"/>
        </w:rPr>
        <w:t>5</w:t>
      </w:r>
      <w:r w:rsidRPr="00286ACF">
        <w:rPr>
          <w:sz w:val="28"/>
          <w:szCs w:val="28"/>
        </w:rPr>
        <w:t xml:space="preserve"> учебный год</w:t>
      </w:r>
    </w:p>
    <w:p w:rsidR="00771BB8" w:rsidRDefault="00771BB8" w:rsidP="00771BB8">
      <w:pPr>
        <w:ind w:left="2124" w:firstLine="708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Pr="00286ACF" w:rsidRDefault="00771BB8" w:rsidP="00771BB8">
      <w:pPr>
        <w:ind w:left="2124" w:firstLine="708"/>
        <w:jc w:val="both"/>
        <w:rPr>
          <w:sz w:val="28"/>
          <w:szCs w:val="28"/>
        </w:rPr>
      </w:pPr>
    </w:p>
    <w:p w:rsidR="00771BB8" w:rsidRPr="00286ACF" w:rsidRDefault="00771BB8" w:rsidP="00771BB8">
      <w:pPr>
        <w:ind w:firstLine="360"/>
        <w:rPr>
          <w:sz w:val="28"/>
          <w:szCs w:val="28"/>
        </w:rPr>
      </w:pPr>
      <w:r w:rsidRPr="00286ACF">
        <w:rPr>
          <w:sz w:val="28"/>
          <w:szCs w:val="28"/>
        </w:rPr>
        <w:tab/>
      </w:r>
      <w:r w:rsidRPr="00286ACF">
        <w:rPr>
          <w:sz w:val="28"/>
          <w:szCs w:val="28"/>
        </w:rPr>
        <w:tab/>
      </w:r>
      <w:r w:rsidRPr="00286ACF">
        <w:rPr>
          <w:sz w:val="28"/>
          <w:szCs w:val="28"/>
        </w:rPr>
        <w:tab/>
      </w:r>
      <w:r w:rsidRPr="00286ACF">
        <w:rPr>
          <w:sz w:val="28"/>
          <w:szCs w:val="28"/>
        </w:rPr>
        <w:tab/>
      </w:r>
      <w:r w:rsidRPr="00286ACF">
        <w:rPr>
          <w:sz w:val="28"/>
          <w:szCs w:val="28"/>
        </w:rPr>
        <w:tab/>
      </w:r>
      <w:r w:rsidRPr="00286AC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286ACF">
        <w:rPr>
          <w:b/>
          <w:bCs/>
          <w:sz w:val="28"/>
          <w:szCs w:val="28"/>
        </w:rPr>
        <w:t>Составитель:</w:t>
      </w:r>
    </w:p>
    <w:p w:rsidR="00771BB8" w:rsidRDefault="00771BB8" w:rsidP="00771BB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Кандалова Светлана Ивановна,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286ACF"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 xml:space="preserve">     </w:t>
      </w:r>
    </w:p>
    <w:p w:rsidR="00771BB8" w:rsidRPr="00286ACF" w:rsidRDefault="00771BB8" w:rsidP="00771BB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первой  квалификационной категории                                     </w:t>
      </w:r>
    </w:p>
    <w:p w:rsidR="00771BB8" w:rsidRPr="00286ACF" w:rsidRDefault="00771BB8" w:rsidP="00771BB8"/>
    <w:p w:rsidR="00073045" w:rsidRDefault="00073045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771BB8" w:rsidRDefault="00771BB8" w:rsidP="000C55C8">
      <w:pPr>
        <w:ind w:left="360" w:firstLine="5310"/>
        <w:jc w:val="right"/>
        <w:rPr>
          <w:sz w:val="28"/>
          <w:szCs w:val="28"/>
        </w:rPr>
      </w:pPr>
    </w:p>
    <w:p w:rsidR="00073045" w:rsidRDefault="00073045" w:rsidP="000C55C8">
      <w:pPr>
        <w:ind w:left="360" w:firstLine="5310"/>
        <w:jc w:val="right"/>
        <w:rPr>
          <w:sz w:val="28"/>
          <w:szCs w:val="28"/>
        </w:rPr>
      </w:pPr>
    </w:p>
    <w:p w:rsidR="000C55C8" w:rsidRDefault="000C55C8" w:rsidP="000C55C8">
      <w:pPr>
        <w:ind w:left="360" w:firstLine="5310"/>
        <w:jc w:val="right"/>
        <w:rPr>
          <w:sz w:val="28"/>
          <w:szCs w:val="28"/>
        </w:rPr>
      </w:pPr>
    </w:p>
    <w:p w:rsidR="00887A3F" w:rsidRDefault="00887A3F" w:rsidP="00887A3F">
      <w:pPr>
        <w:jc w:val="center"/>
        <w:rPr>
          <w:b/>
          <w:caps/>
        </w:rPr>
      </w:pPr>
      <w:r w:rsidRPr="00A07FC2">
        <w:rPr>
          <w:b/>
          <w:caps/>
        </w:rPr>
        <w:lastRenderedPageBreak/>
        <w:t>Пояснительная записка</w:t>
      </w:r>
    </w:p>
    <w:p w:rsidR="00EF702C" w:rsidRPr="00FB2371" w:rsidRDefault="00EF702C" w:rsidP="00EF702C">
      <w:pPr>
        <w:ind w:firstLine="708"/>
        <w:jc w:val="both"/>
      </w:pPr>
      <w:r w:rsidRPr="00FB2371">
        <w:t>Настоящая программа по математике  для  11 класса составлена на основе:</w:t>
      </w:r>
    </w:p>
    <w:p w:rsidR="00EF702C" w:rsidRPr="00FB2371" w:rsidRDefault="00EF702C" w:rsidP="00EF702C">
      <w:pPr>
        <w:ind w:firstLine="708"/>
        <w:jc w:val="both"/>
        <w:rPr>
          <w:bCs/>
          <w:iCs/>
        </w:rPr>
      </w:pPr>
      <w:r w:rsidRPr="00FB2371">
        <w:t xml:space="preserve">-  </w:t>
      </w:r>
      <w:r w:rsidRPr="00FB2371">
        <w:rPr>
          <w:bCs/>
          <w:iCs/>
        </w:rPr>
        <w:t>федерального компонента государственного стандарта основного  общего образ</w:t>
      </w:r>
      <w:r w:rsidRPr="00FB2371">
        <w:rPr>
          <w:bCs/>
          <w:iCs/>
        </w:rPr>
        <w:t>о</w:t>
      </w:r>
      <w:r w:rsidRPr="00FB2371">
        <w:rPr>
          <w:bCs/>
          <w:iCs/>
        </w:rPr>
        <w:t>вания,</w:t>
      </w:r>
    </w:p>
    <w:p w:rsidR="00EF702C" w:rsidRPr="00FB2371" w:rsidRDefault="00EF702C" w:rsidP="00EF702C">
      <w:pPr>
        <w:ind w:firstLine="708"/>
        <w:jc w:val="both"/>
        <w:rPr>
          <w:bCs/>
          <w:iCs/>
        </w:rPr>
      </w:pPr>
      <w:r w:rsidRPr="00FB2371">
        <w:rPr>
          <w:bCs/>
          <w:iCs/>
        </w:rPr>
        <w:t xml:space="preserve">-  </w:t>
      </w:r>
      <w:r w:rsidRPr="00FB2371">
        <w:t xml:space="preserve">примерной </w:t>
      </w:r>
      <w:r w:rsidRPr="00FB2371">
        <w:rPr>
          <w:bCs/>
          <w:iCs/>
        </w:rPr>
        <w:t>программы для общеобразовательных учреждений по математике, с</w:t>
      </w:r>
      <w:r w:rsidRPr="00FB2371">
        <w:rPr>
          <w:bCs/>
          <w:iCs/>
        </w:rPr>
        <w:t>о</w:t>
      </w:r>
      <w:r w:rsidRPr="00FB2371">
        <w:rPr>
          <w:bCs/>
          <w:iCs/>
        </w:rPr>
        <w:t>ставитель Т.А. Бурмистрова, М. «Просвещение»,2009</w:t>
      </w:r>
    </w:p>
    <w:p w:rsidR="00EF702C" w:rsidRPr="00FB2371" w:rsidRDefault="00EF702C" w:rsidP="00EF702C">
      <w:pPr>
        <w:widowControl w:val="0"/>
        <w:ind w:firstLine="708"/>
        <w:jc w:val="both"/>
      </w:pPr>
      <w:r w:rsidRPr="00FB2371"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 общеобразовател</w:t>
      </w:r>
      <w:r w:rsidRPr="00FB2371">
        <w:t>ь</w:t>
      </w:r>
      <w:r w:rsidRPr="00FB2371">
        <w:t>ных учреждениях в 201</w:t>
      </w:r>
      <w:r w:rsidR="00892D29">
        <w:t>4</w:t>
      </w:r>
      <w:r w:rsidRPr="00FB2371">
        <w:t>-201</w:t>
      </w:r>
      <w:r w:rsidR="00892D29">
        <w:t>5</w:t>
      </w:r>
      <w:r w:rsidRPr="00FB2371">
        <w:t xml:space="preserve"> учебном гогу</w:t>
      </w:r>
    </w:p>
    <w:p w:rsidR="00EF702C" w:rsidRPr="00FB2371" w:rsidRDefault="00EF702C" w:rsidP="00EF702C">
      <w:pPr>
        <w:widowControl w:val="0"/>
        <w:ind w:firstLine="708"/>
        <w:jc w:val="both"/>
      </w:pPr>
      <w:r w:rsidRPr="00FB2371">
        <w:t xml:space="preserve"> - с учетом требований к оснащению образовательного процесса в соответствии с с</w:t>
      </w:r>
      <w:r w:rsidRPr="00FB2371">
        <w:t>о</w:t>
      </w:r>
      <w:r w:rsidRPr="00FB2371">
        <w:t>держанием наполнения учебных предметов компонента государственного стандарта общего образования,</w:t>
      </w:r>
    </w:p>
    <w:p w:rsidR="00EF702C" w:rsidRPr="00FB2371" w:rsidRDefault="00EF702C" w:rsidP="00EF702C">
      <w:pPr>
        <w:widowControl w:val="0"/>
        <w:ind w:firstLine="708"/>
        <w:jc w:val="both"/>
      </w:pPr>
      <w:r w:rsidRPr="00FB2371">
        <w:t xml:space="preserve">- базисного учебного плана </w:t>
      </w:r>
      <w:r w:rsidR="00771BB8" w:rsidRPr="00FB2371">
        <w:t>МБОУ «СОШ № 30</w:t>
      </w:r>
      <w:r w:rsidR="00892D29">
        <w:t xml:space="preserve"> </w:t>
      </w:r>
      <w:r w:rsidR="00771BB8" w:rsidRPr="00FB2371">
        <w:t>с углубленным изучением отдельных предметов».</w:t>
      </w:r>
    </w:p>
    <w:p w:rsidR="000368F0" w:rsidRPr="00FB2371" w:rsidRDefault="00887A3F" w:rsidP="00656E28">
      <w:pPr>
        <w:ind w:firstLine="708"/>
        <w:jc w:val="both"/>
        <w:rPr>
          <w:color w:val="000000"/>
          <w:spacing w:val="-4"/>
        </w:rPr>
      </w:pPr>
      <w:r w:rsidRPr="00FB2371">
        <w:rPr>
          <w:color w:val="000000"/>
          <w:spacing w:val="5"/>
        </w:rPr>
        <w:t xml:space="preserve">Согласно действующему в </w:t>
      </w:r>
      <w:r w:rsidRPr="00FB2371">
        <w:t>М</w:t>
      </w:r>
      <w:r w:rsidR="00073045" w:rsidRPr="00FB2371">
        <w:t>Б</w:t>
      </w:r>
      <w:r w:rsidRPr="00FB2371">
        <w:t>ОУ «</w:t>
      </w:r>
      <w:r w:rsidR="007F3E17" w:rsidRPr="00FB2371">
        <w:t>СОШ № 30</w:t>
      </w:r>
      <w:r w:rsidRPr="00FB2371">
        <w:t xml:space="preserve">» </w:t>
      </w:r>
      <w:r w:rsidRPr="00FB2371">
        <w:rPr>
          <w:color w:val="000000"/>
          <w:spacing w:val="5"/>
        </w:rPr>
        <w:t>учебному плану и с учетом н</w:t>
      </w:r>
      <w:r w:rsidRPr="00FB2371">
        <w:rPr>
          <w:color w:val="000000"/>
          <w:spacing w:val="5"/>
        </w:rPr>
        <w:t>а</w:t>
      </w:r>
      <w:r w:rsidRPr="00FB2371">
        <w:rPr>
          <w:color w:val="000000"/>
          <w:spacing w:val="5"/>
        </w:rPr>
        <w:t>правленности классов,</w:t>
      </w:r>
      <w:r w:rsidRPr="00FB2371">
        <w:rPr>
          <w:color w:val="000000"/>
          <w:spacing w:val="3"/>
        </w:rPr>
        <w:t xml:space="preserve"> календарно-тематический план предусматривает </w:t>
      </w:r>
      <w:r w:rsidR="00890686" w:rsidRPr="00FB2371">
        <w:rPr>
          <w:color w:val="000000"/>
          <w:spacing w:val="-4"/>
        </w:rPr>
        <w:t xml:space="preserve"> в профильном </w:t>
      </w:r>
      <w:r w:rsidR="00892D29">
        <w:rPr>
          <w:color w:val="000000"/>
          <w:spacing w:val="-4"/>
        </w:rPr>
        <w:t xml:space="preserve"> </w:t>
      </w:r>
      <w:r w:rsidR="00890686" w:rsidRPr="00FB2371">
        <w:rPr>
          <w:color w:val="000000"/>
          <w:spacing w:val="-4"/>
        </w:rPr>
        <w:t xml:space="preserve"> </w:t>
      </w:r>
      <w:r w:rsidRPr="00FB2371">
        <w:rPr>
          <w:color w:val="000000"/>
        </w:rPr>
        <w:t xml:space="preserve"> 11</w:t>
      </w:r>
      <w:r w:rsidR="00890686" w:rsidRPr="00FB2371">
        <w:rPr>
          <w:color w:val="000000"/>
        </w:rPr>
        <w:t xml:space="preserve"> «</w:t>
      </w:r>
      <w:r w:rsidR="00892D29">
        <w:rPr>
          <w:color w:val="000000"/>
        </w:rPr>
        <w:t>б</w:t>
      </w:r>
      <w:r w:rsidR="007F3E17" w:rsidRPr="00FB2371">
        <w:rPr>
          <w:color w:val="000000"/>
        </w:rPr>
        <w:t>»</w:t>
      </w:r>
      <w:r w:rsidRPr="00FB2371">
        <w:rPr>
          <w:color w:val="000000"/>
        </w:rPr>
        <w:t xml:space="preserve"> </w:t>
      </w:r>
      <w:r w:rsidRPr="00FB2371">
        <w:rPr>
          <w:i/>
          <w:iCs/>
          <w:color w:val="000000"/>
        </w:rPr>
        <w:t xml:space="preserve"> </w:t>
      </w:r>
      <w:r w:rsidRPr="00FB2371">
        <w:rPr>
          <w:color w:val="000000"/>
          <w:spacing w:val="-3"/>
        </w:rPr>
        <w:t xml:space="preserve">классе </w:t>
      </w:r>
      <w:r w:rsidRPr="00FB2371">
        <w:rPr>
          <w:color w:val="000000"/>
          <w:spacing w:val="-1"/>
        </w:rPr>
        <w:t xml:space="preserve"> обучение </w:t>
      </w:r>
      <w:r w:rsidR="00771BB8" w:rsidRPr="00FB2371">
        <w:rPr>
          <w:color w:val="000000"/>
          <w:spacing w:val="-1"/>
        </w:rPr>
        <w:t xml:space="preserve"> математике </w:t>
      </w:r>
      <w:r w:rsidRPr="00FB2371">
        <w:rPr>
          <w:color w:val="000000"/>
          <w:spacing w:val="-1"/>
        </w:rPr>
        <w:t xml:space="preserve">в </w:t>
      </w:r>
      <w:r w:rsidRPr="00FB2371">
        <w:rPr>
          <w:color w:val="000000"/>
          <w:spacing w:val="-4"/>
        </w:rPr>
        <w:t>объеме</w:t>
      </w:r>
      <w:r w:rsidRPr="00FB2371">
        <w:rPr>
          <w:color w:val="000000"/>
        </w:rPr>
        <w:t xml:space="preserve">  </w:t>
      </w:r>
      <w:r w:rsidR="00890686" w:rsidRPr="00FB2371">
        <w:rPr>
          <w:color w:val="000000"/>
        </w:rPr>
        <w:t xml:space="preserve">204 </w:t>
      </w:r>
      <w:r w:rsidR="00890686" w:rsidRPr="00FB2371">
        <w:rPr>
          <w:color w:val="000000"/>
          <w:spacing w:val="-4"/>
        </w:rPr>
        <w:t>часов (6</w:t>
      </w:r>
      <w:r w:rsidR="00771BB8" w:rsidRPr="00FB2371">
        <w:rPr>
          <w:color w:val="000000"/>
          <w:spacing w:val="-4"/>
        </w:rPr>
        <w:t xml:space="preserve"> часов</w:t>
      </w:r>
      <w:r w:rsidRPr="00FB2371">
        <w:rPr>
          <w:color w:val="000000"/>
          <w:spacing w:val="-4"/>
        </w:rPr>
        <w:t xml:space="preserve"> в неделю</w:t>
      </w:r>
      <w:r w:rsidR="00656E28" w:rsidRPr="00FB2371">
        <w:rPr>
          <w:color w:val="000000"/>
          <w:spacing w:val="-4"/>
        </w:rPr>
        <w:t>).</w:t>
      </w:r>
    </w:p>
    <w:p w:rsidR="00656E28" w:rsidRPr="00FB2371" w:rsidRDefault="00656E28" w:rsidP="00656E28">
      <w:pPr>
        <w:ind w:firstLine="360"/>
        <w:jc w:val="both"/>
      </w:pPr>
      <w:r w:rsidRPr="00FB2371">
        <w:t>Отличительной особенностью программы, является добавление в тематическое план</w:t>
      </w:r>
      <w:r w:rsidRPr="00FB2371">
        <w:t>и</w:t>
      </w:r>
      <w:r w:rsidRPr="00FB2371">
        <w:t>рование пробных тестовых работ по материалам ЕГЭ, в целях более эффективной подг</w:t>
      </w:r>
      <w:r w:rsidRPr="00FB2371">
        <w:t>о</w:t>
      </w:r>
      <w:r w:rsidRPr="00FB2371">
        <w:t>товки обучающихся к сдаче единого государственного экзамена.</w:t>
      </w:r>
    </w:p>
    <w:p w:rsidR="00771BB8" w:rsidRPr="00FB2371" w:rsidRDefault="00771BB8" w:rsidP="00771BB8">
      <w:pPr>
        <w:ind w:firstLine="567"/>
        <w:jc w:val="both"/>
        <w:rPr>
          <w:b/>
        </w:rPr>
      </w:pPr>
      <w:r w:rsidRPr="00FB2371">
        <w:rPr>
          <w:bCs/>
          <w:u w:val="single"/>
        </w:rPr>
        <w:t>Цели</w:t>
      </w:r>
      <w:r w:rsidRPr="00FB2371">
        <w:rPr>
          <w:u w:val="single"/>
        </w:rPr>
        <w:t xml:space="preserve"> обучения математике</w:t>
      </w:r>
      <w:r w:rsidRPr="00FB2371">
        <w:rPr>
          <w:b/>
        </w:rPr>
        <w:t>:</w:t>
      </w:r>
    </w:p>
    <w:p w:rsidR="00771BB8" w:rsidRPr="00FB2371" w:rsidRDefault="00771BB8" w:rsidP="00771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</w:pPr>
      <w:r w:rsidRPr="00FB2371">
        <w:rPr>
          <w:i/>
        </w:rPr>
        <w:t>формирование представлений</w:t>
      </w:r>
      <w:r w:rsidRPr="00FB237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71BB8" w:rsidRPr="00FB2371" w:rsidRDefault="00771BB8" w:rsidP="00771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</w:pPr>
      <w:r w:rsidRPr="00FB2371">
        <w:rPr>
          <w:i/>
        </w:rPr>
        <w:t>развитие</w:t>
      </w:r>
      <w:r w:rsidRPr="00FB2371">
        <w:rPr>
          <w:b/>
        </w:rPr>
        <w:t xml:space="preserve"> </w:t>
      </w:r>
      <w:r w:rsidRPr="00FB2371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FB2371">
        <w:t>о</w:t>
      </w:r>
      <w:r w:rsidRPr="00FB2371">
        <w:t>нальной деятельности, а также последующего обучения в высшей школе;</w:t>
      </w:r>
    </w:p>
    <w:p w:rsidR="00771BB8" w:rsidRPr="00FB2371" w:rsidRDefault="00771BB8" w:rsidP="00771B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/>
        <w:jc w:val="both"/>
      </w:pPr>
      <w:r w:rsidRPr="00FB2371">
        <w:rPr>
          <w:i/>
        </w:rPr>
        <w:t>овладение математическими знаниями и умениями</w:t>
      </w:r>
      <w:r w:rsidRPr="00FB2371">
        <w:rPr>
          <w:b/>
        </w:rPr>
        <w:t>,</w:t>
      </w:r>
      <w:r w:rsidRPr="00FB2371"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71BB8" w:rsidRPr="00FB2371" w:rsidRDefault="00771BB8" w:rsidP="00771BB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B2371">
        <w:rPr>
          <w:i/>
        </w:rPr>
        <w:t>воспитание</w:t>
      </w:r>
      <w:r w:rsidRPr="00FB2371">
        <w:rPr>
          <w:b/>
        </w:rPr>
        <w:t xml:space="preserve"> </w:t>
      </w:r>
      <w:r w:rsidRPr="00FB2371">
        <w:t>средствами математики культуры личности, понимания значимости мат</w:t>
      </w:r>
      <w:r w:rsidRPr="00FB2371">
        <w:t>е</w:t>
      </w:r>
      <w:r w:rsidRPr="00FB2371">
        <w:t>матики для научно-технического прогресса, отношения к математике как к части о</w:t>
      </w:r>
      <w:r w:rsidRPr="00FB2371">
        <w:t>б</w:t>
      </w:r>
      <w:r w:rsidRPr="00FB2371">
        <w:t>щечеловеческой культуры через знакомство с историей развития математики, эвол</w:t>
      </w:r>
      <w:r w:rsidRPr="00FB2371">
        <w:t>ю</w:t>
      </w:r>
      <w:r w:rsidRPr="00FB2371">
        <w:t>цией математических идей.</w:t>
      </w:r>
    </w:p>
    <w:p w:rsidR="00073045" w:rsidRPr="00FB2371" w:rsidRDefault="00771BB8" w:rsidP="00771BB8">
      <w:pPr>
        <w:jc w:val="both"/>
      </w:pPr>
      <w:r w:rsidRPr="00FB2371">
        <w:t xml:space="preserve">     </w:t>
      </w:r>
      <w:r w:rsidR="00073045" w:rsidRPr="00FB2371">
        <w:rPr>
          <w:u w:val="single"/>
        </w:rPr>
        <w:t>Используемые технологии обучения</w:t>
      </w:r>
      <w:r w:rsidR="00073045" w:rsidRPr="00FB2371">
        <w:rPr>
          <w:b/>
        </w:rPr>
        <w:t>:</w:t>
      </w:r>
      <w:r w:rsidR="00073045" w:rsidRPr="00FB2371">
        <w:t xml:space="preserve"> Объяснительно-иллюстративная (традиционная), ИКТ, вузовская технология (фрагментально).</w:t>
      </w:r>
    </w:p>
    <w:p w:rsidR="00771BB8" w:rsidRPr="00FB2371" w:rsidRDefault="00771BB8" w:rsidP="00771BB8">
      <w:pPr>
        <w:jc w:val="both"/>
        <w:rPr>
          <w:u w:val="single"/>
        </w:rPr>
      </w:pPr>
      <w:r w:rsidRPr="00FB2371">
        <w:t xml:space="preserve">     </w:t>
      </w:r>
      <w:r w:rsidR="008A6CA0" w:rsidRPr="00FB2371">
        <w:rPr>
          <w:u w:val="single"/>
          <w:lang w:eastAsia="ru-RU"/>
        </w:rPr>
        <w:t>Формы учебных занятий</w:t>
      </w:r>
      <w:r w:rsidR="008A6CA0" w:rsidRPr="00FB2371">
        <w:rPr>
          <w:lang w:eastAsia="ru-RU"/>
        </w:rPr>
        <w:t>: у</w:t>
      </w:r>
      <w:r w:rsidR="008A6CA0" w:rsidRPr="00FB2371">
        <w:t>рок – лекция</w:t>
      </w:r>
      <w:r w:rsidRPr="00FB2371">
        <w:t>, уроки – практикумы,</w:t>
      </w:r>
      <w:r w:rsidR="008A6CA0" w:rsidRPr="00FB2371">
        <w:t xml:space="preserve"> урок – семинар, урок с применением ИКТ, </w:t>
      </w:r>
      <w:r w:rsidR="008A6CA0" w:rsidRPr="00FB2371">
        <w:rPr>
          <w:lang w:eastAsia="ru-RU"/>
        </w:rPr>
        <w:t>УОНМ – урок ознакомления с новым материалом, УЗИМ – урок закр</w:t>
      </w:r>
      <w:r w:rsidR="008A6CA0" w:rsidRPr="00FB2371">
        <w:rPr>
          <w:lang w:eastAsia="ru-RU"/>
        </w:rPr>
        <w:t>е</w:t>
      </w:r>
      <w:r w:rsidR="008A6CA0" w:rsidRPr="00FB2371">
        <w:rPr>
          <w:lang w:eastAsia="ru-RU"/>
        </w:rPr>
        <w:t>пления изученного материала, УПЗУ – урок применения знаний и умений, УОСЗ – урок</w:t>
      </w:r>
      <w:r w:rsidR="008A6CA0" w:rsidRPr="00FB2371">
        <w:rPr>
          <w:lang w:eastAsia="ru-RU"/>
        </w:rPr>
        <w:t>о</w:t>
      </w:r>
      <w:r w:rsidR="008A6CA0" w:rsidRPr="00FB2371">
        <w:rPr>
          <w:lang w:eastAsia="ru-RU"/>
        </w:rPr>
        <w:t>бобщения и систематизации знаний, УПКЗУ – урок проверки и коррекции знаний и умений, КУ – комбинированный урок</w:t>
      </w:r>
    </w:p>
    <w:p w:rsidR="000927ED" w:rsidRPr="00FB2371" w:rsidRDefault="007F3E17" w:rsidP="00D23959">
      <w:pPr>
        <w:jc w:val="both"/>
      </w:pPr>
      <w:r w:rsidRPr="00FB2371">
        <w:rPr>
          <w:color w:val="FF6600"/>
        </w:rPr>
        <w:t xml:space="preserve">  </w:t>
      </w:r>
      <w:r w:rsidRPr="00FB2371">
        <w:rPr>
          <w:b/>
        </w:rPr>
        <w:t xml:space="preserve">   </w:t>
      </w:r>
    </w:p>
    <w:p w:rsidR="00E21A7F" w:rsidRPr="00FB2371" w:rsidRDefault="000603D9" w:rsidP="000603D9">
      <w:pPr>
        <w:jc w:val="center"/>
        <w:rPr>
          <w:caps/>
        </w:rPr>
      </w:pPr>
      <w:r w:rsidRPr="00FB2371">
        <w:rPr>
          <w:caps/>
        </w:rPr>
        <w:t>Требования к уровню подготовки учащихся</w:t>
      </w:r>
    </w:p>
    <w:p w:rsidR="007F3E17" w:rsidRPr="00FB2371" w:rsidRDefault="007F3E17" w:rsidP="000603D9">
      <w:pPr>
        <w:jc w:val="center"/>
        <w:rPr>
          <w:caps/>
        </w:rPr>
      </w:pPr>
      <w:r w:rsidRPr="00FB2371">
        <w:rPr>
          <w:caps/>
          <w:u w:val="single"/>
        </w:rPr>
        <w:t>Алгебра и начала анализа</w:t>
      </w:r>
      <w:r w:rsidRPr="00FB2371">
        <w:rPr>
          <w:caps/>
        </w:rPr>
        <w:t>.</w:t>
      </w:r>
    </w:p>
    <w:p w:rsidR="000927ED" w:rsidRPr="00FB2371" w:rsidRDefault="000927ED" w:rsidP="000927ED">
      <w:pPr>
        <w:pStyle w:val="a9"/>
        <w:jc w:val="both"/>
        <w:rPr>
          <w:b/>
          <w:szCs w:val="24"/>
        </w:rPr>
      </w:pPr>
      <w:r w:rsidRPr="00FB2371">
        <w:rPr>
          <w:b/>
          <w:szCs w:val="24"/>
        </w:rPr>
        <w:t>Знать/понимать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значение математической науки для решения задач, возникающих в теории и практ</w:t>
      </w:r>
      <w:r w:rsidRPr="00FB2371">
        <w:t>и</w:t>
      </w:r>
      <w:r w:rsidRPr="00FB2371">
        <w:t>ке; широту и ограниченность применения математических методов к анализу и иссл</w:t>
      </w:r>
      <w:r w:rsidRPr="00FB2371">
        <w:t>е</w:t>
      </w:r>
      <w:r w:rsidRPr="00FB2371">
        <w:t>дованию процессов и явлений в природе и обществе;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значение практики и вопросов, возникающих в самой математике, для формирования и развития математической науки;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lastRenderedPageBreak/>
        <w:t>значение идей, методов и результатов алгебры и математического анализа для п</w:t>
      </w:r>
      <w:r w:rsidRPr="00FB2371">
        <w:t>о</w:t>
      </w:r>
      <w:r w:rsidRPr="00FB2371">
        <w:t>строения моделей реальных процессов и ситуаций;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возможности геометрии для описания свойств реальных предметов и их взаимного расположения;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универсальный характер законов логики математических рассуждений, их примен</w:t>
      </w:r>
      <w:r w:rsidRPr="00FB2371">
        <w:t>и</w:t>
      </w:r>
      <w:r w:rsidRPr="00FB2371">
        <w:t>мость в различных областях человеческой деятельности;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0927ED" w:rsidRPr="00FB2371" w:rsidRDefault="000927ED" w:rsidP="006E754D">
      <w:pPr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вероятностных характер различных процессов и закономерностей окружающего мира.</w:t>
      </w:r>
    </w:p>
    <w:p w:rsidR="000927ED" w:rsidRPr="00FB2371" w:rsidRDefault="000927ED" w:rsidP="00E349B5">
      <w:pPr>
        <w:rPr>
          <w:b/>
        </w:rPr>
      </w:pPr>
      <w:r w:rsidRPr="00FB2371">
        <w:rPr>
          <w:b/>
        </w:rPr>
        <w:t>Числовые и буквенные выражения</w:t>
      </w:r>
      <w:r w:rsidR="00E349B5" w:rsidRPr="00FB2371">
        <w:rPr>
          <w:b/>
        </w:rPr>
        <w:t xml:space="preserve">, </w:t>
      </w:r>
      <w:r w:rsidRPr="00FB2371">
        <w:rPr>
          <w:b/>
        </w:rPr>
        <w:t>уметь</w:t>
      </w:r>
      <w:r w:rsidR="00E349B5" w:rsidRPr="00FB2371">
        <w:rPr>
          <w:b/>
        </w:rPr>
        <w:t>: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выполнять арифметические действия, сочетая устные и письменные приемы, прим</w:t>
      </w:r>
      <w:r w:rsidRPr="00FB2371">
        <w:t>е</w:t>
      </w:r>
      <w:r w:rsidRPr="00FB2371">
        <w:t>нение вычислительных устройств; находить значения корня натуральной степени, ст</w:t>
      </w:r>
      <w:r w:rsidRPr="00FB2371">
        <w:t>е</w:t>
      </w:r>
      <w:r w:rsidRPr="00FB2371">
        <w:t>пени с рациональным показателем, логарифма, используя при необходимости вычи</w:t>
      </w:r>
      <w:r w:rsidRPr="00FB2371">
        <w:t>с</w:t>
      </w:r>
      <w:r w:rsidRPr="00FB2371">
        <w:t>лительные устройства; пользоваться оценкой и прикидкой при практических расчетах;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применять понятия, связанные с делимостью целых чисел, при решении математич</w:t>
      </w:r>
      <w:r w:rsidRPr="00FB2371">
        <w:t>е</w:t>
      </w:r>
      <w:r w:rsidRPr="00FB2371">
        <w:t>ских задач;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находить корни многочленов с одной переменной, раскладывать многочлены на мн</w:t>
      </w:r>
      <w:r w:rsidRPr="00FB2371">
        <w:t>о</w:t>
      </w:r>
      <w:r w:rsidRPr="00FB2371">
        <w:t>жители;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выполнять действия с комплексными числами, пользоваться геометрической инте</w:t>
      </w:r>
      <w:r w:rsidRPr="00FB2371">
        <w:t>р</w:t>
      </w:r>
      <w:r w:rsidRPr="00FB2371">
        <w:t>претацией комплексных чисел, в простейших случаях находить комплексные корни уравнений с действительными коэффициентами;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0927ED" w:rsidRPr="00FB2371" w:rsidRDefault="000927ED" w:rsidP="006E754D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rPr>
          <w:i/>
        </w:rPr>
        <w:t>использовать приобретенные знания и умения в практической деятельности и повс</w:t>
      </w:r>
      <w:r w:rsidRPr="00FB2371">
        <w:rPr>
          <w:i/>
        </w:rPr>
        <w:t>е</w:t>
      </w:r>
      <w:r w:rsidRPr="00FB2371">
        <w:rPr>
          <w:i/>
        </w:rPr>
        <w:t>дневной жизни для:</w:t>
      </w:r>
      <w:r w:rsidR="00E21A7F" w:rsidRPr="00FB2371">
        <w:t xml:space="preserve"> </w:t>
      </w:r>
      <w:r w:rsidRPr="00FB2371">
        <w:t>практических расчетов по формулам, включая формулы, соде</w:t>
      </w:r>
      <w:r w:rsidRPr="00FB2371">
        <w:t>р</w:t>
      </w:r>
      <w:r w:rsidRPr="00FB2371">
        <w:t>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927ED" w:rsidRPr="00FB2371" w:rsidRDefault="000927ED" w:rsidP="00E349B5">
      <w:pPr>
        <w:rPr>
          <w:b/>
        </w:rPr>
      </w:pPr>
      <w:r w:rsidRPr="00FB2371">
        <w:rPr>
          <w:b/>
        </w:rPr>
        <w:t>Функции и графики</w:t>
      </w:r>
      <w:r w:rsidR="00E349B5" w:rsidRPr="00FB2371">
        <w:rPr>
          <w:b/>
        </w:rPr>
        <w:t xml:space="preserve">, </w:t>
      </w:r>
      <w:r w:rsidRPr="00FB2371">
        <w:rPr>
          <w:b/>
        </w:rPr>
        <w:t>уметь</w:t>
      </w:r>
      <w:r w:rsidR="00E349B5" w:rsidRPr="00FB2371">
        <w:rPr>
          <w:b/>
        </w:rPr>
        <w:t>:</w:t>
      </w:r>
    </w:p>
    <w:p w:rsidR="000927ED" w:rsidRPr="00FB2371" w:rsidRDefault="000927ED" w:rsidP="006E754D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определять значение функции по значению аргумента при различных способах зад</w:t>
      </w:r>
      <w:r w:rsidRPr="00FB2371">
        <w:t>а</w:t>
      </w:r>
      <w:r w:rsidRPr="00FB2371">
        <w:t xml:space="preserve">ния функции; </w:t>
      </w:r>
    </w:p>
    <w:p w:rsidR="000927ED" w:rsidRPr="00FB2371" w:rsidRDefault="000927ED" w:rsidP="006E754D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строить графики изученных функций, выполнять преобразования графиков;</w:t>
      </w:r>
    </w:p>
    <w:p w:rsidR="000927ED" w:rsidRPr="00FB2371" w:rsidRDefault="000927ED" w:rsidP="006E754D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описывать по графику и по формуле поведение и свойства функций;</w:t>
      </w:r>
    </w:p>
    <w:p w:rsidR="000927ED" w:rsidRPr="00FB2371" w:rsidRDefault="000927ED" w:rsidP="006E754D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927ED" w:rsidRPr="00FB2371" w:rsidRDefault="000927ED" w:rsidP="006E754D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rPr>
          <w:i/>
        </w:rPr>
        <w:t>использовать приобретенные знания и умения в практической деятельности и повс</w:t>
      </w:r>
      <w:r w:rsidRPr="00FB2371">
        <w:rPr>
          <w:i/>
        </w:rPr>
        <w:t>е</w:t>
      </w:r>
      <w:r w:rsidRPr="00FB2371">
        <w:rPr>
          <w:i/>
        </w:rPr>
        <w:t>дневной жизни для</w:t>
      </w:r>
      <w:r w:rsidRPr="00FB2371">
        <w:t>:</w:t>
      </w:r>
      <w:r w:rsidR="00E21A7F" w:rsidRPr="00FB2371">
        <w:t xml:space="preserve"> </w:t>
      </w:r>
      <w:r w:rsidRPr="00FB2371">
        <w:t>описания и исследования с помощью функций реальных завис</w:t>
      </w:r>
      <w:r w:rsidRPr="00FB2371">
        <w:t>и</w:t>
      </w:r>
      <w:r w:rsidRPr="00FB2371">
        <w:t>мостей, представления их графически; интерпретации графиков реальных процессов;</w:t>
      </w:r>
    </w:p>
    <w:p w:rsidR="000927ED" w:rsidRPr="00FB2371" w:rsidRDefault="000927ED" w:rsidP="00E349B5">
      <w:pPr>
        <w:rPr>
          <w:b/>
        </w:rPr>
      </w:pPr>
      <w:r w:rsidRPr="00FB2371">
        <w:rPr>
          <w:b/>
        </w:rPr>
        <w:t>Начала математического анализа</w:t>
      </w:r>
      <w:r w:rsidR="00E349B5" w:rsidRPr="00FB2371">
        <w:rPr>
          <w:b/>
        </w:rPr>
        <w:t xml:space="preserve">, </w:t>
      </w:r>
      <w:r w:rsidRPr="00FB2371">
        <w:rPr>
          <w:b/>
        </w:rPr>
        <w:t>уметь</w:t>
      </w:r>
      <w:r w:rsidR="00E349B5" w:rsidRPr="00FB2371">
        <w:rPr>
          <w:b/>
        </w:rPr>
        <w:t>: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находить сумму бесконечно убывающей геометрический прогрессии;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исследовать функции и строить их графики с помощью производной;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задачи с применением уравнения касательной к графику функции;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задачи на нахождение наибольшего и наименьшего значения функции на о</w:t>
      </w:r>
      <w:r w:rsidRPr="00FB2371">
        <w:t>т</w:t>
      </w:r>
      <w:r w:rsidRPr="00FB2371">
        <w:t>резке;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вычислять площадь криволинейной трапеции;</w:t>
      </w:r>
    </w:p>
    <w:p w:rsidR="000927ED" w:rsidRPr="00FB2371" w:rsidRDefault="000927ED" w:rsidP="006E754D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rPr>
          <w:i/>
        </w:rPr>
        <w:t>использовать приобретенные знания и умения в практической деятельности и повс</w:t>
      </w:r>
      <w:r w:rsidRPr="00FB2371">
        <w:rPr>
          <w:i/>
        </w:rPr>
        <w:t>е</w:t>
      </w:r>
      <w:r w:rsidRPr="00FB2371">
        <w:rPr>
          <w:i/>
        </w:rPr>
        <w:t>дневной жизни для</w:t>
      </w:r>
      <w:r w:rsidRPr="00FB2371">
        <w:t>:</w:t>
      </w:r>
      <w:r w:rsidR="00E21A7F" w:rsidRPr="00FB2371">
        <w:t xml:space="preserve"> </w:t>
      </w:r>
      <w:r w:rsidRPr="00FB2371">
        <w:t xml:space="preserve">решения геометрических, физических, экономических и других </w:t>
      </w:r>
      <w:r w:rsidRPr="00FB2371">
        <w:lastRenderedPageBreak/>
        <w:t>прикладных задач, в том числе задач на наибольшие и наименьшие значения с прим</w:t>
      </w:r>
      <w:r w:rsidRPr="00FB2371">
        <w:t>е</w:t>
      </w:r>
      <w:r w:rsidRPr="00FB2371">
        <w:t>нением аппарата математического анализа;</w:t>
      </w:r>
    </w:p>
    <w:p w:rsidR="000927ED" w:rsidRPr="00FB2371" w:rsidRDefault="000927ED" w:rsidP="00E349B5">
      <w:pPr>
        <w:rPr>
          <w:b/>
        </w:rPr>
      </w:pPr>
      <w:r w:rsidRPr="00FB2371">
        <w:rPr>
          <w:b/>
        </w:rPr>
        <w:t>Уравнения и неравенства</w:t>
      </w:r>
      <w:r w:rsidR="00E349B5" w:rsidRPr="00FB2371">
        <w:rPr>
          <w:b/>
        </w:rPr>
        <w:t xml:space="preserve">, </w:t>
      </w:r>
      <w:r w:rsidRPr="00FB2371">
        <w:rPr>
          <w:b/>
        </w:rPr>
        <w:t>уметь</w:t>
      </w:r>
      <w:r w:rsidR="00E349B5" w:rsidRPr="00FB2371">
        <w:rPr>
          <w:b/>
        </w:rPr>
        <w:t>: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доказывать несложные неравенства;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текстовые задачи с помощью составления уравнений, и неравенств, интерпр</w:t>
      </w:r>
      <w:r w:rsidRPr="00FB2371">
        <w:t>е</w:t>
      </w:r>
      <w:r w:rsidRPr="00FB2371">
        <w:t>тируя результат с учетом ограничений условия задачи;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изображать на координатной плоскости множества решений уравнений и неравенств с двумя переменными и их систем.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находить приближенные решения уравнений и их систем, используя графический м</w:t>
      </w:r>
      <w:r w:rsidRPr="00FB2371">
        <w:t>е</w:t>
      </w:r>
      <w:r w:rsidRPr="00FB2371">
        <w:t>тод;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уравнения, неравенства и системы с применением графических представлений, свойств функций, производной;</w:t>
      </w:r>
    </w:p>
    <w:p w:rsidR="000927ED" w:rsidRPr="00FB2371" w:rsidRDefault="000927ED" w:rsidP="006E754D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rPr>
          <w:i/>
        </w:rPr>
        <w:t>использовать приобретенные знания и умения в практической деятельности и повс</w:t>
      </w:r>
      <w:r w:rsidRPr="00FB2371">
        <w:rPr>
          <w:i/>
        </w:rPr>
        <w:t>е</w:t>
      </w:r>
      <w:r w:rsidRPr="00FB2371">
        <w:rPr>
          <w:i/>
        </w:rPr>
        <w:t>дневной жизни для</w:t>
      </w:r>
      <w:r w:rsidRPr="00FB2371">
        <w:t>:</w:t>
      </w:r>
      <w:r w:rsidR="00E21A7F" w:rsidRPr="00FB2371">
        <w:t xml:space="preserve"> </w:t>
      </w:r>
      <w:r w:rsidRPr="00FB2371">
        <w:t>построения и исследования простейших математических моделей;</w:t>
      </w:r>
    </w:p>
    <w:p w:rsidR="000927ED" w:rsidRPr="00FB2371" w:rsidRDefault="000927ED" w:rsidP="00E349B5">
      <w:pPr>
        <w:rPr>
          <w:b/>
        </w:rPr>
      </w:pPr>
      <w:r w:rsidRPr="00FB2371">
        <w:rPr>
          <w:b/>
        </w:rPr>
        <w:t>Элементы комбинаторики, статистики и теории вероятностей</w:t>
      </w:r>
      <w:r w:rsidR="00E349B5" w:rsidRPr="00FB2371">
        <w:rPr>
          <w:b/>
        </w:rPr>
        <w:t xml:space="preserve">, </w:t>
      </w:r>
      <w:r w:rsidRPr="00FB2371">
        <w:rPr>
          <w:b/>
        </w:rPr>
        <w:t>уметь</w:t>
      </w:r>
      <w:r w:rsidR="00E349B5" w:rsidRPr="00FB2371">
        <w:rPr>
          <w:b/>
        </w:rPr>
        <w:t>:</w:t>
      </w:r>
    </w:p>
    <w:p w:rsidR="000927ED" w:rsidRPr="00FB2371" w:rsidRDefault="000927ED" w:rsidP="006E754D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решать простейшие комбинаторные задачи методом перебора, а также с использов</w:t>
      </w:r>
      <w:r w:rsidRPr="00FB2371">
        <w:t>а</w:t>
      </w:r>
      <w:r w:rsidRPr="00FB2371">
        <w:t xml:space="preserve">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0927ED" w:rsidRPr="00FB2371" w:rsidRDefault="000927ED" w:rsidP="006E754D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t>вычислять вероятности событий на основе подсчета числа исходов (простейшие сл</w:t>
      </w:r>
      <w:r w:rsidRPr="00FB2371">
        <w:t>у</w:t>
      </w:r>
      <w:r w:rsidRPr="00FB2371">
        <w:t>чаи);</w:t>
      </w:r>
    </w:p>
    <w:p w:rsidR="000927ED" w:rsidRPr="00FB2371" w:rsidRDefault="000927ED" w:rsidP="006E754D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jc w:val="both"/>
      </w:pPr>
      <w:r w:rsidRPr="00FB2371">
        <w:rPr>
          <w:i/>
        </w:rPr>
        <w:t>использовать приобретенные знания и умения в практической деятельности и повс</w:t>
      </w:r>
      <w:r w:rsidRPr="00FB2371">
        <w:rPr>
          <w:i/>
        </w:rPr>
        <w:t>е</w:t>
      </w:r>
      <w:r w:rsidRPr="00FB2371">
        <w:rPr>
          <w:i/>
        </w:rPr>
        <w:t>дневной жизни для</w:t>
      </w:r>
      <w:r w:rsidRPr="00FB2371">
        <w:t>:</w:t>
      </w:r>
      <w:r w:rsidR="00E21A7F" w:rsidRPr="00FB2371">
        <w:t xml:space="preserve"> </w:t>
      </w:r>
      <w:r w:rsidRPr="00FB2371">
        <w:t>анализа реальных числовых данных, представленных в виде ди</w:t>
      </w:r>
      <w:r w:rsidRPr="00FB2371">
        <w:t>а</w:t>
      </w:r>
      <w:r w:rsidRPr="00FB2371">
        <w:t>грамм, графиков; для анализа информации статистического характера.</w:t>
      </w:r>
    </w:p>
    <w:p w:rsidR="009E0587" w:rsidRPr="00FB2371" w:rsidRDefault="009E0587" w:rsidP="000343EB">
      <w:pPr>
        <w:pStyle w:val="a4"/>
        <w:spacing w:before="240"/>
        <w:ind w:left="567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FB2371">
        <w:rPr>
          <w:rFonts w:ascii="Times New Roman" w:hAnsi="Times New Roman" w:cs="Times New Roman"/>
          <w:caps/>
          <w:sz w:val="24"/>
          <w:szCs w:val="24"/>
          <w:u w:val="single"/>
        </w:rPr>
        <w:t>Геометрия</w:t>
      </w:r>
    </w:p>
    <w:p w:rsidR="009E0587" w:rsidRPr="00FB2371" w:rsidRDefault="009E0587" w:rsidP="009E0587">
      <w:pPr>
        <w:spacing w:before="120"/>
        <w:ind w:firstLine="567"/>
        <w:jc w:val="both"/>
        <w:rPr>
          <w:b/>
          <w:bCs/>
        </w:rPr>
      </w:pPr>
      <w:r w:rsidRPr="00FB2371">
        <w:rPr>
          <w:b/>
          <w:bCs/>
        </w:rPr>
        <w:t>уметь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распознавать на чертежах и моделях пространственные формы; соотносить трехме</w:t>
      </w:r>
      <w:r w:rsidRPr="00FB2371">
        <w:rPr>
          <w:iCs/>
        </w:rPr>
        <w:t>р</w:t>
      </w:r>
      <w:r w:rsidRPr="00FB2371">
        <w:rPr>
          <w:iCs/>
        </w:rPr>
        <w:t>ные объекты с их описаниями, изображениями;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 xml:space="preserve">описывать взаимное расположение прямых и плоскостей в пространстве, </w:t>
      </w:r>
      <w:r w:rsidRPr="00FB2371">
        <w:rPr>
          <w:i/>
          <w:iCs/>
        </w:rPr>
        <w:t>аргумент</w:t>
      </w:r>
      <w:r w:rsidRPr="00FB2371">
        <w:rPr>
          <w:i/>
          <w:iCs/>
        </w:rPr>
        <w:t>и</w:t>
      </w:r>
      <w:r w:rsidRPr="00FB2371">
        <w:rPr>
          <w:i/>
          <w:iCs/>
        </w:rPr>
        <w:t>ровать свои суждения об этом расположении</w:t>
      </w:r>
      <w:r w:rsidRPr="00FB2371">
        <w:rPr>
          <w:iCs/>
        </w:rPr>
        <w:t>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анализировать в простейших случаях взаимное расположение объектов в пространс</w:t>
      </w:r>
      <w:r w:rsidRPr="00FB2371">
        <w:rPr>
          <w:iCs/>
        </w:rPr>
        <w:t>т</w:t>
      </w:r>
      <w:r w:rsidRPr="00FB2371">
        <w:rPr>
          <w:iCs/>
        </w:rPr>
        <w:t>ве;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изображать основные многогранники и круглые тела; выполнять чертежи по условиям задач;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/>
          <w:iCs/>
        </w:rPr>
        <w:t>строить простейшие сечения куба, призмы, пирамиды</w:t>
      </w:r>
      <w:r w:rsidRPr="00FB2371">
        <w:rPr>
          <w:iCs/>
        </w:rPr>
        <w:t xml:space="preserve">; 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использовать при решении стереометрических задач планиметрические факты и мет</w:t>
      </w:r>
      <w:r w:rsidRPr="00FB2371">
        <w:rPr>
          <w:iCs/>
        </w:rPr>
        <w:t>о</w:t>
      </w:r>
      <w:r w:rsidRPr="00FB2371">
        <w:rPr>
          <w:iCs/>
        </w:rPr>
        <w:t>ды;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проводить доказательные рассуждения в ходе решения задач;</w:t>
      </w:r>
    </w:p>
    <w:p w:rsidR="009E0587" w:rsidRPr="00FB2371" w:rsidRDefault="009E0587" w:rsidP="009E0587">
      <w:pPr>
        <w:spacing w:before="240"/>
        <w:ind w:left="567"/>
        <w:jc w:val="both"/>
        <w:rPr>
          <w:bCs/>
        </w:rPr>
      </w:pPr>
      <w:r w:rsidRPr="00FB237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B2371">
        <w:rPr>
          <w:bCs/>
        </w:rPr>
        <w:t>для: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>исследования (моделирования) несложных практических ситуаций на основе изуче</w:t>
      </w:r>
      <w:r w:rsidRPr="00FB2371">
        <w:rPr>
          <w:iCs/>
        </w:rPr>
        <w:t>н</w:t>
      </w:r>
      <w:r w:rsidRPr="00FB2371">
        <w:rPr>
          <w:iCs/>
        </w:rPr>
        <w:t>ных формул и свойств фигур;</w:t>
      </w:r>
    </w:p>
    <w:p w:rsidR="009E0587" w:rsidRPr="00FB2371" w:rsidRDefault="009E0587" w:rsidP="009E0587">
      <w:pPr>
        <w:numPr>
          <w:ilvl w:val="0"/>
          <w:numId w:val="28"/>
        </w:numPr>
        <w:spacing w:before="60"/>
        <w:jc w:val="both"/>
        <w:rPr>
          <w:iCs/>
        </w:rPr>
      </w:pPr>
      <w:r w:rsidRPr="00FB2371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71BB8" w:rsidRPr="00FB2371" w:rsidRDefault="00771BB8" w:rsidP="00771BB8">
      <w:pPr>
        <w:jc w:val="both"/>
        <w:rPr>
          <w:b/>
        </w:rPr>
      </w:pPr>
      <w:r w:rsidRPr="00FB2371">
        <w:lastRenderedPageBreak/>
        <w:t>На основании требований  Государственного образовательного стандарта в содержании р</w:t>
      </w:r>
      <w:r w:rsidRPr="00FB2371">
        <w:t>а</w:t>
      </w:r>
      <w:r w:rsidRPr="00FB2371">
        <w:t>бочей программы и календарно-тематического планирования предполагается  реализовать актуальные в настоящее время компетентностный, личностно-ориентированный, деятел</w:t>
      </w:r>
      <w:r w:rsidRPr="00FB2371">
        <w:t>ь</w:t>
      </w:r>
      <w:r w:rsidRPr="00FB2371">
        <w:t xml:space="preserve">ностный  подходы, которые определяют </w:t>
      </w:r>
      <w:r w:rsidRPr="00FB2371">
        <w:rPr>
          <w:b/>
          <w:bCs/>
        </w:rPr>
        <w:t>задачи обучения</w:t>
      </w:r>
      <w:r w:rsidRPr="00FB2371">
        <w:rPr>
          <w:b/>
        </w:rPr>
        <w:t>:</w:t>
      </w:r>
    </w:p>
    <w:p w:rsidR="00771BB8" w:rsidRPr="00FB2371" w:rsidRDefault="00771BB8" w:rsidP="00771B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B2371">
        <w:t>приобретение математических знаний и умений;</w:t>
      </w:r>
    </w:p>
    <w:p w:rsidR="00771BB8" w:rsidRPr="00FB2371" w:rsidRDefault="00771BB8" w:rsidP="00771B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B2371">
        <w:t>овладение обобщенными способами мыслительной, творческой деятельностей;</w:t>
      </w:r>
    </w:p>
    <w:p w:rsidR="00771BB8" w:rsidRPr="00FB2371" w:rsidRDefault="00771BB8" w:rsidP="00771BB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B2371"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771BB8" w:rsidRDefault="00771BB8" w:rsidP="00771BB8">
      <w:pPr>
        <w:ind w:firstLine="708"/>
        <w:jc w:val="both"/>
      </w:pPr>
    </w:p>
    <w:p w:rsidR="00870324" w:rsidRDefault="00870324" w:rsidP="00870324">
      <w:pPr>
        <w:spacing w:before="60"/>
        <w:ind w:left="567"/>
        <w:jc w:val="center"/>
        <w:rPr>
          <w:b/>
          <w:iCs/>
        </w:rPr>
      </w:pPr>
      <w:r>
        <w:rPr>
          <w:b/>
          <w:iCs/>
        </w:rPr>
        <w:t>УЧЕБНО-ТЕМАТИЧЕСКИЙ ПЛАН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551"/>
        <w:gridCol w:w="828"/>
        <w:gridCol w:w="1345"/>
        <w:gridCol w:w="1772"/>
        <w:gridCol w:w="2158"/>
      </w:tblGrid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№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Тематический блок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Кол-во часов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Использо-вание ИКТ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Использование проектной деятельности</w:t>
            </w: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Использование исследовательской деятельности.</w:t>
            </w: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E560A9">
              <w:t xml:space="preserve">Повторение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7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2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E560A9">
              <w:t>Тригонометрические функции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19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t xml:space="preserve">Метод координат в пространстве 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14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rPr>
                <w:lang w:eastAsia="en-US"/>
              </w:rPr>
              <w:t>Производная и её применение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22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5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t>Применение прои</w:t>
            </w:r>
            <w:r w:rsidRPr="00AE2E6C">
              <w:t>з</w:t>
            </w:r>
            <w:r w:rsidRPr="00AE2E6C">
              <w:t>водной к исследов</w:t>
            </w:r>
            <w:r w:rsidRPr="00AE2E6C">
              <w:t>а</w:t>
            </w:r>
            <w:r w:rsidRPr="00AE2E6C">
              <w:t>нию функций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16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6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rPr>
                <w:lang w:eastAsia="en-US"/>
              </w:rPr>
              <w:t>Цилиндр, конус, шар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14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7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t>Первообразная и и</w:t>
            </w:r>
            <w:r w:rsidRPr="00AE2E6C">
              <w:t>н</w:t>
            </w:r>
            <w:r w:rsidRPr="00AE2E6C">
              <w:t>теграл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15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8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t>Объёмы тел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18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9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rPr>
                <w:lang w:eastAsia="en-US"/>
              </w:rPr>
              <w:t>Комбинаторика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13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2</w:t>
            </w: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10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rPr>
                <w:lang w:eastAsia="en-US"/>
              </w:rPr>
              <w:t>Элементы теории в</w:t>
            </w:r>
            <w:r w:rsidRPr="00AE2E6C">
              <w:rPr>
                <w:lang w:eastAsia="en-US"/>
              </w:rPr>
              <w:t>е</w:t>
            </w:r>
            <w:r w:rsidRPr="00AE2E6C">
              <w:rPr>
                <w:lang w:eastAsia="en-US"/>
              </w:rPr>
              <w:t xml:space="preserve">роятностей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9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2</w:t>
            </w: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11</w:t>
            </w:r>
          </w:p>
        </w:tc>
        <w:tc>
          <w:tcPr>
            <w:tcW w:w="2551" w:type="dxa"/>
          </w:tcPr>
          <w:p w:rsidR="00870324" w:rsidRPr="00AE2E6C" w:rsidRDefault="00870324" w:rsidP="00870324">
            <w:pPr>
              <w:spacing w:before="60"/>
              <w:rPr>
                <w:lang w:eastAsia="en-US"/>
              </w:rPr>
            </w:pPr>
            <w:r>
              <w:rPr>
                <w:lang w:eastAsia="en-US"/>
              </w:rPr>
              <w:t>Комплексные числа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13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12</w:t>
            </w: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AE2E6C">
              <w:rPr>
                <w:lang w:eastAsia="en-US"/>
              </w:rPr>
              <w:t>Уравнения и нераве</w:t>
            </w:r>
            <w:r w:rsidRPr="00AE2E6C">
              <w:rPr>
                <w:lang w:eastAsia="en-US"/>
              </w:rPr>
              <w:t>н</w:t>
            </w:r>
            <w:r w:rsidRPr="00AE2E6C">
              <w:rPr>
                <w:lang w:eastAsia="en-US"/>
              </w:rPr>
              <w:t>ства с двумя переме</w:t>
            </w:r>
            <w:r w:rsidRPr="00AE2E6C">
              <w:rPr>
                <w:lang w:eastAsia="en-US"/>
              </w:rPr>
              <w:t>н</w:t>
            </w:r>
            <w:r w:rsidRPr="00AE2E6C">
              <w:rPr>
                <w:lang w:eastAsia="en-US"/>
              </w:rPr>
              <w:t xml:space="preserve">ными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10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13</w:t>
            </w:r>
          </w:p>
        </w:tc>
        <w:tc>
          <w:tcPr>
            <w:tcW w:w="2551" w:type="dxa"/>
          </w:tcPr>
          <w:p w:rsidR="00870324" w:rsidRPr="00870324" w:rsidRDefault="00870324" w:rsidP="000164A2">
            <w:pPr>
              <w:rPr>
                <w:iCs/>
              </w:rPr>
            </w:pPr>
            <w:r w:rsidRPr="00AE2E6C">
              <w:t xml:space="preserve">Повторение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34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</w:tr>
      <w:tr w:rsidR="00870324" w:rsidTr="00870324">
        <w:tc>
          <w:tcPr>
            <w:tcW w:w="520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</w:p>
        </w:tc>
        <w:tc>
          <w:tcPr>
            <w:tcW w:w="2551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 xml:space="preserve">Итого </w:t>
            </w:r>
          </w:p>
        </w:tc>
        <w:tc>
          <w:tcPr>
            <w:tcW w:w="82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204</w:t>
            </w:r>
          </w:p>
        </w:tc>
        <w:tc>
          <w:tcPr>
            <w:tcW w:w="1345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41(20%)</w:t>
            </w:r>
          </w:p>
        </w:tc>
        <w:tc>
          <w:tcPr>
            <w:tcW w:w="1772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8 (4%)</w:t>
            </w:r>
          </w:p>
        </w:tc>
        <w:tc>
          <w:tcPr>
            <w:tcW w:w="2158" w:type="dxa"/>
          </w:tcPr>
          <w:p w:rsidR="00870324" w:rsidRPr="00870324" w:rsidRDefault="00870324" w:rsidP="00870324">
            <w:pPr>
              <w:spacing w:before="60"/>
              <w:rPr>
                <w:iCs/>
              </w:rPr>
            </w:pPr>
            <w:r w:rsidRPr="00870324">
              <w:rPr>
                <w:iCs/>
              </w:rPr>
              <w:t>8 (4%)</w:t>
            </w:r>
          </w:p>
        </w:tc>
      </w:tr>
    </w:tbl>
    <w:p w:rsidR="00870324" w:rsidRPr="00E560A9" w:rsidRDefault="00870324" w:rsidP="00870324">
      <w:pPr>
        <w:spacing w:before="60"/>
        <w:ind w:left="567"/>
        <w:rPr>
          <w:iCs/>
        </w:rPr>
      </w:pPr>
    </w:p>
    <w:p w:rsidR="00D21F45" w:rsidRDefault="00D21F45" w:rsidP="000343EB">
      <w:pPr>
        <w:ind w:hanging="720"/>
        <w:jc w:val="center"/>
        <w:rPr>
          <w:b/>
          <w:bCs/>
          <w:caps/>
        </w:rPr>
      </w:pPr>
      <w:r w:rsidRPr="001455C6">
        <w:rPr>
          <w:b/>
          <w:bCs/>
          <w:caps/>
        </w:rPr>
        <w:t>Содержание учебного материала</w:t>
      </w:r>
    </w:p>
    <w:p w:rsidR="009C1D01" w:rsidRPr="00FB2371" w:rsidRDefault="009C1D01" w:rsidP="005B0E74">
      <w:pPr>
        <w:ind w:hanging="720"/>
        <w:jc w:val="center"/>
        <w:rPr>
          <w:bCs/>
          <w:caps/>
          <w:u w:val="single"/>
        </w:rPr>
      </w:pPr>
      <w:r w:rsidRPr="00FB2371">
        <w:rPr>
          <w:bCs/>
          <w:caps/>
          <w:u w:val="single"/>
        </w:rPr>
        <w:t>Алгебра и начала математического анализа</w:t>
      </w:r>
    </w:p>
    <w:p w:rsidR="00D41DBD" w:rsidRPr="00D41DBD" w:rsidRDefault="00D41DBD" w:rsidP="00D41DBD">
      <w:pPr>
        <w:rPr>
          <w:b/>
        </w:rPr>
      </w:pPr>
      <w:r w:rsidRPr="00D41DBD">
        <w:rPr>
          <w:b/>
        </w:rPr>
        <w:t>Повторение</w:t>
      </w:r>
      <w:r>
        <w:rPr>
          <w:b/>
        </w:rPr>
        <w:t xml:space="preserve"> курса алгебры 10 класса.</w:t>
      </w:r>
    </w:p>
    <w:p w:rsidR="00D41DBD" w:rsidRDefault="00D41DBD" w:rsidP="00D41DBD">
      <w:pPr>
        <w:jc w:val="both"/>
      </w:pPr>
      <w:r>
        <w:rPr>
          <w:b/>
        </w:rPr>
        <w:t>Осн</w:t>
      </w:r>
      <w:r w:rsidR="00AF363C">
        <w:rPr>
          <w:b/>
        </w:rPr>
        <w:t>овная цель</w:t>
      </w:r>
      <w:r>
        <w:rPr>
          <w:b/>
        </w:rPr>
        <w:t xml:space="preserve"> – </w:t>
      </w:r>
      <w:r w:rsidRPr="00D41DBD">
        <w:t>формирование представлений о целостности и непреры</w:t>
      </w:r>
      <w:r>
        <w:t>вности курса а</w:t>
      </w:r>
      <w:r>
        <w:t>л</w:t>
      </w:r>
      <w:r>
        <w:t>гебры 10 класса, о</w:t>
      </w:r>
      <w:r w:rsidRPr="00D41DBD">
        <w:t>владение умением обобщения и систематизации знаний, учащихся по о</w:t>
      </w:r>
      <w:r w:rsidRPr="00D41DBD">
        <w:t>с</w:t>
      </w:r>
      <w:r w:rsidRPr="00D41DBD">
        <w:t>новны</w:t>
      </w:r>
      <w:r>
        <w:t>м темам курса алгебры 10 класса; р</w:t>
      </w:r>
      <w:r w:rsidRPr="00D41DBD">
        <w:t xml:space="preserve">азвитие логического, математического мышления и интуиции, творческих способностей  в области математики. </w:t>
      </w:r>
    </w:p>
    <w:p w:rsidR="00D41DBD" w:rsidRPr="00D41DBD" w:rsidRDefault="00D41DBD" w:rsidP="00D41DBD">
      <w:pPr>
        <w:jc w:val="both"/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5"/>
        <w:gridCol w:w="946"/>
        <w:gridCol w:w="2206"/>
        <w:gridCol w:w="2206"/>
      </w:tblGrid>
      <w:tr w:rsidR="00FB2371" w:rsidRPr="005F7BFC" w:rsidTr="00FB2371">
        <w:trPr>
          <w:cantSplit/>
          <w:trHeight w:val="583"/>
        </w:trPr>
        <w:tc>
          <w:tcPr>
            <w:tcW w:w="4255" w:type="dxa"/>
            <w:vAlign w:val="center"/>
          </w:tcPr>
          <w:p w:rsidR="00FB2371" w:rsidRPr="005F7BFC" w:rsidRDefault="00FB2371" w:rsidP="00E036BF">
            <w:pPr>
              <w:jc w:val="center"/>
              <w:rPr>
                <w:b/>
              </w:rPr>
            </w:pPr>
            <w:r w:rsidRPr="005F7BFC">
              <w:rPr>
                <w:b/>
              </w:rPr>
              <w:t>Тема урока</w:t>
            </w:r>
          </w:p>
        </w:tc>
        <w:tc>
          <w:tcPr>
            <w:tcW w:w="946" w:type="dxa"/>
            <w:vAlign w:val="center"/>
          </w:tcPr>
          <w:p w:rsidR="00FB2371" w:rsidRPr="005F7BFC" w:rsidRDefault="00FB2371" w:rsidP="00E036BF">
            <w:pPr>
              <w:jc w:val="center"/>
              <w:rPr>
                <w:b/>
              </w:rPr>
            </w:pPr>
            <w:r w:rsidRPr="005F7BFC">
              <w:rPr>
                <w:b/>
              </w:rPr>
              <w:t>Кол-во ч</w:t>
            </w:r>
            <w:r w:rsidRPr="005F7BFC">
              <w:rPr>
                <w:b/>
              </w:rPr>
              <w:t>а</w:t>
            </w:r>
            <w:r w:rsidRPr="005F7BFC">
              <w:rPr>
                <w:b/>
              </w:rPr>
              <w:t>сов</w:t>
            </w:r>
          </w:p>
        </w:tc>
        <w:tc>
          <w:tcPr>
            <w:tcW w:w="2206" w:type="dxa"/>
            <w:vAlign w:val="center"/>
          </w:tcPr>
          <w:p w:rsidR="00FB2371" w:rsidRPr="005F7BFC" w:rsidRDefault="00FB2371" w:rsidP="00E036BF">
            <w:pPr>
              <w:jc w:val="center"/>
              <w:rPr>
                <w:b/>
              </w:rPr>
            </w:pPr>
            <w:r>
              <w:rPr>
                <w:b/>
              </w:rPr>
              <w:t>Формы учебных занятий</w:t>
            </w:r>
          </w:p>
        </w:tc>
        <w:tc>
          <w:tcPr>
            <w:tcW w:w="2206" w:type="dxa"/>
          </w:tcPr>
          <w:p w:rsidR="00FB2371" w:rsidRDefault="00FB2371" w:rsidP="00E036BF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контроля </w:t>
            </w:r>
          </w:p>
        </w:tc>
      </w:tr>
      <w:tr w:rsidR="00FB2371" w:rsidTr="000164A2">
        <w:trPr>
          <w:cantSplit/>
          <w:trHeight w:val="284"/>
        </w:trPr>
        <w:tc>
          <w:tcPr>
            <w:tcW w:w="9613" w:type="dxa"/>
            <w:gridSpan w:val="4"/>
          </w:tcPr>
          <w:p w:rsidR="00FB2371" w:rsidRDefault="00FB2371" w:rsidP="00315E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 7 часов</w:t>
            </w:r>
          </w:p>
        </w:tc>
      </w:tr>
      <w:tr w:rsidR="00FB2371" w:rsidTr="00FB2371">
        <w:trPr>
          <w:trHeight w:val="867"/>
        </w:trPr>
        <w:tc>
          <w:tcPr>
            <w:tcW w:w="4255" w:type="dxa"/>
          </w:tcPr>
          <w:p w:rsidR="00FB2371" w:rsidRDefault="00FB2371" w:rsidP="00B109DF">
            <w:r>
              <w:t>Показательная и степенная функции.</w:t>
            </w:r>
          </w:p>
          <w:p w:rsidR="00FB2371" w:rsidRDefault="00FB2371" w:rsidP="00B109DF">
            <w:r>
              <w:t>Решение алгебраических и ирраци</w:t>
            </w:r>
            <w:r>
              <w:t>о</w:t>
            </w:r>
            <w:r>
              <w:t>нальных уравнений и неравенств.</w:t>
            </w:r>
          </w:p>
        </w:tc>
        <w:tc>
          <w:tcPr>
            <w:tcW w:w="946" w:type="dxa"/>
            <w:vAlign w:val="center"/>
          </w:tcPr>
          <w:p w:rsidR="00FB2371" w:rsidRDefault="00FB2371" w:rsidP="000B3AFA">
            <w:pPr>
              <w:jc w:val="center"/>
            </w:pPr>
            <w:r>
              <w:t>2</w:t>
            </w:r>
          </w:p>
        </w:tc>
        <w:tc>
          <w:tcPr>
            <w:tcW w:w="2206" w:type="dxa"/>
            <w:vAlign w:val="center"/>
          </w:tcPr>
          <w:p w:rsidR="00FB2371" w:rsidRDefault="00FB2371" w:rsidP="00FB2371">
            <w:r>
              <w:t>КУ, УПЗУ</w:t>
            </w:r>
          </w:p>
        </w:tc>
        <w:tc>
          <w:tcPr>
            <w:tcW w:w="2206" w:type="dxa"/>
          </w:tcPr>
          <w:p w:rsidR="00FB2371" w:rsidRDefault="00A6603C" w:rsidP="00A6603C">
            <w:r>
              <w:t>ФО, ИРД,ИРК,СР</w:t>
            </w:r>
          </w:p>
        </w:tc>
      </w:tr>
      <w:tr w:rsidR="00A6603C" w:rsidTr="00FB2371">
        <w:trPr>
          <w:trHeight w:val="583"/>
        </w:trPr>
        <w:tc>
          <w:tcPr>
            <w:tcW w:w="4255" w:type="dxa"/>
          </w:tcPr>
          <w:p w:rsidR="00A6603C" w:rsidRDefault="00A6603C" w:rsidP="00315E5C">
            <w:r>
              <w:t xml:space="preserve">Логарифмическая функция. </w:t>
            </w:r>
          </w:p>
          <w:p w:rsidR="00A6603C" w:rsidRDefault="00A6603C" w:rsidP="00315E5C">
            <w:r>
              <w:t>Логарифмические уравнения и нер</w:t>
            </w:r>
            <w:r>
              <w:t>а</w:t>
            </w:r>
            <w:r>
              <w:t>венства.</w:t>
            </w:r>
          </w:p>
        </w:tc>
        <w:tc>
          <w:tcPr>
            <w:tcW w:w="946" w:type="dxa"/>
            <w:vAlign w:val="center"/>
          </w:tcPr>
          <w:p w:rsidR="00A6603C" w:rsidRDefault="00A6603C" w:rsidP="000B3AFA">
            <w:pPr>
              <w:jc w:val="center"/>
            </w:pPr>
            <w:r>
              <w:t>2</w:t>
            </w:r>
          </w:p>
        </w:tc>
        <w:tc>
          <w:tcPr>
            <w:tcW w:w="2206" w:type="dxa"/>
            <w:vAlign w:val="center"/>
          </w:tcPr>
          <w:p w:rsidR="00A6603C" w:rsidRDefault="00A6603C" w:rsidP="000164A2">
            <w:r>
              <w:t>КУ, УПЗУ</w:t>
            </w:r>
          </w:p>
        </w:tc>
        <w:tc>
          <w:tcPr>
            <w:tcW w:w="2206" w:type="dxa"/>
          </w:tcPr>
          <w:p w:rsidR="00A6603C" w:rsidRDefault="00A6603C" w:rsidP="000164A2">
            <w:r>
              <w:t>ФО, ИРД,ИРК,СР</w:t>
            </w:r>
          </w:p>
        </w:tc>
      </w:tr>
      <w:tr w:rsidR="00A6603C" w:rsidTr="00FB2371">
        <w:trPr>
          <w:trHeight w:val="583"/>
        </w:trPr>
        <w:tc>
          <w:tcPr>
            <w:tcW w:w="4255" w:type="dxa"/>
          </w:tcPr>
          <w:p w:rsidR="00A6603C" w:rsidRDefault="00A6603C" w:rsidP="00315E5C">
            <w:r>
              <w:t xml:space="preserve">Тригонометрические формулы. </w:t>
            </w:r>
          </w:p>
          <w:p w:rsidR="00A6603C" w:rsidRPr="00F83E14" w:rsidRDefault="00A6603C" w:rsidP="00315E5C">
            <w:pPr>
              <w:rPr>
                <w:lang w:val="pt-BR"/>
              </w:rPr>
            </w:pPr>
            <w:r>
              <w:t>Уравнения</w:t>
            </w:r>
            <w:r w:rsidRPr="0097332C">
              <w:t xml:space="preserve"> </w:t>
            </w:r>
            <w:r w:rsidRPr="00DC692B">
              <w:rPr>
                <w:lang w:val="pt-BR"/>
              </w:rPr>
              <w:t>cos</w:t>
            </w:r>
            <w:r w:rsidRPr="0097332C">
              <w:t xml:space="preserve"> </w:t>
            </w:r>
            <w:r w:rsidRPr="00DC692B">
              <w:rPr>
                <w:lang w:val="pt-BR"/>
              </w:rPr>
              <w:t>x</w:t>
            </w:r>
            <w:r w:rsidRPr="0097332C">
              <w:t xml:space="preserve"> </w:t>
            </w:r>
            <w:r w:rsidRPr="00F83E14">
              <w:rPr>
                <w:lang w:val="pt-BR"/>
              </w:rPr>
              <w:t xml:space="preserve">= </w:t>
            </w:r>
            <w:r w:rsidRPr="00DC692B">
              <w:rPr>
                <w:lang w:val="pt-BR"/>
              </w:rPr>
              <w:t>a</w:t>
            </w:r>
            <w:r w:rsidRPr="00F83E14">
              <w:rPr>
                <w:lang w:val="pt-BR"/>
              </w:rPr>
              <w:t xml:space="preserve">, </w:t>
            </w:r>
            <w:r w:rsidRPr="00DC692B">
              <w:rPr>
                <w:lang w:val="pt-BR"/>
              </w:rPr>
              <w:t>sin</w:t>
            </w:r>
            <w:r w:rsidRPr="00F83E14">
              <w:rPr>
                <w:lang w:val="pt-BR"/>
              </w:rPr>
              <w:t xml:space="preserve"> </w:t>
            </w:r>
            <w:r w:rsidRPr="00DC692B">
              <w:rPr>
                <w:lang w:val="pt-BR"/>
              </w:rPr>
              <w:t>x</w:t>
            </w:r>
            <w:r w:rsidRPr="00F83E14">
              <w:rPr>
                <w:lang w:val="pt-BR"/>
              </w:rPr>
              <w:t xml:space="preserve"> = </w:t>
            </w:r>
            <w:r w:rsidRPr="00DC692B">
              <w:rPr>
                <w:lang w:val="pt-BR"/>
              </w:rPr>
              <w:t>a</w:t>
            </w:r>
            <w:r w:rsidRPr="00F83E14">
              <w:rPr>
                <w:lang w:val="pt-BR"/>
              </w:rPr>
              <w:t xml:space="preserve">, </w:t>
            </w:r>
            <w:r w:rsidRPr="00DC692B">
              <w:rPr>
                <w:lang w:val="pt-BR"/>
              </w:rPr>
              <w:t>tg</w:t>
            </w:r>
            <w:r w:rsidRPr="00F83E14">
              <w:rPr>
                <w:lang w:val="pt-BR"/>
              </w:rPr>
              <w:t xml:space="preserve"> </w:t>
            </w:r>
            <w:r w:rsidRPr="00DC692B">
              <w:rPr>
                <w:lang w:val="pt-BR"/>
              </w:rPr>
              <w:t>x</w:t>
            </w:r>
            <w:r w:rsidRPr="00F83E14">
              <w:rPr>
                <w:lang w:val="pt-BR"/>
              </w:rPr>
              <w:t xml:space="preserve"> = </w:t>
            </w:r>
            <w:r w:rsidRPr="00DC692B">
              <w:rPr>
                <w:lang w:val="pt-BR"/>
              </w:rPr>
              <w:t>a</w:t>
            </w:r>
            <w:r w:rsidRPr="00F83E14">
              <w:rPr>
                <w:lang w:val="pt-BR"/>
              </w:rPr>
              <w:t>.</w:t>
            </w:r>
          </w:p>
        </w:tc>
        <w:tc>
          <w:tcPr>
            <w:tcW w:w="946" w:type="dxa"/>
            <w:vAlign w:val="center"/>
          </w:tcPr>
          <w:p w:rsidR="00A6603C" w:rsidRDefault="00A6603C" w:rsidP="000B3AFA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A6603C" w:rsidRDefault="00A6603C" w:rsidP="000164A2">
            <w:r>
              <w:t>КУ, УПЗУ</w:t>
            </w:r>
          </w:p>
        </w:tc>
        <w:tc>
          <w:tcPr>
            <w:tcW w:w="2206" w:type="dxa"/>
          </w:tcPr>
          <w:p w:rsidR="00A6603C" w:rsidRDefault="00A6603C" w:rsidP="00A6603C">
            <w:r>
              <w:t>ФО, ИРД,ИРК</w:t>
            </w:r>
          </w:p>
        </w:tc>
      </w:tr>
      <w:tr w:rsidR="00A6603C" w:rsidRPr="00DC49F2" w:rsidTr="00FB2371">
        <w:trPr>
          <w:trHeight w:val="300"/>
        </w:trPr>
        <w:tc>
          <w:tcPr>
            <w:tcW w:w="4255" w:type="dxa"/>
          </w:tcPr>
          <w:p w:rsidR="00A6603C" w:rsidRDefault="00A6603C" w:rsidP="00315E5C">
            <w:r>
              <w:t>Решение тригонометрических уравн</w:t>
            </w:r>
            <w:r>
              <w:t>е</w:t>
            </w:r>
            <w:r>
              <w:t>ний</w:t>
            </w:r>
          </w:p>
        </w:tc>
        <w:tc>
          <w:tcPr>
            <w:tcW w:w="946" w:type="dxa"/>
            <w:vAlign w:val="center"/>
          </w:tcPr>
          <w:p w:rsidR="00A6603C" w:rsidRPr="00DC49F2" w:rsidRDefault="00A6603C" w:rsidP="000B3AFA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A6603C" w:rsidRDefault="00A6603C" w:rsidP="000164A2">
            <w:r>
              <w:t>КУ, УПЗУ</w:t>
            </w:r>
          </w:p>
        </w:tc>
        <w:tc>
          <w:tcPr>
            <w:tcW w:w="2206" w:type="dxa"/>
          </w:tcPr>
          <w:p w:rsidR="00A6603C" w:rsidRDefault="00A6603C" w:rsidP="00A6603C">
            <w:r>
              <w:t>ФО, ИРД,ИРК</w:t>
            </w:r>
          </w:p>
        </w:tc>
      </w:tr>
      <w:tr w:rsidR="00A6603C" w:rsidRPr="00DC49F2" w:rsidTr="00FB2371">
        <w:trPr>
          <w:trHeight w:val="300"/>
        </w:trPr>
        <w:tc>
          <w:tcPr>
            <w:tcW w:w="4255" w:type="dxa"/>
          </w:tcPr>
          <w:p w:rsidR="00A6603C" w:rsidRDefault="00A6603C" w:rsidP="00315E5C">
            <w:r>
              <w:t>Тест по повторению в форме ЕГЭ</w:t>
            </w:r>
          </w:p>
        </w:tc>
        <w:tc>
          <w:tcPr>
            <w:tcW w:w="946" w:type="dxa"/>
            <w:vAlign w:val="center"/>
          </w:tcPr>
          <w:p w:rsidR="00A6603C" w:rsidRDefault="00A6603C" w:rsidP="000B3AFA">
            <w:pPr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A6603C" w:rsidRPr="00DC49F2" w:rsidRDefault="00A6603C" w:rsidP="00355040">
            <w:pPr>
              <w:jc w:val="center"/>
            </w:pPr>
          </w:p>
        </w:tc>
        <w:tc>
          <w:tcPr>
            <w:tcW w:w="2206" w:type="dxa"/>
          </w:tcPr>
          <w:p w:rsidR="00A6603C" w:rsidRPr="00DC49F2" w:rsidRDefault="00A6603C" w:rsidP="00A6603C">
            <w:r>
              <w:t>Т</w:t>
            </w:r>
          </w:p>
        </w:tc>
      </w:tr>
    </w:tbl>
    <w:p w:rsidR="00315E5C" w:rsidRDefault="00315E5C" w:rsidP="00315E5C">
      <w:pPr>
        <w:jc w:val="both"/>
        <w:rPr>
          <w:b/>
        </w:rPr>
      </w:pPr>
    </w:p>
    <w:p w:rsidR="00315E5C" w:rsidRPr="008526D5" w:rsidRDefault="00315E5C" w:rsidP="00315E5C">
      <w:pPr>
        <w:jc w:val="both"/>
      </w:pPr>
      <w:r w:rsidRPr="008526D5">
        <w:rPr>
          <w:b/>
        </w:rPr>
        <w:t>В результате повторени</w:t>
      </w:r>
      <w:r>
        <w:rPr>
          <w:b/>
        </w:rPr>
        <w:t>я</w:t>
      </w:r>
      <w:r w:rsidRPr="008526D5">
        <w:t xml:space="preserve"> курс</w:t>
      </w:r>
      <w:r>
        <w:t>а алгебры и начала анализа за 10</w:t>
      </w:r>
      <w:r w:rsidRPr="008526D5">
        <w:t xml:space="preserve"> класс</w:t>
      </w:r>
      <w:r>
        <w:t xml:space="preserve"> учащиеся должны</w:t>
      </w:r>
      <w:r w:rsidRPr="008526D5">
        <w:t xml:space="preserve">:  </w:t>
      </w:r>
    </w:p>
    <w:p w:rsidR="00315E5C" w:rsidRDefault="00315E5C" w:rsidP="00315E5C">
      <w:pPr>
        <w:numPr>
          <w:ilvl w:val="0"/>
          <w:numId w:val="1"/>
        </w:numPr>
        <w:jc w:val="both"/>
      </w:pPr>
      <w:r>
        <w:t>Уметь</w:t>
      </w:r>
      <w:r w:rsidRPr="008526D5">
        <w:t xml:space="preserve"> выполнять тождественные преобразования </w:t>
      </w:r>
      <w:r>
        <w:t xml:space="preserve"> степенных и показательных выраж</w:t>
      </w:r>
      <w:r>
        <w:t>е</w:t>
      </w:r>
      <w:r>
        <w:t xml:space="preserve">ний </w:t>
      </w:r>
      <w:r w:rsidRPr="008526D5">
        <w:t xml:space="preserve">и находить их значения. </w:t>
      </w:r>
    </w:p>
    <w:p w:rsidR="00315E5C" w:rsidRPr="008526D5" w:rsidRDefault="00315E5C" w:rsidP="00315E5C">
      <w:pPr>
        <w:numPr>
          <w:ilvl w:val="0"/>
          <w:numId w:val="1"/>
        </w:numPr>
        <w:jc w:val="both"/>
      </w:pPr>
      <w:r>
        <w:t xml:space="preserve">Уметь </w:t>
      </w:r>
      <w:r w:rsidRPr="008526D5">
        <w:t xml:space="preserve">выполнять тождественные преобразования </w:t>
      </w:r>
      <w:r>
        <w:t>тригонометрических,  иррационал</w:t>
      </w:r>
      <w:r>
        <w:t>ь</w:t>
      </w:r>
      <w:r>
        <w:t xml:space="preserve">ных, </w:t>
      </w:r>
      <w:r w:rsidRPr="008526D5">
        <w:t xml:space="preserve">логарифмических выражений. </w:t>
      </w:r>
    </w:p>
    <w:p w:rsidR="00315E5C" w:rsidRPr="008526D5" w:rsidRDefault="00315E5C" w:rsidP="00315E5C">
      <w:pPr>
        <w:numPr>
          <w:ilvl w:val="0"/>
          <w:numId w:val="1"/>
        </w:numPr>
        <w:jc w:val="both"/>
        <w:rPr>
          <w:i/>
        </w:rPr>
      </w:pPr>
      <w:r>
        <w:t>Уметь</w:t>
      </w:r>
      <w:r w:rsidRPr="008526D5">
        <w:t xml:space="preserve"> решать системы уравнений, содержащих одно или два уравнения (логарифмич</w:t>
      </w:r>
      <w:r w:rsidRPr="008526D5">
        <w:t>е</w:t>
      </w:r>
      <w:r w:rsidRPr="008526D5">
        <w:t>ских, ирра</w:t>
      </w:r>
      <w:r>
        <w:t xml:space="preserve">циональных, тригонометрических); </w:t>
      </w:r>
      <w:r w:rsidRPr="008526D5">
        <w:t xml:space="preserve">решать неравенства с одной переменной на основе свойств функции. </w:t>
      </w:r>
    </w:p>
    <w:p w:rsidR="00315E5C" w:rsidRPr="008526D5" w:rsidRDefault="00315E5C" w:rsidP="00315E5C">
      <w:pPr>
        <w:numPr>
          <w:ilvl w:val="0"/>
          <w:numId w:val="1"/>
        </w:numPr>
        <w:jc w:val="both"/>
      </w:pPr>
      <w:r>
        <w:t xml:space="preserve">Уметь </w:t>
      </w:r>
      <w:r w:rsidRPr="008526D5">
        <w:t>использовать нескольк</w:t>
      </w:r>
      <w:r>
        <w:t>о приемов при решении тригонометрических уравнений; область опре</w:t>
      </w:r>
      <w:r w:rsidRPr="008526D5">
        <w:t>деле</w:t>
      </w:r>
      <w:r>
        <w:t xml:space="preserve">ния сложной функции; </w:t>
      </w:r>
      <w:r w:rsidRPr="008526D5">
        <w:t>использовать четность и нечетность функции</w:t>
      </w:r>
    </w:p>
    <w:p w:rsidR="00315E5C" w:rsidRPr="008526D5" w:rsidRDefault="00315E5C" w:rsidP="00315E5C">
      <w:pPr>
        <w:numPr>
          <w:ilvl w:val="0"/>
          <w:numId w:val="1"/>
        </w:numPr>
        <w:jc w:val="both"/>
      </w:pPr>
      <w:r w:rsidRPr="008526D5">
        <w:t xml:space="preserve">Умения решать </w:t>
      </w:r>
      <w:r>
        <w:t xml:space="preserve">простейшие </w:t>
      </w:r>
      <w:r w:rsidRPr="008526D5">
        <w:t>комбинированные уравнения и неравенства</w:t>
      </w:r>
      <w:r>
        <w:t xml:space="preserve">; </w:t>
      </w:r>
      <w:r w:rsidRPr="008526D5">
        <w:t>использовать несколько приемов при решении уравнений и неравенств.</w:t>
      </w:r>
    </w:p>
    <w:p w:rsidR="005B0E74" w:rsidRDefault="003452DC" w:rsidP="00E036BF">
      <w:pPr>
        <w:autoSpaceDE w:val="0"/>
        <w:autoSpaceDN w:val="0"/>
        <w:adjustRightInd w:val="0"/>
        <w:jc w:val="both"/>
      </w:pPr>
      <w:r w:rsidRPr="003452DC">
        <w:rPr>
          <w:b/>
        </w:rPr>
        <w:t xml:space="preserve">Глава </w:t>
      </w:r>
      <w:r w:rsidRPr="003452DC">
        <w:rPr>
          <w:b/>
          <w:lang w:val="en-US"/>
        </w:rPr>
        <w:t>I</w:t>
      </w:r>
      <w:r w:rsidR="00414189" w:rsidRPr="003452DC">
        <w:rPr>
          <w:b/>
        </w:rPr>
        <w:t xml:space="preserve"> </w:t>
      </w:r>
      <w:r w:rsidR="00414189" w:rsidRPr="00D21F45">
        <w:rPr>
          <w:b/>
        </w:rPr>
        <w:t>«</w:t>
      </w:r>
      <w:r w:rsidR="005B0E74" w:rsidRPr="00D21F45">
        <w:rPr>
          <w:b/>
        </w:rPr>
        <w:t>Тригонометрические функции</w:t>
      </w:r>
      <w:r w:rsidR="00414189" w:rsidRPr="00D21F45">
        <w:rPr>
          <w:b/>
        </w:rPr>
        <w:t xml:space="preserve">» </w:t>
      </w:r>
      <w:r w:rsidR="00414189">
        <w:t xml:space="preserve">содержат материал, </w:t>
      </w:r>
      <w:r w:rsidR="00345B91">
        <w:t>который поможет учащимся глубже понять применение математических метод</w:t>
      </w:r>
      <w:r w:rsidR="005B0E74">
        <w:t>ов в задачах физики и геометрии</w:t>
      </w:r>
      <w:r w:rsidR="00414189">
        <w:t xml:space="preserve">. </w:t>
      </w:r>
    </w:p>
    <w:p w:rsidR="005B0E74" w:rsidRDefault="008C0312" w:rsidP="007431EF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b/>
        </w:rPr>
        <w:t xml:space="preserve">       </w:t>
      </w:r>
      <w:r w:rsidR="00AF363C">
        <w:rPr>
          <w:b/>
        </w:rPr>
        <w:t xml:space="preserve">Основная цель </w:t>
      </w:r>
      <w:r w:rsidR="005B0E74" w:rsidRPr="00484403">
        <w:rPr>
          <w:rFonts w:eastAsia="Times New Roman"/>
          <w:lang w:eastAsia="ru-RU"/>
        </w:rPr>
        <w:t>— изучение свойств тригонометрических функций; обучение постро</w:t>
      </w:r>
      <w:r w:rsidR="005B0E74" w:rsidRPr="00484403">
        <w:rPr>
          <w:rFonts w:eastAsia="Times New Roman"/>
          <w:lang w:eastAsia="ru-RU"/>
        </w:rPr>
        <w:t>е</w:t>
      </w:r>
      <w:r w:rsidR="005B0E74" w:rsidRPr="00484403">
        <w:rPr>
          <w:rFonts w:eastAsia="Times New Roman"/>
          <w:lang w:eastAsia="ru-RU"/>
        </w:rPr>
        <w:t>нию графиков тригонометрических функций.</w:t>
      </w:r>
      <w:r w:rsidR="007431EF">
        <w:rPr>
          <w:rFonts w:eastAsia="Times New Roman"/>
          <w:lang w:eastAsia="ru-RU"/>
        </w:rPr>
        <w:t xml:space="preserve"> </w:t>
      </w:r>
      <w:r w:rsidR="005B0E74" w:rsidRPr="00484403">
        <w:rPr>
          <w:lang w:eastAsia="ru-RU"/>
        </w:rPr>
        <w:t>К свойствам функции, известным учащимся в связи с изучением тригонометрических функций, добавляется свойство период</w:t>
      </w:r>
      <w:r w:rsidR="007431EF">
        <w:rPr>
          <w:lang w:eastAsia="ru-RU"/>
        </w:rPr>
        <w:t xml:space="preserve">ичности, оно </w:t>
      </w:r>
      <w:r w:rsidR="005B0E74" w:rsidRPr="00484403">
        <w:rPr>
          <w:lang w:eastAsia="ru-RU"/>
        </w:rPr>
        <w:t>позволяет строить графики тригонометрических функций в два этапа: сначала на отрезке (или интервале), равном по длине</w:t>
      </w:r>
      <w:r w:rsidR="00851D83" w:rsidRPr="00484403">
        <w:rPr>
          <w:lang w:eastAsia="ru-RU"/>
        </w:rPr>
        <w:t xml:space="preserve"> </w:t>
      </w:r>
      <w:r w:rsidR="005B0E74" w:rsidRPr="00484403">
        <w:rPr>
          <w:lang w:eastAsia="ru-RU"/>
        </w:rPr>
        <w:t xml:space="preserve">периоду функции, а затем — на всей числовой прямой. Свойства каждой конкретной </w:t>
      </w:r>
      <w:r w:rsidR="005B0E74" w:rsidRPr="00484403">
        <w:t>тригонометрической функции формулируются с опорой на графическую иллюстрацию.</w:t>
      </w:r>
      <w:r w:rsidR="003452DC" w:rsidRPr="00484403">
        <w:t xml:space="preserve"> </w:t>
      </w:r>
      <w:r w:rsidR="005B0E74" w:rsidRPr="00484403">
        <w:t>Обязательным является навык построения графиков тригон</w:t>
      </w:r>
      <w:r w:rsidR="005B0E74" w:rsidRPr="00484403">
        <w:t>о</w:t>
      </w:r>
      <w:r w:rsidR="005B0E74" w:rsidRPr="00484403">
        <w:t>метрических функций, полученных в результате сдвигов и сжатий (растяжений) вдоль к</w:t>
      </w:r>
      <w:r w:rsidR="005B0E74" w:rsidRPr="00484403">
        <w:t>о</w:t>
      </w:r>
      <w:r w:rsidR="005B0E74" w:rsidRPr="00484403">
        <w:t>ординатных осей. Особое внимание уделяется решению</w:t>
      </w:r>
      <w:r w:rsidR="005B0E74" w:rsidRPr="00484403">
        <w:rPr>
          <w:lang w:eastAsia="ru-RU"/>
        </w:rPr>
        <w:t xml:space="preserve"> тригонометрических неравенств и свойства обратных тригонометрических функций.</w:t>
      </w:r>
    </w:p>
    <w:p w:rsidR="00B109DF" w:rsidRPr="00484403" w:rsidRDefault="00B109DF" w:rsidP="007431EF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3685"/>
        <w:gridCol w:w="1017"/>
        <w:gridCol w:w="1843"/>
        <w:gridCol w:w="1915"/>
      </w:tblGrid>
      <w:tr w:rsidR="00426FDD" w:rsidRPr="003A0EB3" w:rsidTr="00426FDD">
        <w:trPr>
          <w:cantSplit/>
        </w:trPr>
        <w:tc>
          <w:tcPr>
            <w:tcW w:w="5220" w:type="dxa"/>
            <w:gridSpan w:val="2"/>
            <w:vAlign w:val="center"/>
          </w:tcPr>
          <w:p w:rsidR="00426FDD" w:rsidRPr="00A50B10" w:rsidRDefault="00426FDD" w:rsidP="00435834">
            <w:pPr>
              <w:jc w:val="center"/>
              <w:rPr>
                <w:b/>
              </w:rPr>
            </w:pPr>
            <w:r w:rsidRPr="00A50B10">
              <w:rPr>
                <w:b/>
              </w:rPr>
              <w:t>Тема урока</w:t>
            </w:r>
          </w:p>
        </w:tc>
        <w:tc>
          <w:tcPr>
            <w:tcW w:w="1017" w:type="dxa"/>
          </w:tcPr>
          <w:p w:rsidR="00426FDD" w:rsidRDefault="00426FDD" w:rsidP="00435834">
            <w:pPr>
              <w:jc w:val="center"/>
              <w:rPr>
                <w:b/>
              </w:rPr>
            </w:pPr>
            <w:r w:rsidRPr="005F7BFC">
              <w:rPr>
                <w:b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426FDD" w:rsidRPr="00A50B10" w:rsidRDefault="00426FDD" w:rsidP="00435834">
            <w:pPr>
              <w:jc w:val="center"/>
              <w:rPr>
                <w:b/>
              </w:rPr>
            </w:pPr>
            <w:r>
              <w:rPr>
                <w:b/>
              </w:rPr>
              <w:t>Формы уче</w:t>
            </w:r>
            <w:r>
              <w:rPr>
                <w:b/>
              </w:rPr>
              <w:t>б</w:t>
            </w:r>
            <w:r>
              <w:rPr>
                <w:b/>
              </w:rPr>
              <w:t>ных занятий</w:t>
            </w:r>
          </w:p>
        </w:tc>
        <w:tc>
          <w:tcPr>
            <w:tcW w:w="1915" w:type="dxa"/>
            <w:vAlign w:val="center"/>
          </w:tcPr>
          <w:p w:rsidR="00426FDD" w:rsidRPr="00A50B10" w:rsidRDefault="00426FDD" w:rsidP="00435834">
            <w:pPr>
              <w:jc w:val="center"/>
              <w:rPr>
                <w:b/>
              </w:rPr>
            </w:pPr>
            <w:r>
              <w:rPr>
                <w:b/>
              </w:rPr>
              <w:t>Формы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</w:tr>
      <w:tr w:rsidR="00426FDD" w:rsidRPr="003A0EB3" w:rsidTr="00426FDD">
        <w:tc>
          <w:tcPr>
            <w:tcW w:w="1535" w:type="dxa"/>
          </w:tcPr>
          <w:p w:rsidR="00426FDD" w:rsidRPr="00A50B10" w:rsidRDefault="00426FDD" w:rsidP="004358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60" w:type="dxa"/>
            <w:gridSpan w:val="4"/>
          </w:tcPr>
          <w:p w:rsidR="00426FDD" w:rsidRPr="00A50B10" w:rsidRDefault="00426FDD" w:rsidP="00435834">
            <w:pPr>
              <w:jc w:val="center"/>
            </w:pPr>
            <w:r w:rsidRPr="00A50B10">
              <w:rPr>
                <w:b/>
                <w:lang w:val="en-US"/>
              </w:rPr>
              <w:t>I</w:t>
            </w:r>
            <w:r w:rsidRPr="00A50B10">
              <w:rPr>
                <w:b/>
              </w:rPr>
              <w:t>.</w:t>
            </w:r>
            <w:r>
              <w:rPr>
                <w:b/>
              </w:rPr>
              <w:t xml:space="preserve"> Тригонометрические функции 19</w:t>
            </w:r>
            <w:r w:rsidRPr="00A50B10">
              <w:rPr>
                <w:b/>
              </w:rPr>
              <w:t xml:space="preserve">часов </w:t>
            </w:r>
          </w:p>
        </w:tc>
      </w:tr>
      <w:tr w:rsidR="00426FDD" w:rsidRPr="003A0EB3" w:rsidTr="00426FDD">
        <w:trPr>
          <w:trHeight w:val="541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7152E2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426FDD" w:rsidRPr="00A50B10" w:rsidRDefault="00426FDD" w:rsidP="007152E2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rPr>
          <w:trHeight w:val="721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435834">
            <w:r w:rsidRPr="00426FDD">
              <w:rPr>
                <w:i/>
              </w:rPr>
              <w:t xml:space="preserve">Учебная цель - </w:t>
            </w:r>
            <w:r w:rsidRPr="00426FDD">
              <w:t>введение понятия тригонометр</w:t>
            </w:r>
            <w:r w:rsidRPr="00426FDD">
              <w:t>и</w:t>
            </w:r>
            <w:r w:rsidRPr="00426FDD">
              <w:t>ческой функции, формирование умений нах</w:t>
            </w:r>
            <w:r w:rsidRPr="00426FDD">
              <w:t>о</w:t>
            </w:r>
            <w:r w:rsidRPr="00426FDD">
              <w:t>дить область определения и множество знач</w:t>
            </w:r>
            <w:r w:rsidRPr="00426FDD">
              <w:t>е</w:t>
            </w:r>
            <w:r w:rsidRPr="00426FDD">
              <w:t>ния тригонометрических функций.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rPr>
          <w:trHeight w:val="395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>Четность, нечетность, периодичность триг</w:t>
            </w:r>
            <w:r w:rsidRPr="00426FDD">
              <w:rPr>
                <w:b/>
              </w:rPr>
              <w:t>о</w:t>
            </w:r>
            <w:r w:rsidRPr="00426FDD">
              <w:rPr>
                <w:b/>
              </w:rPr>
              <w:t xml:space="preserve">нометрических функций 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435834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435834">
            <w:r w:rsidRPr="00426FDD">
              <w:rPr>
                <w:i/>
              </w:rPr>
              <w:t xml:space="preserve">Учебная цель – </w:t>
            </w:r>
            <w:r w:rsidRPr="00426FDD">
              <w:t>обучение исследованию триг</w:t>
            </w:r>
            <w:r w:rsidRPr="00426FDD">
              <w:t>о</w:t>
            </w:r>
            <w:r w:rsidRPr="00426FDD">
              <w:t>нометрических функций на четность и нече</w:t>
            </w:r>
            <w:r w:rsidRPr="00426FDD">
              <w:t>т</w:t>
            </w:r>
            <w:r w:rsidRPr="00426FDD">
              <w:t>ность и нахождению периода функции.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rPr>
          <w:trHeight w:val="433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r w:rsidRPr="00426FDD">
              <w:lastRenderedPageBreak/>
              <w:t xml:space="preserve">Свойства функции </w:t>
            </w:r>
            <w:r w:rsidRPr="00426FDD">
              <w:rPr>
                <w:position w:val="-10"/>
              </w:rPr>
              <w:object w:dxaOrig="920" w:dyaOrig="260">
                <v:shape id="_x0000_i1026" type="#_x0000_t75" style="width:45.75pt;height:12.75pt" o:ole="">
                  <v:imagedata r:id="rId8" o:title=""/>
                </v:shape>
                <o:OLEObject Type="Embed" ProgID="Equation.DSMT4" ShapeID="_x0000_i1026" DrawAspect="Content" ObjectID="_1471088088" r:id="rId9"/>
              </w:object>
            </w:r>
            <w:r w:rsidRPr="00426FDD">
              <w:t xml:space="preserve"> и её график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435834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rPr>
          <w:trHeight w:val="690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435834">
            <w:r w:rsidRPr="00426FDD">
              <w:rPr>
                <w:i/>
              </w:rPr>
              <w:t>Учебная цель</w:t>
            </w:r>
            <w:r w:rsidRPr="00426FDD">
              <w:t xml:space="preserve"> –  изучение свойств функции </w:t>
            </w:r>
            <w:r w:rsidRPr="00426FDD">
              <w:rPr>
                <w:position w:val="-10"/>
              </w:rPr>
              <w:object w:dxaOrig="920" w:dyaOrig="260">
                <v:shape id="_x0000_i1027" type="#_x0000_t75" style="width:45.75pt;height:12.75pt" o:ole="">
                  <v:imagedata r:id="rId10" o:title=""/>
                </v:shape>
                <o:OLEObject Type="Embed" ProgID="Equation.DSMT4" ShapeID="_x0000_i1027" DrawAspect="Content" ObjectID="_1471088089" r:id="rId11"/>
              </w:object>
            </w:r>
            <w:r w:rsidRPr="00426FDD">
              <w:t>, обучение построению графика фун</w:t>
            </w:r>
            <w:r w:rsidRPr="00426FDD">
              <w:t>к</w:t>
            </w:r>
            <w:r w:rsidRPr="00426FDD">
              <w:t>ции и применению свойств функции при реш</w:t>
            </w:r>
            <w:r w:rsidRPr="00426FDD">
              <w:t>е</w:t>
            </w:r>
            <w:r w:rsidRPr="00426FDD">
              <w:t>нии уравнений и неравенств.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rPr>
          <w:trHeight w:val="410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Свойства функции </w:t>
            </w:r>
            <w:r w:rsidRPr="00426FDD">
              <w:rPr>
                <w:b/>
                <w:position w:val="-10"/>
              </w:rPr>
              <w:object w:dxaOrig="900" w:dyaOrig="320">
                <v:shape id="_x0000_i1028" type="#_x0000_t75" style="width:45pt;height:15.75pt" o:ole="">
                  <v:imagedata r:id="rId12" o:title=""/>
                </v:shape>
                <o:OLEObject Type="Embed" ProgID="Equation.DSMT4" ShapeID="_x0000_i1028" DrawAspect="Content" ObjectID="_1471088090" r:id="rId13"/>
              </w:object>
            </w:r>
            <w:r w:rsidRPr="00426FDD">
              <w:rPr>
                <w:b/>
              </w:rPr>
              <w:t xml:space="preserve"> и её график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435834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rPr>
          <w:trHeight w:val="410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435834">
            <w:r w:rsidRPr="00426FDD">
              <w:rPr>
                <w:i/>
              </w:rPr>
              <w:t>Учебная цель</w:t>
            </w:r>
            <w:r w:rsidRPr="00426FDD">
              <w:t xml:space="preserve"> –  изучение свойств функции </w:t>
            </w:r>
            <w:r w:rsidRPr="00426FDD">
              <w:rPr>
                <w:position w:val="-10"/>
              </w:rPr>
              <w:object w:dxaOrig="900" w:dyaOrig="320">
                <v:shape id="_x0000_i1029" type="#_x0000_t75" style="width:45pt;height:15.75pt" o:ole="">
                  <v:imagedata r:id="rId14" o:title=""/>
                </v:shape>
                <o:OLEObject Type="Embed" ProgID="Equation.DSMT4" ShapeID="_x0000_i1029" DrawAspect="Content" ObjectID="_1471088091" r:id="rId15"/>
              </w:object>
            </w:r>
            <w:r w:rsidRPr="00426FDD">
              <w:t>, обучение построению графика фун</w:t>
            </w:r>
            <w:r w:rsidRPr="00426FDD">
              <w:t>к</w:t>
            </w:r>
            <w:r w:rsidRPr="00426FDD">
              <w:t>ции и применению свойств функции при реш</w:t>
            </w:r>
            <w:r w:rsidRPr="00426FDD">
              <w:t>е</w:t>
            </w:r>
            <w:r w:rsidRPr="00426FDD">
              <w:t>нии уравнений и неравенств.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rPr>
          <w:trHeight w:val="410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Свойства функции </w:t>
            </w:r>
            <w:r w:rsidRPr="00426FDD">
              <w:rPr>
                <w:b/>
                <w:position w:val="-10"/>
              </w:rPr>
              <w:object w:dxaOrig="740" w:dyaOrig="279">
                <v:shape id="_x0000_i1030" type="#_x0000_t75" style="width:36.75pt;height:14.25pt" o:ole="">
                  <v:imagedata r:id="rId16" o:title=""/>
                </v:shape>
                <o:OLEObject Type="Embed" ProgID="Equation.DSMT4" ShapeID="_x0000_i1030" DrawAspect="Content" ObjectID="_1471088092" r:id="rId17"/>
              </w:object>
            </w:r>
            <w:r w:rsidRPr="00426FDD">
              <w:rPr>
                <w:b/>
              </w:rPr>
              <w:t xml:space="preserve"> и её график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435834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rPr>
          <w:trHeight w:val="410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435834">
            <w:r w:rsidRPr="00426FDD">
              <w:rPr>
                <w:i/>
              </w:rPr>
              <w:t>Учебная цель</w:t>
            </w:r>
            <w:r w:rsidRPr="00426FDD">
              <w:t xml:space="preserve"> –  ознакомление со свойствами функций </w:t>
            </w:r>
            <w:r w:rsidRPr="00426FDD">
              <w:rPr>
                <w:position w:val="-10"/>
              </w:rPr>
              <w:object w:dxaOrig="740" w:dyaOrig="279">
                <v:shape id="_x0000_i1031" type="#_x0000_t75" style="width:36.75pt;height:14.25pt" o:ole="">
                  <v:imagedata r:id="rId18" o:title=""/>
                </v:shape>
                <o:OLEObject Type="Embed" ProgID="Equation.DSMT4" ShapeID="_x0000_i1031" DrawAspect="Content" ObjectID="_1471088093" r:id="rId19"/>
              </w:object>
            </w:r>
            <w:r w:rsidRPr="00426FDD">
              <w:t xml:space="preserve"> и </w:t>
            </w:r>
            <w:r w:rsidRPr="00426FDD">
              <w:rPr>
                <w:position w:val="-10"/>
              </w:rPr>
              <w:object w:dxaOrig="859" w:dyaOrig="279">
                <v:shape id="_x0000_i1032" type="#_x0000_t75" style="width:42.75pt;height:14.25pt" o:ole="">
                  <v:imagedata r:id="rId20" o:title=""/>
                </v:shape>
                <o:OLEObject Type="Embed" ProgID="Equation.DSMT4" ShapeID="_x0000_i1032" DrawAspect="Content" ObjectID="_1471088094" r:id="rId21"/>
              </w:object>
            </w:r>
            <w:r w:rsidRPr="00426FDD">
              <w:t>, обучение постро</w:t>
            </w:r>
            <w:r w:rsidRPr="00426FDD">
              <w:t>е</w:t>
            </w:r>
            <w:r w:rsidRPr="00426FDD">
              <w:t>нию графиков функций и применению свойств функций при решении уравнений и неравенств.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rPr>
          <w:trHeight w:val="169"/>
        </w:trPr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Обратные тригонометрические функции </w:t>
            </w:r>
          </w:p>
        </w:tc>
        <w:tc>
          <w:tcPr>
            <w:tcW w:w="1017" w:type="dxa"/>
            <w:vMerge w:val="restart"/>
          </w:tcPr>
          <w:p w:rsidR="00426FDD" w:rsidRPr="00A50B10" w:rsidRDefault="00426FDD" w:rsidP="00435834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426FDD" w:rsidRPr="00A50B10" w:rsidRDefault="00426FDD" w:rsidP="000A66F0"/>
        </w:tc>
      </w:tr>
      <w:tr w:rsidR="00426FDD" w:rsidRPr="003A0EB3" w:rsidTr="00426FDD">
        <w:trPr>
          <w:trHeight w:val="550"/>
        </w:trPr>
        <w:tc>
          <w:tcPr>
            <w:tcW w:w="5220" w:type="dxa"/>
            <w:gridSpan w:val="2"/>
            <w:shd w:val="clear" w:color="auto" w:fill="F3F3F3"/>
            <w:vAlign w:val="center"/>
          </w:tcPr>
          <w:p w:rsidR="00426FDD" w:rsidRPr="00426FDD" w:rsidRDefault="00426FDD" w:rsidP="00AF363C">
            <w:r w:rsidRPr="00426FDD">
              <w:rPr>
                <w:i/>
              </w:rPr>
              <w:t>Учебная цель</w:t>
            </w:r>
            <w:r w:rsidRPr="00426FDD">
              <w:t xml:space="preserve"> –  ознакомление с обратными тр</w:t>
            </w:r>
            <w:r w:rsidRPr="00426FDD">
              <w:t>и</w:t>
            </w:r>
            <w:r w:rsidRPr="00426FDD">
              <w:t>гонометрическими функциями, их свойствами и графиками.</w:t>
            </w:r>
          </w:p>
        </w:tc>
        <w:tc>
          <w:tcPr>
            <w:tcW w:w="1017" w:type="dxa"/>
            <w:vMerge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426FDD" w:rsidRPr="00A50B10" w:rsidRDefault="00426FDD" w:rsidP="00435834">
            <w:pPr>
              <w:rPr>
                <w:b/>
              </w:rPr>
            </w:pPr>
          </w:p>
        </w:tc>
      </w:tr>
      <w:tr w:rsidR="00426FDD" w:rsidRPr="003A0EB3" w:rsidTr="00426FDD"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Урок обобщения и систематизации знаний  </w:t>
            </w:r>
          </w:p>
        </w:tc>
        <w:tc>
          <w:tcPr>
            <w:tcW w:w="1017" w:type="dxa"/>
          </w:tcPr>
          <w:p w:rsidR="00426FDD" w:rsidRPr="00A50B10" w:rsidRDefault="00426FDD" w:rsidP="00435834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  <w:vAlign w:val="center"/>
          </w:tcPr>
          <w:p w:rsidR="00426FDD" w:rsidRPr="00A50B10" w:rsidRDefault="00426FDD" w:rsidP="00435834"/>
        </w:tc>
      </w:tr>
      <w:tr w:rsidR="00426FDD" w:rsidRPr="003A0EB3" w:rsidTr="00426FDD">
        <w:tc>
          <w:tcPr>
            <w:tcW w:w="5220" w:type="dxa"/>
            <w:gridSpan w:val="2"/>
            <w:vAlign w:val="center"/>
          </w:tcPr>
          <w:p w:rsidR="00426FDD" w:rsidRPr="00426FDD" w:rsidRDefault="00426FDD" w:rsidP="00426FDD">
            <w:pPr>
              <w:rPr>
                <w:b/>
              </w:rPr>
            </w:pPr>
            <w:r w:rsidRPr="00426FDD">
              <w:rPr>
                <w:b/>
              </w:rPr>
              <w:t xml:space="preserve">Контрольная работа  </w:t>
            </w:r>
          </w:p>
        </w:tc>
        <w:tc>
          <w:tcPr>
            <w:tcW w:w="1017" w:type="dxa"/>
          </w:tcPr>
          <w:p w:rsidR="00426FDD" w:rsidRPr="00A50B10" w:rsidRDefault="00426FDD" w:rsidP="00435834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vAlign w:val="center"/>
          </w:tcPr>
          <w:p w:rsidR="00426FDD" w:rsidRPr="00A50B10" w:rsidRDefault="00426FDD" w:rsidP="00435834">
            <w:pPr>
              <w:jc w:val="center"/>
            </w:pPr>
          </w:p>
        </w:tc>
        <w:tc>
          <w:tcPr>
            <w:tcW w:w="1915" w:type="dxa"/>
          </w:tcPr>
          <w:p w:rsidR="00426FDD" w:rsidRPr="00A50B10" w:rsidRDefault="00426FDD" w:rsidP="00435834">
            <w:pPr>
              <w:jc w:val="center"/>
            </w:pPr>
            <w:r w:rsidRPr="00A50B10">
              <w:t>-</w:t>
            </w:r>
          </w:p>
        </w:tc>
      </w:tr>
    </w:tbl>
    <w:p w:rsidR="00163B1C" w:rsidRDefault="00163B1C" w:rsidP="003452DC">
      <w:pPr>
        <w:jc w:val="both"/>
        <w:rPr>
          <w:lang w:eastAsia="ru-RU"/>
        </w:rPr>
      </w:pPr>
    </w:p>
    <w:p w:rsidR="00431BDF" w:rsidRPr="00431BDF" w:rsidRDefault="00054FD9" w:rsidP="009F26B1">
      <w:pPr>
        <w:jc w:val="both"/>
      </w:pPr>
      <w:r w:rsidRPr="00054FD9">
        <w:rPr>
          <w:b/>
        </w:rPr>
        <w:t>В результате изучения главы</w:t>
      </w:r>
      <w:r w:rsidRPr="00054FD9">
        <w:t xml:space="preserve"> </w:t>
      </w:r>
      <w:r w:rsidRPr="00054FD9">
        <w:rPr>
          <w:b/>
        </w:rPr>
        <w:t>I</w:t>
      </w:r>
      <w:r w:rsidRPr="00054FD9">
        <w:t xml:space="preserve"> все учащиеся должны знать основные свойства тригон</w:t>
      </w:r>
      <w:r w:rsidRPr="00054FD9">
        <w:t>о</w:t>
      </w:r>
      <w:r w:rsidRPr="00054FD9">
        <w:t>метрических функций, уметь строить их графики и распознавать функции по данному гр</w:t>
      </w:r>
      <w:r w:rsidRPr="00054FD9">
        <w:t>а</w:t>
      </w:r>
      <w:r w:rsidRPr="00054FD9">
        <w:t>фику, ум</w:t>
      </w:r>
      <w:r w:rsidR="009F26B1">
        <w:t>еть отвечать на вопросы к главе.</w:t>
      </w:r>
      <w:r w:rsidRPr="00054FD9">
        <w:t xml:space="preserve"> </w:t>
      </w:r>
    </w:p>
    <w:p w:rsidR="00C216C1" w:rsidRDefault="009F26B1" w:rsidP="00163B1C">
      <w:pPr>
        <w:jc w:val="both"/>
      </w:pPr>
      <w:r>
        <w:rPr>
          <w:b/>
        </w:rPr>
        <w:t>Г</w:t>
      </w:r>
      <w:r w:rsidR="00C216C1" w:rsidRPr="00163B1C">
        <w:rPr>
          <w:b/>
        </w:rPr>
        <w:t>лава</w:t>
      </w:r>
      <w:r>
        <w:rPr>
          <w:b/>
        </w:rPr>
        <w:t xml:space="preserve"> </w:t>
      </w:r>
      <w:r>
        <w:rPr>
          <w:b/>
          <w:lang w:val="en-US"/>
        </w:rPr>
        <w:t>II</w:t>
      </w:r>
      <w:r w:rsidR="00EF5DA6">
        <w:t xml:space="preserve"> </w:t>
      </w:r>
      <w:r w:rsidR="00414189" w:rsidRPr="00D21F45">
        <w:rPr>
          <w:b/>
        </w:rPr>
        <w:t>«</w:t>
      </w:r>
      <w:r w:rsidR="005B0E74" w:rsidRPr="00D21F45">
        <w:rPr>
          <w:b/>
        </w:rPr>
        <w:t>Производная и её геометрический смысл»</w:t>
      </w:r>
      <w:r w:rsidR="00163B1C">
        <w:t xml:space="preserve">. </w:t>
      </w:r>
      <w:r w:rsidR="00163B1C" w:rsidRPr="00163B1C">
        <w:t>Содержание разделов курса, с</w:t>
      </w:r>
      <w:r w:rsidR="00163B1C" w:rsidRPr="00163B1C">
        <w:t>о</w:t>
      </w:r>
      <w:r w:rsidR="00163B1C" w:rsidRPr="00163B1C">
        <w:t>ставляющих начала математического анализа, трудно для изучения в средней школе. П</w:t>
      </w:r>
      <w:r w:rsidR="00163B1C" w:rsidRPr="00163B1C">
        <w:t>о</w:t>
      </w:r>
      <w:r w:rsidR="00163B1C" w:rsidRPr="00163B1C">
        <w:t>этому их изложение ведется на наглядно-интуитивном уровне: многие формулы не доказ</w:t>
      </w:r>
      <w:r w:rsidR="00163B1C" w:rsidRPr="00163B1C">
        <w:t>ы</w:t>
      </w:r>
      <w:r w:rsidR="00163B1C" w:rsidRPr="00163B1C">
        <w:t xml:space="preserve">ваются, а только поясняются или принимаются без доказательств. </w:t>
      </w:r>
    </w:p>
    <w:p w:rsidR="00C216C1" w:rsidRPr="00484403" w:rsidRDefault="008C0312" w:rsidP="00C216C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b/>
        </w:rPr>
        <w:t xml:space="preserve">          </w:t>
      </w:r>
      <w:r w:rsidR="00AF363C">
        <w:rPr>
          <w:b/>
        </w:rPr>
        <w:t xml:space="preserve">Основная цель </w:t>
      </w:r>
      <w:r w:rsidR="00C216C1">
        <w:rPr>
          <w:rFonts w:ascii="TimesNewRomanPSMT" w:eastAsia="Times New Roman" w:hAnsi="TimesNewRomanPSMT" w:cs="TimesNewRomanPSMT"/>
          <w:sz w:val="22"/>
          <w:szCs w:val="22"/>
          <w:lang w:eastAsia="ru-RU"/>
        </w:rPr>
        <w:t xml:space="preserve">— формирование понятия </w:t>
      </w:r>
      <w:r w:rsidR="00C216C1" w:rsidRPr="00484403">
        <w:rPr>
          <w:rFonts w:eastAsia="Times New Roman"/>
          <w:lang w:eastAsia="ru-RU"/>
        </w:rPr>
        <w:t>производной; обучение нахождению прои</w:t>
      </w:r>
      <w:r w:rsidR="00C216C1" w:rsidRPr="00484403">
        <w:rPr>
          <w:rFonts w:eastAsia="Times New Roman"/>
          <w:lang w:eastAsia="ru-RU"/>
        </w:rPr>
        <w:t>з</w:t>
      </w:r>
      <w:r w:rsidR="00C216C1" w:rsidRPr="00484403">
        <w:rPr>
          <w:rFonts w:eastAsia="Times New Roman"/>
          <w:lang w:eastAsia="ru-RU"/>
        </w:rPr>
        <w:t>водных с использованием формул и правил дифференцирования; формирование начальных умений в применении методов дифференциального исчисления к решению практических задач.</w:t>
      </w:r>
    </w:p>
    <w:p w:rsidR="00C216C1" w:rsidRDefault="00C216C1" w:rsidP="00C216C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84403">
        <w:rPr>
          <w:rFonts w:eastAsia="Times New Roman"/>
          <w:lang w:eastAsia="ru-RU"/>
        </w:rPr>
        <w:t>Понятие производной функции первоначально рассматривается как мгновенная скорость движения материальной точки, затем вводится общее определение производной через пр</w:t>
      </w:r>
      <w:r w:rsidRPr="00484403">
        <w:rPr>
          <w:rFonts w:eastAsia="Times New Roman"/>
          <w:lang w:eastAsia="ru-RU"/>
        </w:rPr>
        <w:t>е</w:t>
      </w:r>
      <w:r w:rsidRPr="00484403">
        <w:rPr>
          <w:rFonts w:eastAsia="Times New Roman"/>
          <w:lang w:eastAsia="ru-RU"/>
        </w:rPr>
        <w:t>дел разностного отношения. Закреплению понятия производной способствует вывод прои</w:t>
      </w:r>
      <w:r w:rsidRPr="00484403">
        <w:rPr>
          <w:rFonts w:eastAsia="Times New Roman"/>
          <w:lang w:eastAsia="ru-RU"/>
        </w:rPr>
        <w:t>з</w:t>
      </w:r>
      <w:r w:rsidRPr="00484403">
        <w:rPr>
          <w:rFonts w:eastAsia="Times New Roman"/>
          <w:lang w:eastAsia="ru-RU"/>
        </w:rPr>
        <w:t>водных отдельных функций «по определению» и отрабатывается навык нахождения прои</w:t>
      </w:r>
      <w:r w:rsidRPr="00484403">
        <w:rPr>
          <w:rFonts w:eastAsia="Times New Roman"/>
          <w:lang w:eastAsia="ru-RU"/>
        </w:rPr>
        <w:t>з</w:t>
      </w:r>
      <w:r w:rsidRPr="00484403">
        <w:rPr>
          <w:rFonts w:eastAsia="Times New Roman"/>
          <w:lang w:eastAsia="ru-RU"/>
        </w:rPr>
        <w:t xml:space="preserve">водной сложной функции. Усвоение геометрического смысла производной и написание уравнения касательной к графику функции в заданной точке является обязательным для всех учащихся. </w:t>
      </w:r>
    </w:p>
    <w:p w:rsidR="00AF363C" w:rsidRDefault="00AF363C" w:rsidP="00C216C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5364"/>
        <w:gridCol w:w="1080"/>
        <w:gridCol w:w="1980"/>
      </w:tblGrid>
      <w:tr w:rsidR="00B109DF" w:rsidRPr="002C309D">
        <w:tc>
          <w:tcPr>
            <w:tcW w:w="1044" w:type="dxa"/>
            <w:shd w:val="clear" w:color="auto" w:fill="auto"/>
            <w:vAlign w:val="center"/>
          </w:tcPr>
          <w:p w:rsidR="00B109DF" w:rsidRPr="002C309D" w:rsidRDefault="00B109DF" w:rsidP="00BB30FE">
            <w:pPr>
              <w:jc w:val="center"/>
              <w:rPr>
                <w:b/>
              </w:rPr>
            </w:pPr>
            <w:r w:rsidRPr="002C309D">
              <w:rPr>
                <w:b/>
              </w:rPr>
              <w:t>№ ур</w:t>
            </w:r>
            <w:r w:rsidRPr="002C309D">
              <w:rPr>
                <w:b/>
              </w:rPr>
              <w:t>о</w:t>
            </w:r>
            <w:r w:rsidRPr="002C309D">
              <w:rPr>
                <w:b/>
              </w:rPr>
              <w:t>ка</w:t>
            </w:r>
          </w:p>
        </w:tc>
        <w:tc>
          <w:tcPr>
            <w:tcW w:w="5364" w:type="dxa"/>
            <w:vAlign w:val="center"/>
          </w:tcPr>
          <w:p w:rsidR="00B109DF" w:rsidRPr="002C309D" w:rsidRDefault="00B109DF" w:rsidP="00BB30FE">
            <w:pPr>
              <w:jc w:val="center"/>
              <w:rPr>
                <w:b/>
              </w:rPr>
            </w:pPr>
            <w:r w:rsidRPr="002C309D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B109DF" w:rsidRPr="002C309D" w:rsidRDefault="00BB30FE" w:rsidP="00BB30F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vAlign w:val="center"/>
          </w:tcPr>
          <w:p w:rsidR="00B109DF" w:rsidRPr="002C309D" w:rsidRDefault="00B109DF" w:rsidP="00BB30FE">
            <w:pPr>
              <w:jc w:val="center"/>
              <w:rPr>
                <w:b/>
              </w:rPr>
            </w:pPr>
            <w:r w:rsidRPr="002C309D">
              <w:rPr>
                <w:b/>
              </w:rPr>
              <w:t>Примечания</w:t>
            </w:r>
          </w:p>
        </w:tc>
      </w:tr>
      <w:tr w:rsidR="00B109DF" w:rsidRPr="002C309D">
        <w:trPr>
          <w:cantSplit/>
        </w:trPr>
        <w:tc>
          <w:tcPr>
            <w:tcW w:w="1044" w:type="dxa"/>
            <w:shd w:val="clear" w:color="auto" w:fill="auto"/>
            <w:vAlign w:val="center"/>
          </w:tcPr>
          <w:p w:rsidR="00B109DF" w:rsidRPr="002C309D" w:rsidRDefault="00B109DF" w:rsidP="004358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424" w:type="dxa"/>
            <w:gridSpan w:val="3"/>
          </w:tcPr>
          <w:p w:rsidR="00B109DF" w:rsidRPr="002C309D" w:rsidRDefault="00B109DF" w:rsidP="00526212">
            <w:pPr>
              <w:jc w:val="center"/>
              <w:rPr>
                <w:b/>
              </w:rPr>
            </w:pPr>
            <w:r w:rsidRPr="002C309D">
              <w:rPr>
                <w:b/>
                <w:lang w:val="en-US"/>
              </w:rPr>
              <w:t>II</w:t>
            </w:r>
            <w:r w:rsidR="00A6603C">
              <w:rPr>
                <w:b/>
              </w:rPr>
              <w:t>. Производная и ее применения 22</w:t>
            </w:r>
            <w:r w:rsidRPr="002C309D">
              <w:rPr>
                <w:b/>
              </w:rPr>
              <w:t xml:space="preserve"> часов</w:t>
            </w:r>
          </w:p>
        </w:tc>
      </w:tr>
      <w:tr w:rsidR="007152E2" w:rsidRPr="002C309D">
        <w:trPr>
          <w:trHeight w:val="2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  <w:r w:rsidRPr="00BB30FE">
              <w:rPr>
                <w:b/>
              </w:rPr>
              <w:t>1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Предел последовательности (1ч)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7152E2" w:rsidRPr="007152E2" w:rsidRDefault="007152E2" w:rsidP="006222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§1 </w:t>
            </w:r>
          </w:p>
          <w:p w:rsidR="007152E2" w:rsidRPr="002C309D" w:rsidRDefault="007152E2" w:rsidP="00435834">
            <w:r w:rsidRPr="002C309D">
              <w:t>№3,4</w:t>
            </w:r>
          </w:p>
        </w:tc>
      </w:tr>
      <w:tr w:rsidR="007152E2" w:rsidRPr="002C309D">
        <w:trPr>
          <w:trHeight w:val="28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цель:</w:t>
            </w:r>
            <w:r w:rsidRPr="00BB30FE">
              <w:rPr>
                <w:sz w:val="20"/>
                <w:szCs w:val="20"/>
              </w:rPr>
              <w:t xml:space="preserve"> знакомство с определением предела числ</w:t>
            </w:r>
            <w:r w:rsidRPr="00BB30FE">
              <w:rPr>
                <w:sz w:val="20"/>
                <w:szCs w:val="20"/>
              </w:rPr>
              <w:t>о</w:t>
            </w:r>
            <w:r w:rsidRPr="00BB30FE">
              <w:rPr>
                <w:sz w:val="20"/>
                <w:szCs w:val="20"/>
              </w:rPr>
              <w:t>вой последовательности, свойствами сходящихся послед</w:t>
            </w:r>
            <w:r w:rsidRPr="00BB30FE">
              <w:rPr>
                <w:sz w:val="20"/>
                <w:szCs w:val="20"/>
              </w:rPr>
              <w:t>о</w:t>
            </w:r>
            <w:r w:rsidRPr="00BB30FE">
              <w:rPr>
                <w:sz w:val="20"/>
                <w:szCs w:val="20"/>
              </w:rPr>
              <w:t>вательностей, обучение нахождению пределов последов</w:t>
            </w:r>
            <w:r w:rsidRPr="00BB30FE">
              <w:rPr>
                <w:sz w:val="20"/>
                <w:szCs w:val="20"/>
              </w:rPr>
              <w:t>а</w:t>
            </w:r>
            <w:r w:rsidRPr="00BB30FE">
              <w:rPr>
                <w:sz w:val="20"/>
                <w:szCs w:val="20"/>
              </w:rPr>
              <w:t>тельностей, доказательству сходимости последовательн</w:t>
            </w:r>
            <w:r w:rsidRPr="00BB30FE">
              <w:rPr>
                <w:sz w:val="20"/>
                <w:szCs w:val="20"/>
              </w:rPr>
              <w:t>о</w:t>
            </w:r>
            <w:r w:rsidRPr="00BB30FE">
              <w:rPr>
                <w:sz w:val="20"/>
                <w:szCs w:val="20"/>
              </w:rPr>
              <w:t>сти к заданному числу.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2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9F26B1" w:rsidP="004358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Непрерывность функции (1ч)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§3</w:t>
            </w:r>
          </w:p>
          <w:p w:rsidR="007152E2" w:rsidRPr="002C309D" w:rsidRDefault="007152E2" w:rsidP="00435834">
            <w:r w:rsidRPr="002C309D">
              <w:t>№18,19</w:t>
            </w:r>
          </w:p>
        </w:tc>
      </w:tr>
      <w:tr w:rsidR="007152E2" w:rsidRPr="002C309D">
        <w:trPr>
          <w:trHeight w:val="28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- обучение выявлению непрерывных функций </w:t>
            </w:r>
            <w:r w:rsidRPr="00BB30FE">
              <w:rPr>
                <w:sz w:val="20"/>
                <w:szCs w:val="20"/>
              </w:rPr>
              <w:lastRenderedPageBreak/>
              <w:t xml:space="preserve">с опорой на определение непрерывности функции. 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9F26B1" w:rsidP="004358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Производная. Физический смысл производной (1ч)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§4</w:t>
            </w:r>
          </w:p>
          <w:p w:rsidR="007152E2" w:rsidRPr="002C309D" w:rsidRDefault="007152E2" w:rsidP="00435834">
            <w:r w:rsidRPr="002C309D">
              <w:t>№26-28, 29</w:t>
            </w:r>
          </w:p>
          <w:p w:rsidR="007152E2" w:rsidRPr="002C309D" w:rsidRDefault="007152E2" w:rsidP="00435834">
            <w:r w:rsidRPr="002C309D">
              <w:t>№24, 25</w:t>
            </w:r>
          </w:p>
        </w:tc>
      </w:tr>
      <w:tr w:rsidR="007152E2" w:rsidRPr="002C309D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знакомство с понятием производной фун</w:t>
            </w:r>
            <w:r w:rsidRPr="00BB30FE">
              <w:rPr>
                <w:sz w:val="20"/>
                <w:szCs w:val="20"/>
              </w:rPr>
              <w:t>к</w:t>
            </w:r>
            <w:r w:rsidRPr="00BB30FE">
              <w:rPr>
                <w:sz w:val="20"/>
                <w:szCs w:val="20"/>
              </w:rPr>
              <w:t>ции в точке и ее физическим смыслом, формирование н</w:t>
            </w:r>
            <w:r w:rsidRPr="00BB30FE">
              <w:rPr>
                <w:sz w:val="20"/>
                <w:szCs w:val="20"/>
              </w:rPr>
              <w:t>а</w:t>
            </w:r>
            <w:r w:rsidRPr="00BB30FE">
              <w:rPr>
                <w:sz w:val="20"/>
                <w:szCs w:val="20"/>
              </w:rPr>
              <w:t>чальных умений находить производные элементарных функций на основе определения производной.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9F26B1" w:rsidP="00435834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Правила дифференцирования. Производная сложной функции (2ч)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§5 </w:t>
            </w:r>
          </w:p>
          <w:p w:rsidR="007152E2" w:rsidRPr="002C309D" w:rsidRDefault="007152E2" w:rsidP="00435834">
            <w:r w:rsidRPr="002C309D">
              <w:t>№30-32, 33, 40</w:t>
            </w:r>
          </w:p>
          <w:p w:rsidR="007152E2" w:rsidRPr="002C309D" w:rsidRDefault="007152E2" w:rsidP="00435834">
            <w:r w:rsidRPr="002C309D">
              <w:t>№36,37,41,43</w:t>
            </w:r>
          </w:p>
        </w:tc>
      </w:tr>
      <w:tr w:rsidR="007152E2" w:rsidRPr="002C309D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–овладение правилами дифференцирования суммы, произведения и частного двух функций, вынесения постоянного множителя за знак производной; знакомство с дифференцированием сложных функций и правилам нах</w:t>
            </w:r>
            <w:r w:rsidRPr="00BB30FE">
              <w:rPr>
                <w:sz w:val="20"/>
                <w:szCs w:val="20"/>
              </w:rPr>
              <w:t>о</w:t>
            </w:r>
            <w:r w:rsidRPr="00BB30FE">
              <w:rPr>
                <w:sz w:val="20"/>
                <w:szCs w:val="20"/>
              </w:rPr>
              <w:t>ждения производной обратной функции.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9F26B1" w:rsidP="00435834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Производная степенной функции (2ч)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§6</w:t>
            </w:r>
          </w:p>
          <w:p w:rsidR="007152E2" w:rsidRPr="002C309D" w:rsidRDefault="007152E2" w:rsidP="00435834">
            <w:r w:rsidRPr="002C309D">
              <w:t>№46-49, 53,54</w:t>
            </w:r>
          </w:p>
          <w:p w:rsidR="007152E2" w:rsidRPr="002C309D" w:rsidRDefault="007152E2" w:rsidP="00435834">
            <w:r w:rsidRPr="002C309D">
              <w:t>№55,58-60, 62</w:t>
            </w:r>
          </w:p>
        </w:tc>
      </w:tr>
      <w:tr w:rsidR="007152E2" w:rsidRPr="002C309D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 обучение использованию формулы прои</w:t>
            </w:r>
            <w:r w:rsidRPr="00BB30FE">
              <w:rPr>
                <w:sz w:val="20"/>
                <w:szCs w:val="20"/>
              </w:rPr>
              <w:t>з</w:t>
            </w:r>
            <w:r w:rsidRPr="00BB30FE">
              <w:rPr>
                <w:sz w:val="20"/>
                <w:szCs w:val="20"/>
              </w:rPr>
              <w:t xml:space="preserve">водной степенной функции </w:t>
            </w:r>
            <w:r w:rsidRPr="00BB30FE">
              <w:rPr>
                <w:position w:val="-10"/>
                <w:sz w:val="20"/>
                <w:szCs w:val="20"/>
              </w:rPr>
              <w:object w:dxaOrig="999" w:dyaOrig="360">
                <v:shape id="_x0000_i1033" type="#_x0000_t75" style="width:50.25pt;height:18pt" o:ole="">
                  <v:imagedata r:id="rId22" o:title=""/>
                </v:shape>
                <o:OLEObject Type="Embed" ProgID="Equation.DSMT4" ShapeID="_x0000_i1033" DrawAspect="Content" ObjectID="_1471088095" r:id="rId23"/>
              </w:object>
            </w:r>
            <w:r w:rsidRPr="00BB30FE">
              <w:rPr>
                <w:sz w:val="20"/>
                <w:szCs w:val="20"/>
              </w:rPr>
              <w:t xml:space="preserve"> для любого дейс</w:t>
            </w:r>
            <w:r w:rsidRPr="00BB30FE">
              <w:rPr>
                <w:sz w:val="20"/>
                <w:szCs w:val="20"/>
              </w:rPr>
              <w:t>т</w:t>
            </w:r>
            <w:r w:rsidRPr="00BB30FE">
              <w:rPr>
                <w:sz w:val="20"/>
                <w:szCs w:val="20"/>
              </w:rPr>
              <w:t xml:space="preserve">вительного </w:t>
            </w:r>
            <w:r w:rsidRPr="00BB30FE">
              <w:rPr>
                <w:i/>
                <w:sz w:val="20"/>
                <w:szCs w:val="20"/>
                <w:lang w:val="en-US"/>
              </w:rPr>
              <w:t>p</w:t>
            </w:r>
            <w:r w:rsidRPr="00BB30FE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9F26B1" w:rsidP="005262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26212">
              <w:rPr>
                <w:b/>
              </w:rPr>
              <w:t xml:space="preserve"> 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9F26B1">
            <w:pPr>
              <w:rPr>
                <w:b/>
              </w:rPr>
            </w:pPr>
            <w:r w:rsidRPr="00BB30FE">
              <w:rPr>
                <w:b/>
              </w:rPr>
              <w:t>Производная некоторых элементарных фун</w:t>
            </w:r>
            <w:r w:rsidRPr="00BB30FE">
              <w:rPr>
                <w:b/>
              </w:rPr>
              <w:t>к</w:t>
            </w:r>
            <w:r w:rsidRPr="00BB30FE">
              <w:rPr>
                <w:b/>
              </w:rPr>
              <w:t>ций (</w:t>
            </w:r>
            <w:r w:rsidR="00926CA2">
              <w:rPr>
                <w:b/>
              </w:rPr>
              <w:t>1</w:t>
            </w:r>
            <w:r w:rsidRPr="00BB30FE">
              <w:rPr>
                <w:b/>
              </w:rPr>
              <w:t>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§7</w:t>
            </w:r>
          </w:p>
          <w:p w:rsidR="007152E2" w:rsidRPr="002C309D" w:rsidRDefault="007152E2" w:rsidP="00435834">
            <w:r w:rsidRPr="002C309D">
              <w:t>№63-66, 67,68</w:t>
            </w:r>
          </w:p>
          <w:p w:rsidR="007152E2" w:rsidRPr="002C309D" w:rsidRDefault="007152E2" w:rsidP="00435834">
            <w:r w:rsidRPr="002C309D">
              <w:t>№78-82(чет)</w:t>
            </w:r>
          </w:p>
        </w:tc>
      </w:tr>
      <w:tr w:rsidR="007152E2" w:rsidRPr="002C309D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 формирование умений находить произво</w:t>
            </w:r>
            <w:r w:rsidRPr="00BB30FE">
              <w:rPr>
                <w:sz w:val="20"/>
                <w:szCs w:val="20"/>
              </w:rPr>
              <w:t>д</w:t>
            </w:r>
            <w:r w:rsidRPr="00BB30FE">
              <w:rPr>
                <w:sz w:val="20"/>
                <w:szCs w:val="20"/>
              </w:rPr>
              <w:t>ные элементарных функций.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rPr>
          <w:trHeight w:val="2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BB30FE" w:rsidRDefault="00526212" w:rsidP="00435834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Геометрический смысл производной. Уравн</w:t>
            </w:r>
            <w:r w:rsidRPr="00BB30FE">
              <w:rPr>
                <w:b/>
              </w:rPr>
              <w:t>е</w:t>
            </w:r>
            <w:r w:rsidRPr="00BB30FE">
              <w:rPr>
                <w:b/>
              </w:rPr>
              <w:t>ние касательной к графику функции (2ч)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 w:val="restart"/>
          </w:tcPr>
          <w:p w:rsidR="007152E2" w:rsidRPr="002C309D" w:rsidRDefault="007152E2" w:rsidP="00435834">
            <w:r w:rsidRPr="002C309D">
              <w:rPr>
                <w:b/>
              </w:rPr>
              <w:t>Д/З:</w:t>
            </w:r>
            <w:r w:rsidRPr="002C309D">
              <w:t xml:space="preserve">  Гл.2,  §8(1)  </w:t>
            </w:r>
          </w:p>
          <w:p w:rsidR="007152E2" w:rsidRPr="002C309D" w:rsidRDefault="007152E2" w:rsidP="00435834">
            <w:r w:rsidRPr="002C309D">
              <w:t>№89-91, 97-99, №96, 100,101</w:t>
            </w:r>
          </w:p>
        </w:tc>
      </w:tr>
      <w:tr w:rsidR="007152E2" w:rsidRPr="002C309D">
        <w:trPr>
          <w:trHeight w:val="761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BB30FE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знакомство с геометрическим смыслом производной, обучение составлению уравнений касател</w:t>
            </w:r>
            <w:r w:rsidRPr="00BB30FE">
              <w:rPr>
                <w:sz w:val="20"/>
                <w:szCs w:val="20"/>
              </w:rPr>
              <w:t>ь</w:t>
            </w:r>
            <w:r w:rsidRPr="00BB30FE">
              <w:rPr>
                <w:sz w:val="20"/>
                <w:szCs w:val="20"/>
              </w:rPr>
              <w:t>ной к графику функции в заданной точке.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  <w:vMerge/>
          </w:tcPr>
          <w:p w:rsidR="007152E2" w:rsidRPr="002C309D" w:rsidRDefault="007152E2" w:rsidP="00435834">
            <w:pPr>
              <w:rPr>
                <w:b/>
              </w:rPr>
            </w:pPr>
          </w:p>
        </w:tc>
      </w:tr>
      <w:tr w:rsidR="007152E2" w:rsidRPr="002C309D">
        <w:tc>
          <w:tcPr>
            <w:tcW w:w="1044" w:type="dxa"/>
            <w:shd w:val="clear" w:color="auto" w:fill="auto"/>
            <w:vAlign w:val="center"/>
          </w:tcPr>
          <w:p w:rsidR="007152E2" w:rsidRPr="00BB30FE" w:rsidRDefault="00526212" w:rsidP="0043583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Урок обоб</w:t>
            </w:r>
            <w:r w:rsidR="00926CA2">
              <w:rPr>
                <w:b/>
              </w:rPr>
              <w:t>щения и систематизации знаний (1</w:t>
            </w:r>
            <w:r w:rsidRPr="00BB30FE">
              <w:rPr>
                <w:b/>
              </w:rPr>
              <w:t xml:space="preserve">ч) 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</w:tcPr>
          <w:p w:rsidR="007152E2" w:rsidRPr="002C309D" w:rsidRDefault="007152E2" w:rsidP="00435834">
            <w:pPr>
              <w:jc w:val="center"/>
            </w:pPr>
            <w:r w:rsidRPr="002C309D">
              <w:t>Проверь себя!</w:t>
            </w:r>
          </w:p>
          <w:p w:rsidR="007152E2" w:rsidRPr="002C309D" w:rsidRDefault="007152E2" w:rsidP="00435834">
            <w:pPr>
              <w:jc w:val="center"/>
            </w:pPr>
            <w:r w:rsidRPr="002C309D">
              <w:t>№116-125(чет)</w:t>
            </w:r>
          </w:p>
        </w:tc>
      </w:tr>
      <w:tr w:rsidR="007152E2" w:rsidRPr="002C309D">
        <w:tc>
          <w:tcPr>
            <w:tcW w:w="1044" w:type="dxa"/>
            <w:shd w:val="clear" w:color="auto" w:fill="auto"/>
            <w:vAlign w:val="center"/>
          </w:tcPr>
          <w:p w:rsidR="007152E2" w:rsidRPr="00BB30FE" w:rsidRDefault="009F26B1" w:rsidP="005262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6212">
              <w:rPr>
                <w:b/>
              </w:rPr>
              <w:t>2</w:t>
            </w:r>
          </w:p>
        </w:tc>
        <w:tc>
          <w:tcPr>
            <w:tcW w:w="536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Контрольная работа №2 (1ч)</w:t>
            </w:r>
          </w:p>
        </w:tc>
        <w:tc>
          <w:tcPr>
            <w:tcW w:w="1080" w:type="dxa"/>
            <w:vMerge/>
            <w:vAlign w:val="center"/>
          </w:tcPr>
          <w:p w:rsidR="007152E2" w:rsidRPr="002C309D" w:rsidRDefault="007152E2" w:rsidP="00435834">
            <w:pPr>
              <w:jc w:val="center"/>
            </w:pPr>
          </w:p>
        </w:tc>
        <w:tc>
          <w:tcPr>
            <w:tcW w:w="1980" w:type="dxa"/>
          </w:tcPr>
          <w:p w:rsidR="007152E2" w:rsidRPr="002C309D" w:rsidRDefault="007152E2" w:rsidP="00435834">
            <w:pPr>
              <w:jc w:val="center"/>
            </w:pPr>
            <w:r w:rsidRPr="002C309D">
              <w:t>-</w:t>
            </w:r>
          </w:p>
        </w:tc>
      </w:tr>
    </w:tbl>
    <w:p w:rsidR="00B109DF" w:rsidRDefault="00B109DF" w:rsidP="00C216C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A380E" w:rsidRDefault="00C216C1" w:rsidP="009F26B1">
      <w:pPr>
        <w:autoSpaceDE w:val="0"/>
        <w:autoSpaceDN w:val="0"/>
        <w:adjustRightInd w:val="0"/>
        <w:jc w:val="both"/>
      </w:pPr>
      <w:r w:rsidRPr="00C216C1">
        <w:rPr>
          <w:b/>
        </w:rPr>
        <w:t xml:space="preserve">В результате изучения </w:t>
      </w:r>
      <w:r w:rsidRPr="00C216C1">
        <w:rPr>
          <w:b/>
          <w:lang w:val="en-US"/>
        </w:rPr>
        <w:t>II</w:t>
      </w:r>
      <w:r w:rsidRPr="00C216C1">
        <w:rPr>
          <w:b/>
        </w:rPr>
        <w:t xml:space="preserve"> главы</w:t>
      </w:r>
      <w:r w:rsidRPr="00C216C1">
        <w:t xml:space="preserve"> все учащиеся должны знать определение производной, основные правила дифференцирования и формулы производных элементарных функций, приведенные в учебнике; понимать геометрический смысл производной; уметь записывать уравнение касательной к г</w:t>
      </w:r>
      <w:r w:rsidR="009F26B1">
        <w:t>рафику функции в заданной точке</w:t>
      </w:r>
    </w:p>
    <w:p w:rsidR="00EF5DA6" w:rsidRDefault="009F26B1" w:rsidP="00484403">
      <w:pPr>
        <w:jc w:val="both"/>
      </w:pPr>
      <w:r>
        <w:rPr>
          <w:b/>
        </w:rPr>
        <w:t xml:space="preserve">Глава </w:t>
      </w:r>
      <w:r>
        <w:rPr>
          <w:b/>
          <w:lang w:val="en-US"/>
        </w:rPr>
        <w:t>III</w:t>
      </w:r>
      <w:r w:rsidRPr="009F26B1">
        <w:rPr>
          <w:b/>
        </w:rPr>
        <w:t xml:space="preserve"> </w:t>
      </w:r>
      <w:r w:rsidR="00C216C1" w:rsidRPr="00484403">
        <w:t xml:space="preserve"> </w:t>
      </w:r>
      <w:r w:rsidR="00C216C1" w:rsidRPr="00484403">
        <w:rPr>
          <w:b/>
        </w:rPr>
        <w:t>«Применение производной к исследованию функций</w:t>
      </w:r>
      <w:r w:rsidR="00C216C1" w:rsidRPr="00484403">
        <w:t>».</w:t>
      </w:r>
      <w:r w:rsidR="00EF5DA6" w:rsidRPr="00484403">
        <w:t xml:space="preserve"> </w:t>
      </w:r>
    </w:p>
    <w:p w:rsidR="006222CC" w:rsidRDefault="008C0312" w:rsidP="008C0312">
      <w:pPr>
        <w:jc w:val="both"/>
        <w:rPr>
          <w:rFonts w:eastAsia="Times New Roman"/>
          <w:lang w:eastAsia="ru-RU"/>
        </w:rPr>
      </w:pPr>
      <w:r>
        <w:t xml:space="preserve">          </w:t>
      </w:r>
      <w:r w:rsidR="00AF363C">
        <w:rPr>
          <w:b/>
        </w:rPr>
        <w:t xml:space="preserve">Основная цель </w:t>
      </w:r>
      <w:r w:rsidR="00C216C1" w:rsidRPr="00484403">
        <w:rPr>
          <w:rFonts w:eastAsia="Times New Roman"/>
          <w:lang w:eastAsia="ru-RU"/>
        </w:rPr>
        <w:t xml:space="preserve">— </w:t>
      </w:r>
      <w:r w:rsidR="00414105" w:rsidRPr="00484403">
        <w:rPr>
          <w:rFonts w:eastAsia="Times New Roman"/>
          <w:lang w:eastAsia="ru-RU"/>
        </w:rPr>
        <w:t xml:space="preserve">является демонстрация возможностей производной в исследовании свойств функций и построении их графиков и </w:t>
      </w:r>
      <w:r w:rsidR="00C216C1" w:rsidRPr="00484403">
        <w:rPr>
          <w:rFonts w:eastAsia="Times New Roman"/>
          <w:lang w:eastAsia="ru-RU"/>
        </w:rPr>
        <w:t xml:space="preserve"> применение производной к решению пр</w:t>
      </w:r>
      <w:r w:rsidR="00C216C1" w:rsidRPr="00484403">
        <w:rPr>
          <w:rFonts w:eastAsia="Times New Roman"/>
          <w:lang w:eastAsia="ru-RU"/>
        </w:rPr>
        <w:t>и</w:t>
      </w:r>
      <w:r w:rsidR="00C216C1" w:rsidRPr="00484403">
        <w:rPr>
          <w:rFonts w:eastAsia="Times New Roman"/>
          <w:lang w:eastAsia="ru-RU"/>
        </w:rPr>
        <w:t>кладных задач на оптимизацию</w:t>
      </w:r>
      <w:r w:rsidR="00414105" w:rsidRPr="00484403">
        <w:rPr>
          <w:rFonts w:eastAsia="Times New Roman"/>
          <w:lang w:eastAsia="ru-RU"/>
        </w:rPr>
        <w:t>.</w:t>
      </w:r>
    </w:p>
    <w:p w:rsidR="000F3767" w:rsidRPr="00484403" w:rsidRDefault="008C0312" w:rsidP="00A231A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EF5DA6" w:rsidRPr="00484403">
        <w:rPr>
          <w:rFonts w:eastAsia="Times New Roman"/>
          <w:lang w:eastAsia="ru-RU"/>
        </w:rPr>
        <w:t>С помощью теоремы Лагранжа обосновывается достаточное условие возрастания и уб</w:t>
      </w:r>
      <w:r w:rsidR="00EF5DA6" w:rsidRPr="00484403">
        <w:rPr>
          <w:rFonts w:eastAsia="Times New Roman"/>
          <w:lang w:eastAsia="ru-RU"/>
        </w:rPr>
        <w:t>ы</w:t>
      </w:r>
      <w:r w:rsidR="00EF5DA6" w:rsidRPr="00484403">
        <w:rPr>
          <w:rFonts w:eastAsia="Times New Roman"/>
          <w:lang w:eastAsia="ru-RU"/>
        </w:rPr>
        <w:t>вания функции. Вводятся понятия критических и стационарных точек. Должное внимание уделяется теореме Ферма и ее геометрическому смыслу, а также достаточному условию экстремума.</w:t>
      </w:r>
      <w:r w:rsidR="00484403">
        <w:rPr>
          <w:rFonts w:eastAsia="Times New Roman"/>
          <w:lang w:eastAsia="ru-RU"/>
        </w:rPr>
        <w:t xml:space="preserve"> </w:t>
      </w:r>
      <w:r w:rsidR="00EF5DA6" w:rsidRPr="00484403">
        <w:rPr>
          <w:rFonts w:eastAsia="Times New Roman"/>
          <w:lang w:eastAsia="ru-RU"/>
        </w:rPr>
        <w:t>Рассматривается построение графиков функций, не являющихся непрерывн</w:t>
      </w:r>
      <w:r w:rsidR="00EF5DA6" w:rsidRPr="00484403">
        <w:rPr>
          <w:rFonts w:eastAsia="Times New Roman"/>
          <w:lang w:eastAsia="ru-RU"/>
        </w:rPr>
        <w:t>ы</w:t>
      </w:r>
      <w:r w:rsidR="00EF5DA6" w:rsidRPr="00484403">
        <w:rPr>
          <w:rFonts w:eastAsia="Times New Roman"/>
          <w:lang w:eastAsia="ru-RU"/>
        </w:rPr>
        <w:t>ми на всей области определения. Вводится  понятие асимптоты, производной второго п</w:t>
      </w:r>
      <w:r w:rsidR="00EF5DA6" w:rsidRPr="00484403">
        <w:rPr>
          <w:rFonts w:eastAsia="Times New Roman"/>
          <w:lang w:eastAsia="ru-RU"/>
        </w:rPr>
        <w:t>о</w:t>
      </w:r>
      <w:r w:rsidR="00EF5DA6" w:rsidRPr="00484403">
        <w:rPr>
          <w:rFonts w:eastAsia="Times New Roman"/>
          <w:lang w:eastAsia="ru-RU"/>
        </w:rPr>
        <w:t>рядка и ее приложение к выявлению интервалов выпуклости функции.</w:t>
      </w:r>
      <w:r w:rsidR="000D4F14" w:rsidRPr="00484403">
        <w:rPr>
          <w:rFonts w:eastAsia="Times New Roman"/>
          <w:lang w:eastAsia="ru-RU"/>
        </w:rPr>
        <w:t xml:space="preserve"> Предполагается  знакомство с различными прикладными программами, позволяющими построить график функции и исследовать его с помощью компьютера.</w:t>
      </w:r>
      <w:r w:rsidR="00484403">
        <w:rPr>
          <w:rFonts w:eastAsia="Times New Roman"/>
          <w:lang w:eastAsia="ru-RU"/>
        </w:rPr>
        <w:t xml:space="preserve"> </w:t>
      </w:r>
      <w:r w:rsidR="00EF5DA6" w:rsidRPr="00484403">
        <w:rPr>
          <w:rFonts w:eastAsia="Times New Roman"/>
          <w:lang w:eastAsia="ru-RU"/>
        </w:rPr>
        <w:t>Содержание прикладного аспекта в н</w:t>
      </w:r>
      <w:r w:rsidR="00EF5DA6" w:rsidRPr="00484403">
        <w:rPr>
          <w:rFonts w:eastAsia="Times New Roman"/>
          <w:lang w:eastAsia="ru-RU"/>
        </w:rPr>
        <w:t>а</w:t>
      </w:r>
      <w:r w:rsidR="00EF5DA6" w:rsidRPr="00484403">
        <w:rPr>
          <w:rFonts w:eastAsia="Times New Roman"/>
          <w:lang w:eastAsia="ru-RU"/>
        </w:rPr>
        <w:t>хождении наибольшего и наименьшего значений функции на отрезке или интервале (при решении геометрических и физических задач) соответствует целям  обучения в профильном классе.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5184"/>
        <w:gridCol w:w="1080"/>
        <w:gridCol w:w="2160"/>
      </w:tblGrid>
      <w:tr w:rsidR="00A231A4" w:rsidRPr="003A0EB3">
        <w:tc>
          <w:tcPr>
            <w:tcW w:w="1044" w:type="dxa"/>
            <w:shd w:val="clear" w:color="auto" w:fill="auto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№ ур</w:t>
            </w:r>
            <w:r w:rsidRPr="00C1685C">
              <w:rPr>
                <w:b/>
              </w:rPr>
              <w:t>о</w:t>
            </w:r>
            <w:r w:rsidRPr="00C1685C">
              <w:rPr>
                <w:b/>
              </w:rPr>
              <w:t>ка</w:t>
            </w:r>
          </w:p>
        </w:tc>
        <w:tc>
          <w:tcPr>
            <w:tcW w:w="5184" w:type="dxa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A231A4" w:rsidRPr="00C1685C" w:rsidRDefault="007F4802" w:rsidP="0043583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60" w:type="dxa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Примечания</w:t>
            </w:r>
          </w:p>
        </w:tc>
      </w:tr>
      <w:tr w:rsidR="00A231A4" w:rsidRPr="003A0EB3">
        <w:tc>
          <w:tcPr>
            <w:tcW w:w="1044" w:type="dxa"/>
            <w:shd w:val="clear" w:color="auto" w:fill="auto"/>
            <w:vAlign w:val="center"/>
          </w:tcPr>
          <w:p w:rsidR="00A231A4" w:rsidRPr="00C1685C" w:rsidRDefault="00A231A4" w:rsidP="00435834">
            <w:pPr>
              <w:jc w:val="center"/>
            </w:pPr>
          </w:p>
        </w:tc>
        <w:tc>
          <w:tcPr>
            <w:tcW w:w="8424" w:type="dxa"/>
            <w:gridSpan w:val="3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  <w:lang w:val="en-US"/>
              </w:rPr>
              <w:t>III</w:t>
            </w:r>
            <w:r w:rsidRPr="00C1685C">
              <w:rPr>
                <w:b/>
              </w:rPr>
              <w:t>. Применение произ</w:t>
            </w:r>
            <w:r w:rsidR="00A6603C">
              <w:rPr>
                <w:b/>
              </w:rPr>
              <w:t>водной к исследованию функций 16</w:t>
            </w:r>
            <w:r w:rsidRPr="00C1685C">
              <w:rPr>
                <w:b/>
              </w:rPr>
              <w:t xml:space="preserve"> ч</w:t>
            </w:r>
          </w:p>
        </w:tc>
      </w:tr>
      <w:tr w:rsidR="007152E2" w:rsidRPr="003A0EB3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  <w:r w:rsidRPr="009F26B1">
              <w:rPr>
                <w:b/>
              </w:rPr>
              <w:t>1-2</w:t>
            </w:r>
          </w:p>
        </w:tc>
        <w:tc>
          <w:tcPr>
            <w:tcW w:w="518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Возрастание и убывание функции (2ч)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7152E2" w:rsidRPr="007152E2" w:rsidRDefault="007152E2" w:rsidP="009F26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Гл.3,  §1 </w:t>
            </w:r>
          </w:p>
          <w:p w:rsidR="007152E2" w:rsidRPr="00C1685C" w:rsidRDefault="007152E2" w:rsidP="00435834">
            <w:r w:rsidRPr="00C1685C">
              <w:lastRenderedPageBreak/>
              <w:t>№1,2,5 (чет)</w:t>
            </w:r>
          </w:p>
          <w:p w:rsidR="007152E2" w:rsidRPr="00C1685C" w:rsidRDefault="007152E2" w:rsidP="00435834">
            <w:r w:rsidRPr="00C1685C">
              <w:t>№3,4,6,7 (чет)</w:t>
            </w:r>
          </w:p>
        </w:tc>
      </w:tr>
      <w:tr w:rsidR="007152E2" w:rsidRPr="003A0EB3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обучение применению достаточных усл</w:t>
            </w:r>
            <w:r w:rsidRPr="00BB30FE">
              <w:rPr>
                <w:sz w:val="20"/>
                <w:szCs w:val="20"/>
              </w:rPr>
              <w:t>о</w:t>
            </w:r>
            <w:r w:rsidRPr="00BB30FE">
              <w:rPr>
                <w:sz w:val="20"/>
                <w:szCs w:val="20"/>
              </w:rPr>
              <w:t>вий возрастания и убывания к нахождению промежутков монотонности функции.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2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  <w:r w:rsidRPr="009F26B1">
              <w:rPr>
                <w:b/>
              </w:rPr>
              <w:lastRenderedPageBreak/>
              <w:t>3-4</w:t>
            </w:r>
          </w:p>
        </w:tc>
        <w:tc>
          <w:tcPr>
            <w:tcW w:w="518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Экстремумы функции (2ч)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Гл.3,  §2 </w:t>
            </w:r>
          </w:p>
          <w:p w:rsidR="007152E2" w:rsidRPr="00C1685C" w:rsidRDefault="007152E2" w:rsidP="00435834">
            <w:r w:rsidRPr="00C1685C">
              <w:t>№9-11, №12-14</w:t>
            </w:r>
          </w:p>
        </w:tc>
      </w:tr>
      <w:tr w:rsidR="007152E2" w:rsidRPr="003A0EB3">
        <w:trPr>
          <w:trHeight w:val="28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C1685C" w:rsidRDefault="007152E2" w:rsidP="00435834"/>
        </w:tc>
        <w:tc>
          <w:tcPr>
            <w:tcW w:w="518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знакомство с понятиями точек экстрем</w:t>
            </w:r>
            <w:r w:rsidRPr="00BB30FE">
              <w:rPr>
                <w:sz w:val="20"/>
                <w:szCs w:val="20"/>
              </w:rPr>
              <w:t>у</w:t>
            </w:r>
            <w:r w:rsidRPr="00BB30FE">
              <w:rPr>
                <w:sz w:val="20"/>
                <w:szCs w:val="20"/>
              </w:rPr>
              <w:t>ма функции, стационарных и критических точек, с нео</w:t>
            </w:r>
            <w:r w:rsidRPr="00BB30FE">
              <w:rPr>
                <w:sz w:val="20"/>
                <w:szCs w:val="20"/>
              </w:rPr>
              <w:t>б</w:t>
            </w:r>
            <w:r w:rsidRPr="00BB30FE">
              <w:rPr>
                <w:sz w:val="20"/>
                <w:szCs w:val="20"/>
              </w:rPr>
              <w:t>ходимыми и достаточными условиями экстремума фун</w:t>
            </w:r>
            <w:r w:rsidRPr="00BB30FE">
              <w:rPr>
                <w:sz w:val="20"/>
                <w:szCs w:val="20"/>
              </w:rPr>
              <w:t>к</w:t>
            </w:r>
            <w:r w:rsidRPr="00BB30FE">
              <w:rPr>
                <w:sz w:val="20"/>
                <w:szCs w:val="20"/>
              </w:rPr>
              <w:t>ции; обучение нахождению точек экстремума функции.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9F26B1" w:rsidRDefault="007152E2" w:rsidP="00392CE0">
            <w:pPr>
              <w:rPr>
                <w:b/>
              </w:rPr>
            </w:pPr>
            <w:r w:rsidRPr="009F26B1">
              <w:rPr>
                <w:b/>
              </w:rPr>
              <w:t>5-</w:t>
            </w:r>
            <w:r w:rsidR="00392CE0">
              <w:rPr>
                <w:b/>
              </w:rPr>
              <w:t>6</w:t>
            </w:r>
          </w:p>
        </w:tc>
        <w:tc>
          <w:tcPr>
            <w:tcW w:w="5184" w:type="dxa"/>
            <w:vAlign w:val="center"/>
          </w:tcPr>
          <w:p w:rsidR="007152E2" w:rsidRPr="00BB30FE" w:rsidRDefault="007152E2" w:rsidP="00435834">
            <w:pPr>
              <w:rPr>
                <w:b/>
              </w:rPr>
            </w:pPr>
            <w:r w:rsidRPr="00BB30FE">
              <w:rPr>
                <w:b/>
              </w:rPr>
              <w:t>Наибольшее и наименьшее значение фун</w:t>
            </w:r>
            <w:r w:rsidRPr="00BB30FE">
              <w:rPr>
                <w:b/>
              </w:rPr>
              <w:t>к</w:t>
            </w:r>
            <w:r w:rsidR="000275EC">
              <w:rPr>
                <w:b/>
              </w:rPr>
              <w:t>ции (2</w:t>
            </w:r>
            <w:r w:rsidRPr="00BB30FE">
              <w:rPr>
                <w:b/>
              </w:rPr>
              <w:t>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Гл.3,  § 3</w:t>
            </w:r>
          </w:p>
          <w:p w:rsidR="007152E2" w:rsidRPr="00C1685C" w:rsidRDefault="007152E2" w:rsidP="00435834">
            <w:r w:rsidRPr="00C1685C">
              <w:t>№15-17, 18, 25</w:t>
            </w:r>
          </w:p>
          <w:p w:rsidR="007152E2" w:rsidRPr="00C1685C" w:rsidRDefault="007152E2" w:rsidP="00435834">
            <w:r w:rsidRPr="00C1685C">
              <w:t>№26,28,30,32</w:t>
            </w:r>
          </w:p>
        </w:tc>
      </w:tr>
      <w:tr w:rsidR="007152E2" w:rsidRPr="003A0EB3">
        <w:trPr>
          <w:trHeight w:val="17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 обучение нахождению наибольшего и наименьшего значений функции с помощью произво</w:t>
            </w:r>
            <w:r w:rsidRPr="00BB30FE">
              <w:rPr>
                <w:sz w:val="20"/>
                <w:szCs w:val="20"/>
              </w:rPr>
              <w:t>д</w:t>
            </w:r>
            <w:r w:rsidRPr="00BB30FE">
              <w:rPr>
                <w:sz w:val="20"/>
                <w:szCs w:val="20"/>
              </w:rPr>
              <w:t>ной.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41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9F26B1" w:rsidRDefault="00392CE0" w:rsidP="0043583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 xml:space="preserve">Производная </w:t>
            </w:r>
            <w:r w:rsidRPr="00AF363C">
              <w:rPr>
                <w:b/>
                <w:lang w:val="en-US"/>
              </w:rPr>
              <w:t>II</w:t>
            </w:r>
            <w:r w:rsidRPr="00AF363C">
              <w:rPr>
                <w:b/>
              </w:rPr>
              <w:t xml:space="preserve"> поряд</w:t>
            </w:r>
            <w:r w:rsidR="009F26B1">
              <w:rPr>
                <w:b/>
              </w:rPr>
              <w:t>ка, выпуклость точки перегиба (1</w:t>
            </w:r>
            <w:r w:rsidRPr="00AF363C">
              <w:rPr>
                <w:b/>
              </w:rPr>
              <w:t>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Гл.3,  §4 </w:t>
            </w:r>
          </w:p>
          <w:p w:rsidR="007152E2" w:rsidRPr="00C1685C" w:rsidRDefault="007152E2" w:rsidP="00435834">
            <w:r w:rsidRPr="00C1685C">
              <w:t>№37,38,40</w:t>
            </w:r>
          </w:p>
          <w:p w:rsidR="007152E2" w:rsidRPr="00C1685C" w:rsidRDefault="007152E2" w:rsidP="00435834">
            <w:r w:rsidRPr="00C1685C">
              <w:t>№39,41</w:t>
            </w:r>
          </w:p>
        </w:tc>
      </w:tr>
      <w:tr w:rsidR="007152E2" w:rsidRPr="003A0EB3">
        <w:trPr>
          <w:trHeight w:val="41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7152E2" w:rsidRPr="00BB30FE" w:rsidRDefault="007152E2" w:rsidP="00435834">
            <w:pPr>
              <w:rPr>
                <w:sz w:val="20"/>
                <w:szCs w:val="20"/>
              </w:rPr>
            </w:pPr>
            <w:r w:rsidRPr="00BB30FE">
              <w:rPr>
                <w:i/>
                <w:sz w:val="20"/>
                <w:szCs w:val="20"/>
              </w:rPr>
              <w:t>Учебная цель</w:t>
            </w:r>
            <w:r w:rsidRPr="00BB30FE">
              <w:rPr>
                <w:sz w:val="20"/>
                <w:szCs w:val="20"/>
              </w:rPr>
              <w:t xml:space="preserve"> – знакомство с понятием второй произво</w:t>
            </w:r>
            <w:r w:rsidRPr="00BB30FE">
              <w:rPr>
                <w:sz w:val="20"/>
                <w:szCs w:val="20"/>
              </w:rPr>
              <w:t>д</w:t>
            </w:r>
            <w:r w:rsidRPr="00BB30FE">
              <w:rPr>
                <w:sz w:val="20"/>
                <w:szCs w:val="20"/>
              </w:rPr>
              <w:t>ной функции и ее физическим смыслом; с применением второй производной для нахождения интервалов выпу</w:t>
            </w:r>
            <w:r w:rsidRPr="00BB30FE">
              <w:rPr>
                <w:sz w:val="20"/>
                <w:szCs w:val="20"/>
              </w:rPr>
              <w:t>к</w:t>
            </w:r>
            <w:r w:rsidRPr="00BB30FE">
              <w:rPr>
                <w:sz w:val="20"/>
                <w:szCs w:val="20"/>
              </w:rPr>
              <w:t>лости и точек перегиба функции.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293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152E2" w:rsidRPr="009F26B1" w:rsidRDefault="00392CE0" w:rsidP="00435834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5184" w:type="dxa"/>
            <w:vAlign w:val="center"/>
          </w:tcPr>
          <w:p w:rsidR="007152E2" w:rsidRPr="00AF363C" w:rsidRDefault="00926CA2" w:rsidP="00435834">
            <w:pPr>
              <w:rPr>
                <w:b/>
              </w:rPr>
            </w:pPr>
            <w:r>
              <w:rPr>
                <w:b/>
              </w:rPr>
              <w:t>Построение графиков функций (2</w:t>
            </w:r>
            <w:r w:rsidR="007152E2" w:rsidRPr="00AF363C">
              <w:rPr>
                <w:b/>
              </w:rPr>
              <w:t>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Гл.3,  §5 </w:t>
            </w:r>
          </w:p>
          <w:p w:rsidR="007152E2" w:rsidRPr="00C1685C" w:rsidRDefault="007152E2" w:rsidP="00435834">
            <w:r w:rsidRPr="00C1685C">
              <w:t>№44,45</w:t>
            </w:r>
          </w:p>
          <w:p w:rsidR="007152E2" w:rsidRPr="00C1685C" w:rsidRDefault="007152E2" w:rsidP="00435834">
            <w:r w:rsidRPr="00C1685C">
              <w:t>№46, 47,48</w:t>
            </w:r>
          </w:p>
          <w:p w:rsidR="007152E2" w:rsidRPr="00C1685C" w:rsidRDefault="007152E2" w:rsidP="00435834">
            <w:r w:rsidRPr="00C1685C">
              <w:t>№49,50,52</w:t>
            </w:r>
          </w:p>
        </w:tc>
      </w:tr>
      <w:tr w:rsidR="007152E2" w:rsidRPr="003A0EB3">
        <w:trPr>
          <w:trHeight w:val="550"/>
        </w:trPr>
        <w:tc>
          <w:tcPr>
            <w:tcW w:w="1044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7152E2" w:rsidRPr="00F7455D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формирование умения строить графики функций-многочленов с помощью первой производной,  и с привлечением аппарата второй производной.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c>
          <w:tcPr>
            <w:tcW w:w="1044" w:type="dxa"/>
            <w:shd w:val="clear" w:color="auto" w:fill="auto"/>
            <w:vAlign w:val="center"/>
          </w:tcPr>
          <w:p w:rsidR="007152E2" w:rsidRPr="009F26B1" w:rsidRDefault="00392CE0" w:rsidP="0043583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Урок обоб</w:t>
            </w:r>
            <w:r w:rsidR="00926CA2">
              <w:rPr>
                <w:b/>
              </w:rPr>
              <w:t>щения и систематизации знаний (1</w:t>
            </w:r>
            <w:r w:rsidRPr="00AF363C">
              <w:rPr>
                <w:b/>
              </w:rPr>
              <w:t>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</w:tcPr>
          <w:p w:rsidR="007152E2" w:rsidRPr="00C1685C" w:rsidRDefault="007152E2" w:rsidP="00435834">
            <w:r w:rsidRPr="00C1685C">
              <w:rPr>
                <w:b/>
              </w:rPr>
              <w:t>Проверь себя!</w:t>
            </w:r>
          </w:p>
          <w:p w:rsidR="007152E2" w:rsidRPr="00C1685C" w:rsidRDefault="007152E2" w:rsidP="00435834">
            <w:r w:rsidRPr="00C1685C">
              <w:t>№58,59,63,64,67</w:t>
            </w:r>
          </w:p>
        </w:tc>
      </w:tr>
      <w:tr w:rsidR="007152E2" w:rsidRPr="003A0EB3">
        <w:tc>
          <w:tcPr>
            <w:tcW w:w="1044" w:type="dxa"/>
            <w:shd w:val="clear" w:color="auto" w:fill="auto"/>
            <w:vAlign w:val="center"/>
          </w:tcPr>
          <w:p w:rsidR="007152E2" w:rsidRPr="009F26B1" w:rsidRDefault="00392CE0" w:rsidP="0043583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Контрольная работа №3 (1ч)</w:t>
            </w:r>
          </w:p>
        </w:tc>
        <w:tc>
          <w:tcPr>
            <w:tcW w:w="1080" w:type="dxa"/>
            <w:vMerge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160" w:type="dxa"/>
          </w:tcPr>
          <w:p w:rsidR="007152E2" w:rsidRPr="00C1685C" w:rsidRDefault="007152E2" w:rsidP="00435834"/>
        </w:tc>
      </w:tr>
    </w:tbl>
    <w:p w:rsidR="00EF5DA6" w:rsidRDefault="00EF5DA6" w:rsidP="00484403">
      <w:pPr>
        <w:autoSpaceDE w:val="0"/>
        <w:autoSpaceDN w:val="0"/>
        <w:adjustRightInd w:val="0"/>
        <w:jc w:val="both"/>
      </w:pPr>
    </w:p>
    <w:p w:rsidR="00414105" w:rsidRDefault="00414105" w:rsidP="00484403">
      <w:pPr>
        <w:autoSpaceDE w:val="0"/>
        <w:autoSpaceDN w:val="0"/>
        <w:adjustRightInd w:val="0"/>
        <w:jc w:val="both"/>
      </w:pPr>
      <w:r w:rsidRPr="00484403">
        <w:t xml:space="preserve"> </w:t>
      </w:r>
      <w:r w:rsidRPr="00484403">
        <w:rPr>
          <w:b/>
        </w:rPr>
        <w:t>В результате изучения</w:t>
      </w:r>
      <w:r w:rsidRPr="00484403">
        <w:t xml:space="preserve"> </w:t>
      </w:r>
      <w:r w:rsidRPr="00484403">
        <w:rPr>
          <w:b/>
        </w:rPr>
        <w:t>главы</w:t>
      </w:r>
      <w:r w:rsidRPr="00484403">
        <w:t xml:space="preserve"> все учащиеся должны знать, какие свойства функции выя</w:t>
      </w:r>
      <w:r w:rsidRPr="00484403">
        <w:t>в</w:t>
      </w:r>
      <w:r w:rsidRPr="00484403">
        <w:t xml:space="preserve">ляются с помощью производной; уметь строить графики функций </w:t>
      </w:r>
    </w:p>
    <w:p w:rsidR="00EF5DA6" w:rsidRDefault="009F26B1" w:rsidP="005769A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IV</w:t>
      </w:r>
      <w:r w:rsidRPr="009F26B1">
        <w:rPr>
          <w:b/>
        </w:rPr>
        <w:t xml:space="preserve"> </w:t>
      </w:r>
      <w:r w:rsidR="00FB39C8">
        <w:t xml:space="preserve"> </w:t>
      </w:r>
      <w:r w:rsidR="000D4F14" w:rsidRPr="005769A0">
        <w:t xml:space="preserve"> </w:t>
      </w:r>
      <w:r w:rsidR="000D4F14" w:rsidRPr="005769A0">
        <w:rPr>
          <w:b/>
        </w:rPr>
        <w:t>«Первообразная и интеграл».</w:t>
      </w:r>
    </w:p>
    <w:p w:rsidR="000D4F14" w:rsidRPr="005769A0" w:rsidRDefault="008C0312" w:rsidP="005769A0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</w:t>
      </w:r>
      <w:r w:rsidR="000D4F14" w:rsidRPr="005769A0">
        <w:rPr>
          <w:rFonts w:eastAsia="Times New Roman"/>
          <w:b/>
          <w:bCs/>
          <w:lang w:eastAsia="ru-RU"/>
        </w:rPr>
        <w:t xml:space="preserve">Основная цель </w:t>
      </w:r>
      <w:r w:rsidR="000D4F14" w:rsidRPr="005769A0">
        <w:rPr>
          <w:rFonts w:eastAsia="Times New Roman"/>
          <w:lang w:eastAsia="ru-RU"/>
        </w:rPr>
        <w:t>— ознакомление учащихся с понятием первообразной и обучение н</w:t>
      </w:r>
      <w:r w:rsidR="000D4F14" w:rsidRPr="005769A0">
        <w:rPr>
          <w:rFonts w:eastAsia="Times New Roman"/>
          <w:lang w:eastAsia="ru-RU"/>
        </w:rPr>
        <w:t>а</w:t>
      </w:r>
      <w:r w:rsidR="000D4F14" w:rsidRPr="005769A0">
        <w:rPr>
          <w:rFonts w:eastAsia="Times New Roman"/>
          <w:lang w:eastAsia="ru-RU"/>
        </w:rPr>
        <w:t xml:space="preserve">хождению площадей криволинейных трапеций. </w:t>
      </w:r>
    </w:p>
    <w:p w:rsidR="00A231A4" w:rsidRPr="005769A0" w:rsidRDefault="000D4F14" w:rsidP="00A231A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769A0">
        <w:rPr>
          <w:rFonts w:eastAsia="Times New Roman"/>
          <w:lang w:eastAsia="ru-RU"/>
        </w:rPr>
        <w:t>Понятие первообразной вводится после рассмотрения физической задачи о нахождении з</w:t>
      </w:r>
      <w:r w:rsidRPr="005769A0">
        <w:rPr>
          <w:rFonts w:eastAsia="Times New Roman"/>
          <w:lang w:eastAsia="ru-RU"/>
        </w:rPr>
        <w:t>а</w:t>
      </w:r>
      <w:r w:rsidRPr="005769A0">
        <w:rPr>
          <w:rFonts w:eastAsia="Times New Roman"/>
          <w:lang w:eastAsia="ru-RU"/>
        </w:rPr>
        <w:t>кона движения точки по заданной скорости. Рассматриваются первообразные конкретных функций и правила нахождения первообразных. Площадь криволинейной трапеции опред</w:t>
      </w:r>
      <w:r w:rsidRPr="005769A0">
        <w:rPr>
          <w:rFonts w:eastAsia="Times New Roman"/>
          <w:lang w:eastAsia="ru-RU"/>
        </w:rPr>
        <w:t>е</w:t>
      </w:r>
      <w:r w:rsidRPr="005769A0">
        <w:rPr>
          <w:rFonts w:eastAsia="Times New Roman"/>
          <w:lang w:eastAsia="ru-RU"/>
        </w:rPr>
        <w:t>ляется как предел интегральных сумм. Большое внимание  уделяется  приложениям инт</w:t>
      </w:r>
      <w:r w:rsidRPr="005769A0">
        <w:rPr>
          <w:rFonts w:eastAsia="Times New Roman"/>
          <w:lang w:eastAsia="ru-RU"/>
        </w:rPr>
        <w:t>е</w:t>
      </w:r>
      <w:r w:rsidRPr="005769A0">
        <w:rPr>
          <w:rFonts w:eastAsia="Times New Roman"/>
          <w:lang w:eastAsia="ru-RU"/>
        </w:rPr>
        <w:t>грального исчисления к физическим и геометрическим задачам. Планируется знакомство с простейшими дифференциальными уравнениями.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824"/>
        <w:gridCol w:w="1080"/>
        <w:gridCol w:w="2520"/>
      </w:tblGrid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№ урока</w:t>
            </w:r>
          </w:p>
        </w:tc>
        <w:tc>
          <w:tcPr>
            <w:tcW w:w="4824" w:type="dxa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A231A4" w:rsidRPr="00C1685C" w:rsidRDefault="007F4802" w:rsidP="0043583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20" w:type="dxa"/>
            <w:vAlign w:val="center"/>
          </w:tcPr>
          <w:p w:rsidR="00A231A4" w:rsidRPr="00C1685C" w:rsidRDefault="00A231A4" w:rsidP="00435834">
            <w:pPr>
              <w:jc w:val="center"/>
              <w:rPr>
                <w:b/>
              </w:rPr>
            </w:pPr>
            <w:r w:rsidRPr="00C1685C">
              <w:rPr>
                <w:b/>
              </w:rPr>
              <w:t>Примечания</w:t>
            </w:r>
          </w:p>
        </w:tc>
      </w:tr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C1685C" w:rsidRDefault="00A231A4" w:rsidP="00435834">
            <w:pPr>
              <w:jc w:val="center"/>
            </w:pPr>
          </w:p>
        </w:tc>
        <w:tc>
          <w:tcPr>
            <w:tcW w:w="8424" w:type="dxa"/>
            <w:gridSpan w:val="3"/>
          </w:tcPr>
          <w:p w:rsidR="00A231A4" w:rsidRPr="00C1685C" w:rsidRDefault="00A231A4" w:rsidP="00522B2C">
            <w:pPr>
              <w:jc w:val="center"/>
              <w:rPr>
                <w:b/>
              </w:rPr>
            </w:pPr>
            <w:r w:rsidRPr="00C1685C">
              <w:rPr>
                <w:b/>
                <w:lang w:val="en-US"/>
              </w:rPr>
              <w:t>IV</w:t>
            </w:r>
            <w:r w:rsidR="009F26B1">
              <w:rPr>
                <w:b/>
              </w:rPr>
              <w:t xml:space="preserve">. Первообразная и интеграл </w:t>
            </w:r>
            <w:r w:rsidR="00A6603C">
              <w:rPr>
                <w:b/>
              </w:rPr>
              <w:t>15</w:t>
            </w:r>
            <w:r w:rsidRPr="00C1685C">
              <w:rPr>
                <w:b/>
              </w:rPr>
              <w:t>ч</w:t>
            </w:r>
          </w:p>
        </w:tc>
      </w:tr>
      <w:tr w:rsidR="007152E2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7152E2" w:rsidRPr="009F26B1" w:rsidRDefault="007152E2" w:rsidP="00032693">
            <w:pPr>
              <w:jc w:val="center"/>
              <w:rPr>
                <w:b/>
              </w:rPr>
            </w:pPr>
            <w:r w:rsidRPr="009F26B1">
              <w:rPr>
                <w:b/>
              </w:rPr>
              <w:t>1</w:t>
            </w:r>
            <w:r w:rsidR="00032693">
              <w:rPr>
                <w:b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:rsidR="007152E2" w:rsidRPr="00AF363C" w:rsidRDefault="00522B2C" w:rsidP="00435834">
            <w:pPr>
              <w:rPr>
                <w:b/>
              </w:rPr>
            </w:pPr>
            <w:r>
              <w:rPr>
                <w:b/>
              </w:rPr>
              <w:t>Первообразная (1</w:t>
            </w:r>
            <w:r w:rsidR="007152E2" w:rsidRPr="00AF363C">
              <w:rPr>
                <w:b/>
              </w:rPr>
              <w:t>ч)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7152E2" w:rsidRPr="007152E2" w:rsidRDefault="007152E2" w:rsidP="007152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Гл.4,  § 1</w:t>
            </w:r>
          </w:p>
          <w:p w:rsidR="007152E2" w:rsidRPr="00C1685C" w:rsidRDefault="007152E2" w:rsidP="00435834">
            <w:r w:rsidRPr="00C1685C">
              <w:t>№1-4 (чет)</w:t>
            </w:r>
          </w:p>
        </w:tc>
      </w:tr>
      <w:tr w:rsidR="007152E2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4824" w:type="dxa"/>
            <w:shd w:val="clear" w:color="auto" w:fill="F3F3F3"/>
            <w:vAlign w:val="center"/>
          </w:tcPr>
          <w:p w:rsidR="007152E2" w:rsidRPr="00F7455D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ознакомление с понятием первоо</w:t>
            </w:r>
            <w:r w:rsidRPr="00F7455D">
              <w:rPr>
                <w:sz w:val="20"/>
                <w:szCs w:val="20"/>
              </w:rPr>
              <w:t>б</w:t>
            </w:r>
            <w:r w:rsidRPr="00F7455D">
              <w:rPr>
                <w:sz w:val="20"/>
                <w:szCs w:val="20"/>
              </w:rPr>
              <w:t>разной, обучение нахождению первообразной для степеней и тригонометрических функций.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7152E2" w:rsidRPr="009F26B1" w:rsidRDefault="00032693" w:rsidP="00435834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482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Правила нахождения первообразных (2ч)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 w:val="restart"/>
            <w:vAlign w:val="center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Гл.4,  § 2</w:t>
            </w:r>
          </w:p>
          <w:p w:rsidR="007152E2" w:rsidRPr="00C1685C" w:rsidRDefault="007152E2" w:rsidP="00435834">
            <w:r w:rsidRPr="00C1685C">
              <w:t>№6-9,13 №10-12 (чет)</w:t>
            </w:r>
          </w:p>
        </w:tc>
      </w:tr>
      <w:tr w:rsidR="007152E2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4824" w:type="dxa"/>
            <w:shd w:val="clear" w:color="auto" w:fill="F3F3F3"/>
            <w:vAlign w:val="center"/>
          </w:tcPr>
          <w:p w:rsidR="007152E2" w:rsidRPr="00F7455D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ознакомление с понятием интегрир</w:t>
            </w:r>
            <w:r w:rsidRPr="00F7455D">
              <w:rPr>
                <w:sz w:val="20"/>
                <w:szCs w:val="20"/>
              </w:rPr>
              <w:t>о</w:t>
            </w:r>
            <w:r w:rsidRPr="00F7455D">
              <w:rPr>
                <w:sz w:val="20"/>
                <w:szCs w:val="20"/>
              </w:rPr>
              <w:t>вания и обучение применению правил интегриров</w:t>
            </w:r>
            <w:r w:rsidRPr="00F7455D">
              <w:rPr>
                <w:sz w:val="20"/>
                <w:szCs w:val="20"/>
              </w:rPr>
              <w:t>а</w:t>
            </w:r>
            <w:r w:rsidRPr="00F7455D">
              <w:rPr>
                <w:sz w:val="20"/>
                <w:szCs w:val="20"/>
              </w:rPr>
              <w:t>ния при нахождении первообразных.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7152E2" w:rsidRPr="009F26B1" w:rsidRDefault="00032693" w:rsidP="00435834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482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Площадь криволинейной трапеции. И</w:t>
            </w:r>
            <w:r w:rsidRPr="00AF363C">
              <w:rPr>
                <w:b/>
              </w:rPr>
              <w:t>н</w:t>
            </w:r>
            <w:r w:rsidRPr="00AF363C">
              <w:rPr>
                <w:b/>
              </w:rPr>
              <w:t>теграл и его вычисление (2ч)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Гл.4,  § 3</w:t>
            </w:r>
          </w:p>
          <w:p w:rsidR="007152E2" w:rsidRPr="00C1685C" w:rsidRDefault="007152E2" w:rsidP="00435834">
            <w:r w:rsidRPr="00C1685C">
              <w:t>№15-17, 19 (чет)</w:t>
            </w:r>
          </w:p>
          <w:p w:rsidR="007152E2" w:rsidRPr="00C1685C" w:rsidRDefault="007152E2" w:rsidP="00435834">
            <w:r w:rsidRPr="00C1685C">
              <w:t>№ 18,24</w:t>
            </w:r>
          </w:p>
        </w:tc>
      </w:tr>
      <w:tr w:rsidR="007152E2" w:rsidRPr="003A0EB3">
        <w:trPr>
          <w:trHeight w:val="960"/>
        </w:trPr>
        <w:tc>
          <w:tcPr>
            <w:tcW w:w="936" w:type="dxa"/>
            <w:vMerge/>
            <w:shd w:val="clear" w:color="auto" w:fill="auto"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4824" w:type="dxa"/>
            <w:shd w:val="clear" w:color="auto" w:fill="F3F3F3"/>
            <w:vAlign w:val="center"/>
          </w:tcPr>
          <w:p w:rsidR="007152E2" w:rsidRPr="00F7455D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формирование понятия криволине</w:t>
            </w:r>
            <w:r w:rsidRPr="00F7455D">
              <w:rPr>
                <w:sz w:val="20"/>
                <w:szCs w:val="20"/>
              </w:rPr>
              <w:t>й</w:t>
            </w:r>
            <w:r w:rsidRPr="00F7455D">
              <w:rPr>
                <w:sz w:val="20"/>
                <w:szCs w:val="20"/>
              </w:rPr>
              <w:t>ной трапеции, ознакомление с понятием определе</w:t>
            </w:r>
            <w:r w:rsidRPr="00F7455D">
              <w:rPr>
                <w:sz w:val="20"/>
                <w:szCs w:val="20"/>
              </w:rPr>
              <w:t>н</w:t>
            </w:r>
            <w:r w:rsidRPr="00F7455D">
              <w:rPr>
                <w:sz w:val="20"/>
                <w:szCs w:val="20"/>
              </w:rPr>
              <w:t>ного интеграла, обучение вычислению площади кр</w:t>
            </w:r>
            <w:r w:rsidRPr="00F7455D">
              <w:rPr>
                <w:sz w:val="20"/>
                <w:szCs w:val="20"/>
              </w:rPr>
              <w:t>и</w:t>
            </w:r>
            <w:r w:rsidRPr="00F7455D">
              <w:rPr>
                <w:sz w:val="20"/>
                <w:szCs w:val="20"/>
              </w:rPr>
              <w:t>волинейной трапеции в простейших случаях.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410"/>
        </w:trPr>
        <w:tc>
          <w:tcPr>
            <w:tcW w:w="936" w:type="dxa"/>
            <w:vMerge/>
            <w:shd w:val="clear" w:color="auto" w:fill="auto"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4824" w:type="dxa"/>
            <w:shd w:val="clear" w:color="auto" w:fill="F3F3F3"/>
            <w:vAlign w:val="center"/>
          </w:tcPr>
          <w:p w:rsidR="007152E2" w:rsidRPr="00F7455D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научить учащихся выявлять фигуры, ограниченные данными линиями, и находить площ</w:t>
            </w:r>
            <w:r w:rsidRPr="00F7455D">
              <w:rPr>
                <w:sz w:val="20"/>
                <w:szCs w:val="20"/>
              </w:rPr>
              <w:t>а</w:t>
            </w:r>
            <w:r w:rsidRPr="00F7455D">
              <w:rPr>
                <w:sz w:val="20"/>
                <w:szCs w:val="20"/>
              </w:rPr>
              <w:lastRenderedPageBreak/>
              <w:t>ди этих фигур.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7152E2" w:rsidRPr="009F26B1" w:rsidRDefault="00032693" w:rsidP="004358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82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Применение интегралов для решения ф</w:t>
            </w:r>
            <w:r w:rsidRPr="00AF363C">
              <w:rPr>
                <w:b/>
              </w:rPr>
              <w:t>и</w:t>
            </w:r>
            <w:r w:rsidRPr="00AF363C">
              <w:rPr>
                <w:b/>
              </w:rPr>
              <w:t>зических задач (1ч)</w:t>
            </w: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 w:val="restart"/>
          </w:tcPr>
          <w:p w:rsidR="007152E2" w:rsidRPr="00C1685C" w:rsidRDefault="007152E2" w:rsidP="00435834">
            <w:r w:rsidRPr="00C1685C">
              <w:rPr>
                <w:b/>
              </w:rPr>
              <w:t>Д/З:</w:t>
            </w:r>
            <w:r w:rsidRPr="00C1685C">
              <w:t xml:space="preserve">  Гл.4,  § 5</w:t>
            </w:r>
          </w:p>
          <w:p w:rsidR="007152E2" w:rsidRPr="00C1685C" w:rsidRDefault="007152E2" w:rsidP="00435834">
            <w:r w:rsidRPr="00C1685C">
              <w:t>№33</w:t>
            </w:r>
          </w:p>
        </w:tc>
      </w:tr>
      <w:tr w:rsidR="007152E2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7152E2" w:rsidRPr="009F26B1" w:rsidRDefault="007152E2" w:rsidP="00435834">
            <w:pPr>
              <w:jc w:val="center"/>
              <w:rPr>
                <w:b/>
              </w:rPr>
            </w:pPr>
          </w:p>
        </w:tc>
        <w:tc>
          <w:tcPr>
            <w:tcW w:w="4824" w:type="dxa"/>
            <w:shd w:val="clear" w:color="auto" w:fill="F3F3F3"/>
            <w:vAlign w:val="center"/>
          </w:tcPr>
          <w:p w:rsidR="007152E2" w:rsidRDefault="007152E2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ознакомить учащихся с применением интегралов для физических задач, научить решать задачи на движение с применением интегралов.</w:t>
            </w:r>
          </w:p>
          <w:p w:rsidR="00522B2C" w:rsidRPr="00F7455D" w:rsidRDefault="00522B2C" w:rsidP="0043583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  <w:vMerge/>
          </w:tcPr>
          <w:p w:rsidR="007152E2" w:rsidRPr="00C1685C" w:rsidRDefault="007152E2" w:rsidP="00435834">
            <w:pPr>
              <w:rPr>
                <w:b/>
              </w:rPr>
            </w:pPr>
          </w:p>
        </w:tc>
      </w:tr>
      <w:tr w:rsidR="007152E2" w:rsidRPr="003A0EB3">
        <w:tc>
          <w:tcPr>
            <w:tcW w:w="936" w:type="dxa"/>
            <w:shd w:val="clear" w:color="auto" w:fill="auto"/>
            <w:vAlign w:val="center"/>
          </w:tcPr>
          <w:p w:rsidR="007152E2" w:rsidRPr="009F26B1" w:rsidRDefault="00032693" w:rsidP="00435834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482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Урок обобщения и систематизации зн</w:t>
            </w:r>
            <w:r w:rsidRPr="00AF363C">
              <w:rPr>
                <w:b/>
              </w:rPr>
              <w:t>а</w:t>
            </w:r>
            <w:r w:rsidR="00522B2C">
              <w:rPr>
                <w:b/>
              </w:rPr>
              <w:t>ний  (</w:t>
            </w:r>
            <w:r w:rsidR="00032693">
              <w:rPr>
                <w:b/>
              </w:rPr>
              <w:t>2</w:t>
            </w:r>
            <w:r w:rsidRPr="00AF363C">
              <w:rPr>
                <w:b/>
              </w:rPr>
              <w:t>ч)</w:t>
            </w:r>
          </w:p>
        </w:tc>
        <w:tc>
          <w:tcPr>
            <w:tcW w:w="1080" w:type="dxa"/>
            <w:vMerge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</w:tcPr>
          <w:p w:rsidR="007152E2" w:rsidRPr="00C1685C" w:rsidRDefault="007152E2" w:rsidP="00435834">
            <w:r w:rsidRPr="00C1685C">
              <w:t>Проверь себя!</w:t>
            </w:r>
          </w:p>
          <w:p w:rsidR="007152E2" w:rsidRPr="00C1685C" w:rsidRDefault="007152E2" w:rsidP="00435834">
            <w:r w:rsidRPr="00C1685C">
              <w:t>№40(4-6),42-45(чет)</w:t>
            </w:r>
          </w:p>
        </w:tc>
      </w:tr>
      <w:tr w:rsidR="007152E2" w:rsidRPr="003A0EB3">
        <w:tc>
          <w:tcPr>
            <w:tcW w:w="936" w:type="dxa"/>
            <w:shd w:val="clear" w:color="auto" w:fill="auto"/>
            <w:vAlign w:val="center"/>
          </w:tcPr>
          <w:p w:rsidR="007152E2" w:rsidRPr="009F26B1" w:rsidRDefault="00032693" w:rsidP="0043583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4" w:type="dxa"/>
            <w:vAlign w:val="center"/>
          </w:tcPr>
          <w:p w:rsidR="007152E2" w:rsidRPr="00AF363C" w:rsidRDefault="007152E2" w:rsidP="00435834">
            <w:pPr>
              <w:rPr>
                <w:b/>
              </w:rPr>
            </w:pPr>
            <w:r w:rsidRPr="00AF363C">
              <w:rPr>
                <w:b/>
              </w:rPr>
              <w:t>Контрольная работа №4 (1ч)</w:t>
            </w:r>
          </w:p>
        </w:tc>
        <w:tc>
          <w:tcPr>
            <w:tcW w:w="1080" w:type="dxa"/>
            <w:vMerge/>
          </w:tcPr>
          <w:p w:rsidR="007152E2" w:rsidRPr="00C1685C" w:rsidRDefault="007152E2" w:rsidP="00435834">
            <w:pPr>
              <w:jc w:val="center"/>
            </w:pPr>
          </w:p>
        </w:tc>
        <w:tc>
          <w:tcPr>
            <w:tcW w:w="2520" w:type="dxa"/>
          </w:tcPr>
          <w:p w:rsidR="007152E2" w:rsidRPr="00C1685C" w:rsidRDefault="007152E2" w:rsidP="00435834">
            <w:pPr>
              <w:jc w:val="center"/>
            </w:pPr>
            <w:r w:rsidRPr="00C1685C">
              <w:t>-</w:t>
            </w:r>
          </w:p>
        </w:tc>
      </w:tr>
    </w:tbl>
    <w:p w:rsidR="00A231A4" w:rsidRDefault="00A231A4" w:rsidP="005769A0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8C0312" w:rsidRDefault="001A55F2" w:rsidP="008C031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769A0">
        <w:rPr>
          <w:rFonts w:eastAsia="Times New Roman"/>
          <w:b/>
          <w:lang w:eastAsia="ru-RU"/>
        </w:rPr>
        <w:t>В результате изучения главы</w:t>
      </w:r>
      <w:r w:rsidRPr="005769A0">
        <w:rPr>
          <w:rFonts w:eastAsia="Times New Roman"/>
          <w:lang w:eastAsia="ru-RU"/>
        </w:rPr>
        <w:t xml:space="preserve"> все учащиеся должны знать правила нахождения первоо</w:t>
      </w:r>
      <w:r w:rsidRPr="005769A0">
        <w:rPr>
          <w:rFonts w:eastAsia="Times New Roman"/>
          <w:lang w:eastAsia="ru-RU"/>
        </w:rPr>
        <w:t>б</w:t>
      </w:r>
      <w:r w:rsidRPr="005769A0">
        <w:rPr>
          <w:rFonts w:eastAsia="Times New Roman"/>
          <w:lang w:eastAsia="ru-RU"/>
        </w:rPr>
        <w:t>разных основных элементарных функций, формулу Ньютона — Лейбница и уметь их пр</w:t>
      </w:r>
      <w:r w:rsidRPr="005769A0">
        <w:rPr>
          <w:rFonts w:eastAsia="Times New Roman"/>
          <w:lang w:eastAsia="ru-RU"/>
        </w:rPr>
        <w:t>и</w:t>
      </w:r>
      <w:r w:rsidRPr="005769A0">
        <w:rPr>
          <w:rFonts w:eastAsia="Times New Roman"/>
          <w:lang w:eastAsia="ru-RU"/>
        </w:rPr>
        <w:t>менять к вычислению площадей криволинейных трапеций</w:t>
      </w:r>
      <w:r w:rsidR="009F26B1">
        <w:rPr>
          <w:rFonts w:eastAsia="Times New Roman"/>
          <w:lang w:eastAsia="ru-RU"/>
        </w:rPr>
        <w:t>.</w:t>
      </w:r>
    </w:p>
    <w:p w:rsidR="00851D83" w:rsidRPr="005769A0" w:rsidRDefault="008C0312" w:rsidP="008C0312">
      <w:pPr>
        <w:autoSpaceDE w:val="0"/>
        <w:autoSpaceDN w:val="0"/>
        <w:adjustRightInd w:val="0"/>
        <w:jc w:val="both"/>
      </w:pPr>
      <w:r>
        <w:rPr>
          <w:rFonts w:eastAsia="Times New Roman"/>
          <w:lang w:eastAsia="ru-RU"/>
        </w:rPr>
        <w:t xml:space="preserve">        </w:t>
      </w:r>
      <w:r w:rsidR="006E3EAC" w:rsidRPr="005769A0">
        <w:rPr>
          <w:b/>
        </w:rPr>
        <w:t>Глава</w:t>
      </w:r>
      <w:r w:rsidR="005133BB" w:rsidRPr="005769A0">
        <w:rPr>
          <w:b/>
        </w:rPr>
        <w:t xml:space="preserve"> </w:t>
      </w:r>
      <w:r w:rsidR="006E3EAC" w:rsidRPr="005769A0">
        <w:rPr>
          <w:b/>
          <w:lang w:val="en-US"/>
        </w:rPr>
        <w:t>V</w:t>
      </w:r>
      <w:r w:rsidR="000D4F14" w:rsidRPr="005769A0">
        <w:t xml:space="preserve"> </w:t>
      </w:r>
      <w:r w:rsidR="000D4F14" w:rsidRPr="005769A0">
        <w:rPr>
          <w:b/>
        </w:rPr>
        <w:t>«Комбинаторика»</w:t>
      </w:r>
      <w:r w:rsidR="005133BB" w:rsidRPr="005769A0">
        <w:rPr>
          <w:b/>
        </w:rPr>
        <w:t>.</w:t>
      </w:r>
      <w:r w:rsidR="000D4F14" w:rsidRPr="005769A0">
        <w:t xml:space="preserve"> </w:t>
      </w:r>
      <w:r w:rsidR="00647A0A" w:rsidRPr="005769A0">
        <w:t xml:space="preserve"> </w:t>
      </w:r>
      <w:r w:rsidR="00851D83" w:rsidRPr="005769A0">
        <w:t>В них изучаются основные формулы комбинаторики, применение знаний при выводе формул алгебры, вероятность и статистическая частота н</w:t>
      </w:r>
      <w:r w:rsidR="00851D83" w:rsidRPr="005769A0">
        <w:t>а</w:t>
      </w:r>
      <w:r w:rsidR="00851D83" w:rsidRPr="005769A0">
        <w:t>ступления события. Тема не насыщена теоретическими сведениями и доказательствами, она имеет прежде всего общекультурное и общеобразовательное значение.</w:t>
      </w:r>
    </w:p>
    <w:p w:rsidR="00FB39C8" w:rsidRDefault="008C0312" w:rsidP="00851D8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b/>
        </w:rPr>
        <w:t xml:space="preserve">        </w:t>
      </w:r>
      <w:r w:rsidR="00AF363C">
        <w:rPr>
          <w:b/>
        </w:rPr>
        <w:t xml:space="preserve">Основная цель </w:t>
      </w:r>
      <w:r w:rsidR="00851D83" w:rsidRPr="005769A0">
        <w:rPr>
          <w:rFonts w:eastAsia="Times New Roman"/>
          <w:lang w:eastAsia="ru-RU"/>
        </w:rPr>
        <w:t>— ознакомление с основными формулами комбинаторики и их прим</w:t>
      </w:r>
      <w:r w:rsidR="00851D83" w:rsidRPr="005769A0">
        <w:rPr>
          <w:rFonts w:eastAsia="Times New Roman"/>
          <w:lang w:eastAsia="ru-RU"/>
        </w:rPr>
        <w:t>е</w:t>
      </w:r>
      <w:r w:rsidR="00851D83" w:rsidRPr="005769A0">
        <w:rPr>
          <w:rFonts w:eastAsia="Times New Roman"/>
          <w:lang w:eastAsia="ru-RU"/>
        </w:rPr>
        <w:t>нением при решении задач; формирование элементов комбинаторного мышления, форм</w:t>
      </w:r>
      <w:r w:rsidR="00851D83" w:rsidRPr="005769A0">
        <w:rPr>
          <w:rFonts w:eastAsia="Times New Roman"/>
          <w:lang w:eastAsia="ru-RU"/>
        </w:rPr>
        <w:t>и</w:t>
      </w:r>
      <w:r w:rsidR="00851D83" w:rsidRPr="005769A0">
        <w:rPr>
          <w:rFonts w:eastAsia="Times New Roman"/>
          <w:lang w:eastAsia="ru-RU"/>
        </w:rPr>
        <w:t>рование умения находить вероятность случайных событий в простейших случаях, испол</w:t>
      </w:r>
      <w:r w:rsidR="00851D83" w:rsidRPr="005769A0">
        <w:rPr>
          <w:rFonts w:eastAsia="Times New Roman"/>
          <w:lang w:eastAsia="ru-RU"/>
        </w:rPr>
        <w:t>ь</w:t>
      </w:r>
      <w:r w:rsidR="00851D83" w:rsidRPr="005769A0">
        <w:rPr>
          <w:rFonts w:eastAsia="Times New Roman"/>
          <w:lang w:eastAsia="ru-RU"/>
        </w:rPr>
        <w:t>зуя классическое определение вероятности и применяя при необходимости формулы ко</w:t>
      </w:r>
      <w:r w:rsidR="00851D83" w:rsidRPr="005769A0">
        <w:rPr>
          <w:rFonts w:eastAsia="Times New Roman"/>
          <w:lang w:eastAsia="ru-RU"/>
        </w:rPr>
        <w:t>м</w:t>
      </w:r>
      <w:r w:rsidR="00851D83" w:rsidRPr="005769A0">
        <w:rPr>
          <w:rFonts w:eastAsia="Times New Roman"/>
          <w:lang w:eastAsia="ru-RU"/>
        </w:rPr>
        <w:t xml:space="preserve">бинаторики. </w:t>
      </w:r>
    </w:p>
    <w:p w:rsidR="00851D83" w:rsidRDefault="00851D83" w:rsidP="00851D8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769A0">
        <w:rPr>
          <w:rFonts w:eastAsia="Times New Roman"/>
          <w:lang w:eastAsia="ru-RU"/>
        </w:rPr>
        <w:t>Основой при выводе формул числа перестановок и размещений является правило умнож</w:t>
      </w:r>
      <w:r w:rsidRPr="005769A0">
        <w:rPr>
          <w:rFonts w:eastAsia="Times New Roman"/>
          <w:lang w:eastAsia="ru-RU"/>
        </w:rPr>
        <w:t>е</w:t>
      </w:r>
      <w:r w:rsidRPr="005769A0">
        <w:rPr>
          <w:rFonts w:eastAsia="Times New Roman"/>
          <w:lang w:eastAsia="ru-RU"/>
        </w:rPr>
        <w:t>ния, понимание которого формируется при решении различных прикладных задач. Свойс</w:t>
      </w:r>
      <w:r w:rsidRPr="005769A0">
        <w:rPr>
          <w:rFonts w:eastAsia="Times New Roman"/>
          <w:lang w:eastAsia="ru-RU"/>
        </w:rPr>
        <w:t>т</w:t>
      </w:r>
      <w:r w:rsidRPr="005769A0">
        <w:rPr>
          <w:rFonts w:eastAsia="Times New Roman"/>
          <w:lang w:eastAsia="ru-RU"/>
        </w:rPr>
        <w:t xml:space="preserve">ва числа сочетаний доказываются и затем применяются при организации и исследовании треугольника Паскаля. </w:t>
      </w:r>
    </w:p>
    <w:p w:rsidR="00A231A4" w:rsidRDefault="00A231A4" w:rsidP="00A231A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5004"/>
        <w:gridCol w:w="1260"/>
        <w:gridCol w:w="2160"/>
      </w:tblGrid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№ урока</w:t>
            </w:r>
          </w:p>
        </w:tc>
        <w:tc>
          <w:tcPr>
            <w:tcW w:w="5004" w:type="dxa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Тема урока</w:t>
            </w:r>
          </w:p>
        </w:tc>
        <w:tc>
          <w:tcPr>
            <w:tcW w:w="1260" w:type="dxa"/>
            <w:vAlign w:val="center"/>
          </w:tcPr>
          <w:p w:rsidR="00A231A4" w:rsidRPr="00022444" w:rsidRDefault="007F4802" w:rsidP="0043583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60" w:type="dxa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Примечания</w:t>
            </w:r>
          </w:p>
        </w:tc>
      </w:tr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A231A4" w:rsidP="00435834">
            <w:pPr>
              <w:jc w:val="center"/>
            </w:pPr>
          </w:p>
        </w:tc>
        <w:tc>
          <w:tcPr>
            <w:tcW w:w="8424" w:type="dxa"/>
            <w:gridSpan w:val="3"/>
          </w:tcPr>
          <w:p w:rsidR="00A231A4" w:rsidRPr="00022444" w:rsidRDefault="00A231A4" w:rsidP="00435834">
            <w:pPr>
              <w:jc w:val="center"/>
              <w:rPr>
                <w:b/>
                <w:lang w:val="en-US"/>
              </w:rPr>
            </w:pPr>
            <w:r w:rsidRPr="00022444">
              <w:rPr>
                <w:b/>
                <w:lang w:val="en-US"/>
              </w:rPr>
              <w:t>IV</w:t>
            </w:r>
            <w:r w:rsidR="00A6603C">
              <w:rPr>
                <w:b/>
              </w:rPr>
              <w:t xml:space="preserve">. Комбинаторика 13 </w:t>
            </w:r>
            <w:r w:rsidRPr="00022444">
              <w:rPr>
                <w:b/>
              </w:rPr>
              <w:t>ч</w:t>
            </w:r>
          </w:p>
        </w:tc>
      </w:tr>
      <w:tr w:rsidR="006222CC" w:rsidRPr="003A0EB3">
        <w:trPr>
          <w:trHeight w:val="41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ED4443" w:rsidRDefault="009F26B1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t>1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Правило произведения. Размещения с п</w:t>
            </w:r>
            <w:r w:rsidRPr="00AF363C">
              <w:rPr>
                <w:b/>
              </w:rPr>
              <w:t>о</w:t>
            </w:r>
            <w:r w:rsidR="009F26B1">
              <w:rPr>
                <w:b/>
              </w:rPr>
              <w:t>вторениями (1</w:t>
            </w:r>
            <w:r w:rsidRPr="00AF363C">
              <w:rPr>
                <w:b/>
              </w:rPr>
              <w:t>ч)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222CC" w:rsidRPr="00022444" w:rsidRDefault="006222CC" w:rsidP="006222CC">
            <w:pPr>
              <w:ind w:left="113" w:right="113"/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2</w:t>
            </w:r>
          </w:p>
          <w:p w:rsidR="006222CC" w:rsidRPr="00022444" w:rsidRDefault="006222CC" w:rsidP="00435834">
            <w:r w:rsidRPr="00022444">
              <w:t>№5,6,7,9</w:t>
            </w:r>
          </w:p>
          <w:p w:rsidR="006222CC" w:rsidRPr="00022444" w:rsidRDefault="006222CC" w:rsidP="00435834">
            <w:r w:rsidRPr="00022444">
              <w:t>№15,16,17</w:t>
            </w:r>
          </w:p>
        </w:tc>
      </w:tr>
      <w:tr w:rsidR="006222CC" w:rsidRPr="003A0EB3">
        <w:trPr>
          <w:trHeight w:val="41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ED4443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овладение одним из основных средств подсчета числа различных соединений, знакомство учащихся  с размещениями с повторениями.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ED4443" w:rsidRDefault="009F26B1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t>2-3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522B2C">
            <w:pPr>
              <w:rPr>
                <w:b/>
              </w:rPr>
            </w:pPr>
            <w:r w:rsidRPr="00AF363C">
              <w:rPr>
                <w:b/>
              </w:rPr>
              <w:t>Перестановки (</w:t>
            </w:r>
            <w:r w:rsidR="00522B2C">
              <w:rPr>
                <w:b/>
              </w:rPr>
              <w:t>1</w:t>
            </w:r>
            <w:r w:rsidRPr="00AF363C">
              <w:rPr>
                <w:b/>
              </w:rPr>
              <w:t>ч)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3</w:t>
            </w:r>
          </w:p>
          <w:p w:rsidR="006222CC" w:rsidRPr="00022444" w:rsidRDefault="006222CC" w:rsidP="00435834">
            <w:r w:rsidRPr="00022444">
              <w:t>№18-23, 26-27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ED4443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знакомство с первым видом соединений – перестановками; демонстрация применения правила произведения при выводе формулы числа перестановок из </w:t>
            </w:r>
            <w:r w:rsidRPr="00F7455D">
              <w:rPr>
                <w:i/>
                <w:sz w:val="20"/>
                <w:szCs w:val="20"/>
                <w:lang w:val="en-US"/>
              </w:rPr>
              <w:t>n</w:t>
            </w:r>
            <w:r w:rsidRPr="00F7455D">
              <w:rPr>
                <w:sz w:val="20"/>
                <w:szCs w:val="20"/>
              </w:rPr>
              <w:t xml:space="preserve"> элементов.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ED4443" w:rsidRDefault="00ED4443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t>4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Размещения без повторений (1ч)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4</w:t>
            </w:r>
          </w:p>
          <w:p w:rsidR="006222CC" w:rsidRPr="00022444" w:rsidRDefault="006222CC" w:rsidP="00435834">
            <w:r w:rsidRPr="00022444">
              <w:t>№32,37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ED4443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введение понятия размещений без п</w:t>
            </w:r>
            <w:r w:rsidRPr="00F7455D">
              <w:rPr>
                <w:sz w:val="20"/>
                <w:szCs w:val="20"/>
              </w:rPr>
              <w:t>о</w:t>
            </w:r>
            <w:r w:rsidRPr="00F7455D">
              <w:rPr>
                <w:sz w:val="20"/>
                <w:szCs w:val="20"/>
              </w:rPr>
              <w:t xml:space="preserve">вторений из </w:t>
            </w:r>
            <w:r w:rsidRPr="00F7455D">
              <w:rPr>
                <w:i/>
                <w:sz w:val="20"/>
                <w:szCs w:val="20"/>
                <w:lang w:val="en-US"/>
              </w:rPr>
              <w:t>m</w:t>
            </w:r>
            <w:r w:rsidRPr="00F7455D">
              <w:rPr>
                <w:i/>
                <w:sz w:val="20"/>
                <w:szCs w:val="20"/>
              </w:rPr>
              <w:t xml:space="preserve"> </w:t>
            </w:r>
            <w:r w:rsidRPr="00F7455D">
              <w:rPr>
                <w:sz w:val="20"/>
                <w:szCs w:val="20"/>
              </w:rPr>
              <w:t xml:space="preserve">элементов по </w:t>
            </w:r>
            <w:r w:rsidRPr="00F7455D">
              <w:rPr>
                <w:i/>
                <w:sz w:val="20"/>
                <w:szCs w:val="20"/>
                <w:lang w:val="en-US"/>
              </w:rPr>
              <w:t>n</w:t>
            </w:r>
            <w:r w:rsidRPr="00F7455D">
              <w:rPr>
                <w:sz w:val="20"/>
                <w:szCs w:val="20"/>
              </w:rPr>
              <w:t>; создание математич</w:t>
            </w:r>
            <w:r w:rsidRPr="00F7455D">
              <w:rPr>
                <w:sz w:val="20"/>
                <w:szCs w:val="20"/>
              </w:rPr>
              <w:t>е</w:t>
            </w:r>
            <w:r w:rsidRPr="00F7455D">
              <w:rPr>
                <w:sz w:val="20"/>
                <w:szCs w:val="20"/>
              </w:rPr>
              <w:t>ской модели для решения комбинаторных задач, св</w:t>
            </w:r>
            <w:r w:rsidRPr="00F7455D">
              <w:rPr>
                <w:sz w:val="20"/>
                <w:szCs w:val="20"/>
              </w:rPr>
              <w:t>о</w:t>
            </w:r>
            <w:r w:rsidRPr="00F7455D">
              <w:rPr>
                <w:sz w:val="20"/>
                <w:szCs w:val="20"/>
              </w:rPr>
              <w:t>димых к подсчету числа размещений.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41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ED4443" w:rsidRDefault="00ED4443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t>5-6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522B2C">
            <w:pPr>
              <w:rPr>
                <w:b/>
              </w:rPr>
            </w:pPr>
            <w:r w:rsidRPr="00AF363C">
              <w:rPr>
                <w:b/>
              </w:rPr>
              <w:t>Сочетания без повторений и бином Ньют</w:t>
            </w:r>
            <w:r w:rsidRPr="00AF363C">
              <w:rPr>
                <w:b/>
              </w:rPr>
              <w:t>о</w:t>
            </w:r>
            <w:r w:rsidRPr="00AF363C">
              <w:rPr>
                <w:b/>
              </w:rPr>
              <w:t>на (</w:t>
            </w:r>
            <w:r w:rsidR="00522B2C">
              <w:rPr>
                <w:b/>
              </w:rPr>
              <w:t>1</w:t>
            </w:r>
            <w:r w:rsidRPr="00AF363C">
              <w:rPr>
                <w:b/>
              </w:rPr>
              <w:t>ч)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5</w:t>
            </w:r>
          </w:p>
          <w:p w:rsidR="006222CC" w:rsidRPr="00022444" w:rsidRDefault="006222CC" w:rsidP="00435834">
            <w:r w:rsidRPr="00022444">
              <w:t>№41,45,47,49 (чет)</w:t>
            </w:r>
          </w:p>
          <w:p w:rsidR="006222CC" w:rsidRPr="00022444" w:rsidRDefault="006222CC" w:rsidP="00435834">
            <w:r w:rsidRPr="00022444">
              <w:t>№56,57,59</w:t>
            </w:r>
          </w:p>
        </w:tc>
      </w:tr>
      <w:tr w:rsidR="006222CC" w:rsidRPr="003A0EB3">
        <w:trPr>
          <w:trHeight w:val="41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знакомство с сочетаниями и их свойс</w:t>
            </w:r>
            <w:r w:rsidRPr="00F7455D">
              <w:rPr>
                <w:sz w:val="20"/>
                <w:szCs w:val="20"/>
              </w:rPr>
              <w:t>т</w:t>
            </w:r>
            <w:r w:rsidRPr="00F7455D">
              <w:rPr>
                <w:sz w:val="20"/>
                <w:szCs w:val="20"/>
              </w:rPr>
              <w:t xml:space="preserve">вами; решение комбинаторных задач, сводящихся к подсчету числа сочетаний из </w:t>
            </w:r>
            <w:r w:rsidRPr="00F7455D">
              <w:rPr>
                <w:i/>
                <w:sz w:val="20"/>
                <w:szCs w:val="20"/>
                <w:lang w:val="en-US"/>
              </w:rPr>
              <w:t>m</w:t>
            </w:r>
            <w:r w:rsidRPr="00F7455D">
              <w:rPr>
                <w:i/>
                <w:sz w:val="20"/>
                <w:szCs w:val="20"/>
              </w:rPr>
              <w:t xml:space="preserve"> </w:t>
            </w:r>
            <w:r w:rsidRPr="00F7455D">
              <w:rPr>
                <w:sz w:val="20"/>
                <w:szCs w:val="20"/>
              </w:rPr>
              <w:t xml:space="preserve">элементов по </w:t>
            </w:r>
            <w:r w:rsidRPr="00F7455D">
              <w:rPr>
                <w:i/>
                <w:sz w:val="20"/>
                <w:szCs w:val="20"/>
                <w:lang w:val="en-US"/>
              </w:rPr>
              <w:t>n</w:t>
            </w:r>
            <w:r w:rsidRPr="00F7455D">
              <w:rPr>
                <w:sz w:val="20"/>
                <w:szCs w:val="20"/>
              </w:rPr>
              <w:t>; обо</w:t>
            </w:r>
            <w:r w:rsidRPr="00F7455D">
              <w:rPr>
                <w:sz w:val="20"/>
                <w:szCs w:val="20"/>
              </w:rPr>
              <w:t>с</w:t>
            </w:r>
            <w:r w:rsidRPr="00F7455D">
              <w:rPr>
                <w:sz w:val="20"/>
                <w:szCs w:val="20"/>
              </w:rPr>
              <w:t>нованное конструирование треугольника Паскаля; об</w:t>
            </w:r>
            <w:r w:rsidRPr="00F7455D">
              <w:rPr>
                <w:sz w:val="20"/>
                <w:szCs w:val="20"/>
              </w:rPr>
              <w:t>у</w:t>
            </w:r>
            <w:r w:rsidRPr="00F7455D">
              <w:rPr>
                <w:sz w:val="20"/>
                <w:szCs w:val="20"/>
              </w:rPr>
              <w:t>чение возведению двучлена в натуральную степень с использованием формулы Ньютона.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ED4443" w:rsidRDefault="00ED4443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t>7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Сочетания с повторениями (1ч)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6</w:t>
            </w:r>
          </w:p>
          <w:p w:rsidR="006222CC" w:rsidRPr="00022444" w:rsidRDefault="006222CC" w:rsidP="00435834">
            <w:r w:rsidRPr="00022444">
              <w:t>№64,65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ED4443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формирования представлений о соед</w:t>
            </w:r>
            <w:r w:rsidRPr="00F7455D">
              <w:rPr>
                <w:sz w:val="20"/>
                <w:szCs w:val="20"/>
              </w:rPr>
              <w:t>и</w:t>
            </w:r>
            <w:r w:rsidRPr="00F7455D">
              <w:rPr>
                <w:sz w:val="20"/>
                <w:szCs w:val="20"/>
              </w:rPr>
              <w:lastRenderedPageBreak/>
              <w:t>нениях с повторениями.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c>
          <w:tcPr>
            <w:tcW w:w="936" w:type="dxa"/>
            <w:shd w:val="clear" w:color="auto" w:fill="auto"/>
            <w:vAlign w:val="center"/>
          </w:tcPr>
          <w:p w:rsidR="006222CC" w:rsidRPr="00ED4443" w:rsidRDefault="00ED4443" w:rsidP="00435834">
            <w:pPr>
              <w:jc w:val="center"/>
              <w:rPr>
                <w:b/>
              </w:rPr>
            </w:pPr>
            <w:r w:rsidRPr="00ED4443">
              <w:rPr>
                <w:b/>
              </w:rPr>
              <w:lastRenderedPageBreak/>
              <w:t>8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Контрольная работа №5 (1ч)</w:t>
            </w:r>
          </w:p>
        </w:tc>
        <w:tc>
          <w:tcPr>
            <w:tcW w:w="126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</w:tcPr>
          <w:p w:rsidR="006222CC" w:rsidRPr="00022444" w:rsidRDefault="006222CC" w:rsidP="00435834">
            <w:r w:rsidRPr="00022444">
              <w:t>-</w:t>
            </w:r>
          </w:p>
        </w:tc>
      </w:tr>
    </w:tbl>
    <w:p w:rsidR="005133BB" w:rsidRPr="005769A0" w:rsidRDefault="005133BB" w:rsidP="005133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ru-RU"/>
        </w:rPr>
      </w:pPr>
      <w:r w:rsidRPr="005769A0">
        <w:rPr>
          <w:b/>
        </w:rPr>
        <w:t xml:space="preserve">Глава </w:t>
      </w:r>
      <w:r w:rsidRPr="005769A0">
        <w:rPr>
          <w:b/>
          <w:lang w:val="en-US"/>
        </w:rPr>
        <w:t>VI</w:t>
      </w:r>
      <w:r w:rsidRPr="005769A0">
        <w:rPr>
          <w:b/>
        </w:rPr>
        <w:t xml:space="preserve"> «Элементы теории вероятности».</w:t>
      </w:r>
      <w:r w:rsidRPr="005769A0">
        <w:rPr>
          <w:rFonts w:eastAsia="Times New Roman"/>
          <w:b/>
          <w:bCs/>
          <w:lang w:eastAsia="ru-RU"/>
        </w:rPr>
        <w:t xml:space="preserve"> </w:t>
      </w:r>
    </w:p>
    <w:p w:rsidR="00AC66BA" w:rsidRPr="005769A0" w:rsidRDefault="008C0312" w:rsidP="005133BB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b/>
        </w:rPr>
        <w:t xml:space="preserve">        </w:t>
      </w:r>
      <w:r w:rsidR="00AF363C">
        <w:rPr>
          <w:b/>
        </w:rPr>
        <w:t xml:space="preserve">Основная цель </w:t>
      </w:r>
      <w:r w:rsidR="005133BB" w:rsidRPr="005769A0">
        <w:rPr>
          <w:rFonts w:eastAsia="Times New Roman"/>
          <w:bCs/>
          <w:lang w:eastAsia="ru-RU"/>
        </w:rPr>
        <w:t>–</w:t>
      </w:r>
      <w:r w:rsidR="00AC66BA" w:rsidRPr="005769A0">
        <w:rPr>
          <w:rFonts w:eastAsia="Times New Roman"/>
          <w:bCs/>
          <w:lang w:eastAsia="ru-RU"/>
        </w:rPr>
        <w:t xml:space="preserve"> исследование простейших взаимосвязей между различными соб</w:t>
      </w:r>
      <w:r w:rsidR="00AC66BA" w:rsidRPr="005769A0">
        <w:rPr>
          <w:rFonts w:eastAsia="Times New Roman"/>
          <w:bCs/>
          <w:lang w:eastAsia="ru-RU"/>
        </w:rPr>
        <w:t>ы</w:t>
      </w:r>
      <w:r w:rsidR="00AC66BA" w:rsidRPr="005769A0">
        <w:rPr>
          <w:rFonts w:eastAsia="Times New Roman"/>
          <w:bCs/>
          <w:lang w:eastAsia="ru-RU"/>
        </w:rPr>
        <w:t>тиями, а также нахождению вероятностей некоторых видов событий через вероятности др</w:t>
      </w:r>
      <w:r w:rsidR="00AC66BA" w:rsidRPr="005769A0">
        <w:rPr>
          <w:rFonts w:eastAsia="Times New Roman"/>
          <w:bCs/>
          <w:lang w:eastAsia="ru-RU"/>
        </w:rPr>
        <w:t>у</w:t>
      </w:r>
      <w:r w:rsidR="00AC66BA" w:rsidRPr="005769A0">
        <w:rPr>
          <w:rFonts w:eastAsia="Times New Roman"/>
          <w:bCs/>
          <w:lang w:eastAsia="ru-RU"/>
        </w:rPr>
        <w:t>гих событий.</w:t>
      </w:r>
    </w:p>
    <w:p w:rsidR="00A231A4" w:rsidRPr="005769A0" w:rsidRDefault="005133BB" w:rsidP="00A231A4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769A0">
        <w:rPr>
          <w:rFonts w:eastAsia="Times New Roman"/>
          <w:lang w:eastAsia="ru-RU"/>
        </w:rPr>
        <w:t>Классическое определение вероятности случайного события вводится после рассмотрения относительной частоты (статистической вероятности) события «выпал орел» в опыте с по</w:t>
      </w:r>
      <w:r w:rsidRPr="005769A0">
        <w:rPr>
          <w:rFonts w:eastAsia="Times New Roman"/>
          <w:lang w:eastAsia="ru-RU"/>
        </w:rPr>
        <w:t>д</w:t>
      </w:r>
      <w:r w:rsidRPr="005769A0">
        <w:rPr>
          <w:rFonts w:eastAsia="Times New Roman"/>
          <w:lang w:eastAsia="ru-RU"/>
        </w:rPr>
        <w:t>брасыванием монеты. Предполагается организация реальных экспериментов или компь</w:t>
      </w:r>
      <w:r w:rsidRPr="005769A0">
        <w:rPr>
          <w:rFonts w:eastAsia="Times New Roman"/>
          <w:lang w:eastAsia="ru-RU"/>
        </w:rPr>
        <w:t>ю</w:t>
      </w:r>
      <w:r w:rsidRPr="005769A0">
        <w:rPr>
          <w:rFonts w:eastAsia="Times New Roman"/>
          <w:lang w:eastAsia="ru-RU"/>
        </w:rPr>
        <w:t>терных  с целью установления того факта, что при увеличении числа экспериментов (н</w:t>
      </w:r>
      <w:r w:rsidRPr="005769A0">
        <w:rPr>
          <w:rFonts w:eastAsia="Times New Roman"/>
          <w:lang w:eastAsia="ru-RU"/>
        </w:rPr>
        <w:t>а</w:t>
      </w:r>
      <w:r w:rsidRPr="005769A0">
        <w:rPr>
          <w:rFonts w:eastAsia="Times New Roman"/>
          <w:lang w:eastAsia="ru-RU"/>
        </w:rPr>
        <w:t>пример, при подбрасывании монеты или кости) относительная частота рассматриваемого события «все более приближается» к некоторому числу, являющемуся вероятностью соб</w:t>
      </w:r>
      <w:r w:rsidRPr="005769A0">
        <w:rPr>
          <w:rFonts w:eastAsia="Times New Roman"/>
          <w:lang w:eastAsia="ru-RU"/>
        </w:rPr>
        <w:t>ы</w:t>
      </w:r>
      <w:r w:rsidRPr="005769A0">
        <w:rPr>
          <w:rFonts w:eastAsia="Times New Roman"/>
          <w:lang w:eastAsia="ru-RU"/>
        </w:rPr>
        <w:t>тия.</w:t>
      </w:r>
      <w:r w:rsidR="00F56953">
        <w:rPr>
          <w:rFonts w:eastAsia="Times New Roman"/>
          <w:lang w:eastAsia="ru-RU"/>
        </w:rPr>
        <w:t xml:space="preserve"> </w:t>
      </w:r>
      <w:r w:rsidRPr="005769A0">
        <w:rPr>
          <w:rFonts w:eastAsia="Times New Roman"/>
          <w:lang w:eastAsia="ru-RU"/>
        </w:rPr>
        <w:t xml:space="preserve">Такая работа поможет осознать и понятие элементарного события.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5004"/>
        <w:gridCol w:w="1260"/>
        <w:gridCol w:w="2160"/>
      </w:tblGrid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№ урока</w:t>
            </w:r>
          </w:p>
        </w:tc>
        <w:tc>
          <w:tcPr>
            <w:tcW w:w="5004" w:type="dxa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Тема урока</w:t>
            </w:r>
          </w:p>
        </w:tc>
        <w:tc>
          <w:tcPr>
            <w:tcW w:w="1260" w:type="dxa"/>
            <w:vAlign w:val="center"/>
          </w:tcPr>
          <w:p w:rsidR="00A231A4" w:rsidRPr="00022444" w:rsidRDefault="007F4802" w:rsidP="0043583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60" w:type="dxa"/>
            <w:vAlign w:val="center"/>
          </w:tcPr>
          <w:p w:rsidR="00A231A4" w:rsidRPr="00022444" w:rsidRDefault="00A231A4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Примечания</w:t>
            </w:r>
          </w:p>
        </w:tc>
      </w:tr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A231A4" w:rsidP="00435834">
            <w:pPr>
              <w:jc w:val="center"/>
            </w:pPr>
          </w:p>
        </w:tc>
        <w:tc>
          <w:tcPr>
            <w:tcW w:w="8424" w:type="dxa"/>
            <w:gridSpan w:val="3"/>
          </w:tcPr>
          <w:p w:rsidR="00A231A4" w:rsidRPr="00022444" w:rsidRDefault="00A231A4" w:rsidP="00A6603C">
            <w:pPr>
              <w:jc w:val="center"/>
              <w:rPr>
                <w:b/>
              </w:rPr>
            </w:pPr>
            <w:r w:rsidRPr="00022444">
              <w:rPr>
                <w:b/>
                <w:lang w:val="en-US"/>
              </w:rPr>
              <w:t>VI</w:t>
            </w:r>
            <w:r w:rsidRPr="00022444">
              <w:rPr>
                <w:b/>
              </w:rPr>
              <w:t>.  Элементы теории вероя</w:t>
            </w:r>
            <w:r w:rsidR="00522B2C">
              <w:rPr>
                <w:b/>
              </w:rPr>
              <w:t xml:space="preserve">тностей </w:t>
            </w:r>
            <w:r w:rsidR="00A6603C">
              <w:rPr>
                <w:b/>
              </w:rPr>
              <w:t>9</w:t>
            </w:r>
            <w:r w:rsidRPr="00022444">
              <w:rPr>
                <w:b/>
              </w:rPr>
              <w:t xml:space="preserve"> ч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  <w:r w:rsidRPr="00022444">
              <w:t>1-2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522B2C">
            <w:pPr>
              <w:rPr>
                <w:b/>
              </w:rPr>
            </w:pPr>
            <w:r w:rsidRPr="00AF363C">
              <w:rPr>
                <w:b/>
              </w:rPr>
              <w:t>Вероятность событий (</w:t>
            </w:r>
            <w:r w:rsidR="00522B2C">
              <w:rPr>
                <w:b/>
              </w:rPr>
              <w:t>1</w:t>
            </w:r>
            <w:r w:rsidRPr="00AF363C">
              <w:rPr>
                <w:b/>
              </w:rPr>
              <w:t>ч)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6222CC" w:rsidRPr="006222CC" w:rsidRDefault="006222CC" w:rsidP="006222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Гл.6,  § 1</w:t>
            </w:r>
          </w:p>
          <w:p w:rsidR="006222CC" w:rsidRPr="00022444" w:rsidRDefault="006222CC" w:rsidP="00435834">
            <w:r w:rsidRPr="00022444">
              <w:t xml:space="preserve">№3,5,7,   №9,11,12 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знакомство с различными видами соб</w:t>
            </w:r>
            <w:r w:rsidRPr="00F7455D">
              <w:rPr>
                <w:sz w:val="20"/>
                <w:szCs w:val="20"/>
              </w:rPr>
              <w:t>ы</w:t>
            </w:r>
            <w:r w:rsidRPr="00F7455D">
              <w:rPr>
                <w:sz w:val="20"/>
                <w:szCs w:val="20"/>
              </w:rPr>
              <w:t>тий, комбинациями событий; введение понятия вероя</w:t>
            </w:r>
            <w:r w:rsidRPr="00F7455D">
              <w:rPr>
                <w:sz w:val="20"/>
                <w:szCs w:val="20"/>
              </w:rPr>
              <w:t>т</w:t>
            </w:r>
            <w:r w:rsidRPr="00F7455D">
              <w:rPr>
                <w:sz w:val="20"/>
                <w:szCs w:val="20"/>
              </w:rPr>
              <w:t>ности события и обучение нахождению вероятности случайного события с очевидным благоприятству</w:t>
            </w:r>
            <w:r w:rsidRPr="00F7455D">
              <w:rPr>
                <w:sz w:val="20"/>
                <w:szCs w:val="20"/>
              </w:rPr>
              <w:t>ю</w:t>
            </w:r>
            <w:r w:rsidRPr="00F7455D">
              <w:rPr>
                <w:sz w:val="20"/>
                <w:szCs w:val="20"/>
              </w:rPr>
              <w:t>щими исходами.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  <w:r w:rsidRPr="00022444">
              <w:t>3-4</w:t>
            </w:r>
          </w:p>
        </w:tc>
        <w:tc>
          <w:tcPr>
            <w:tcW w:w="5004" w:type="dxa"/>
            <w:vAlign w:val="center"/>
          </w:tcPr>
          <w:p w:rsidR="006222CC" w:rsidRPr="00AF363C" w:rsidRDefault="00522B2C" w:rsidP="00435834">
            <w:pPr>
              <w:rPr>
                <w:b/>
              </w:rPr>
            </w:pPr>
            <w:r>
              <w:rPr>
                <w:b/>
              </w:rPr>
              <w:t>Сложение вероятностей (1</w:t>
            </w:r>
            <w:r w:rsidR="006222CC" w:rsidRPr="00AF363C">
              <w:rPr>
                <w:b/>
              </w:rPr>
              <w:t>ч)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2</w:t>
            </w:r>
          </w:p>
          <w:p w:rsidR="006222CC" w:rsidRPr="00022444" w:rsidRDefault="006222CC" w:rsidP="00435834">
            <w:r w:rsidRPr="00022444">
              <w:t>№14,16,   №20,22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 знакомство с теоремой о вероятности суммы двух несовместных событий и ее применением, в частности при нахождении вероятности противоп</w:t>
            </w:r>
            <w:r w:rsidRPr="00F7455D">
              <w:rPr>
                <w:sz w:val="20"/>
                <w:szCs w:val="20"/>
              </w:rPr>
              <w:t>о</w:t>
            </w:r>
            <w:r w:rsidRPr="00F7455D">
              <w:rPr>
                <w:sz w:val="20"/>
                <w:szCs w:val="20"/>
              </w:rPr>
              <w:t>ложного события; и с теоремой о вероятности суммы двух произвольных событий.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022444" w:rsidRDefault="00ED4443" w:rsidP="00435834">
            <w:pPr>
              <w:jc w:val="center"/>
            </w:pPr>
            <w:r>
              <w:t>5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Условная вероятность. Независимость с</w:t>
            </w:r>
            <w:r w:rsidRPr="00AF363C">
              <w:rPr>
                <w:b/>
              </w:rPr>
              <w:t>о</w:t>
            </w:r>
            <w:r w:rsidR="00ED4443">
              <w:rPr>
                <w:b/>
              </w:rPr>
              <w:t>бытий (1</w:t>
            </w:r>
            <w:r w:rsidRPr="00AF363C">
              <w:rPr>
                <w:b/>
              </w:rPr>
              <w:t>ч)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3</w:t>
            </w:r>
          </w:p>
          <w:p w:rsidR="006222CC" w:rsidRPr="00022444" w:rsidRDefault="006222CC" w:rsidP="00435834">
            <w:r w:rsidRPr="00022444">
              <w:t>№25,28,  №26,30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знакомство учащихся со строгим по</w:t>
            </w:r>
            <w:r w:rsidRPr="00F7455D">
              <w:rPr>
                <w:sz w:val="20"/>
                <w:szCs w:val="20"/>
              </w:rPr>
              <w:t>д</w:t>
            </w:r>
            <w:r w:rsidRPr="00F7455D">
              <w:rPr>
                <w:sz w:val="20"/>
                <w:szCs w:val="20"/>
              </w:rPr>
              <w:t>ходом к введению понятия независимости событий.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022444" w:rsidRDefault="00ED4443" w:rsidP="00435834">
            <w:pPr>
              <w:jc w:val="center"/>
            </w:pPr>
            <w:r>
              <w:t>6</w:t>
            </w:r>
          </w:p>
        </w:tc>
        <w:tc>
          <w:tcPr>
            <w:tcW w:w="5004" w:type="dxa"/>
            <w:vAlign w:val="center"/>
          </w:tcPr>
          <w:p w:rsidR="006222CC" w:rsidRPr="00AF363C" w:rsidRDefault="006222CC" w:rsidP="00435834">
            <w:pPr>
              <w:rPr>
                <w:b/>
              </w:rPr>
            </w:pPr>
            <w:r w:rsidRPr="00AF363C">
              <w:rPr>
                <w:b/>
              </w:rPr>
              <w:t>Вероятность произведения независимых событий (1ч)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Гл.5,  § 4</w:t>
            </w:r>
          </w:p>
          <w:p w:rsidR="006222CC" w:rsidRPr="00022444" w:rsidRDefault="006222CC" w:rsidP="00435834">
            <w:r w:rsidRPr="00022444">
              <w:t>№34,36,40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500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интуитивное введение понятия незав</w:t>
            </w:r>
            <w:r w:rsidRPr="00F7455D">
              <w:rPr>
                <w:sz w:val="20"/>
                <w:szCs w:val="20"/>
              </w:rPr>
              <w:t>и</w:t>
            </w:r>
            <w:r w:rsidRPr="00F7455D">
              <w:rPr>
                <w:sz w:val="20"/>
                <w:szCs w:val="20"/>
              </w:rPr>
              <w:t>симых событий; обучение нахождению вероятности произведения двух независимых событий.</w:t>
            </w:r>
          </w:p>
        </w:tc>
        <w:tc>
          <w:tcPr>
            <w:tcW w:w="1260" w:type="dxa"/>
            <w:vMerge/>
            <w:vAlign w:val="center"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ED4443" w:rsidP="00435834">
            <w:pPr>
              <w:jc w:val="center"/>
            </w:pPr>
            <w:r>
              <w:t>7</w:t>
            </w:r>
          </w:p>
        </w:tc>
        <w:tc>
          <w:tcPr>
            <w:tcW w:w="5004" w:type="dxa"/>
            <w:vAlign w:val="center"/>
          </w:tcPr>
          <w:p w:rsidR="00A231A4" w:rsidRPr="00AF363C" w:rsidRDefault="00A231A4" w:rsidP="00435834">
            <w:pPr>
              <w:rPr>
                <w:b/>
              </w:rPr>
            </w:pPr>
            <w:r w:rsidRPr="00AF363C">
              <w:rPr>
                <w:b/>
              </w:rPr>
              <w:t>Урок обобщения и систематизации знаний  (1ч)</w:t>
            </w:r>
          </w:p>
        </w:tc>
        <w:tc>
          <w:tcPr>
            <w:tcW w:w="1260" w:type="dxa"/>
            <w:vAlign w:val="center"/>
          </w:tcPr>
          <w:p w:rsidR="00A231A4" w:rsidRPr="00022444" w:rsidRDefault="00A231A4" w:rsidP="00435834">
            <w:pPr>
              <w:jc w:val="center"/>
            </w:pPr>
          </w:p>
        </w:tc>
        <w:tc>
          <w:tcPr>
            <w:tcW w:w="2160" w:type="dxa"/>
          </w:tcPr>
          <w:p w:rsidR="00A231A4" w:rsidRPr="00022444" w:rsidRDefault="00A231A4" w:rsidP="00435834">
            <w:r w:rsidRPr="00022444">
              <w:rPr>
                <w:b/>
              </w:rPr>
              <w:t>Проверь себя!</w:t>
            </w:r>
          </w:p>
          <w:p w:rsidR="00A231A4" w:rsidRPr="00022444" w:rsidRDefault="00A231A4" w:rsidP="00435834">
            <w:r w:rsidRPr="00022444">
              <w:t>№65,67</w:t>
            </w:r>
          </w:p>
        </w:tc>
      </w:tr>
      <w:tr w:rsidR="00A231A4" w:rsidRPr="003A0EB3">
        <w:tc>
          <w:tcPr>
            <w:tcW w:w="936" w:type="dxa"/>
            <w:shd w:val="clear" w:color="auto" w:fill="auto"/>
            <w:vAlign w:val="center"/>
          </w:tcPr>
          <w:p w:rsidR="00A231A4" w:rsidRPr="00022444" w:rsidRDefault="00ED4443" w:rsidP="00435834">
            <w:pPr>
              <w:jc w:val="center"/>
            </w:pPr>
            <w:r>
              <w:t>8</w:t>
            </w:r>
          </w:p>
        </w:tc>
        <w:tc>
          <w:tcPr>
            <w:tcW w:w="5004" w:type="dxa"/>
            <w:vAlign w:val="center"/>
          </w:tcPr>
          <w:p w:rsidR="00A231A4" w:rsidRPr="00AF363C" w:rsidRDefault="00A231A4" w:rsidP="00435834">
            <w:pPr>
              <w:rPr>
                <w:b/>
              </w:rPr>
            </w:pPr>
            <w:r w:rsidRPr="00AF363C">
              <w:rPr>
                <w:b/>
              </w:rPr>
              <w:t>Контрольная работа №6 (1ч)</w:t>
            </w:r>
          </w:p>
        </w:tc>
        <w:tc>
          <w:tcPr>
            <w:tcW w:w="1260" w:type="dxa"/>
            <w:vAlign w:val="center"/>
          </w:tcPr>
          <w:p w:rsidR="00A231A4" w:rsidRPr="00022444" w:rsidRDefault="00A231A4" w:rsidP="00435834">
            <w:pPr>
              <w:jc w:val="center"/>
            </w:pPr>
          </w:p>
        </w:tc>
        <w:tc>
          <w:tcPr>
            <w:tcW w:w="2160" w:type="dxa"/>
          </w:tcPr>
          <w:p w:rsidR="00A231A4" w:rsidRPr="00022444" w:rsidRDefault="00A231A4" w:rsidP="00435834">
            <w:r w:rsidRPr="00022444">
              <w:t>-</w:t>
            </w:r>
          </w:p>
        </w:tc>
      </w:tr>
    </w:tbl>
    <w:p w:rsidR="00416DD0" w:rsidRDefault="00AC66BA" w:rsidP="00ED444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769A0">
        <w:rPr>
          <w:rFonts w:eastAsia="Times New Roman"/>
          <w:b/>
          <w:lang w:eastAsia="ru-RU"/>
        </w:rPr>
        <w:t>В результате изучения главы</w:t>
      </w:r>
      <w:r w:rsidRPr="005769A0">
        <w:rPr>
          <w:rFonts w:eastAsia="Times New Roman"/>
          <w:lang w:eastAsia="ru-RU"/>
        </w:rPr>
        <w:t xml:space="preserve"> все учащиеся должны уметь находить вероятности случа</w:t>
      </w:r>
      <w:r w:rsidRPr="005769A0">
        <w:rPr>
          <w:rFonts w:eastAsia="Times New Roman"/>
          <w:lang w:eastAsia="ru-RU"/>
        </w:rPr>
        <w:t>й</w:t>
      </w:r>
      <w:r w:rsidRPr="005769A0">
        <w:rPr>
          <w:rFonts w:eastAsia="Times New Roman"/>
          <w:lang w:eastAsia="ru-RU"/>
        </w:rPr>
        <w:t>ных событий с помощью классического определения вероятности; иметь представление о сумме и произведении двух событий, уметь находить вероятность противоположного соб</w:t>
      </w:r>
      <w:r w:rsidRPr="005769A0">
        <w:rPr>
          <w:rFonts w:eastAsia="Times New Roman"/>
          <w:lang w:eastAsia="ru-RU"/>
        </w:rPr>
        <w:t>ы</w:t>
      </w:r>
      <w:r w:rsidRPr="005769A0">
        <w:rPr>
          <w:rFonts w:eastAsia="Times New Roman"/>
          <w:lang w:eastAsia="ru-RU"/>
        </w:rPr>
        <w:t xml:space="preserve">тия; интуитивно определять независимые события и находить вероятность одновременного наступления независимых </w:t>
      </w:r>
      <w:r w:rsidRPr="00416DD0">
        <w:rPr>
          <w:rFonts w:eastAsia="Times New Roman"/>
          <w:lang w:eastAsia="ru-RU"/>
        </w:rPr>
        <w:t>событий в задачах</w:t>
      </w:r>
      <w:r w:rsidR="00ED4443">
        <w:rPr>
          <w:rFonts w:eastAsia="Times New Roman"/>
          <w:lang w:eastAsia="ru-RU"/>
        </w:rPr>
        <w:t>.</w:t>
      </w:r>
    </w:p>
    <w:p w:rsidR="00AD5FEC" w:rsidRPr="00C12659" w:rsidRDefault="00AD5FEC" w:rsidP="00AD5FEC">
      <w:pPr>
        <w:spacing w:before="100" w:beforeAutospacing="1" w:after="100" w:afterAutospacing="1"/>
        <w:jc w:val="both"/>
      </w:pPr>
      <w:r w:rsidRPr="00F56953">
        <w:t xml:space="preserve">Глава </w:t>
      </w:r>
      <w:r w:rsidRPr="00F56953">
        <w:rPr>
          <w:b/>
        </w:rPr>
        <w:t>«Комплексные числа</w:t>
      </w:r>
      <w:r w:rsidRPr="00C12659">
        <w:rPr>
          <w:b/>
        </w:rPr>
        <w:t>»</w:t>
      </w:r>
      <w:r w:rsidRPr="00C12659">
        <w:t xml:space="preserve"> призвана расширить представление учащихся о числе, и во</w:t>
      </w:r>
      <w:r w:rsidRPr="00C12659">
        <w:t>з</w:t>
      </w:r>
      <w:r w:rsidRPr="00C12659">
        <w:t xml:space="preserve">можности решения алгебраических уравнений вида </w:t>
      </w:r>
      <w:r w:rsidRPr="00C12659">
        <w:rPr>
          <w:i/>
        </w:rPr>
        <w:t>х</w:t>
      </w:r>
      <w:r w:rsidRPr="00C12659">
        <w:rPr>
          <w:vertAlign w:val="superscript"/>
        </w:rPr>
        <w:t>2</w:t>
      </w:r>
      <w:r w:rsidRPr="00C12659">
        <w:t xml:space="preserve"> + 1 = 0. Геометрическая интерпрет</w:t>
      </w:r>
      <w:r w:rsidRPr="00C12659">
        <w:t>а</w:t>
      </w:r>
      <w:r w:rsidRPr="00C12659">
        <w:t>ция комплексного числа поможет учащимся понять его важную роль в физике и других о</w:t>
      </w:r>
      <w:r w:rsidRPr="00C12659">
        <w:t>б</w:t>
      </w:r>
      <w:r w:rsidRPr="00C12659">
        <w:t>ластях науки и техники, где приходится оперировать величинами, которые можно предст</w:t>
      </w:r>
      <w:r w:rsidRPr="00C12659">
        <w:t>а</w:t>
      </w:r>
      <w:r w:rsidRPr="00C12659">
        <w:t xml:space="preserve">вить в виде вектора. </w:t>
      </w:r>
    </w:p>
    <w:p w:rsidR="00AD5FEC" w:rsidRDefault="00AD5FEC" w:rsidP="00AD5FE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b/>
        </w:rPr>
        <w:t xml:space="preserve">Основная цель </w:t>
      </w:r>
      <w:r w:rsidRPr="00C12659">
        <w:rPr>
          <w:rFonts w:eastAsia="Times New Roman"/>
          <w:lang w:eastAsia="ru-RU"/>
        </w:rPr>
        <w:t xml:space="preserve">— завершение формирования представления о числе; обучение действиям </w:t>
      </w:r>
      <w:r w:rsidRPr="008F5775">
        <w:rPr>
          <w:rFonts w:eastAsia="Times New Roman"/>
          <w:i/>
          <w:lang w:eastAsia="ru-RU"/>
        </w:rPr>
        <w:t>с комплексными числами и демонстрация решений различных уравнений на множестве</w:t>
      </w:r>
      <w:r w:rsidRPr="00C12659">
        <w:rPr>
          <w:rFonts w:eastAsia="Times New Roman"/>
          <w:lang w:eastAsia="ru-RU"/>
        </w:rPr>
        <w:t xml:space="preserve"> ко</w:t>
      </w:r>
      <w:r w:rsidRPr="00C12659">
        <w:rPr>
          <w:rFonts w:eastAsia="Times New Roman"/>
          <w:lang w:eastAsia="ru-RU"/>
        </w:rPr>
        <w:t>м</w:t>
      </w:r>
      <w:r w:rsidRPr="00C12659">
        <w:rPr>
          <w:rFonts w:eastAsia="Times New Roman"/>
          <w:lang w:eastAsia="ru-RU"/>
        </w:rPr>
        <w:t>плексных чисел. Рассматриваются четыре арифметических действия с комплексными чи</w:t>
      </w:r>
      <w:r w:rsidRPr="00C12659">
        <w:rPr>
          <w:rFonts w:eastAsia="Times New Roman"/>
          <w:lang w:eastAsia="ru-RU"/>
        </w:rPr>
        <w:t>с</w:t>
      </w:r>
      <w:r w:rsidRPr="00C12659">
        <w:rPr>
          <w:rFonts w:eastAsia="Times New Roman"/>
          <w:lang w:eastAsia="ru-RU"/>
        </w:rPr>
        <w:t xml:space="preserve">лами, заданными в алгебраической форме. Вводится понятие комплексной плоскости, на </w:t>
      </w:r>
      <w:r w:rsidRPr="00C12659">
        <w:rPr>
          <w:rFonts w:eastAsia="Times New Roman"/>
          <w:lang w:eastAsia="ru-RU"/>
        </w:rPr>
        <w:lastRenderedPageBreak/>
        <w:t>которой иллюстрируется геометрический смысл модуля комплексного числа и модуля ра</w:t>
      </w:r>
      <w:r w:rsidRPr="00C12659">
        <w:rPr>
          <w:rFonts w:eastAsia="Times New Roman"/>
          <w:lang w:eastAsia="ru-RU"/>
        </w:rPr>
        <w:t>з</w:t>
      </w:r>
      <w:r w:rsidRPr="00C12659">
        <w:rPr>
          <w:rFonts w:eastAsia="Times New Roman"/>
          <w:lang w:eastAsia="ru-RU"/>
        </w:rPr>
        <w:t>ности комплексных чисел. Рассматривается переход от алгебраической к тригонометрич</w:t>
      </w:r>
      <w:r w:rsidRPr="00C12659">
        <w:rPr>
          <w:rFonts w:eastAsia="Times New Roman"/>
          <w:lang w:eastAsia="ru-RU"/>
        </w:rPr>
        <w:t>е</w:t>
      </w:r>
      <w:r w:rsidRPr="00C12659">
        <w:rPr>
          <w:rFonts w:eastAsia="Times New Roman"/>
          <w:lang w:eastAsia="ru-RU"/>
        </w:rPr>
        <w:t xml:space="preserve">ской форме записи комплексного числа и обратный переход. </w:t>
      </w:r>
    </w:p>
    <w:p w:rsidR="00AD5FEC" w:rsidRPr="00C12659" w:rsidRDefault="00AD5FEC" w:rsidP="00AD5FE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5364"/>
        <w:gridCol w:w="1080"/>
        <w:gridCol w:w="1980"/>
      </w:tblGrid>
      <w:tr w:rsidR="00AD5FEC" w:rsidRPr="003A0EB3" w:rsidTr="000164A2">
        <w:tc>
          <w:tcPr>
            <w:tcW w:w="936" w:type="dxa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  <w:rPr>
                <w:b/>
              </w:rPr>
            </w:pPr>
            <w:r w:rsidRPr="00022444">
              <w:rPr>
                <w:b/>
              </w:rPr>
              <w:t>№ урока</w:t>
            </w:r>
          </w:p>
        </w:tc>
        <w:tc>
          <w:tcPr>
            <w:tcW w:w="5364" w:type="dxa"/>
            <w:vAlign w:val="center"/>
          </w:tcPr>
          <w:p w:rsidR="00AD5FEC" w:rsidRPr="00022444" w:rsidRDefault="00AD5FEC" w:rsidP="000164A2">
            <w:pPr>
              <w:jc w:val="center"/>
              <w:rPr>
                <w:b/>
              </w:rPr>
            </w:pPr>
            <w:r w:rsidRPr="00022444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AD5FEC" w:rsidRPr="00022444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vAlign w:val="center"/>
          </w:tcPr>
          <w:p w:rsidR="00AD5FEC" w:rsidRPr="00022444" w:rsidRDefault="00AD5FEC" w:rsidP="000164A2">
            <w:pPr>
              <w:jc w:val="center"/>
              <w:rPr>
                <w:b/>
              </w:rPr>
            </w:pPr>
            <w:r w:rsidRPr="00022444">
              <w:rPr>
                <w:b/>
              </w:rPr>
              <w:t>Примечания</w:t>
            </w:r>
          </w:p>
        </w:tc>
      </w:tr>
      <w:tr w:rsidR="00AD5FEC" w:rsidRPr="003A0EB3" w:rsidTr="000164A2">
        <w:tc>
          <w:tcPr>
            <w:tcW w:w="936" w:type="dxa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</w:tcPr>
          <w:p w:rsidR="00AD5FEC" w:rsidRPr="00022444" w:rsidRDefault="00AD5FEC" w:rsidP="000164A2">
            <w:pPr>
              <w:jc w:val="center"/>
            </w:pPr>
            <w:r w:rsidRPr="00022444">
              <w:rPr>
                <w:b/>
                <w:lang w:val="en-US"/>
              </w:rPr>
              <w:t>VII</w:t>
            </w:r>
            <w:r w:rsidRPr="00022444">
              <w:rPr>
                <w:b/>
              </w:rPr>
              <w:t>. Комплексные числа 10 ч</w:t>
            </w:r>
          </w:p>
        </w:tc>
        <w:tc>
          <w:tcPr>
            <w:tcW w:w="1080" w:type="dxa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</w:tcPr>
          <w:p w:rsidR="00AD5FEC" w:rsidRPr="00022444" w:rsidRDefault="00AD5FEC" w:rsidP="000164A2">
            <w:pPr>
              <w:jc w:val="center"/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1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Определение комплексных чисел. Сложение и умножение комплексных чисел (1ч)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AD5FEC" w:rsidRPr="006222CC" w:rsidRDefault="00AD5FEC" w:rsidP="000164A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22CC">
              <w:rPr>
                <w:b/>
                <w:sz w:val="28"/>
                <w:szCs w:val="28"/>
              </w:rPr>
              <w:t>21.02.11 – 10.03.11</w:t>
            </w: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1</w:t>
            </w:r>
          </w:p>
          <w:p w:rsidR="00AD5FEC" w:rsidRPr="00022444" w:rsidRDefault="00AD5FEC" w:rsidP="000164A2">
            <w:r w:rsidRPr="00022444">
              <w:t>№5, 7-9,12</w:t>
            </w: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формирование понятия комплексного чи</w:t>
            </w:r>
            <w:r w:rsidRPr="00F7455D">
              <w:rPr>
                <w:sz w:val="20"/>
                <w:szCs w:val="20"/>
              </w:rPr>
              <w:t>с</w:t>
            </w:r>
            <w:r w:rsidRPr="00F7455D">
              <w:rPr>
                <w:sz w:val="20"/>
                <w:szCs w:val="20"/>
              </w:rPr>
              <w:t>ла, обучение сложению и умножению комплексных чисел в алгебраической форме.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2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Модуль комплексного числа. Вычитание и д</w:t>
            </w:r>
            <w:r w:rsidRPr="00AF363C">
              <w:rPr>
                <w:b/>
              </w:rPr>
              <w:t>е</w:t>
            </w:r>
            <w:r w:rsidRPr="00AF363C">
              <w:rPr>
                <w:b/>
              </w:rPr>
              <w:t>ление комплексных чисел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2</w:t>
            </w:r>
          </w:p>
          <w:p w:rsidR="00AD5FEC" w:rsidRPr="00022444" w:rsidRDefault="00AD5FEC" w:rsidP="000164A2">
            <w:r w:rsidRPr="00022444">
              <w:t>№16-18, 27,31</w:t>
            </w: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научить выполнять операции вычитания и деления комплексных чисел.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3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Геометрическая интерпретация комплексного числа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3</w:t>
            </w:r>
          </w:p>
          <w:p w:rsidR="00AD5FEC" w:rsidRPr="00022444" w:rsidRDefault="00AD5FEC" w:rsidP="000164A2">
            <w:r w:rsidRPr="00022444">
              <w:t>№37,39, 41</w:t>
            </w:r>
          </w:p>
        </w:tc>
      </w:tr>
      <w:tr w:rsidR="00AD5FEC" w:rsidRPr="003A0EB3" w:rsidTr="000164A2">
        <w:trPr>
          <w:trHeight w:val="745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научить изображать числа на комплексной  плоскости, сформировать представление о геометрической интерпретации свойств арифметических действий над ко</w:t>
            </w:r>
            <w:r w:rsidRPr="00F7455D">
              <w:rPr>
                <w:sz w:val="20"/>
                <w:szCs w:val="20"/>
              </w:rPr>
              <w:t>м</w:t>
            </w:r>
            <w:r w:rsidRPr="00F7455D">
              <w:rPr>
                <w:sz w:val="20"/>
                <w:szCs w:val="20"/>
              </w:rPr>
              <w:t>плексными числами.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4-5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Тригонометрическая форма комплексного числа (2ч)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4</w:t>
            </w:r>
          </w:p>
          <w:p w:rsidR="00AD5FEC" w:rsidRPr="00022444" w:rsidRDefault="00AD5FEC" w:rsidP="000164A2">
            <w:r w:rsidRPr="00022444">
              <w:t>№46,47</w:t>
            </w:r>
          </w:p>
          <w:p w:rsidR="00AD5FEC" w:rsidRPr="00022444" w:rsidRDefault="00AD5FEC" w:rsidP="000164A2">
            <w:r w:rsidRPr="00022444">
              <w:t>№ 54,57</w:t>
            </w:r>
          </w:p>
        </w:tc>
      </w:tr>
      <w:tr w:rsidR="00AD5FEC" w:rsidRPr="003A0EB3" w:rsidTr="000164A2">
        <w:trPr>
          <w:trHeight w:val="687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формирование понятия аргумента ко</w:t>
            </w:r>
            <w:r w:rsidRPr="00F7455D">
              <w:rPr>
                <w:sz w:val="20"/>
                <w:szCs w:val="20"/>
              </w:rPr>
              <w:t>м</w:t>
            </w:r>
            <w:r w:rsidRPr="00F7455D">
              <w:rPr>
                <w:sz w:val="20"/>
                <w:szCs w:val="20"/>
              </w:rPr>
              <w:t>плексного числа, обучение записи комплексного числа в тригонометрической форме.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41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6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Умножение и деление комплексных чисел, з</w:t>
            </w:r>
            <w:r w:rsidRPr="00AF363C">
              <w:rPr>
                <w:b/>
              </w:rPr>
              <w:t>а</w:t>
            </w:r>
            <w:r w:rsidRPr="00AF363C">
              <w:rPr>
                <w:b/>
              </w:rPr>
              <w:t>писанных в тригонометрической форме. Фо</w:t>
            </w:r>
            <w:r w:rsidRPr="00AF363C">
              <w:rPr>
                <w:b/>
              </w:rPr>
              <w:t>р</w:t>
            </w:r>
            <w:r w:rsidRPr="00AF363C">
              <w:rPr>
                <w:b/>
              </w:rPr>
              <w:t>мула Муавра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§5 </w:t>
            </w:r>
          </w:p>
          <w:p w:rsidR="00AD5FEC" w:rsidRPr="00022444" w:rsidRDefault="00AD5FEC" w:rsidP="000164A2">
            <w:r w:rsidRPr="00022444">
              <w:t>№58,60</w:t>
            </w:r>
          </w:p>
        </w:tc>
      </w:tr>
      <w:tr w:rsidR="00AD5FEC" w:rsidRPr="003A0EB3" w:rsidTr="000164A2">
        <w:trPr>
          <w:trHeight w:val="410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научить учащихся выполнять арифметич</w:t>
            </w:r>
            <w:r w:rsidRPr="00F7455D">
              <w:rPr>
                <w:sz w:val="20"/>
                <w:szCs w:val="20"/>
              </w:rPr>
              <w:t>е</w:t>
            </w:r>
            <w:r w:rsidRPr="00F7455D">
              <w:rPr>
                <w:sz w:val="20"/>
                <w:szCs w:val="20"/>
              </w:rPr>
              <w:t>ские действия над комплексными числами, записанными в тригонометрической форме; ознакомить с возведением в степень числа, записанного в тригонометрической форме.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7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Квадратное уравнение с комплексным неи</w:t>
            </w:r>
            <w:r w:rsidRPr="00AF363C">
              <w:rPr>
                <w:b/>
              </w:rPr>
              <w:t>з</w:t>
            </w:r>
            <w:r w:rsidRPr="00AF363C">
              <w:rPr>
                <w:b/>
              </w:rPr>
              <w:t>вестными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6</w:t>
            </w:r>
          </w:p>
          <w:p w:rsidR="00AD5FEC" w:rsidRPr="00022444" w:rsidRDefault="00AD5FEC" w:rsidP="000164A2">
            <w:r w:rsidRPr="00022444">
              <w:t>№72,73 (чет)</w:t>
            </w: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 научить учащихся решать квадратные уравнения с комплексными неизвестными и действител</w:t>
            </w:r>
            <w:r w:rsidRPr="00F7455D">
              <w:rPr>
                <w:sz w:val="20"/>
                <w:szCs w:val="20"/>
              </w:rPr>
              <w:t>ь</w:t>
            </w:r>
            <w:r w:rsidRPr="00F7455D">
              <w:rPr>
                <w:sz w:val="20"/>
                <w:szCs w:val="20"/>
              </w:rPr>
              <w:t>ными коэффициентами.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8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Извлечение корня из комплексного числа. А</w:t>
            </w:r>
            <w:r w:rsidRPr="00AF363C">
              <w:rPr>
                <w:b/>
              </w:rPr>
              <w:t>л</w:t>
            </w:r>
            <w:r w:rsidRPr="00AF363C">
              <w:rPr>
                <w:b/>
              </w:rPr>
              <w:t>гебраические уравнения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D5FEC" w:rsidRPr="00022444" w:rsidRDefault="00AD5FEC" w:rsidP="000164A2">
            <w:r w:rsidRPr="00022444">
              <w:rPr>
                <w:b/>
              </w:rPr>
              <w:t>Д/З:</w:t>
            </w:r>
            <w:r w:rsidRPr="00022444">
              <w:t xml:space="preserve">  Гл.7,  § 7</w:t>
            </w:r>
          </w:p>
          <w:p w:rsidR="00AD5FEC" w:rsidRPr="00022444" w:rsidRDefault="00AD5FEC" w:rsidP="000164A2">
            <w:r w:rsidRPr="00022444">
              <w:t>№75,76 (чет)</w:t>
            </w:r>
          </w:p>
        </w:tc>
      </w:tr>
      <w:tr w:rsidR="00AD5FEC" w:rsidRPr="003A0EB3" w:rsidTr="000164A2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5364" w:type="dxa"/>
            <w:shd w:val="clear" w:color="auto" w:fill="F3F3F3"/>
            <w:vAlign w:val="center"/>
          </w:tcPr>
          <w:p w:rsidR="00AD5FEC" w:rsidRPr="00F7455D" w:rsidRDefault="00AD5FEC" w:rsidP="000164A2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ознакомить учащихся с формулой извлеч</w:t>
            </w:r>
            <w:r w:rsidRPr="00F7455D">
              <w:rPr>
                <w:sz w:val="20"/>
                <w:szCs w:val="20"/>
              </w:rPr>
              <w:t>е</w:t>
            </w:r>
            <w:r w:rsidRPr="00F7455D">
              <w:rPr>
                <w:sz w:val="20"/>
                <w:szCs w:val="20"/>
              </w:rPr>
              <w:t>ния корня натуральной степени из комплексного числа.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  <w:vMerge/>
          </w:tcPr>
          <w:p w:rsidR="00AD5FEC" w:rsidRPr="00022444" w:rsidRDefault="00AD5FEC" w:rsidP="000164A2">
            <w:pPr>
              <w:rPr>
                <w:b/>
              </w:rPr>
            </w:pPr>
          </w:p>
        </w:tc>
      </w:tr>
      <w:tr w:rsidR="00AD5FEC" w:rsidRPr="003A0EB3" w:rsidTr="000164A2">
        <w:tc>
          <w:tcPr>
            <w:tcW w:w="936" w:type="dxa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9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Урок обобщения и систематизации знаний 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</w:tcPr>
          <w:p w:rsidR="00AD5FEC" w:rsidRPr="00022444" w:rsidRDefault="00AD5FEC" w:rsidP="000164A2">
            <w:r w:rsidRPr="00022444">
              <w:rPr>
                <w:b/>
              </w:rPr>
              <w:t>Проверь себя!</w:t>
            </w:r>
          </w:p>
          <w:p w:rsidR="00AD5FEC" w:rsidRPr="00022444" w:rsidRDefault="00AD5FEC" w:rsidP="000164A2">
            <w:r w:rsidRPr="00022444">
              <w:t>№85-90 (чет)</w:t>
            </w:r>
          </w:p>
        </w:tc>
      </w:tr>
      <w:tr w:rsidR="00AD5FEC" w:rsidRPr="003A0EB3" w:rsidTr="000164A2">
        <w:tc>
          <w:tcPr>
            <w:tcW w:w="936" w:type="dxa"/>
            <w:shd w:val="clear" w:color="auto" w:fill="auto"/>
            <w:vAlign w:val="center"/>
          </w:tcPr>
          <w:p w:rsidR="00AD5FEC" w:rsidRPr="00022444" w:rsidRDefault="00AD5FEC" w:rsidP="000164A2">
            <w:pPr>
              <w:jc w:val="center"/>
            </w:pPr>
            <w:r w:rsidRPr="00022444">
              <w:t>10</w:t>
            </w:r>
          </w:p>
        </w:tc>
        <w:tc>
          <w:tcPr>
            <w:tcW w:w="5364" w:type="dxa"/>
            <w:vAlign w:val="center"/>
          </w:tcPr>
          <w:p w:rsidR="00AD5FEC" w:rsidRPr="00AF363C" w:rsidRDefault="00AD5FEC" w:rsidP="000164A2">
            <w:pPr>
              <w:rPr>
                <w:b/>
              </w:rPr>
            </w:pPr>
            <w:r w:rsidRPr="00AF363C">
              <w:rPr>
                <w:b/>
              </w:rPr>
              <w:t>Контрольная работа №8 (1ч)</w:t>
            </w:r>
          </w:p>
        </w:tc>
        <w:tc>
          <w:tcPr>
            <w:tcW w:w="1080" w:type="dxa"/>
            <w:vMerge/>
          </w:tcPr>
          <w:p w:rsidR="00AD5FEC" w:rsidRPr="00022444" w:rsidRDefault="00AD5FEC" w:rsidP="000164A2">
            <w:pPr>
              <w:jc w:val="center"/>
            </w:pPr>
          </w:p>
        </w:tc>
        <w:tc>
          <w:tcPr>
            <w:tcW w:w="1980" w:type="dxa"/>
          </w:tcPr>
          <w:p w:rsidR="00AD5FEC" w:rsidRPr="00022444" w:rsidRDefault="00AD5FEC" w:rsidP="000164A2">
            <w:pPr>
              <w:jc w:val="center"/>
            </w:pPr>
          </w:p>
        </w:tc>
      </w:tr>
    </w:tbl>
    <w:p w:rsidR="00AD5FEC" w:rsidRDefault="00AD5FEC" w:rsidP="00AD5FEC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AD5FEC" w:rsidRPr="00C12659" w:rsidRDefault="00AD5FEC" w:rsidP="00AD5FE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12659">
        <w:rPr>
          <w:rFonts w:eastAsia="Times New Roman"/>
          <w:b/>
          <w:lang w:eastAsia="ru-RU"/>
        </w:rPr>
        <w:t>В результате изучения главы</w:t>
      </w:r>
      <w:r w:rsidRPr="00C12659">
        <w:rPr>
          <w:rFonts w:eastAsia="Times New Roman"/>
          <w:lang w:eastAsia="ru-RU"/>
        </w:rPr>
        <w:t xml:space="preserve"> учащиеся должны уметь представлять комплексное число в алгебраической и тригонометрической форме, изображать число на комплексной плоскости, уметь 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</w:t>
      </w:r>
      <w:r w:rsidRPr="00C12659">
        <w:rPr>
          <w:rFonts w:eastAsia="Times New Roman"/>
          <w:lang w:eastAsia="ru-RU"/>
        </w:rPr>
        <w:t>о</w:t>
      </w:r>
      <w:r w:rsidRPr="00C12659">
        <w:rPr>
          <w:rFonts w:eastAsia="Times New Roman"/>
          <w:lang w:eastAsia="ru-RU"/>
        </w:rPr>
        <w:t>метрической форме; знать ответы на вопросы 1—14 к главе VII, выполнять упражнения, т</w:t>
      </w:r>
      <w:r w:rsidRPr="00C12659">
        <w:rPr>
          <w:rFonts w:eastAsia="Times New Roman"/>
          <w:lang w:eastAsia="ru-RU"/>
        </w:rPr>
        <w:t>а</w:t>
      </w:r>
      <w:r w:rsidRPr="00C12659">
        <w:rPr>
          <w:rFonts w:eastAsia="Times New Roman"/>
          <w:lang w:eastAsia="ru-RU"/>
        </w:rPr>
        <w:t>кие, как 78—85, и задания из рубрики «Проверь себя!».</w:t>
      </w:r>
    </w:p>
    <w:p w:rsidR="00A25713" w:rsidRDefault="008C0312" w:rsidP="00D334D3">
      <w:pPr>
        <w:autoSpaceDE w:val="0"/>
        <w:autoSpaceDN w:val="0"/>
        <w:adjustRightInd w:val="0"/>
        <w:jc w:val="both"/>
      </w:pPr>
      <w:r>
        <w:t xml:space="preserve">            </w:t>
      </w:r>
      <w:r w:rsidR="00ED4443" w:rsidRPr="008C0312">
        <w:rPr>
          <w:b/>
        </w:rPr>
        <w:t xml:space="preserve">Глава </w:t>
      </w:r>
      <w:r w:rsidR="00ED4443" w:rsidRPr="008C0312">
        <w:rPr>
          <w:b/>
          <w:lang w:val="en-US"/>
        </w:rPr>
        <w:t>VIII</w:t>
      </w:r>
      <w:r w:rsidR="00ED4443" w:rsidRPr="00ED4443">
        <w:t xml:space="preserve"> </w:t>
      </w:r>
      <w:r w:rsidR="00A25713" w:rsidRPr="00C12659">
        <w:t xml:space="preserve"> </w:t>
      </w:r>
      <w:r w:rsidR="00A25713" w:rsidRPr="00C12659">
        <w:rPr>
          <w:b/>
        </w:rPr>
        <w:t>«Уравнения и неравенства с двумя переменными»</w:t>
      </w:r>
      <w:r w:rsidR="00D21F45" w:rsidRPr="00C12659">
        <w:rPr>
          <w:b/>
        </w:rPr>
        <w:t xml:space="preserve"> </w:t>
      </w:r>
      <w:r w:rsidR="009B63A6" w:rsidRPr="00C12659">
        <w:t>не нова для уч</w:t>
      </w:r>
      <w:r w:rsidR="009B63A6" w:rsidRPr="00C12659">
        <w:t>а</w:t>
      </w:r>
      <w:r w:rsidR="009B63A6" w:rsidRPr="00C12659">
        <w:t>щихся старших классов. Решение систем уравнений с помощью графика знакомо школьн</w:t>
      </w:r>
      <w:r w:rsidR="009B63A6" w:rsidRPr="00C12659">
        <w:t>и</w:t>
      </w:r>
      <w:r w:rsidR="009B63A6" w:rsidRPr="00C12659">
        <w:t>кам с основной школы. Теперь им предстоит углубить знания, полученные ранее, и ознак</w:t>
      </w:r>
      <w:r w:rsidR="009B63A6" w:rsidRPr="00C12659">
        <w:t>о</w:t>
      </w:r>
      <w:r w:rsidR="009B63A6" w:rsidRPr="00C12659">
        <w:lastRenderedPageBreak/>
        <w:t>миться с решением неравенств с двумя переменными и их систем.</w:t>
      </w:r>
      <w:r w:rsidR="00A25713" w:rsidRPr="00C12659">
        <w:t xml:space="preserve"> Учащиеся изучают ра</w:t>
      </w:r>
      <w:r w:rsidR="00A25713" w:rsidRPr="00C12659">
        <w:t>з</w:t>
      </w:r>
      <w:r w:rsidR="00A25713" w:rsidRPr="00C12659">
        <w:t>личные методы решения уравнений и неравенств, в том числе с параметрами.</w:t>
      </w:r>
      <w:r w:rsidR="00571811" w:rsidRPr="00C12659">
        <w:t xml:space="preserve"> </w:t>
      </w:r>
    </w:p>
    <w:p w:rsidR="00571811" w:rsidRDefault="008C0312" w:rsidP="00D3368A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r w:rsidR="007F4802">
        <w:rPr>
          <w:b/>
        </w:rPr>
        <w:t xml:space="preserve">Основная цель </w:t>
      </w:r>
      <w:r w:rsidR="00A25713" w:rsidRPr="00C12659">
        <w:t xml:space="preserve">— </w:t>
      </w:r>
      <w:r w:rsidR="00571811" w:rsidRPr="00C12659">
        <w:t>обобщить  основные приемы решения уравнений и систем уравн</w:t>
      </w:r>
      <w:r w:rsidR="00571811" w:rsidRPr="00C12659">
        <w:t>е</w:t>
      </w:r>
      <w:r w:rsidR="00571811" w:rsidRPr="00C12659">
        <w:t>ний, научить учащихся изображать на координатной плоскости множество решений лине</w:t>
      </w:r>
      <w:r w:rsidR="00571811" w:rsidRPr="00C12659">
        <w:t>й</w:t>
      </w:r>
      <w:r w:rsidR="00571811" w:rsidRPr="00C12659">
        <w:t xml:space="preserve">ных неравенств и систем линейных </w:t>
      </w:r>
      <w:r w:rsidR="008F3184" w:rsidRPr="00C12659">
        <w:t>неравенств с двумя переменными, сформировать нав</w:t>
      </w:r>
      <w:r w:rsidR="008F3184" w:rsidRPr="00C12659">
        <w:t>ы</w:t>
      </w:r>
      <w:r w:rsidR="008F3184" w:rsidRPr="00C12659">
        <w:t>ки решения задач с параметрами, показать п</w:t>
      </w:r>
      <w:r w:rsidR="00571811" w:rsidRPr="00C12659">
        <w:t>рименение математических методов для реш</w:t>
      </w:r>
      <w:r w:rsidR="00571811" w:rsidRPr="00C12659">
        <w:t>е</w:t>
      </w:r>
      <w:r w:rsidR="00571811" w:rsidRPr="00C12659">
        <w:t xml:space="preserve">ния содержательных задач из различных областей науки и практики. </w:t>
      </w:r>
    </w:p>
    <w:p w:rsidR="00E455F9" w:rsidRDefault="00E455F9" w:rsidP="00E455F9">
      <w:pPr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5184"/>
        <w:gridCol w:w="1080"/>
        <w:gridCol w:w="2160"/>
      </w:tblGrid>
      <w:tr w:rsidR="00E455F9" w:rsidRPr="003A0EB3">
        <w:tc>
          <w:tcPr>
            <w:tcW w:w="936" w:type="dxa"/>
            <w:shd w:val="clear" w:color="auto" w:fill="auto"/>
            <w:vAlign w:val="center"/>
          </w:tcPr>
          <w:p w:rsidR="00E455F9" w:rsidRPr="00022444" w:rsidRDefault="00E455F9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№ урока</w:t>
            </w:r>
          </w:p>
        </w:tc>
        <w:tc>
          <w:tcPr>
            <w:tcW w:w="5184" w:type="dxa"/>
            <w:vAlign w:val="center"/>
          </w:tcPr>
          <w:p w:rsidR="00E455F9" w:rsidRPr="00022444" w:rsidRDefault="00E455F9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E455F9" w:rsidRPr="00022444" w:rsidRDefault="00E455F9" w:rsidP="0043583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60" w:type="dxa"/>
            <w:vAlign w:val="center"/>
          </w:tcPr>
          <w:p w:rsidR="00E455F9" w:rsidRPr="00022444" w:rsidRDefault="00E455F9" w:rsidP="00435834">
            <w:pPr>
              <w:jc w:val="center"/>
              <w:rPr>
                <w:b/>
              </w:rPr>
            </w:pPr>
            <w:r w:rsidRPr="00022444">
              <w:rPr>
                <w:b/>
              </w:rPr>
              <w:t>Примечания</w:t>
            </w:r>
          </w:p>
        </w:tc>
      </w:tr>
      <w:tr w:rsidR="00E455F9" w:rsidRPr="003A0EB3">
        <w:tc>
          <w:tcPr>
            <w:tcW w:w="936" w:type="dxa"/>
            <w:shd w:val="clear" w:color="auto" w:fill="auto"/>
            <w:vAlign w:val="center"/>
          </w:tcPr>
          <w:p w:rsidR="00E455F9" w:rsidRPr="00022444" w:rsidRDefault="00E455F9" w:rsidP="00435834">
            <w:pPr>
              <w:jc w:val="center"/>
            </w:pPr>
          </w:p>
        </w:tc>
        <w:tc>
          <w:tcPr>
            <w:tcW w:w="8424" w:type="dxa"/>
            <w:gridSpan w:val="3"/>
          </w:tcPr>
          <w:p w:rsidR="00E455F9" w:rsidRPr="00022444" w:rsidRDefault="00E455F9" w:rsidP="00435834">
            <w:pPr>
              <w:jc w:val="center"/>
              <w:rPr>
                <w:b/>
              </w:rPr>
            </w:pPr>
            <w:r w:rsidRPr="00022444">
              <w:rPr>
                <w:b/>
                <w:lang w:val="en-US"/>
              </w:rPr>
              <w:t>VIII</w:t>
            </w:r>
            <w:r w:rsidRPr="00022444">
              <w:rPr>
                <w:b/>
              </w:rPr>
              <w:t>.  Уравнения и не</w:t>
            </w:r>
            <w:r w:rsidR="00ED4443">
              <w:rPr>
                <w:b/>
              </w:rPr>
              <w:t xml:space="preserve">равенства с двумя переменными </w:t>
            </w:r>
            <w:r w:rsidR="00A6603C">
              <w:rPr>
                <w:b/>
              </w:rPr>
              <w:t>10</w:t>
            </w:r>
            <w:r w:rsidRPr="00022444">
              <w:rPr>
                <w:b/>
              </w:rPr>
              <w:t xml:space="preserve"> ч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7F4802" w:rsidRDefault="006222CC" w:rsidP="00435834">
            <w:pPr>
              <w:jc w:val="center"/>
              <w:rPr>
                <w:b/>
              </w:rPr>
            </w:pPr>
            <w:r w:rsidRPr="007F4802">
              <w:rPr>
                <w:b/>
              </w:rPr>
              <w:t>1-2</w:t>
            </w:r>
          </w:p>
        </w:tc>
        <w:tc>
          <w:tcPr>
            <w:tcW w:w="5184" w:type="dxa"/>
            <w:vAlign w:val="center"/>
          </w:tcPr>
          <w:p w:rsidR="006222CC" w:rsidRPr="007F4802" w:rsidRDefault="006222CC" w:rsidP="00435834">
            <w:pPr>
              <w:rPr>
                <w:b/>
              </w:rPr>
            </w:pPr>
            <w:r w:rsidRPr="007F4802">
              <w:rPr>
                <w:b/>
              </w:rPr>
              <w:t>Линейные уравнения и неравенства с двумя переменными (2ч)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6222CC" w:rsidRPr="006222CC" w:rsidRDefault="006222CC" w:rsidP="006222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Гл.8,  § 1,</w:t>
            </w:r>
          </w:p>
          <w:p w:rsidR="006222CC" w:rsidRPr="00022444" w:rsidRDefault="006222CC" w:rsidP="00435834">
            <w:r w:rsidRPr="00022444">
              <w:t>№ 2-6(чет), 7,8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7F4802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научить учащихся изображать на коорд</w:t>
            </w:r>
            <w:r w:rsidRPr="00F7455D">
              <w:rPr>
                <w:sz w:val="20"/>
                <w:szCs w:val="20"/>
              </w:rPr>
              <w:t>и</w:t>
            </w:r>
            <w:r w:rsidRPr="00F7455D">
              <w:rPr>
                <w:sz w:val="20"/>
                <w:szCs w:val="20"/>
              </w:rPr>
              <w:t>натной плоскости множество решений линейных нер</w:t>
            </w:r>
            <w:r w:rsidRPr="00F7455D">
              <w:rPr>
                <w:sz w:val="20"/>
                <w:szCs w:val="20"/>
              </w:rPr>
              <w:t>а</w:t>
            </w:r>
            <w:r w:rsidRPr="00F7455D">
              <w:rPr>
                <w:sz w:val="20"/>
                <w:szCs w:val="20"/>
              </w:rPr>
              <w:t>венств и систем линейных неравенств с двумя переме</w:t>
            </w:r>
            <w:r w:rsidRPr="00F7455D">
              <w:rPr>
                <w:sz w:val="20"/>
                <w:szCs w:val="20"/>
              </w:rPr>
              <w:t>н</w:t>
            </w:r>
            <w:r w:rsidRPr="00F7455D">
              <w:rPr>
                <w:sz w:val="20"/>
                <w:szCs w:val="20"/>
              </w:rPr>
              <w:t>ными.</w:t>
            </w:r>
          </w:p>
        </w:tc>
        <w:tc>
          <w:tcPr>
            <w:tcW w:w="108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rPr>
          <w:trHeight w:val="28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6222CC" w:rsidRPr="007F4802" w:rsidRDefault="006222CC" w:rsidP="0003791C">
            <w:pPr>
              <w:jc w:val="center"/>
              <w:rPr>
                <w:b/>
              </w:rPr>
            </w:pPr>
            <w:r w:rsidRPr="007F4802">
              <w:rPr>
                <w:b/>
              </w:rPr>
              <w:t>3-</w:t>
            </w:r>
            <w:r w:rsidR="0003791C">
              <w:rPr>
                <w:b/>
              </w:rPr>
              <w:t>4</w:t>
            </w:r>
          </w:p>
        </w:tc>
        <w:tc>
          <w:tcPr>
            <w:tcW w:w="5184" w:type="dxa"/>
            <w:vAlign w:val="center"/>
          </w:tcPr>
          <w:p w:rsidR="006222CC" w:rsidRPr="007F4802" w:rsidRDefault="006222CC" w:rsidP="00435834">
            <w:pPr>
              <w:rPr>
                <w:b/>
              </w:rPr>
            </w:pPr>
            <w:r w:rsidRPr="007F4802">
              <w:rPr>
                <w:b/>
              </w:rPr>
              <w:t>Нелинейные уравнения и неравенства с дв</w:t>
            </w:r>
            <w:r w:rsidRPr="007F4802">
              <w:rPr>
                <w:b/>
              </w:rPr>
              <w:t>у</w:t>
            </w:r>
            <w:r w:rsidR="00522B2C">
              <w:rPr>
                <w:b/>
              </w:rPr>
              <w:t>мя переменными (2</w:t>
            </w:r>
            <w:r w:rsidRPr="007F4802">
              <w:rPr>
                <w:b/>
              </w:rPr>
              <w:t>ч)</w:t>
            </w:r>
          </w:p>
        </w:tc>
        <w:tc>
          <w:tcPr>
            <w:tcW w:w="108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 w:val="restart"/>
          </w:tcPr>
          <w:p w:rsidR="006222CC" w:rsidRPr="00022444" w:rsidRDefault="006222CC" w:rsidP="00435834">
            <w:r w:rsidRPr="00022444">
              <w:rPr>
                <w:b/>
              </w:rPr>
              <w:t>Д/З:</w:t>
            </w:r>
            <w:r w:rsidRPr="00022444">
              <w:t xml:space="preserve">  Гл.8,  § 2,</w:t>
            </w:r>
          </w:p>
          <w:p w:rsidR="006222CC" w:rsidRPr="00022444" w:rsidRDefault="006222CC" w:rsidP="00435834">
            <w:r w:rsidRPr="00022444">
              <w:t>№10-12, 15-17, 18</w:t>
            </w:r>
          </w:p>
        </w:tc>
      </w:tr>
      <w:tr w:rsidR="006222CC" w:rsidRPr="003A0EB3">
        <w:trPr>
          <w:trHeight w:val="280"/>
        </w:trPr>
        <w:tc>
          <w:tcPr>
            <w:tcW w:w="936" w:type="dxa"/>
            <w:vMerge/>
            <w:shd w:val="clear" w:color="auto" w:fill="auto"/>
            <w:vAlign w:val="center"/>
          </w:tcPr>
          <w:p w:rsidR="006222CC" w:rsidRPr="007F4802" w:rsidRDefault="006222CC" w:rsidP="00435834">
            <w:pPr>
              <w:jc w:val="center"/>
              <w:rPr>
                <w:b/>
              </w:rPr>
            </w:pPr>
          </w:p>
        </w:tc>
        <w:tc>
          <w:tcPr>
            <w:tcW w:w="5184" w:type="dxa"/>
            <w:shd w:val="clear" w:color="auto" w:fill="F3F3F3"/>
            <w:vAlign w:val="center"/>
          </w:tcPr>
          <w:p w:rsidR="006222CC" w:rsidRPr="00F7455D" w:rsidRDefault="006222CC" w:rsidP="00435834">
            <w:pPr>
              <w:rPr>
                <w:sz w:val="20"/>
                <w:szCs w:val="20"/>
              </w:rPr>
            </w:pPr>
            <w:r w:rsidRPr="00F7455D">
              <w:rPr>
                <w:i/>
                <w:sz w:val="20"/>
                <w:szCs w:val="20"/>
              </w:rPr>
              <w:t>Учебная цель</w:t>
            </w:r>
            <w:r w:rsidRPr="00F7455D">
              <w:rPr>
                <w:sz w:val="20"/>
                <w:szCs w:val="20"/>
              </w:rPr>
              <w:t xml:space="preserve"> –  ознакомить учащихся с различными м</w:t>
            </w:r>
            <w:r w:rsidRPr="00F7455D">
              <w:rPr>
                <w:sz w:val="20"/>
                <w:szCs w:val="20"/>
              </w:rPr>
              <w:t>е</w:t>
            </w:r>
            <w:r w:rsidRPr="00F7455D">
              <w:rPr>
                <w:sz w:val="20"/>
                <w:szCs w:val="20"/>
              </w:rPr>
              <w:t>тодами решения нелинейных уравнений и неравенств, систем нелинейных уравнений и неравенств.</w:t>
            </w:r>
          </w:p>
        </w:tc>
        <w:tc>
          <w:tcPr>
            <w:tcW w:w="108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  <w:vMerge/>
          </w:tcPr>
          <w:p w:rsidR="006222CC" w:rsidRPr="00022444" w:rsidRDefault="006222CC" w:rsidP="00435834">
            <w:pPr>
              <w:rPr>
                <w:b/>
              </w:rPr>
            </w:pPr>
          </w:p>
        </w:tc>
      </w:tr>
      <w:tr w:rsidR="006222CC" w:rsidRPr="003A0EB3">
        <w:tc>
          <w:tcPr>
            <w:tcW w:w="936" w:type="dxa"/>
            <w:shd w:val="clear" w:color="auto" w:fill="auto"/>
            <w:vAlign w:val="center"/>
          </w:tcPr>
          <w:p w:rsidR="006222CC" w:rsidRPr="0003791C" w:rsidRDefault="0003791C" w:rsidP="0043583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4" w:type="dxa"/>
            <w:vAlign w:val="center"/>
          </w:tcPr>
          <w:p w:rsidR="006222CC" w:rsidRPr="007F4802" w:rsidRDefault="006222CC" w:rsidP="00435834">
            <w:pPr>
              <w:rPr>
                <w:b/>
              </w:rPr>
            </w:pPr>
            <w:r w:rsidRPr="007F4802">
              <w:rPr>
                <w:b/>
              </w:rPr>
              <w:t>Урок обобщения и систематизации знаний  (1ч)</w:t>
            </w:r>
          </w:p>
        </w:tc>
        <w:tc>
          <w:tcPr>
            <w:tcW w:w="108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</w:tcPr>
          <w:p w:rsidR="006222CC" w:rsidRPr="00022444" w:rsidRDefault="006222CC" w:rsidP="00435834">
            <w:r w:rsidRPr="00022444">
              <w:rPr>
                <w:b/>
              </w:rPr>
              <w:t>Проверь себя!</w:t>
            </w:r>
          </w:p>
          <w:p w:rsidR="006222CC" w:rsidRPr="00022444" w:rsidRDefault="006222CC" w:rsidP="00435834">
            <w:r w:rsidRPr="00022444">
              <w:t>№38, 41</w:t>
            </w:r>
          </w:p>
        </w:tc>
      </w:tr>
      <w:tr w:rsidR="006222CC" w:rsidRPr="003A0EB3">
        <w:tc>
          <w:tcPr>
            <w:tcW w:w="936" w:type="dxa"/>
            <w:shd w:val="clear" w:color="auto" w:fill="auto"/>
            <w:vAlign w:val="center"/>
          </w:tcPr>
          <w:p w:rsidR="006222CC" w:rsidRPr="0003791C" w:rsidRDefault="0003791C" w:rsidP="004358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4" w:type="dxa"/>
          </w:tcPr>
          <w:p w:rsidR="006222CC" w:rsidRPr="007F4802" w:rsidRDefault="006222CC" w:rsidP="00435834">
            <w:pPr>
              <w:rPr>
                <w:b/>
              </w:rPr>
            </w:pPr>
            <w:r w:rsidRPr="007F4802">
              <w:rPr>
                <w:b/>
              </w:rPr>
              <w:t>Контрольная работа №7 (1ч)</w:t>
            </w:r>
          </w:p>
        </w:tc>
        <w:tc>
          <w:tcPr>
            <w:tcW w:w="1080" w:type="dxa"/>
            <w:vMerge/>
          </w:tcPr>
          <w:p w:rsidR="006222CC" w:rsidRPr="00022444" w:rsidRDefault="006222CC" w:rsidP="00435834">
            <w:pPr>
              <w:jc w:val="center"/>
            </w:pPr>
          </w:p>
        </w:tc>
        <w:tc>
          <w:tcPr>
            <w:tcW w:w="2160" w:type="dxa"/>
          </w:tcPr>
          <w:p w:rsidR="006222CC" w:rsidRPr="00022444" w:rsidRDefault="006222CC" w:rsidP="00435834">
            <w:pPr>
              <w:jc w:val="center"/>
            </w:pPr>
            <w:r w:rsidRPr="00022444">
              <w:t>-</w:t>
            </w:r>
          </w:p>
        </w:tc>
      </w:tr>
    </w:tbl>
    <w:p w:rsidR="008526D5" w:rsidRDefault="008C0312" w:rsidP="00D937CE">
      <w:pPr>
        <w:jc w:val="both"/>
      </w:pPr>
      <w:r>
        <w:rPr>
          <w:b/>
        </w:rPr>
        <w:t xml:space="preserve">         </w:t>
      </w:r>
      <w:r w:rsidR="002E263A" w:rsidRPr="00C12659">
        <w:rPr>
          <w:b/>
        </w:rPr>
        <w:t>Итоговое повторение курса алгебры</w:t>
      </w:r>
      <w:r w:rsidR="00CF58D3" w:rsidRPr="00C12659">
        <w:rPr>
          <w:b/>
        </w:rPr>
        <w:t xml:space="preserve">. </w:t>
      </w:r>
      <w:r w:rsidR="002E263A" w:rsidRPr="00C12659">
        <w:t xml:space="preserve"> Уроки итогового повторения имеют своей </w:t>
      </w:r>
      <w:r w:rsidR="002E263A" w:rsidRPr="003004D1">
        <w:rPr>
          <w:b/>
        </w:rPr>
        <w:t>ц</w:t>
      </w:r>
      <w:r w:rsidR="002E263A" w:rsidRPr="003004D1">
        <w:rPr>
          <w:b/>
        </w:rPr>
        <w:t>е</w:t>
      </w:r>
      <w:r w:rsidR="002E263A" w:rsidRPr="003004D1">
        <w:rPr>
          <w:b/>
        </w:rPr>
        <w:t xml:space="preserve">лью </w:t>
      </w:r>
      <w:r w:rsidR="002E263A" w:rsidRPr="00C12659">
        <w:t xml:space="preserve">не только восстановление в памяти учащихся основного материала, но и обобщение, уточнение и систематизацию знаний по алгебре и началам математического анализа за курс средней школы. </w:t>
      </w:r>
    </w:p>
    <w:p w:rsidR="00D41DBD" w:rsidRPr="00C12659" w:rsidRDefault="008C0312" w:rsidP="00D41DBD">
      <w:pPr>
        <w:jc w:val="both"/>
      </w:pPr>
      <w:r>
        <w:t xml:space="preserve">         </w:t>
      </w:r>
      <w:r w:rsidR="00D41DBD" w:rsidRPr="00C12659">
        <w:t>Повторение предполагается проводить по основным содержательно-методическим л</w:t>
      </w:r>
      <w:r w:rsidR="00D41DBD" w:rsidRPr="00C12659">
        <w:t>и</w:t>
      </w:r>
      <w:r w:rsidR="00D41DBD" w:rsidRPr="00C12659">
        <w:t>ниям и  целесообразно выстроить в следующем порядке: вычисления и преобразования,  уравнения и неравенства, функции, начала математического анализа.</w:t>
      </w:r>
    </w:p>
    <w:p w:rsidR="00D41DBD" w:rsidRDefault="00D41DBD" w:rsidP="00D41DBD">
      <w:pPr>
        <w:jc w:val="both"/>
      </w:pPr>
      <w:r w:rsidRPr="00C12659">
        <w:t>При проведении итогового повторения предполагается широкое использование и комбин</w:t>
      </w:r>
      <w:r w:rsidRPr="00C12659">
        <w:t>и</w:t>
      </w:r>
      <w:r w:rsidRPr="00C12659">
        <w:t>рование различных типов уроков (лекций, семинаров, практикумов, консультаций и т. д.) с целью быстрого охвата 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 Формы проведения самосто</w:t>
      </w:r>
      <w:r w:rsidRPr="00C12659">
        <w:t>я</w:t>
      </w:r>
      <w:r w:rsidRPr="00C12659">
        <w:t>тельных работ разнообразны: от традиционной работы с двумя, тремя заданиями до тестов и работ в форме рабочих тетрадей с заполнением пробелов в приведенных рассуждениях.</w:t>
      </w:r>
    </w:p>
    <w:p w:rsidR="00D41DBD" w:rsidRDefault="00D41DBD" w:rsidP="00D937CE">
      <w:pPr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5364"/>
        <w:gridCol w:w="1080"/>
        <w:gridCol w:w="1980"/>
      </w:tblGrid>
      <w:tr w:rsidR="00125205">
        <w:tc>
          <w:tcPr>
            <w:tcW w:w="936" w:type="dxa"/>
            <w:shd w:val="clear" w:color="auto" w:fill="auto"/>
            <w:vAlign w:val="center"/>
          </w:tcPr>
          <w:p w:rsidR="00125205" w:rsidRPr="00484403" w:rsidRDefault="00125205" w:rsidP="00E036BF">
            <w:pPr>
              <w:jc w:val="center"/>
              <w:rPr>
                <w:b/>
              </w:rPr>
            </w:pPr>
            <w:r w:rsidRPr="00484403">
              <w:rPr>
                <w:b/>
              </w:rPr>
              <w:t>№ урока</w:t>
            </w:r>
          </w:p>
        </w:tc>
        <w:tc>
          <w:tcPr>
            <w:tcW w:w="5364" w:type="dxa"/>
            <w:vAlign w:val="center"/>
          </w:tcPr>
          <w:p w:rsidR="00125205" w:rsidRPr="00484403" w:rsidRDefault="00125205" w:rsidP="00E036BF">
            <w:pPr>
              <w:jc w:val="center"/>
              <w:rPr>
                <w:b/>
              </w:rPr>
            </w:pPr>
            <w:r w:rsidRPr="00484403">
              <w:rPr>
                <w:b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125205" w:rsidRPr="00484403" w:rsidRDefault="00E036BF" w:rsidP="00E036BF">
            <w:pPr>
              <w:jc w:val="center"/>
              <w:rPr>
                <w:b/>
              </w:rPr>
            </w:pPr>
            <w:r w:rsidRPr="00484403">
              <w:rPr>
                <w:b/>
              </w:rPr>
              <w:t>Кол-во часов</w:t>
            </w:r>
          </w:p>
        </w:tc>
        <w:tc>
          <w:tcPr>
            <w:tcW w:w="1980" w:type="dxa"/>
            <w:vAlign w:val="center"/>
          </w:tcPr>
          <w:p w:rsidR="00125205" w:rsidRPr="00484403" w:rsidRDefault="00E036BF" w:rsidP="00E036BF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C12659">
        <w:tc>
          <w:tcPr>
            <w:tcW w:w="936" w:type="dxa"/>
            <w:shd w:val="clear" w:color="auto" w:fill="auto"/>
            <w:vAlign w:val="center"/>
          </w:tcPr>
          <w:p w:rsidR="00C12659" w:rsidRDefault="00C12659" w:rsidP="00C90710">
            <w:pPr>
              <w:jc w:val="center"/>
            </w:pPr>
          </w:p>
        </w:tc>
        <w:tc>
          <w:tcPr>
            <w:tcW w:w="8424" w:type="dxa"/>
            <w:gridSpan w:val="3"/>
          </w:tcPr>
          <w:p w:rsidR="00C12659" w:rsidRDefault="00C12659" w:rsidP="00C90710">
            <w:pPr>
              <w:jc w:val="center"/>
            </w:pPr>
            <w:r w:rsidRPr="004D60EC">
              <w:rPr>
                <w:b/>
              </w:rPr>
              <w:t>Повторение</w:t>
            </w:r>
            <w:r w:rsidR="00125205">
              <w:rPr>
                <w:b/>
              </w:rPr>
              <w:t xml:space="preserve">  </w:t>
            </w:r>
            <w:r w:rsidR="00005BD1">
              <w:rPr>
                <w:b/>
              </w:rPr>
              <w:t>12</w:t>
            </w:r>
            <w:r>
              <w:rPr>
                <w:b/>
              </w:rPr>
              <w:t xml:space="preserve"> ч</w:t>
            </w:r>
          </w:p>
        </w:tc>
      </w:tr>
      <w:tr w:rsidR="00E036BF">
        <w:tc>
          <w:tcPr>
            <w:tcW w:w="936" w:type="dxa"/>
            <w:shd w:val="clear" w:color="auto" w:fill="auto"/>
            <w:vAlign w:val="center"/>
          </w:tcPr>
          <w:p w:rsidR="00E036BF" w:rsidRDefault="00E036BF" w:rsidP="00C90710">
            <w:pPr>
              <w:jc w:val="center"/>
            </w:pPr>
            <w:r>
              <w:t>1</w:t>
            </w:r>
          </w:p>
        </w:tc>
        <w:tc>
          <w:tcPr>
            <w:tcW w:w="5364" w:type="dxa"/>
            <w:vAlign w:val="center"/>
          </w:tcPr>
          <w:p w:rsidR="00E036BF" w:rsidRDefault="00E036BF" w:rsidP="00C90710">
            <w:r w:rsidRPr="00C27B48">
              <w:rPr>
                <w:rFonts w:eastAsia="Times New Roman"/>
                <w:lang w:eastAsia="ru-RU"/>
              </w:rPr>
              <w:t>Повторение.</w:t>
            </w:r>
            <w:r>
              <w:t xml:space="preserve"> Вычисления и преобразования.</w:t>
            </w:r>
            <w:r w:rsidR="00B2638C" w:rsidRPr="00C27B48">
              <w:rPr>
                <w:rFonts w:eastAsia="Times New Roman"/>
                <w:lang w:eastAsia="ru-RU"/>
              </w:rPr>
              <w:t xml:space="preserve"> Д</w:t>
            </w:r>
            <w:r w:rsidR="00B2638C" w:rsidRPr="00C27B48">
              <w:rPr>
                <w:rFonts w:eastAsia="Times New Roman"/>
                <w:lang w:eastAsia="ru-RU"/>
              </w:rPr>
              <w:t>е</w:t>
            </w:r>
            <w:r w:rsidR="00B2638C" w:rsidRPr="00C27B48">
              <w:rPr>
                <w:rFonts w:eastAsia="Times New Roman"/>
                <w:lang w:eastAsia="ru-RU"/>
              </w:rPr>
              <w:t>лимость чисел. НОД и НОК нескольких нат</w:t>
            </w:r>
            <w:r w:rsidR="00B2638C" w:rsidRPr="00C27B48">
              <w:rPr>
                <w:rFonts w:eastAsia="Times New Roman"/>
                <w:lang w:eastAsia="ru-RU"/>
              </w:rPr>
              <w:t>у</w:t>
            </w:r>
            <w:r w:rsidR="00B2638C" w:rsidRPr="00C27B48">
              <w:rPr>
                <w:rFonts w:eastAsia="Times New Roman"/>
                <w:lang w:eastAsia="ru-RU"/>
              </w:rPr>
              <w:t>ральных чисел</w:t>
            </w:r>
            <w:r w:rsidR="00B2638C">
              <w:rPr>
                <w:rFonts w:eastAsia="Times New Roman"/>
                <w:lang w:eastAsia="ru-RU"/>
              </w:rPr>
              <w:t>. Задачи на проценты.</w:t>
            </w:r>
          </w:p>
        </w:tc>
        <w:tc>
          <w:tcPr>
            <w:tcW w:w="1080" w:type="dxa"/>
            <w:vAlign w:val="center"/>
          </w:tcPr>
          <w:p w:rsidR="00E036BF" w:rsidRDefault="00E036BF" w:rsidP="000B3AFA">
            <w:pPr>
              <w:jc w:val="center"/>
            </w:pPr>
            <w:r w:rsidRPr="00E239B8">
              <w:t xml:space="preserve">1 </w:t>
            </w:r>
          </w:p>
        </w:tc>
        <w:tc>
          <w:tcPr>
            <w:tcW w:w="1980" w:type="dxa"/>
            <w:vAlign w:val="center"/>
          </w:tcPr>
          <w:p w:rsidR="00E036BF" w:rsidRDefault="00522CDC" w:rsidP="001A58D3">
            <w:r>
              <w:t xml:space="preserve">стр. 272, </w:t>
            </w:r>
            <w:r w:rsidR="00B2638C">
              <w:t>№11, №17, 18, 20,</w:t>
            </w:r>
            <w:r>
              <w:t>24</w:t>
            </w:r>
          </w:p>
        </w:tc>
      </w:tr>
      <w:tr w:rsidR="00E036BF">
        <w:tc>
          <w:tcPr>
            <w:tcW w:w="936" w:type="dxa"/>
            <w:shd w:val="clear" w:color="auto" w:fill="auto"/>
            <w:vAlign w:val="center"/>
          </w:tcPr>
          <w:p w:rsidR="00E036BF" w:rsidRDefault="00E036BF" w:rsidP="00C90710">
            <w:pPr>
              <w:jc w:val="center"/>
            </w:pPr>
            <w:r>
              <w:t>2</w:t>
            </w:r>
          </w:p>
        </w:tc>
        <w:tc>
          <w:tcPr>
            <w:tcW w:w="5364" w:type="dxa"/>
            <w:vAlign w:val="center"/>
          </w:tcPr>
          <w:p w:rsidR="00E036BF" w:rsidRDefault="00E036BF" w:rsidP="00C90710">
            <w:r w:rsidRPr="00C27B48">
              <w:rPr>
                <w:rFonts w:eastAsia="Times New Roman"/>
                <w:lang w:eastAsia="ru-RU"/>
              </w:rPr>
              <w:t>Повторение. Числовые неравенства и чис</w:t>
            </w:r>
            <w:r w:rsidR="001B3B8F">
              <w:rPr>
                <w:rFonts w:eastAsia="Times New Roman"/>
                <w:lang w:eastAsia="ru-RU"/>
              </w:rPr>
              <w:t>ловые промежутки. Упрощение алгебраических выр</w:t>
            </w:r>
            <w:r w:rsidR="001B3B8F">
              <w:rPr>
                <w:rFonts w:eastAsia="Times New Roman"/>
                <w:lang w:eastAsia="ru-RU"/>
              </w:rPr>
              <w:t>а</w:t>
            </w:r>
            <w:r w:rsidR="001B3B8F">
              <w:rPr>
                <w:rFonts w:eastAsia="Times New Roman"/>
                <w:lang w:eastAsia="ru-RU"/>
              </w:rPr>
              <w:t>жений.</w:t>
            </w:r>
          </w:p>
        </w:tc>
        <w:tc>
          <w:tcPr>
            <w:tcW w:w="1080" w:type="dxa"/>
            <w:vAlign w:val="center"/>
          </w:tcPr>
          <w:p w:rsidR="00E036BF" w:rsidRDefault="00E036BF" w:rsidP="000B3AFA">
            <w:pPr>
              <w:jc w:val="center"/>
            </w:pPr>
            <w:r w:rsidRPr="00E239B8">
              <w:t>1</w:t>
            </w:r>
          </w:p>
        </w:tc>
        <w:tc>
          <w:tcPr>
            <w:tcW w:w="1980" w:type="dxa"/>
            <w:vAlign w:val="center"/>
          </w:tcPr>
          <w:p w:rsidR="00E036BF" w:rsidRDefault="001B3B8F" w:rsidP="001A58D3">
            <w:r>
              <w:t>с</w:t>
            </w:r>
            <w:r w:rsidR="00522CDC">
              <w:t xml:space="preserve">тр. </w:t>
            </w:r>
            <w:r w:rsidR="00B2638C">
              <w:t>273</w:t>
            </w:r>
            <w:r>
              <w:t xml:space="preserve">, </w:t>
            </w:r>
            <w:r w:rsidR="00C45C5D">
              <w:t>№</w:t>
            </w:r>
            <w:r w:rsidR="00B2638C">
              <w:t>30, 31,32 (чет), 62</w:t>
            </w:r>
          </w:p>
        </w:tc>
      </w:tr>
      <w:tr w:rsidR="00E036BF">
        <w:tc>
          <w:tcPr>
            <w:tcW w:w="936" w:type="dxa"/>
            <w:shd w:val="clear" w:color="auto" w:fill="auto"/>
            <w:vAlign w:val="center"/>
          </w:tcPr>
          <w:p w:rsidR="00E036BF" w:rsidRDefault="00E036BF" w:rsidP="00C90710">
            <w:pPr>
              <w:jc w:val="center"/>
            </w:pPr>
            <w:r>
              <w:t>3</w:t>
            </w:r>
          </w:p>
        </w:tc>
        <w:tc>
          <w:tcPr>
            <w:tcW w:w="5364" w:type="dxa"/>
            <w:vAlign w:val="center"/>
          </w:tcPr>
          <w:p w:rsidR="00E036BF" w:rsidRDefault="00E036BF" w:rsidP="00C90710">
            <w:r w:rsidRPr="00C27B48">
              <w:rPr>
                <w:rFonts w:eastAsia="Times New Roman"/>
                <w:lang w:eastAsia="ru-RU"/>
              </w:rPr>
              <w:t xml:space="preserve">Повторение. </w:t>
            </w:r>
            <w:r w:rsidR="00B2638C" w:rsidRPr="00C27B48">
              <w:rPr>
                <w:rFonts w:eastAsia="Times New Roman"/>
                <w:lang w:eastAsia="ru-RU"/>
              </w:rPr>
              <w:t xml:space="preserve">Преобразование </w:t>
            </w:r>
            <w:r w:rsidR="00B2638C">
              <w:rPr>
                <w:rFonts w:eastAsia="Times New Roman"/>
                <w:lang w:eastAsia="ru-RU"/>
              </w:rPr>
              <w:t xml:space="preserve">логарифмических и </w:t>
            </w:r>
            <w:r w:rsidR="00B2638C" w:rsidRPr="00C27B48">
              <w:rPr>
                <w:rFonts w:eastAsia="Times New Roman"/>
                <w:lang w:eastAsia="ru-RU"/>
              </w:rPr>
              <w:t xml:space="preserve">тригонометрических выражений. </w:t>
            </w:r>
          </w:p>
        </w:tc>
        <w:tc>
          <w:tcPr>
            <w:tcW w:w="1080" w:type="dxa"/>
            <w:vAlign w:val="center"/>
          </w:tcPr>
          <w:p w:rsidR="00E036BF" w:rsidRDefault="00E036BF" w:rsidP="000B3AFA">
            <w:pPr>
              <w:jc w:val="center"/>
            </w:pPr>
            <w:r w:rsidRPr="00E239B8">
              <w:t xml:space="preserve">1 </w:t>
            </w:r>
          </w:p>
        </w:tc>
        <w:tc>
          <w:tcPr>
            <w:tcW w:w="1980" w:type="dxa"/>
            <w:vAlign w:val="center"/>
          </w:tcPr>
          <w:p w:rsidR="00B2638C" w:rsidRDefault="00B2638C" w:rsidP="001A58D3">
            <w:r>
              <w:t>стр.278, №75, 76,</w:t>
            </w:r>
          </w:p>
          <w:p w:rsidR="00E036BF" w:rsidRDefault="00B2638C" w:rsidP="001A58D3">
            <w:r>
              <w:t xml:space="preserve">№80, 87,92 </w:t>
            </w:r>
          </w:p>
        </w:tc>
      </w:tr>
      <w:tr w:rsidR="00E036BF" w:rsidRPr="00E239B8">
        <w:tc>
          <w:tcPr>
            <w:tcW w:w="936" w:type="dxa"/>
            <w:shd w:val="clear" w:color="auto" w:fill="auto"/>
            <w:vAlign w:val="center"/>
          </w:tcPr>
          <w:p w:rsidR="00E036BF" w:rsidRDefault="00005BD1" w:rsidP="00C90710">
            <w:pPr>
              <w:jc w:val="center"/>
            </w:pPr>
            <w:r>
              <w:t>4</w:t>
            </w:r>
          </w:p>
        </w:tc>
        <w:tc>
          <w:tcPr>
            <w:tcW w:w="5364" w:type="dxa"/>
            <w:vAlign w:val="center"/>
          </w:tcPr>
          <w:p w:rsidR="00E036BF" w:rsidRDefault="00E036BF" w:rsidP="00C90710">
            <w:pPr>
              <w:rPr>
                <w:rFonts w:eastAsia="Times New Roman"/>
                <w:lang w:eastAsia="ru-RU"/>
              </w:rPr>
            </w:pPr>
            <w:r w:rsidRPr="00C27B48">
              <w:rPr>
                <w:rFonts w:eastAsia="Times New Roman"/>
                <w:lang w:eastAsia="ru-RU"/>
              </w:rPr>
              <w:t xml:space="preserve">Повторение. </w:t>
            </w:r>
            <w:r w:rsidR="00B2638C">
              <w:rPr>
                <w:rFonts w:eastAsia="Times New Roman"/>
                <w:lang w:eastAsia="ru-RU"/>
              </w:rPr>
              <w:t>Алгебраические уравнения. Уравн</w:t>
            </w:r>
            <w:r w:rsidR="00B2638C">
              <w:rPr>
                <w:rFonts w:eastAsia="Times New Roman"/>
                <w:lang w:eastAsia="ru-RU"/>
              </w:rPr>
              <w:t>е</w:t>
            </w:r>
            <w:r w:rsidR="00B2638C">
              <w:rPr>
                <w:rFonts w:eastAsia="Times New Roman"/>
                <w:lang w:eastAsia="ru-RU"/>
              </w:rPr>
              <w:t>ния с модулем.</w:t>
            </w:r>
            <w:r w:rsidR="001A58D3">
              <w:rPr>
                <w:rFonts w:eastAsia="Times New Roman"/>
                <w:lang w:eastAsia="ru-RU"/>
              </w:rPr>
              <w:t xml:space="preserve"> Иррациональные уравнения.</w:t>
            </w:r>
          </w:p>
          <w:p w:rsidR="00005BD1" w:rsidRDefault="00005BD1" w:rsidP="00C90710">
            <w:pPr>
              <w:rPr>
                <w:rFonts w:eastAsia="Times New Roman"/>
                <w:lang w:eastAsia="ru-RU"/>
              </w:rPr>
            </w:pPr>
          </w:p>
          <w:p w:rsidR="00005BD1" w:rsidRDefault="00005BD1" w:rsidP="00C90710"/>
        </w:tc>
        <w:tc>
          <w:tcPr>
            <w:tcW w:w="1080" w:type="dxa"/>
            <w:vAlign w:val="center"/>
          </w:tcPr>
          <w:p w:rsidR="00E036BF" w:rsidRPr="00E239B8" w:rsidRDefault="00E036BF" w:rsidP="000B3AF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0" w:type="dxa"/>
            <w:vAlign w:val="center"/>
          </w:tcPr>
          <w:p w:rsidR="00E036BF" w:rsidRPr="00E239B8" w:rsidRDefault="001A58D3" w:rsidP="001A58D3">
            <w:r>
              <w:t>стр. 280, №</w:t>
            </w:r>
            <w:r w:rsidR="00B2638C">
              <w:t xml:space="preserve">17,120, 129, </w:t>
            </w:r>
            <w:r>
              <w:t>№</w:t>
            </w:r>
            <w:r w:rsidR="00B2638C">
              <w:t>131</w:t>
            </w:r>
            <w:r>
              <w:t>, №148(3)</w:t>
            </w:r>
          </w:p>
        </w:tc>
      </w:tr>
      <w:tr w:rsidR="00E036BF" w:rsidRPr="00E239B8">
        <w:tc>
          <w:tcPr>
            <w:tcW w:w="936" w:type="dxa"/>
            <w:shd w:val="clear" w:color="auto" w:fill="auto"/>
            <w:vAlign w:val="center"/>
          </w:tcPr>
          <w:p w:rsidR="00E036BF" w:rsidRDefault="00005BD1" w:rsidP="00C90710">
            <w:pPr>
              <w:jc w:val="center"/>
            </w:pPr>
            <w:r>
              <w:lastRenderedPageBreak/>
              <w:t>5</w:t>
            </w:r>
          </w:p>
        </w:tc>
        <w:tc>
          <w:tcPr>
            <w:tcW w:w="5364" w:type="dxa"/>
            <w:vAlign w:val="center"/>
          </w:tcPr>
          <w:p w:rsidR="00E036BF" w:rsidRDefault="00E036BF" w:rsidP="00C90710">
            <w:r w:rsidRPr="00C27B48">
              <w:rPr>
                <w:rFonts w:eastAsia="Times New Roman"/>
                <w:lang w:eastAsia="ru-RU"/>
              </w:rPr>
              <w:t xml:space="preserve">Повторение. </w:t>
            </w:r>
            <w:r w:rsidR="001A58D3">
              <w:rPr>
                <w:rFonts w:eastAsia="Times New Roman"/>
                <w:lang w:eastAsia="ru-RU"/>
              </w:rPr>
              <w:t>Показательные и логарифмические уравнения. Общие методы решения уравнений.</w:t>
            </w:r>
          </w:p>
        </w:tc>
        <w:tc>
          <w:tcPr>
            <w:tcW w:w="1080" w:type="dxa"/>
            <w:vAlign w:val="center"/>
          </w:tcPr>
          <w:p w:rsidR="00E036BF" w:rsidRPr="00E239B8" w:rsidRDefault="00E036BF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E036BF" w:rsidRPr="00E239B8" w:rsidRDefault="00C45C5D" w:rsidP="001A58D3">
            <w:r>
              <w:t xml:space="preserve">№ </w:t>
            </w:r>
            <w:r w:rsidR="001A58D3">
              <w:t>154, 158, 160, № 163, 167, 169</w:t>
            </w:r>
          </w:p>
        </w:tc>
      </w:tr>
      <w:tr w:rsidR="001A58D3" w:rsidRPr="00E239B8">
        <w:tc>
          <w:tcPr>
            <w:tcW w:w="936" w:type="dxa"/>
            <w:shd w:val="clear" w:color="auto" w:fill="auto"/>
            <w:vAlign w:val="center"/>
          </w:tcPr>
          <w:p w:rsidR="001A58D3" w:rsidRDefault="00005BD1" w:rsidP="00C90710">
            <w:pPr>
              <w:jc w:val="center"/>
            </w:pPr>
            <w:r>
              <w:t>6</w:t>
            </w:r>
          </w:p>
        </w:tc>
        <w:tc>
          <w:tcPr>
            <w:tcW w:w="5364" w:type="dxa"/>
            <w:vAlign w:val="center"/>
          </w:tcPr>
          <w:p w:rsidR="001A58D3" w:rsidRPr="00C27B48" w:rsidRDefault="001A58D3" w:rsidP="00C907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Повторение. </w:t>
            </w:r>
            <w:r w:rsidRPr="00C27B48">
              <w:rPr>
                <w:rFonts w:eastAsia="Times New Roman"/>
                <w:lang w:eastAsia="ru-RU"/>
              </w:rPr>
              <w:t>Простейшие тригонометрические уравнения. Методы решения тригонометрических уравнений.</w:t>
            </w:r>
          </w:p>
        </w:tc>
        <w:tc>
          <w:tcPr>
            <w:tcW w:w="1080" w:type="dxa"/>
            <w:vAlign w:val="center"/>
          </w:tcPr>
          <w:p w:rsidR="001A58D3" w:rsidRDefault="001A58D3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1A58D3" w:rsidRDefault="001A58D3" w:rsidP="00FF0599">
            <w:r>
              <w:t>№178, 180, 182,</w:t>
            </w:r>
          </w:p>
          <w:p w:rsidR="001A58D3" w:rsidRDefault="001A58D3" w:rsidP="00FF0599">
            <w:r>
              <w:t>№ 184, 186, 190</w:t>
            </w:r>
          </w:p>
        </w:tc>
      </w:tr>
      <w:tr w:rsidR="00E036BF" w:rsidRPr="00E239B8">
        <w:tc>
          <w:tcPr>
            <w:tcW w:w="936" w:type="dxa"/>
            <w:shd w:val="clear" w:color="auto" w:fill="auto"/>
            <w:vAlign w:val="center"/>
          </w:tcPr>
          <w:p w:rsidR="00E036BF" w:rsidRDefault="00005BD1" w:rsidP="00C90710">
            <w:pPr>
              <w:jc w:val="center"/>
            </w:pPr>
            <w:r>
              <w:t>7</w:t>
            </w:r>
          </w:p>
        </w:tc>
        <w:tc>
          <w:tcPr>
            <w:tcW w:w="5364" w:type="dxa"/>
          </w:tcPr>
          <w:p w:rsidR="00E036BF" w:rsidRPr="00C27B48" w:rsidRDefault="001A58D3" w:rsidP="00C907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Повторение. Неравенства. </w:t>
            </w:r>
            <w:r w:rsidR="006379EF">
              <w:rPr>
                <w:rFonts w:eastAsia="Times New Roman"/>
                <w:lang w:eastAsia="ru-RU"/>
              </w:rPr>
              <w:t>Линейные и квадра</w:t>
            </w:r>
            <w:r w:rsidR="006379EF">
              <w:rPr>
                <w:rFonts w:eastAsia="Times New Roman"/>
                <w:lang w:eastAsia="ru-RU"/>
              </w:rPr>
              <w:t>т</w:t>
            </w:r>
            <w:r w:rsidR="006379EF">
              <w:rPr>
                <w:rFonts w:eastAsia="Times New Roman"/>
                <w:lang w:eastAsia="ru-RU"/>
              </w:rPr>
              <w:t>ные неравенства, неравенства с модулем.</w:t>
            </w:r>
          </w:p>
        </w:tc>
        <w:tc>
          <w:tcPr>
            <w:tcW w:w="1080" w:type="dxa"/>
            <w:vAlign w:val="center"/>
          </w:tcPr>
          <w:p w:rsidR="00E036BF" w:rsidRPr="00E239B8" w:rsidRDefault="00E036BF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E036BF" w:rsidRDefault="006379EF" w:rsidP="00FF0599">
            <w:r>
              <w:t>№207, 208,</w:t>
            </w:r>
          </w:p>
          <w:p w:rsidR="006379EF" w:rsidRPr="00E239B8" w:rsidRDefault="006379EF" w:rsidP="00FF0599">
            <w:r>
              <w:t>№214, 217</w:t>
            </w:r>
          </w:p>
        </w:tc>
      </w:tr>
      <w:tr w:rsidR="006379EF" w:rsidRPr="00E239B8">
        <w:tc>
          <w:tcPr>
            <w:tcW w:w="936" w:type="dxa"/>
            <w:shd w:val="clear" w:color="auto" w:fill="auto"/>
            <w:vAlign w:val="center"/>
          </w:tcPr>
          <w:p w:rsidR="006379EF" w:rsidRDefault="00005BD1" w:rsidP="00C90710">
            <w:pPr>
              <w:jc w:val="center"/>
            </w:pPr>
            <w:r>
              <w:t>8</w:t>
            </w:r>
          </w:p>
        </w:tc>
        <w:tc>
          <w:tcPr>
            <w:tcW w:w="5364" w:type="dxa"/>
          </w:tcPr>
          <w:p w:rsidR="006379EF" w:rsidRDefault="006379EF" w:rsidP="00C90710">
            <w:pPr>
              <w:rPr>
                <w:rFonts w:eastAsia="Times New Roman"/>
                <w:lang w:eastAsia="ru-RU"/>
              </w:rPr>
            </w:pPr>
            <w:r w:rsidRPr="00C27B48">
              <w:rPr>
                <w:rFonts w:eastAsia="Times New Roman"/>
                <w:lang w:eastAsia="ru-RU"/>
              </w:rPr>
              <w:t xml:space="preserve">Повторение. </w:t>
            </w:r>
            <w:r>
              <w:rPr>
                <w:rFonts w:eastAsia="Times New Roman"/>
                <w:lang w:eastAsia="ru-RU"/>
              </w:rPr>
              <w:t>Показательные и логарифмические неравенства. Иррациональные неравенства.</w:t>
            </w:r>
          </w:p>
        </w:tc>
        <w:tc>
          <w:tcPr>
            <w:tcW w:w="1080" w:type="dxa"/>
            <w:vAlign w:val="center"/>
          </w:tcPr>
          <w:p w:rsidR="006379EF" w:rsidRDefault="006379EF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6379EF" w:rsidRDefault="006379EF" w:rsidP="00FF0599">
            <w:r>
              <w:t>№ 222, 224, 228,</w:t>
            </w:r>
          </w:p>
          <w:p w:rsidR="006379EF" w:rsidRDefault="006379EF" w:rsidP="00FF0599">
            <w:r>
              <w:t>№ 231, 237, 244</w:t>
            </w:r>
          </w:p>
        </w:tc>
      </w:tr>
      <w:tr w:rsidR="001A58D3" w:rsidRPr="00E239B8">
        <w:tc>
          <w:tcPr>
            <w:tcW w:w="936" w:type="dxa"/>
            <w:shd w:val="clear" w:color="auto" w:fill="auto"/>
            <w:vAlign w:val="center"/>
          </w:tcPr>
          <w:p w:rsidR="001A58D3" w:rsidRDefault="00005BD1" w:rsidP="00C90710">
            <w:pPr>
              <w:jc w:val="center"/>
            </w:pPr>
            <w:r>
              <w:t>9</w:t>
            </w:r>
          </w:p>
        </w:tc>
        <w:tc>
          <w:tcPr>
            <w:tcW w:w="5364" w:type="dxa"/>
          </w:tcPr>
          <w:p w:rsidR="001A58D3" w:rsidRPr="00C27B48" w:rsidRDefault="006379EF" w:rsidP="00C907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Повторение. </w:t>
            </w:r>
            <w:r w:rsidRPr="00C27B48">
              <w:rPr>
                <w:rFonts w:eastAsia="Times New Roman"/>
                <w:lang w:eastAsia="ru-RU"/>
              </w:rPr>
              <w:t>Решение систем уравнений.</w:t>
            </w:r>
            <w:r>
              <w:rPr>
                <w:rFonts w:eastAsia="Times New Roman"/>
                <w:lang w:eastAsia="ru-RU"/>
              </w:rPr>
              <w:t xml:space="preserve"> Общие методы решения систем уравнений.</w:t>
            </w:r>
          </w:p>
        </w:tc>
        <w:tc>
          <w:tcPr>
            <w:tcW w:w="1080" w:type="dxa"/>
            <w:vAlign w:val="center"/>
          </w:tcPr>
          <w:p w:rsidR="001A58D3" w:rsidRDefault="006379EF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1A58D3" w:rsidRDefault="006379EF" w:rsidP="00FF0599">
            <w:r>
              <w:t>№ 256, 259, 261</w:t>
            </w:r>
          </w:p>
          <w:p w:rsidR="006379EF" w:rsidRPr="00E239B8" w:rsidRDefault="00B30C24" w:rsidP="00FF0599">
            <w:r>
              <w:t>№266, 277, 279</w:t>
            </w:r>
          </w:p>
        </w:tc>
      </w:tr>
      <w:tr w:rsidR="006379EF" w:rsidRPr="00E239B8">
        <w:tc>
          <w:tcPr>
            <w:tcW w:w="936" w:type="dxa"/>
            <w:shd w:val="clear" w:color="auto" w:fill="auto"/>
            <w:vAlign w:val="center"/>
          </w:tcPr>
          <w:p w:rsidR="006379EF" w:rsidRDefault="00B30C24" w:rsidP="00C90710">
            <w:pPr>
              <w:jc w:val="center"/>
            </w:pPr>
            <w:r>
              <w:t>1</w:t>
            </w:r>
            <w:r w:rsidR="00005BD1">
              <w:t>0</w:t>
            </w:r>
          </w:p>
        </w:tc>
        <w:tc>
          <w:tcPr>
            <w:tcW w:w="5364" w:type="dxa"/>
          </w:tcPr>
          <w:p w:rsidR="006379EF" w:rsidRPr="00C27B48" w:rsidRDefault="00B30C24" w:rsidP="00C907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Повторение. Текстовые задачи. </w:t>
            </w:r>
          </w:p>
        </w:tc>
        <w:tc>
          <w:tcPr>
            <w:tcW w:w="1080" w:type="dxa"/>
            <w:vAlign w:val="center"/>
          </w:tcPr>
          <w:p w:rsidR="006379EF" w:rsidRDefault="00B30C24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6379EF" w:rsidRPr="00E239B8" w:rsidRDefault="00B30C24" w:rsidP="00FF0599">
            <w:r>
              <w:t>№282, 284, 286</w:t>
            </w:r>
          </w:p>
        </w:tc>
      </w:tr>
      <w:tr w:rsidR="00B30C24" w:rsidRPr="00E239B8">
        <w:tc>
          <w:tcPr>
            <w:tcW w:w="936" w:type="dxa"/>
            <w:shd w:val="clear" w:color="auto" w:fill="auto"/>
            <w:vAlign w:val="center"/>
          </w:tcPr>
          <w:p w:rsidR="00B30C24" w:rsidRDefault="00005BD1" w:rsidP="00C90710">
            <w:pPr>
              <w:jc w:val="center"/>
            </w:pPr>
            <w:r>
              <w:t>11</w:t>
            </w:r>
          </w:p>
        </w:tc>
        <w:tc>
          <w:tcPr>
            <w:tcW w:w="5364" w:type="dxa"/>
          </w:tcPr>
          <w:p w:rsidR="00B30C24" w:rsidRPr="00C27B48" w:rsidRDefault="00B30C24" w:rsidP="00C90710">
            <w:pPr>
              <w:rPr>
                <w:rFonts w:eastAsia="Times New Roman"/>
                <w:lang w:eastAsia="ru-RU"/>
              </w:rPr>
            </w:pPr>
            <w:r w:rsidRPr="00C27B48">
              <w:rPr>
                <w:rFonts w:eastAsia="Times New Roman"/>
                <w:lang w:eastAsia="ru-RU"/>
              </w:rPr>
              <w:t xml:space="preserve">Повторение.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7B48">
              <w:rPr>
                <w:rFonts w:eastAsia="Times New Roman"/>
                <w:lang w:eastAsia="ru-RU"/>
              </w:rPr>
              <w:t>Уравнение касательной к графику функции. Использование производной для п</w:t>
            </w:r>
            <w:r w:rsidRPr="00C27B48">
              <w:rPr>
                <w:rFonts w:eastAsia="Times New Roman"/>
                <w:lang w:eastAsia="ru-RU"/>
              </w:rPr>
              <w:t>о</w:t>
            </w:r>
            <w:r w:rsidRPr="00C27B48">
              <w:rPr>
                <w:rFonts w:eastAsia="Times New Roman"/>
                <w:lang w:eastAsia="ru-RU"/>
              </w:rPr>
              <w:t>строения графиков функций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B30C24" w:rsidRDefault="00B30C24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B30C24" w:rsidRPr="00E239B8" w:rsidRDefault="00B30C24" w:rsidP="00FF0599">
            <w:r>
              <w:t>№</w:t>
            </w:r>
            <w:r w:rsidR="00FF0599">
              <w:t xml:space="preserve"> 359, 361, 376, № 379, 3</w:t>
            </w:r>
            <w:r>
              <w:t>8</w:t>
            </w:r>
            <w:r w:rsidR="00FF0599">
              <w:t>7</w:t>
            </w:r>
          </w:p>
        </w:tc>
      </w:tr>
      <w:tr w:rsidR="00B30C24" w:rsidRPr="00E239B8">
        <w:tc>
          <w:tcPr>
            <w:tcW w:w="936" w:type="dxa"/>
            <w:shd w:val="clear" w:color="auto" w:fill="auto"/>
            <w:vAlign w:val="center"/>
          </w:tcPr>
          <w:p w:rsidR="00B30C24" w:rsidRDefault="00005BD1" w:rsidP="00C90710">
            <w:pPr>
              <w:jc w:val="center"/>
            </w:pPr>
            <w:r>
              <w:t>12</w:t>
            </w:r>
          </w:p>
        </w:tc>
        <w:tc>
          <w:tcPr>
            <w:tcW w:w="5364" w:type="dxa"/>
          </w:tcPr>
          <w:p w:rsidR="00B30C24" w:rsidRPr="00C27B48" w:rsidRDefault="00B30C24" w:rsidP="00C90710">
            <w:pPr>
              <w:rPr>
                <w:rFonts w:eastAsia="Times New Roman"/>
                <w:lang w:eastAsia="ru-RU"/>
              </w:rPr>
            </w:pPr>
            <w:r w:rsidRPr="00C27B48">
              <w:rPr>
                <w:rFonts w:eastAsia="Times New Roman"/>
                <w:lang w:eastAsia="ru-RU"/>
              </w:rPr>
              <w:t>Повторение. Нахождение наибольшего и на</w:t>
            </w:r>
            <w:r w:rsidRPr="00C27B48">
              <w:rPr>
                <w:rFonts w:eastAsia="Times New Roman"/>
                <w:lang w:eastAsia="ru-RU"/>
              </w:rPr>
              <w:t>и</w:t>
            </w:r>
            <w:r w:rsidRPr="00C27B48">
              <w:rPr>
                <w:rFonts w:eastAsia="Times New Roman"/>
                <w:lang w:eastAsia="ru-RU"/>
              </w:rPr>
              <w:t>меньшего значений непрерывной функции на промежутке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B30C24" w:rsidRPr="00E239B8" w:rsidRDefault="00B30C24" w:rsidP="000B3AFA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B30C24" w:rsidRPr="00E239B8" w:rsidRDefault="00FF0599" w:rsidP="00FF0599">
            <w:r>
              <w:t>№ 391, 401, 405</w:t>
            </w:r>
          </w:p>
        </w:tc>
      </w:tr>
    </w:tbl>
    <w:p w:rsidR="00F56953" w:rsidRDefault="00F56953" w:rsidP="00D41DBD">
      <w:pPr>
        <w:jc w:val="both"/>
        <w:rPr>
          <w:b/>
        </w:rPr>
      </w:pPr>
    </w:p>
    <w:p w:rsidR="00D41DBD" w:rsidRPr="008526D5" w:rsidRDefault="00D41DBD" w:rsidP="00D41DBD">
      <w:pPr>
        <w:jc w:val="both"/>
      </w:pPr>
      <w:r w:rsidRPr="008526D5">
        <w:rPr>
          <w:b/>
        </w:rPr>
        <w:t>В результате обобщающего повторени</w:t>
      </w:r>
      <w:r>
        <w:rPr>
          <w:b/>
        </w:rPr>
        <w:t>я</w:t>
      </w:r>
      <w:r w:rsidRPr="008526D5">
        <w:t xml:space="preserve"> курса алгебры и начала анализа за 11 класс со</w:t>
      </w:r>
      <w:r w:rsidRPr="008526D5">
        <w:t>з</w:t>
      </w:r>
      <w:r w:rsidRPr="008526D5">
        <w:t xml:space="preserve">дать условия учащимся для выявления:  </w:t>
      </w:r>
    </w:p>
    <w:p w:rsidR="00D41DBD" w:rsidRDefault="00D41DBD" w:rsidP="00D41DBD">
      <w:pPr>
        <w:numPr>
          <w:ilvl w:val="0"/>
          <w:numId w:val="1"/>
        </w:numPr>
        <w:jc w:val="both"/>
      </w:pPr>
      <w:r w:rsidRPr="008526D5">
        <w:t>Владения понятием степени с рациональным показателем, умение выполнять тождес</w:t>
      </w:r>
      <w:r w:rsidRPr="008526D5">
        <w:t>т</w:t>
      </w:r>
      <w:r w:rsidRPr="008526D5">
        <w:t xml:space="preserve">венные преобразования и находить их значения. 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 xml:space="preserve">Умения выполнять тождественные преобразования </w:t>
      </w:r>
      <w:r>
        <w:t>тригонометрических, иррационал</w:t>
      </w:r>
      <w:r>
        <w:t>ь</w:t>
      </w:r>
      <w:r>
        <w:t xml:space="preserve">ных, показательных, </w:t>
      </w:r>
      <w:r w:rsidRPr="008526D5">
        <w:t xml:space="preserve">логарифмических выражений. </w:t>
      </w:r>
    </w:p>
    <w:p w:rsidR="00D41DBD" w:rsidRPr="008526D5" w:rsidRDefault="00D41DBD" w:rsidP="00D41DBD">
      <w:pPr>
        <w:numPr>
          <w:ilvl w:val="0"/>
          <w:numId w:val="1"/>
        </w:numPr>
        <w:jc w:val="both"/>
        <w:rPr>
          <w:i/>
        </w:rPr>
      </w:pPr>
      <w:r w:rsidRPr="008526D5">
        <w:t>Умения решать системы уравнений, содержащих одно или два уравнения (логарифм</w:t>
      </w:r>
      <w:r w:rsidRPr="008526D5">
        <w:t>и</w:t>
      </w:r>
      <w:r w:rsidRPr="008526D5">
        <w:t>ческих, ирра</w:t>
      </w:r>
      <w:r>
        <w:t xml:space="preserve">циональных, тригонометрических); </w:t>
      </w:r>
      <w:r w:rsidRPr="008526D5">
        <w:t>решать неравенства с одной переме</w:t>
      </w:r>
      <w:r w:rsidRPr="008526D5">
        <w:t>н</w:t>
      </w:r>
      <w:r w:rsidRPr="008526D5">
        <w:t xml:space="preserve">ной на основе свойств функции. 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>Умения использовать нескольк</w:t>
      </w:r>
      <w:r>
        <w:t xml:space="preserve">о приемов при решении уравнений; </w:t>
      </w:r>
      <w:r w:rsidRPr="008526D5">
        <w:t>решать уравнения с использованием р</w:t>
      </w:r>
      <w:r>
        <w:t xml:space="preserve">авносильности уравнений; </w:t>
      </w:r>
      <w:r w:rsidRPr="008526D5">
        <w:t>использовать график функции при реш</w:t>
      </w:r>
      <w:r w:rsidRPr="008526D5">
        <w:t>е</w:t>
      </w:r>
      <w:r w:rsidRPr="008526D5">
        <w:t xml:space="preserve">нии  неравенств (графический метод).   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>Умения находить производную функции</w:t>
      </w:r>
      <w:r>
        <w:t>;</w:t>
      </w:r>
      <w:r w:rsidRPr="008526D5">
        <w:t xml:space="preserve"> множество значений функции</w:t>
      </w:r>
      <w:r>
        <w:t>; область опр</w:t>
      </w:r>
      <w:r>
        <w:t>е</w:t>
      </w:r>
      <w:r w:rsidRPr="008526D5">
        <w:t>деле</w:t>
      </w:r>
      <w:r>
        <w:t xml:space="preserve">ния сложной функции; </w:t>
      </w:r>
      <w:r w:rsidRPr="008526D5">
        <w:t xml:space="preserve">использовать четность и нечетность функции.  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 xml:space="preserve">Умения исследовать </w:t>
      </w:r>
      <w:r>
        <w:t xml:space="preserve">свойства сложной функции; </w:t>
      </w:r>
      <w:r w:rsidRPr="008526D5">
        <w:t>использовать свойство периодичности функции для решения задач</w:t>
      </w:r>
      <w:r>
        <w:t>;</w:t>
      </w:r>
      <w:r w:rsidRPr="008526D5">
        <w:t xml:space="preserve"> читать свойства функции по графику и распознавать гр</w:t>
      </w:r>
      <w:r w:rsidRPr="008526D5">
        <w:t>а</w:t>
      </w:r>
      <w:r w:rsidRPr="008526D5">
        <w:t>фики элементарных функций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>Умения решать и проводить исследование решения текстовых задач на нахождение на</w:t>
      </w:r>
      <w:r w:rsidRPr="008526D5">
        <w:t>и</w:t>
      </w:r>
      <w:r w:rsidRPr="008526D5">
        <w:t>большего (наименьшего) значения величины с применением производной</w:t>
      </w:r>
      <w:r>
        <w:t>; у</w:t>
      </w:r>
      <w:r w:rsidRPr="008526D5">
        <w:t>мения р</w:t>
      </w:r>
      <w:r w:rsidRPr="008526D5">
        <w:t>е</w:t>
      </w:r>
      <w:r w:rsidRPr="008526D5">
        <w:t>шать задачи параметрические на оптимизацию.</w:t>
      </w:r>
    </w:p>
    <w:p w:rsidR="00D41DBD" w:rsidRPr="008526D5" w:rsidRDefault="00D41DBD" w:rsidP="00D41DBD">
      <w:pPr>
        <w:numPr>
          <w:ilvl w:val="0"/>
          <w:numId w:val="1"/>
        </w:numPr>
        <w:jc w:val="both"/>
      </w:pPr>
      <w:r w:rsidRPr="008526D5">
        <w:t>Умения решать комбинированные уравнения и неравенства</w:t>
      </w:r>
      <w:r>
        <w:t xml:space="preserve">; </w:t>
      </w:r>
      <w:r w:rsidRPr="008526D5">
        <w:t>использовать несколько приемов при решении уравнений и неравенств.</w:t>
      </w:r>
    </w:p>
    <w:p w:rsidR="00315E5C" w:rsidRDefault="00D41DBD" w:rsidP="00315E5C">
      <w:pPr>
        <w:numPr>
          <w:ilvl w:val="0"/>
          <w:numId w:val="1"/>
        </w:numPr>
        <w:jc w:val="both"/>
      </w:pPr>
      <w:r w:rsidRPr="008526D5">
        <w:t>Умения решать неравенства с параметром</w:t>
      </w:r>
      <w:r>
        <w:t xml:space="preserve">; </w:t>
      </w:r>
      <w:r w:rsidRPr="008526D5">
        <w:t>использовать график функции при реш</w:t>
      </w:r>
      <w:r w:rsidRPr="008526D5">
        <w:t>е</w:t>
      </w:r>
      <w:r w:rsidRPr="008526D5">
        <w:t xml:space="preserve">нии  неравенств с параметром (графический метод). </w:t>
      </w:r>
    </w:p>
    <w:p w:rsidR="00C12659" w:rsidRDefault="00C12659" w:rsidP="00DC692B"/>
    <w:p w:rsidR="009C1D01" w:rsidRDefault="009C1D01" w:rsidP="009C1D01">
      <w:pPr>
        <w:jc w:val="center"/>
        <w:rPr>
          <w:rStyle w:val="aa"/>
          <w:caps/>
        </w:rPr>
      </w:pPr>
      <w:r>
        <w:rPr>
          <w:rStyle w:val="aa"/>
          <w:caps/>
        </w:rPr>
        <w:t xml:space="preserve">Геометрия </w:t>
      </w:r>
    </w:p>
    <w:p w:rsidR="009C1D01" w:rsidRDefault="009C1D01" w:rsidP="009C1D01">
      <w:pPr>
        <w:ind w:firstLine="720"/>
        <w:jc w:val="both"/>
        <w:rPr>
          <w:b/>
          <w:bCs/>
        </w:rPr>
      </w:pPr>
      <w:r>
        <w:rPr>
          <w:b/>
          <w:bCs/>
        </w:rPr>
        <w:t>1. Координаты точки и координаты векторов прост</w:t>
      </w:r>
      <w:r w:rsidR="00306151">
        <w:rPr>
          <w:b/>
          <w:bCs/>
        </w:rPr>
        <w:t>ранстве. Движения (12</w:t>
      </w:r>
      <w:r>
        <w:rPr>
          <w:b/>
          <w:bCs/>
        </w:rPr>
        <w:t>ч).</w:t>
      </w:r>
    </w:p>
    <w:p w:rsidR="009C1D01" w:rsidRDefault="009C1D01" w:rsidP="009C1D01">
      <w:pPr>
        <w:ind w:firstLine="720"/>
        <w:jc w:val="both"/>
      </w:pPr>
      <w:r>
        <w:t>Прямоугольная система координат в пространстве. Расстояние между точками в пр</w:t>
      </w:r>
      <w:r>
        <w:t>о</w:t>
      </w:r>
      <w:r>
        <w:t xml:space="preserve">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9C1D01" w:rsidRDefault="009C1D01" w:rsidP="009C1D01">
      <w:pPr>
        <w:ind w:firstLine="720"/>
        <w:jc w:val="both"/>
      </w:pPr>
      <w:r>
        <w:rPr>
          <w:b/>
          <w:color w:val="000000"/>
        </w:rPr>
        <w:t xml:space="preserve">Цель: </w:t>
      </w:r>
      <w:r>
        <w:rPr>
          <w:i/>
          <w:color w:val="000000"/>
        </w:rPr>
        <w:t>введение понятие прямоугольной системы координат в пространстве; зн</w:t>
      </w:r>
      <w:r>
        <w:rPr>
          <w:i/>
          <w:color w:val="000000"/>
        </w:rPr>
        <w:t>а</w:t>
      </w:r>
      <w:r>
        <w:rPr>
          <w:i/>
          <w:color w:val="000000"/>
        </w:rPr>
        <w:t>комство с координатно-векторным методом  решения задач.</w:t>
      </w:r>
    </w:p>
    <w:p w:rsidR="009C1D01" w:rsidRDefault="009C1D01" w:rsidP="009C1D01">
      <w:pPr>
        <w:shd w:val="clear" w:color="auto" w:fill="FFFFFF"/>
        <w:ind w:right="-36" w:firstLine="720"/>
        <w:jc w:val="both"/>
      </w:pPr>
      <w:r>
        <w:rPr>
          <w:b/>
          <w:bCs/>
          <w:color w:val="3E3E3E"/>
        </w:rPr>
        <w:lastRenderedPageBreak/>
        <w:t xml:space="preserve">Цели: </w:t>
      </w:r>
      <w:r>
        <w:rPr>
          <w:color w:val="000000"/>
        </w:rPr>
        <w:t>сформировать у учащихся умения применять координатный и векторный м</w:t>
      </w:r>
      <w:r>
        <w:rPr>
          <w:color w:val="000000"/>
        </w:rPr>
        <w:t>е</w:t>
      </w:r>
      <w:r>
        <w:rPr>
          <w:color w:val="000000"/>
        </w:rPr>
        <w:t>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>
        <w:rPr>
          <w:color w:val="000000"/>
        </w:rPr>
        <w:softHyphen/>
        <w:t>гию между рассма</w:t>
      </w:r>
      <w:r>
        <w:rPr>
          <w:color w:val="000000"/>
        </w:rPr>
        <w:t>т</w:t>
      </w:r>
      <w:r>
        <w:rPr>
          <w:color w:val="000000"/>
        </w:rPr>
        <w:t>риваемыми понятиями на плоскости и в пространстве. Это поможет учащимся более глуб</w:t>
      </w:r>
      <w:r>
        <w:rPr>
          <w:color w:val="000000"/>
        </w:rPr>
        <w:t>о</w:t>
      </w:r>
      <w:r>
        <w:rPr>
          <w:color w:val="000000"/>
        </w:rPr>
        <w:t>ко и осоз</w:t>
      </w:r>
      <w:r>
        <w:rPr>
          <w:color w:val="000000"/>
        </w:rPr>
        <w:softHyphen/>
        <w:t>нанно усвоить изучаемый материал, уяснить содержание и место векторного и к</w:t>
      </w:r>
      <w:r>
        <w:rPr>
          <w:color w:val="000000"/>
        </w:rPr>
        <w:t>о</w:t>
      </w:r>
      <w:r>
        <w:rPr>
          <w:color w:val="000000"/>
        </w:rPr>
        <w:t>ординатного методов в курсе геомет</w:t>
      </w:r>
      <w:r>
        <w:rPr>
          <w:color w:val="000000"/>
        </w:rPr>
        <w:softHyphen/>
        <w:t>рии</w:t>
      </w:r>
    </w:p>
    <w:p w:rsidR="009C1D01" w:rsidRDefault="009C1D01" w:rsidP="009C1D01">
      <w:pPr>
        <w:ind w:firstLine="720"/>
        <w:jc w:val="both"/>
      </w:pPr>
      <w:r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</w:t>
      </w:r>
      <w:r>
        <w:t>а</w:t>
      </w:r>
      <w:r>
        <w:t>тами.</w:t>
      </w:r>
    </w:p>
    <w:p w:rsidR="009C1D01" w:rsidRDefault="009C1D01" w:rsidP="009C1D01">
      <w:pPr>
        <w:ind w:firstLine="720"/>
        <w:jc w:val="both"/>
      </w:pPr>
      <w:r>
        <w:t>Изучение координат и векторов в пространстве, с одной стороны, во многом повт</w:t>
      </w:r>
      <w:r>
        <w:t>о</w:t>
      </w:r>
      <w:r>
        <w:t>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9C1D01" w:rsidRDefault="009C1D01" w:rsidP="009C1D01">
      <w:pPr>
        <w:ind w:firstLine="720"/>
        <w:rPr>
          <w:b/>
          <w:bCs/>
        </w:rPr>
      </w:pPr>
      <w:r>
        <w:rPr>
          <w:b/>
          <w:bCs/>
        </w:rPr>
        <w:t>2.Цилиндр, конус, шар (13 ч)</w:t>
      </w:r>
    </w:p>
    <w:p w:rsidR="009C1D01" w:rsidRDefault="009C1D01" w:rsidP="009C1D01">
      <w:pPr>
        <w:ind w:firstLine="720"/>
        <w:jc w:val="both"/>
      </w:pPr>
      <w: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9C1D01" w:rsidRDefault="009C1D01" w:rsidP="009C1D01">
      <w:pPr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>выработка у учащихся систематических сведений об основных видах тел вращения.</w:t>
      </w:r>
    </w:p>
    <w:p w:rsidR="009C1D01" w:rsidRDefault="009C1D01" w:rsidP="009C1D01">
      <w:pPr>
        <w:shd w:val="clear" w:color="auto" w:fill="FFFFFF"/>
        <w:ind w:right="-36" w:firstLine="720"/>
        <w:jc w:val="both"/>
        <w:rPr>
          <w:bCs/>
        </w:rPr>
      </w:pPr>
      <w:r>
        <w:rPr>
          <w:b/>
          <w:bCs/>
        </w:rPr>
        <w:t>Цели:</w:t>
      </w:r>
      <w:r>
        <w:rPr>
          <w:bCs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</w:t>
      </w:r>
      <w:r>
        <w:rPr>
          <w:bCs/>
        </w:rPr>
        <w:t>о</w:t>
      </w:r>
      <w:r>
        <w:rPr>
          <w:bCs/>
        </w:rPr>
        <w:t>странственных геометриче</w:t>
      </w:r>
      <w:r>
        <w:rPr>
          <w:bCs/>
        </w:rPr>
        <w:softHyphen/>
        <w:t>ских тел. В ходе знакомства с теоретическим материалом темы зна</w:t>
      </w:r>
      <w:r>
        <w:rPr>
          <w:bCs/>
        </w:rPr>
        <w:softHyphen/>
        <w:t>чительно развиваются пространственные представления уча</w:t>
      </w:r>
      <w:r>
        <w:rPr>
          <w:bCs/>
        </w:rPr>
        <w:softHyphen/>
        <w:t>щихся: круглые тела ра</w:t>
      </w:r>
      <w:r>
        <w:rPr>
          <w:bCs/>
        </w:rPr>
        <w:t>с</w:t>
      </w:r>
      <w:r>
        <w:rPr>
          <w:bCs/>
        </w:rPr>
        <w:t>сматривать на примере конкретных геометрических тел, изучать взаимное расположение круг</w:t>
      </w:r>
      <w:r>
        <w:rPr>
          <w:bCs/>
        </w:rPr>
        <w:softHyphen/>
        <w:t>лых тел и плоскостей (касательные и секущие плоскости), ознакомить с понятиями оп</w:t>
      </w:r>
      <w:r>
        <w:rPr>
          <w:bCs/>
        </w:rPr>
        <w:t>и</w:t>
      </w:r>
      <w:r>
        <w:rPr>
          <w:bCs/>
        </w:rPr>
        <w:t>санных и вписанных призм и пирамид. Решать большое количество задач, что позволяет про</w:t>
      </w:r>
      <w:r>
        <w:rPr>
          <w:bCs/>
        </w:rPr>
        <w:softHyphen/>
        <w:t>должить работу по  формированию логических и графических умений.</w:t>
      </w:r>
    </w:p>
    <w:p w:rsidR="009C1D01" w:rsidRDefault="009C1D01" w:rsidP="009C1D01">
      <w:pPr>
        <w:ind w:firstLine="720"/>
        <w:jc w:val="both"/>
      </w:pPr>
      <w:r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9C1D01" w:rsidRDefault="009C1D01" w:rsidP="009C1D01">
      <w:pPr>
        <w:ind w:firstLine="720"/>
        <w:jc w:val="both"/>
      </w:pPr>
      <w:r>
        <w:t>В данной теме обобщаются сведения из планиметрии об окружности и круге, о вз</w:t>
      </w:r>
      <w:r>
        <w:t>а</w:t>
      </w:r>
      <w:r>
        <w:t>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</w:t>
      </w:r>
      <w:r>
        <w:t>д</w:t>
      </w:r>
      <w:r>
        <w:t>ставлений учащихся могут служить задачи на комбинации многогранников и фигур вращ</w:t>
      </w:r>
      <w:r>
        <w:t>е</w:t>
      </w:r>
      <w:r>
        <w:t>ния.</w:t>
      </w:r>
    </w:p>
    <w:p w:rsidR="009C1D01" w:rsidRDefault="009C1D01" w:rsidP="009C1D01">
      <w:pPr>
        <w:ind w:firstLine="720"/>
        <w:jc w:val="both"/>
        <w:rPr>
          <w:b/>
          <w:bCs/>
        </w:rPr>
      </w:pPr>
      <w:r>
        <w:rPr>
          <w:b/>
          <w:bCs/>
        </w:rPr>
        <w:t>3.</w:t>
      </w:r>
      <w:r w:rsidR="00306151">
        <w:rPr>
          <w:b/>
          <w:bCs/>
        </w:rPr>
        <w:t xml:space="preserve"> Объем и площадь поверхности (17</w:t>
      </w:r>
      <w:r>
        <w:rPr>
          <w:b/>
          <w:bCs/>
        </w:rPr>
        <w:t xml:space="preserve"> ч).</w:t>
      </w:r>
    </w:p>
    <w:p w:rsidR="009C1D01" w:rsidRDefault="009C1D01" w:rsidP="009C1D01">
      <w:pPr>
        <w:ind w:firstLine="720"/>
        <w:jc w:val="both"/>
      </w:pPr>
      <w: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</w:t>
      </w:r>
      <w:r>
        <w:t>ъ</w:t>
      </w:r>
      <w:r>
        <w:t>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9C1D01" w:rsidRDefault="009C1D01" w:rsidP="009C1D01">
      <w:pPr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>систематизация  изучения многогранников и тел вращения в ходе решения задач на вычисление их объемов.</w:t>
      </w:r>
    </w:p>
    <w:p w:rsidR="009C1D01" w:rsidRDefault="009C1D01" w:rsidP="009C1D01">
      <w:pPr>
        <w:shd w:val="clear" w:color="auto" w:fill="FFFFFF"/>
        <w:ind w:firstLine="720"/>
        <w:jc w:val="both"/>
      </w:pPr>
      <w:r>
        <w:rPr>
          <w:b/>
          <w:bCs/>
          <w:color w:val="3E3E3E"/>
          <w:spacing w:val="-2"/>
        </w:rPr>
        <w:t>Цели:</w:t>
      </w:r>
      <w:r>
        <w:rPr>
          <w:color w:val="000000"/>
        </w:rPr>
        <w:t xml:space="preserve"> продолжить систематическое изу</w:t>
      </w:r>
      <w:r>
        <w:rPr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9C1D01" w:rsidRDefault="009C1D01" w:rsidP="009C1D01">
      <w:pPr>
        <w:shd w:val="clear" w:color="auto" w:fill="FFFFFF"/>
        <w:ind w:firstLine="720"/>
        <w:jc w:val="both"/>
      </w:pPr>
      <w:r>
        <w:rPr>
          <w:color w:val="000000"/>
        </w:rPr>
        <w:t xml:space="preserve"> Понятие объема вводить по анало</w:t>
      </w:r>
      <w:r>
        <w:rPr>
          <w:color w:val="000000"/>
        </w:rPr>
        <w:softHyphen/>
        <w:t>гии с понятием площади плоской фигуры и фо</w:t>
      </w:r>
      <w:r>
        <w:rPr>
          <w:color w:val="000000"/>
        </w:rPr>
        <w:t>р</w:t>
      </w:r>
      <w:r>
        <w:rPr>
          <w:color w:val="000000"/>
        </w:rPr>
        <w:t>мулировать основные свойства объемов.</w:t>
      </w:r>
    </w:p>
    <w:p w:rsidR="009C1D01" w:rsidRDefault="009C1D01" w:rsidP="009C1D01">
      <w:pPr>
        <w:shd w:val="clear" w:color="auto" w:fill="FFFFFF"/>
        <w:ind w:firstLine="720"/>
        <w:jc w:val="both"/>
      </w:pPr>
      <w:r>
        <w:rPr>
          <w:color w:val="000000"/>
        </w:rPr>
        <w:t>Существование и единственность объема тела в школьном курсе математики прих</w:t>
      </w:r>
      <w:r>
        <w:rPr>
          <w:color w:val="000000"/>
        </w:rPr>
        <w:t>о</w:t>
      </w:r>
      <w:r>
        <w:rPr>
          <w:color w:val="000000"/>
        </w:rPr>
        <w:t>дится принимать без доказательства,</w:t>
      </w:r>
    </w:p>
    <w:p w:rsidR="009C1D01" w:rsidRDefault="009C1D01" w:rsidP="009C1D01">
      <w:pPr>
        <w:ind w:firstLine="720"/>
        <w:jc w:val="both"/>
      </w:pPr>
      <w:r>
        <w:rPr>
          <w:color w:val="000000"/>
        </w:rPr>
        <w:t>так как вопрос об объемах принадлежит, по существу, к труд</w:t>
      </w:r>
      <w:r>
        <w:rPr>
          <w:color w:val="000000"/>
        </w:rPr>
        <w:softHyphen/>
        <w:t>ным разделам высшей математики. Поэтому нужные результа</w:t>
      </w:r>
      <w:r>
        <w:rPr>
          <w:color w:val="000000"/>
        </w:rPr>
        <w:softHyphen/>
        <w:t>ты устанавливать, руководствуясь больше нагля</w:t>
      </w:r>
      <w:r>
        <w:rPr>
          <w:color w:val="000000"/>
        </w:rPr>
        <w:t>д</w:t>
      </w:r>
      <w:r>
        <w:rPr>
          <w:color w:val="000000"/>
        </w:rPr>
        <w:t>ными со</w:t>
      </w:r>
      <w:r>
        <w:rPr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9C1D01" w:rsidRDefault="009C1D01" w:rsidP="009C1D01">
      <w:pPr>
        <w:ind w:firstLine="720"/>
        <w:jc w:val="both"/>
      </w:pPr>
      <w:r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</w:t>
      </w:r>
      <w:r>
        <w:t>о</w:t>
      </w:r>
      <w:r>
        <w:lastRenderedPageBreak/>
        <w:t>странственных фигур, научить решать задачи на нахождение объемов и площадей повер</w:t>
      </w:r>
      <w:r>
        <w:t>х</w:t>
      </w:r>
      <w:r>
        <w:t>ностей.</w:t>
      </w:r>
    </w:p>
    <w:p w:rsidR="009C1D01" w:rsidRDefault="009C1D01" w:rsidP="009C1D01">
      <w:pPr>
        <w:ind w:firstLine="720"/>
        <w:jc w:val="both"/>
      </w:pPr>
      <w:r>
        <w:t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</w:t>
      </w:r>
      <w:r>
        <w:t>о</w:t>
      </w:r>
      <w:r>
        <w:t>ляет чисто геометрическими методами, без использования интеграла или предельного пер</w:t>
      </w:r>
      <w:r>
        <w:t>е</w:t>
      </w:r>
      <w:r>
        <w:t xml:space="preserve">хода, найти объемы основных пространственных фигур, включая объем шара и его частей. </w:t>
      </w:r>
    </w:p>
    <w:p w:rsidR="009C1D01" w:rsidRDefault="009C1D01" w:rsidP="009C1D01">
      <w:pPr>
        <w:ind w:firstLine="720"/>
        <w:jc w:val="both"/>
      </w:pPr>
      <w:r>
        <w:t>Практическая направленность этой темы определяется большим количеством разн</w:t>
      </w:r>
      <w:r>
        <w:t>о</w:t>
      </w:r>
      <w:r>
        <w:t>образных задач на вычисление объемов и площадей поверхностей.</w:t>
      </w:r>
    </w:p>
    <w:p w:rsidR="009C1D01" w:rsidRDefault="009C1D01" w:rsidP="009C1D01">
      <w:pPr>
        <w:shd w:val="clear" w:color="auto" w:fill="FFFFFF"/>
        <w:ind w:firstLine="720"/>
        <w:jc w:val="both"/>
        <w:rPr>
          <w:b/>
          <w:spacing w:val="-2"/>
        </w:rPr>
      </w:pPr>
      <w:r>
        <w:rPr>
          <w:b/>
          <w:spacing w:val="-2"/>
        </w:rPr>
        <w:t>Повторение (8 ч.)</w:t>
      </w:r>
    </w:p>
    <w:p w:rsidR="009C1D01" w:rsidRDefault="009C1D01" w:rsidP="009C1D01">
      <w:pPr>
        <w:shd w:val="clear" w:color="auto" w:fill="FFFFFF"/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>повторение и систематизация материала 11 класса.</w:t>
      </w:r>
    </w:p>
    <w:p w:rsidR="009C1D01" w:rsidRDefault="009C1D01" w:rsidP="009C1D01">
      <w:pPr>
        <w:shd w:val="clear" w:color="auto" w:fill="FFFFFF"/>
        <w:ind w:firstLine="720"/>
        <w:jc w:val="both"/>
        <w:rPr>
          <w:b/>
          <w:spacing w:val="-2"/>
        </w:rPr>
      </w:pPr>
      <w:r>
        <w:rPr>
          <w:b/>
          <w:spacing w:val="-2"/>
        </w:rPr>
        <w:t xml:space="preserve">Цели: </w:t>
      </w:r>
      <w:r>
        <w:rPr>
          <w:spacing w:val="-2"/>
        </w:rPr>
        <w:t>повторить и обобщить знания и умения, учащихся через решение задач по сл</w:t>
      </w:r>
      <w:r>
        <w:rPr>
          <w:spacing w:val="-2"/>
        </w:rPr>
        <w:t>е</w:t>
      </w:r>
      <w:r>
        <w:rPr>
          <w:spacing w:val="-2"/>
        </w:rPr>
        <w:t>дующим темам:</w:t>
      </w:r>
      <w:r>
        <w:rPr>
          <w:spacing w:val="-1"/>
        </w:rPr>
        <w:t xml:space="preserve"> метод координат в пространстве; многогранники;</w:t>
      </w:r>
      <w:r>
        <w:rPr>
          <w:spacing w:val="-2"/>
        </w:rPr>
        <w:t xml:space="preserve"> тела вращения</w:t>
      </w:r>
      <w:r>
        <w:rPr>
          <w:spacing w:val="-1"/>
        </w:rPr>
        <w:t xml:space="preserve">; </w:t>
      </w:r>
      <w:r>
        <w:rPr>
          <w:spacing w:val="-2"/>
        </w:rPr>
        <w:t>объёмы многогранников и тел вращения</w:t>
      </w:r>
    </w:p>
    <w:p w:rsidR="009C1D01" w:rsidRDefault="009C1D01" w:rsidP="00DC692B"/>
    <w:p w:rsidR="00AD5FEC" w:rsidRDefault="00AD5FEC" w:rsidP="00AD5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</w:t>
      </w:r>
    </w:p>
    <w:p w:rsidR="00AD5FEC" w:rsidRDefault="00AD5FEC" w:rsidP="00AD5FEC">
      <w:pPr>
        <w:jc w:val="center"/>
        <w:rPr>
          <w:b/>
          <w:sz w:val="28"/>
          <w:szCs w:val="28"/>
        </w:rPr>
      </w:pP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766"/>
        <w:gridCol w:w="203"/>
        <w:gridCol w:w="818"/>
        <w:gridCol w:w="1167"/>
        <w:gridCol w:w="1134"/>
        <w:gridCol w:w="2109"/>
      </w:tblGrid>
      <w:tr w:rsidR="00AD5FEC" w:rsidTr="000164A2">
        <w:trPr>
          <w:trHeight w:val="12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b/>
              </w:rPr>
              <w:t>Наименование тем уроков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b/>
              </w:rPr>
              <w:t>час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B72EE5" w:rsidP="000164A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B72EE5" w:rsidP="000164A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>Повторение (7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r>
              <w:t>Показательная и степенная фун</w:t>
            </w:r>
            <w:r>
              <w:t>к</w:t>
            </w:r>
            <w:r>
              <w:t xml:space="preserve">ции.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Решение алгебраических и ирр</w:t>
            </w:r>
            <w:r>
              <w:t>а</w:t>
            </w:r>
            <w:r>
              <w:t>циональных уравнений и нер</w:t>
            </w:r>
            <w:r>
              <w:t>а</w:t>
            </w:r>
            <w:r>
              <w:t>венств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 w:rsidRPr="00C55501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Ло</w:t>
            </w:r>
            <w:r w:rsidRPr="00335C6B">
              <w:t xml:space="preserve">гарифмическая функция.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 w:rsidRPr="00335C6B">
              <w:t>Логарифмические уравнения и н</w:t>
            </w:r>
            <w:r w:rsidRPr="00335C6B">
              <w:t>е</w:t>
            </w:r>
            <w:r w:rsidRPr="00335C6B">
              <w:t>равенства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 w:rsidRPr="00C55501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Тригонометрические формулы.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 w:rsidRPr="00C55501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Тригонометрические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 w:rsidRPr="00C55501"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в форме ЕГЭ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C0312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b/>
              </w:rPr>
            </w:pPr>
            <w:r>
              <w:rPr>
                <w:b/>
              </w:rPr>
              <w:t>Тригонометрические функции (19</w:t>
            </w:r>
            <w:r w:rsidRPr="00C55501">
              <w:rPr>
                <w:b/>
              </w:rPr>
              <w:t>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Четность, нечетность, периоди</w:t>
            </w:r>
            <w:r>
              <w:t>ч</w:t>
            </w:r>
            <w:r>
              <w:t>ность тригонометрических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Четность, нечетность, периоди</w:t>
            </w:r>
            <w:r>
              <w:t>ч</w:t>
            </w:r>
            <w:r>
              <w:t>ность тригонометрических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Четность, нечетность, периоди</w:t>
            </w:r>
            <w:r>
              <w:t>ч</w:t>
            </w:r>
            <w:r>
              <w:t>ность тригонометрических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Свойства функции у=</w:t>
            </w:r>
            <w:r>
              <w:rPr>
                <w:lang w:val="en-US"/>
              </w:rPr>
              <w:t>cosx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Свойства функции у=</w:t>
            </w:r>
            <w:r>
              <w:rPr>
                <w:lang w:val="en-US"/>
              </w:rPr>
              <w:t>cosx</w:t>
            </w:r>
            <w:r>
              <w:t xml:space="preserve"> и её гр</w:t>
            </w:r>
            <w:r>
              <w:t>а</w:t>
            </w:r>
            <w:r>
              <w:t>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35C6B" w:rsidRDefault="00AD5FEC" w:rsidP="000164A2">
            <w:r>
              <w:t>Свойства функции у=</w:t>
            </w:r>
            <w:r>
              <w:rPr>
                <w:lang w:val="en-US"/>
              </w:rPr>
              <w:t>cosx</w:t>
            </w:r>
            <w:r>
              <w:t xml:space="preserve"> и её гр</w:t>
            </w:r>
            <w:r>
              <w:t>а</w:t>
            </w:r>
            <w:r>
              <w:t>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Свойства функции у=</w:t>
            </w:r>
            <w:r>
              <w:rPr>
                <w:lang w:val="en-US"/>
              </w:rPr>
              <w:t>sinx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Свойства функции у=</w:t>
            </w:r>
            <w:r>
              <w:rPr>
                <w:lang w:val="en-US"/>
              </w:rPr>
              <w:t>sinx</w:t>
            </w:r>
            <w:r>
              <w:t xml:space="preserve"> и её гр</w:t>
            </w:r>
            <w:r>
              <w:t>а</w:t>
            </w:r>
            <w:r>
              <w:t>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Свойства функции у=</w:t>
            </w:r>
            <w:r>
              <w:rPr>
                <w:lang w:val="en-US"/>
              </w:rPr>
              <w:t>sinx</w:t>
            </w:r>
            <w:r>
              <w:t xml:space="preserve"> и её гр</w:t>
            </w:r>
            <w:r>
              <w:t>а</w:t>
            </w:r>
            <w:r>
              <w:lastRenderedPageBreak/>
              <w:t>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lastRenderedPageBreak/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</w:pPr>
            <w:r>
              <w:lastRenderedPageBreak/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Свойства функции у=</w:t>
            </w:r>
            <w:r>
              <w:rPr>
                <w:lang w:val="en-US"/>
              </w:rPr>
              <w:t>tgx</w:t>
            </w:r>
            <w: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Свойства функции у=</w:t>
            </w:r>
            <w:r>
              <w:rPr>
                <w:lang w:val="en-US"/>
              </w:rPr>
              <w:t>tgx</w:t>
            </w:r>
            <w:r>
              <w:t xml:space="preserve"> и её гр</w:t>
            </w:r>
            <w:r>
              <w:t>а</w:t>
            </w:r>
            <w:r>
              <w:t>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Обратные тригонометрические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Обратные тригонометрические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Обратные тригонометрические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Решение задач по теме «Тригон</w:t>
            </w:r>
            <w:r>
              <w:t>о</w:t>
            </w:r>
            <w:r>
              <w:t>метрические функции»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 xml:space="preserve"> Урок обобщение и систематизация знаний по теме «Тригонометрич</w:t>
            </w:r>
            <w:r>
              <w:t>е</w:t>
            </w:r>
            <w:r>
              <w:t>ские функции»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</w:rPr>
            </w:pPr>
            <w:r w:rsidRPr="001744AD">
              <w:rPr>
                <w:b/>
                <w:i/>
              </w:rPr>
              <w:t xml:space="preserve">Контрольная работа </w:t>
            </w:r>
            <w:r>
              <w:rPr>
                <w:b/>
                <w:i/>
              </w:rPr>
              <w:t xml:space="preserve">№1 </w:t>
            </w:r>
            <w:r w:rsidRPr="001744AD">
              <w:rPr>
                <w:b/>
                <w:i/>
              </w:rPr>
              <w:t>по теме «Тригонометрические функции»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b/>
              </w:rPr>
            </w:pPr>
            <w:r w:rsidRPr="00C55501">
              <w:rPr>
                <w:b/>
              </w:rPr>
              <w:t>Метод координат в простран</w:t>
            </w:r>
            <w:r>
              <w:rPr>
                <w:b/>
              </w:rPr>
              <w:t xml:space="preserve">стве  (14 </w:t>
            </w:r>
            <w:r w:rsidRPr="00C55501">
              <w:rPr>
                <w:b/>
              </w:rPr>
              <w:t>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 xml:space="preserve">Прямоугольная система координат в пространстве. </w:t>
            </w:r>
            <w:r>
              <w:t xml:space="preserve"> </w:t>
            </w:r>
            <w:r w:rsidRPr="009B24A4">
              <w:t>Координаты вект</w:t>
            </w:r>
            <w:r w:rsidRPr="009B24A4">
              <w:t>о</w:t>
            </w:r>
            <w:r w:rsidRPr="009B24A4">
              <w:t>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Действия над векторами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Связь между координатами вект</w:t>
            </w:r>
            <w:r w:rsidRPr="009B24A4">
              <w:t>о</w:t>
            </w:r>
            <w:r w:rsidRPr="009B24A4">
              <w:t>ров и координатами точек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Простейшие задачи в координатах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 xml:space="preserve">Угол между векторами.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 w:rsidRPr="009B24A4">
              <w:t>Скалярное произведение векторов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Вычисление углов между прямыми и плоскостями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 w:rsidRPr="009B24A4">
              <w:t>Вычисление углов между прямыми и плоскостями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Повторение теории и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Движение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>
              <w:t>Решение задач по теме «Метод к</w:t>
            </w:r>
            <w:r>
              <w:t>о</w:t>
            </w:r>
            <w:r>
              <w:t>ординат в пространстве».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t>Урок обобщения и систематизации знаний по теме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2</w:t>
            </w:r>
            <w:r w:rsidRPr="009B24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 теме «</w:t>
            </w:r>
            <w:r w:rsidRPr="009B24A4">
              <w:rPr>
                <w:b/>
                <w:i/>
              </w:rPr>
              <w:t>Векторы</w:t>
            </w:r>
            <w:r>
              <w:rPr>
                <w:b/>
                <w:i/>
              </w:rPr>
              <w:t>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06151" w:rsidRDefault="00AD5FEC" w:rsidP="000164A2">
            <w:r>
              <w:t>Анализ контрольной работы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Производная и её применение (22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55501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 w:rsidRPr="009B24A4">
              <w:t>Предел последовательности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 w:rsidRPr="009B24A4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 w:rsidRPr="009B24A4">
              <w:t>Предел последовательности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 w:rsidRPr="009B24A4">
              <w:t>Предел последовательности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>
              <w:t>Предел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r>
              <w:t>Предел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</w:pPr>
            <w:r w:rsidRPr="00CC3402">
              <w:t>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rPr>
                <w:lang w:eastAsia="en-US"/>
              </w:rPr>
              <w:t>Непрерывность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</w:pPr>
            <w:r w:rsidRPr="00CC3402">
              <w:t>48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производной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rPr>
                <w:lang w:eastAsia="en-US"/>
              </w:rPr>
              <w:t>Производная. Физический смысл производной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 w:rsidRPr="009B24A4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Правила дифференцирования.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Производная сложной функции.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Правила дифференцирования.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изводная сложной функции.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rPr>
                <w:lang w:eastAsia="en-US"/>
              </w:rPr>
              <w:t>Производная степенной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 w:rsidRPr="009B24A4">
              <w:rPr>
                <w:lang w:eastAsia="en-US"/>
              </w:rPr>
              <w:t>Производная степенной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Производная некоторых элемента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Производная некоторых элемента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Производная некоторых элемента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ных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Геометрический смысл произво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ной..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Геометрический смысл произво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ной. Уравнение касательной к гр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фику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  <w:lang w:eastAsia="en-US"/>
              </w:rPr>
            </w:pPr>
            <w:r w:rsidRPr="001744AD">
              <w:rPr>
                <w:b/>
                <w:i/>
                <w:lang w:eastAsia="en-US"/>
              </w:rPr>
              <w:t xml:space="preserve">Контрольная работа </w:t>
            </w:r>
            <w:r>
              <w:rPr>
                <w:b/>
                <w:i/>
                <w:lang w:eastAsia="en-US"/>
              </w:rPr>
              <w:t xml:space="preserve">№3 </w:t>
            </w:r>
            <w:r w:rsidRPr="001744AD">
              <w:rPr>
                <w:b/>
                <w:i/>
                <w:lang w:eastAsia="en-US"/>
              </w:rPr>
              <w:t>по теме «Производная и её применения»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C3402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работы. (Ко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ректировка зну)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076640" w:rsidRDefault="00AD5FEC" w:rsidP="000164A2">
            <w:pPr>
              <w:rPr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jc w:val="center"/>
              <w:rPr>
                <w:b/>
                <w:lang w:eastAsia="en-US"/>
              </w:rPr>
            </w:pPr>
            <w:r w:rsidRPr="00076640">
              <w:rPr>
                <w:b/>
              </w:rPr>
              <w:t>Применение производной к ис</w:t>
            </w:r>
            <w:r>
              <w:rPr>
                <w:b/>
              </w:rPr>
              <w:t>следованию функций (16</w:t>
            </w:r>
            <w:r w:rsidRPr="00076640">
              <w:rPr>
                <w:b/>
              </w:rPr>
              <w:t xml:space="preserve">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Возрастание и убывание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Возрастание и убывание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Экстремумы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Экстремумы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Наибольшее  и наименьшее знач</w:t>
            </w:r>
            <w:r w:rsidRPr="001B3F24">
              <w:t>е</w:t>
            </w:r>
            <w:r w:rsidRPr="001B3F24">
              <w:t>ние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r w:rsidRPr="001B3F24">
              <w:t>Наибольшее  и наименьшее знач</w:t>
            </w:r>
            <w:r w:rsidRPr="001B3F24">
              <w:t>е</w:t>
            </w:r>
            <w:r w:rsidRPr="001B3F24">
              <w:t>ние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r w:rsidRPr="001B3F24">
              <w:t>Наибольшее  и наименьшее знач</w:t>
            </w:r>
            <w:r w:rsidRPr="001B3F24">
              <w:t>е</w:t>
            </w:r>
            <w:r w:rsidRPr="001B3F24">
              <w:t>ние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r>
              <w:t>Производная второго порядка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B3F24" w:rsidRDefault="00AD5FEC" w:rsidP="000164A2">
            <w:pPr>
              <w:rPr>
                <w:lang w:eastAsia="en-US"/>
              </w:rPr>
            </w:pPr>
            <w:r w:rsidRPr="001B3F24">
              <w:t>Выпуклость графика функции. То</w:t>
            </w:r>
            <w:r w:rsidRPr="001B3F24">
              <w:t>ч</w:t>
            </w:r>
            <w:r w:rsidRPr="001B3F24">
              <w:t>ки перегиба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графиков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графиков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графиков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графиков функций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«Примен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производной к исследованию функций»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  <w:lang w:eastAsia="en-US"/>
              </w:rPr>
            </w:pPr>
            <w:r w:rsidRPr="001744AD">
              <w:rPr>
                <w:b/>
                <w:i/>
                <w:lang w:eastAsia="en-US"/>
              </w:rPr>
              <w:t>Контрольная работа</w:t>
            </w:r>
            <w:r>
              <w:rPr>
                <w:b/>
                <w:i/>
                <w:lang w:eastAsia="en-US"/>
              </w:rPr>
              <w:t xml:space="preserve"> №4 </w:t>
            </w:r>
            <w:r w:rsidRPr="001744AD">
              <w:rPr>
                <w:b/>
                <w:i/>
                <w:lang w:eastAsia="en-US"/>
              </w:rPr>
              <w:t xml:space="preserve"> по теме «Применение производной к и</w:t>
            </w:r>
            <w:r w:rsidRPr="001744AD">
              <w:rPr>
                <w:b/>
                <w:i/>
                <w:lang w:eastAsia="en-US"/>
              </w:rPr>
              <w:t>с</w:t>
            </w:r>
            <w:r w:rsidRPr="001744AD">
              <w:rPr>
                <w:b/>
                <w:i/>
                <w:lang w:eastAsia="en-US"/>
              </w:rPr>
              <w:t>следованию функций»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076640" w:rsidRDefault="00AD5FEC" w:rsidP="000164A2">
            <w:pPr>
              <w:rPr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jc w:val="center"/>
              <w:rPr>
                <w:b/>
                <w:lang w:eastAsia="en-US"/>
              </w:rPr>
            </w:pPr>
            <w:r w:rsidRPr="00076640">
              <w:rPr>
                <w:b/>
                <w:lang w:eastAsia="en-US"/>
              </w:rPr>
              <w:t>Цилиндр, конус, ша</w:t>
            </w:r>
            <w:r>
              <w:rPr>
                <w:b/>
                <w:lang w:eastAsia="en-US"/>
              </w:rPr>
              <w:t xml:space="preserve">р (13 </w:t>
            </w:r>
            <w:r w:rsidRPr="00076640">
              <w:rPr>
                <w:b/>
                <w:lang w:eastAsia="en-US"/>
              </w:rPr>
              <w:t>часов).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Цилиндр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Площадь поверхности цилиндра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Конус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r w:rsidRPr="00522B2C">
              <w:t>Усеченый конус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Площадь поверхности конуса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Сфера и шар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r>
              <w:t>Сфера и шар.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Уравнение сферы. Взаимное расп</w:t>
            </w:r>
            <w:r w:rsidRPr="00522B2C">
              <w:t>о</w:t>
            </w:r>
            <w:r w:rsidRPr="00522B2C">
              <w:t>ложение сферы и плоскости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Касательная плоскость к сфере.  Площадь сферы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t>Решение задач по теме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9B24A4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b/>
                <w:lang w:eastAsia="en-US"/>
              </w:rPr>
            </w:pPr>
            <w:r w:rsidRPr="00522B2C">
              <w:rPr>
                <w:b/>
                <w:i/>
              </w:rPr>
              <w:t>Контрольная работа  №</w:t>
            </w:r>
            <w:r>
              <w:rPr>
                <w:b/>
                <w:i/>
              </w:rPr>
              <w:t xml:space="preserve">5 </w:t>
            </w:r>
            <w:r w:rsidRPr="00522B2C">
              <w:rPr>
                <w:b/>
                <w:i/>
              </w:rPr>
              <w:t xml:space="preserve">  по т</w:t>
            </w:r>
            <w:r w:rsidRPr="00522B2C">
              <w:rPr>
                <w:b/>
                <w:i/>
              </w:rPr>
              <w:t>е</w:t>
            </w:r>
            <w:r w:rsidRPr="00522B2C">
              <w:rPr>
                <w:b/>
                <w:i/>
              </w:rPr>
              <w:t>ме</w:t>
            </w:r>
            <w:r>
              <w:rPr>
                <w:b/>
                <w:i/>
              </w:rPr>
              <w:t xml:space="preserve">     </w:t>
            </w:r>
            <w:r w:rsidRPr="00522B2C">
              <w:rPr>
                <w:b/>
                <w:i/>
              </w:rPr>
              <w:t xml:space="preserve"> « Цилиндр, конус и шар»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2501A5" w:rsidRDefault="00AD5FEC" w:rsidP="000164A2">
            <w:pPr>
              <w:jc w:val="center"/>
              <w:rPr>
                <w:lang w:eastAsia="en-US"/>
              </w:rPr>
            </w:pPr>
            <w:r w:rsidRPr="002501A5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rPr>
                <w:lang w:eastAsia="en-US"/>
              </w:rPr>
            </w:pPr>
            <w:r w:rsidRPr="00522B2C">
              <w:rPr>
                <w:lang w:eastAsia="en-US"/>
              </w:rPr>
              <w:t>Анализ контрольной работы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807C66" w:rsidRDefault="00AD5FEC" w:rsidP="000164A2">
            <w:pPr>
              <w:rPr>
                <w:b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b/>
                <w:lang w:eastAsia="en-US"/>
              </w:rPr>
            </w:pPr>
            <w:r w:rsidRPr="00807C66">
              <w:rPr>
                <w:b/>
              </w:rPr>
              <w:t>Первообразная и интеграл</w:t>
            </w:r>
            <w:r>
              <w:rPr>
                <w:b/>
              </w:rPr>
              <w:t xml:space="preserve"> (15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 w:rsidRPr="00807C66">
              <w:t xml:space="preserve">Первообразная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 w:rsidRPr="00807C66">
              <w:t xml:space="preserve">Первообразная 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 w:rsidRPr="00807C66">
              <w:t>Правила нахождения первообра</w:t>
            </w:r>
            <w:r w:rsidRPr="00807C66">
              <w:t>з</w:t>
            </w:r>
            <w:r w:rsidRPr="00807C66">
              <w:t>ных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 w:rsidRPr="00807C66">
              <w:t>Правила нахождения первообра</w:t>
            </w:r>
            <w:r w:rsidRPr="00807C66">
              <w:t>з</w:t>
            </w:r>
            <w:r w:rsidRPr="00807C66">
              <w:t>ных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 w:rsidRPr="00807C66">
              <w:t>Площадь криволинейной трапе</w:t>
            </w:r>
            <w:r>
              <w:t xml:space="preserve">ции.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r>
              <w:t>И</w:t>
            </w:r>
            <w:r w:rsidRPr="00807C66">
              <w:t>нтеграл</w:t>
            </w:r>
            <w:r>
              <w:t xml:space="preserve"> и его вычисление.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r w:rsidRPr="00807C66">
              <w:t>Площадь криволинейной трапе</w:t>
            </w:r>
            <w:r>
              <w:t>ции. И</w:t>
            </w:r>
            <w:r w:rsidRPr="00807C66">
              <w:t>нтеграл</w:t>
            </w:r>
            <w:r>
              <w:t xml:space="preserve"> и его вычисление.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r>
              <w:t>Вычисление площадей фигур с п</w:t>
            </w:r>
            <w:r>
              <w:t>о</w:t>
            </w:r>
            <w:r>
              <w:t>мощью интегралов.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r>
              <w:t>Вычисление площадей фигур с п</w:t>
            </w:r>
            <w:r>
              <w:t>о</w:t>
            </w:r>
            <w:r>
              <w:t>мощью интегралов.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r>
              <w:t>Вычисление площадей фигур с п</w:t>
            </w:r>
            <w:r>
              <w:t>о</w:t>
            </w:r>
            <w:r>
              <w:t>мощью интегралов.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интегралов для реш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физических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Простейшие дифференциальные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b/>
                <w:i/>
              </w:rPr>
              <w:t>Контрольная работа №6    по т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ме      «</w:t>
            </w:r>
            <w:r w:rsidRPr="00807C66">
              <w:rPr>
                <w:b/>
                <w:i/>
              </w:rPr>
              <w:t xml:space="preserve"> Первообразная и инт</w:t>
            </w:r>
            <w:r w:rsidRPr="00807C66">
              <w:rPr>
                <w:b/>
                <w:i/>
              </w:rPr>
              <w:t>е</w:t>
            </w:r>
            <w:r w:rsidRPr="00807C66">
              <w:rPr>
                <w:b/>
                <w:i/>
              </w:rPr>
              <w:t>грал</w:t>
            </w:r>
            <w:r>
              <w:rPr>
                <w:b/>
                <w:i/>
              </w:rPr>
              <w:t>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076640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807C66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522B2C" w:rsidRDefault="00AD5FEC" w:rsidP="000164A2">
            <w:pPr>
              <w:rPr>
                <w:b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lang w:eastAsia="en-US"/>
              </w:rPr>
            </w:pPr>
            <w:r w:rsidRPr="00522B2C">
              <w:rPr>
                <w:b/>
              </w:rPr>
              <w:t xml:space="preserve">Объёмы тел </w:t>
            </w:r>
            <w:r>
              <w:rPr>
                <w:b/>
              </w:rPr>
              <w:t>(18</w:t>
            </w:r>
            <w:r w:rsidRPr="00522B2C">
              <w:rPr>
                <w:b/>
              </w:rPr>
              <w:t>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108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Понятие объёма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109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прямоугольного параллел</w:t>
            </w:r>
            <w:r w:rsidRPr="00DD0F8C">
              <w:t>е</w:t>
            </w:r>
            <w:r w:rsidRPr="00DD0F8C">
              <w:t>пипеда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прямой призмы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цилиндра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наклонной призмы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наклонной призмы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пирамиды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пирамиды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 конуса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 конуса</w:t>
            </w:r>
            <w:r>
              <w:t>. 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Решение задач по теме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Объём шара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>
              <w:t>Объём шарового сегмента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r>
              <w:t xml:space="preserve">Объем </w:t>
            </w:r>
            <w:r w:rsidRPr="00DD0F8C">
              <w:t>шарового слоя и шарового сектора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Площадь сферы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Решение задач по теме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Урок обобщения и систематизации знаний по теме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  <w:lang w:eastAsia="en-US"/>
              </w:rPr>
            </w:pPr>
            <w:r w:rsidRPr="001744AD">
              <w:rPr>
                <w:b/>
                <w:i/>
                <w:lang w:eastAsia="en-US"/>
              </w:rPr>
              <w:t>Контрольная работа №</w:t>
            </w:r>
            <w:r>
              <w:rPr>
                <w:b/>
                <w:i/>
                <w:lang w:eastAsia="en-US"/>
              </w:rPr>
              <w:t>7</w:t>
            </w:r>
            <w:r w:rsidRPr="001744AD">
              <w:rPr>
                <w:b/>
                <w:i/>
                <w:lang w:eastAsia="en-US"/>
              </w:rPr>
              <w:t xml:space="preserve">   по т</w:t>
            </w:r>
            <w:r w:rsidRPr="001744AD">
              <w:rPr>
                <w:b/>
                <w:i/>
                <w:lang w:eastAsia="en-US"/>
              </w:rPr>
              <w:t>е</w:t>
            </w:r>
            <w:r w:rsidRPr="001744AD">
              <w:rPr>
                <w:b/>
                <w:i/>
                <w:lang w:eastAsia="en-US"/>
              </w:rPr>
              <w:t>ме  «Объёмы».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jc w:val="center"/>
              <w:rPr>
                <w:lang w:eastAsia="en-US"/>
              </w:rPr>
            </w:pPr>
            <w:r w:rsidRPr="00C171FA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b/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Комбинаторика (13часов)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126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Математическая индукция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 w:rsidRPr="00DD0F8C"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127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rPr>
                <w:lang w:eastAsia="en-US"/>
              </w:rPr>
              <w:t xml:space="preserve">Правило произведения.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128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rPr>
                <w:lang w:eastAsia="en-US"/>
              </w:rPr>
              <w:t>Размещения с повторениями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129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Перестановки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Перестановки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Размещения</w:t>
            </w:r>
            <w:r>
              <w:t xml:space="preserve"> без повторений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 w:rsidRPr="00DD0F8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Сочетания</w:t>
            </w:r>
            <w:r>
              <w:t xml:space="preserve"> без повторений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r>
              <w:t>Бином Ньютона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Сочетания</w:t>
            </w:r>
            <w:r>
              <w:t xml:space="preserve"> без повторений  и б</w:t>
            </w:r>
            <w:r>
              <w:t>и</w:t>
            </w:r>
            <w:r>
              <w:t>ном Ньютона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Сочетания</w:t>
            </w:r>
            <w:r>
              <w:t xml:space="preserve"> с повторениями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  <w:rPr>
                <w:lang w:eastAsia="en-US"/>
              </w:rPr>
            </w:pPr>
            <w:r w:rsidRPr="00DD0F8C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r>
              <w:t>Решение задач по тема «Комбин</w:t>
            </w:r>
            <w:r>
              <w:t>а</w:t>
            </w:r>
            <w:r>
              <w:t>торика»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Урок обобщения и систематиз</w:t>
            </w:r>
            <w:r w:rsidRPr="00DD0F8C">
              <w:t>а</w:t>
            </w:r>
            <w:r w:rsidRPr="00DD0F8C">
              <w:t>ции знаний по теме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C171FA" w:rsidRDefault="00AD5FEC" w:rsidP="000164A2">
            <w:pPr>
              <w:rPr>
                <w:lang w:eastAsia="en-US"/>
              </w:rPr>
            </w:pPr>
            <w:r w:rsidRPr="00C171FA">
              <w:rPr>
                <w:lang w:eastAsia="en-US"/>
              </w:rPr>
              <w:t>138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00720" w:rsidRDefault="00AD5FEC" w:rsidP="000164A2">
            <w:pPr>
              <w:rPr>
                <w:lang w:eastAsia="en-US"/>
              </w:rPr>
            </w:pPr>
            <w:r>
              <w:rPr>
                <w:b/>
                <w:i/>
              </w:rPr>
              <w:t>Контрольная работа №8  по теме «К</w:t>
            </w:r>
            <w:r w:rsidRPr="00A00720">
              <w:rPr>
                <w:b/>
                <w:i/>
              </w:rPr>
              <w:t>омбинаторик</w:t>
            </w:r>
            <w:r>
              <w:rPr>
                <w:b/>
                <w:i/>
              </w:rPr>
              <w:t>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00720" w:rsidRDefault="00AD5FEC" w:rsidP="000164A2">
            <w:pPr>
              <w:jc w:val="center"/>
              <w:rPr>
                <w:lang w:eastAsia="en-US"/>
              </w:rPr>
            </w:pPr>
            <w:r w:rsidRPr="00A00720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C171FA" w:rsidRDefault="00AD5FEC" w:rsidP="000164A2">
            <w:pPr>
              <w:rPr>
                <w:b/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pPr>
              <w:jc w:val="center"/>
              <w:rPr>
                <w:b/>
                <w:lang w:eastAsia="en-US"/>
              </w:rPr>
            </w:pPr>
            <w:r w:rsidRPr="00F22DBE">
              <w:rPr>
                <w:b/>
                <w:lang w:eastAsia="en-US"/>
              </w:rPr>
              <w:t>Элементы теории вероятностей (</w:t>
            </w:r>
            <w:r>
              <w:rPr>
                <w:b/>
                <w:lang w:eastAsia="en-US"/>
              </w:rPr>
              <w:t>9</w:t>
            </w:r>
            <w:r w:rsidRPr="00F22DBE">
              <w:rPr>
                <w:b/>
                <w:lang w:eastAsia="en-US"/>
              </w:rPr>
              <w:t xml:space="preserve">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139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Событие. Якомбинация событий.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Вероятность событий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Сложение вероятностей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Сложение вероятностей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Условная вероятность. Независ</w:t>
            </w:r>
            <w:r>
              <w:t>и</w:t>
            </w:r>
            <w:r>
              <w:t>мост событий.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 w:rsidRPr="00E70886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22DBE" w:rsidRDefault="00AD5FEC" w:rsidP="000164A2">
            <w:r>
              <w:t>Вероятность произведения нез</w:t>
            </w:r>
            <w:r>
              <w:t>а</w:t>
            </w:r>
            <w:r>
              <w:t>висимых событий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 w:rsidRPr="00E70886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Формула Бернулли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Урок обобщения и систематиз</w:t>
            </w:r>
            <w:r>
              <w:t>а</w:t>
            </w:r>
            <w:r>
              <w:t>ции знаний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 w:rsidRPr="00E70886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lastRenderedPageBreak/>
              <w:t>147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DD0F8C" w:rsidRDefault="00AD5FEC" w:rsidP="000164A2">
            <w:pPr>
              <w:rPr>
                <w:lang w:eastAsia="en-US"/>
              </w:rPr>
            </w:pPr>
            <w:r w:rsidRPr="00DD0F8C">
              <w:t>Урок обобщения и систематиз</w:t>
            </w:r>
            <w:r w:rsidRPr="00DD0F8C">
              <w:t>а</w:t>
            </w:r>
            <w:r w:rsidRPr="00DD0F8C">
              <w:t>ции знаний по теме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rPr>
                <w:lang w:eastAsia="en-US"/>
              </w:rPr>
            </w:pPr>
            <w:r w:rsidRPr="00E63C51">
              <w:rPr>
                <w:lang w:eastAsia="en-US"/>
              </w:rPr>
              <w:t>148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№8  по теме «Элементы теории вер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ятностей»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 w:rsidRPr="00E70886"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Комплексные числа (13 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Определение комплексных чисел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Сложение и умножение ко</w:t>
            </w:r>
            <w:r>
              <w:t>м</w:t>
            </w:r>
            <w:r>
              <w:t>плексных чисел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Комплексно сопряженные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Модуль комплексного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Операции вычитания и деления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Геометрическая интерпритация комплексного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Геометрическая интерпритация комплексного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Тригонометрическая форма ко</w:t>
            </w:r>
            <w:r>
              <w:t>м</w:t>
            </w:r>
            <w:r>
              <w:t>плексного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Умножение и деление комплек</w:t>
            </w:r>
            <w:r>
              <w:t>с</w:t>
            </w:r>
            <w:r>
              <w:t>ных чисел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Формула Муавра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Квадратное уравнение с ко</w:t>
            </w:r>
            <w:r>
              <w:t>м</w:t>
            </w:r>
            <w:r>
              <w:t>плексными неизвестными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63C51" w:rsidRDefault="00AD5FEC" w:rsidP="000164A2">
            <w:r>
              <w:t>Извлечение корня из комплексн</w:t>
            </w:r>
            <w:r>
              <w:t>о</w:t>
            </w:r>
            <w:r>
              <w:t>го числа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№9  по теме «Комплексные числа»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522B2C" w:rsidRDefault="00AD5FEC" w:rsidP="000164A2">
            <w:pPr>
              <w:rPr>
                <w:b/>
                <w:lang w:eastAsia="en-US"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b/>
                <w:lang w:eastAsia="en-US"/>
              </w:rPr>
            </w:pPr>
            <w:r w:rsidRPr="00522B2C">
              <w:rPr>
                <w:b/>
                <w:lang w:eastAsia="en-US"/>
              </w:rPr>
              <w:t>Уравнения и неравенства с двумя переменными (</w:t>
            </w:r>
            <w:r>
              <w:rPr>
                <w:b/>
                <w:lang w:eastAsia="en-US"/>
              </w:rPr>
              <w:t>10</w:t>
            </w:r>
            <w:r w:rsidRPr="00522B2C">
              <w:rPr>
                <w:b/>
                <w:lang w:eastAsia="en-US"/>
              </w:rPr>
              <w:t>часов)</w:t>
            </w: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Линейные уравнения  с двумя п</w:t>
            </w:r>
            <w:r>
              <w:t>е</w:t>
            </w:r>
            <w:r>
              <w:t>ременными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Линейные неравенства с двумя переменными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Линейные уравнения и нераве</w:t>
            </w:r>
            <w:r>
              <w:t>н</w:t>
            </w:r>
            <w:r>
              <w:t>ства с двумя переменными. Реш</w:t>
            </w:r>
            <w:r>
              <w:t>е</w:t>
            </w:r>
            <w:r>
              <w:t>ние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Нелинейные уравнения с двумя переменными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Нелинейные неравенства с двумя переменными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Нелинейные уравнения и нер</w:t>
            </w:r>
            <w:r>
              <w:t>а</w:t>
            </w:r>
            <w:r>
              <w:t>венства с двумя переменными. Решение задач.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Уравнения с двумя переменными, содержащие параметры.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Неравенства с двумя переменн</w:t>
            </w:r>
            <w:r>
              <w:t>ы</w:t>
            </w:r>
            <w:r>
              <w:t>ми, содержащие параметры.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r>
              <w:t>Урок обобщения и систематиз</w:t>
            </w:r>
            <w:r>
              <w:t>а</w:t>
            </w:r>
            <w:r>
              <w:t>ции знаний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</w:rPr>
            </w:pPr>
            <w:r w:rsidRPr="001744AD">
              <w:rPr>
                <w:b/>
                <w:i/>
              </w:rPr>
              <w:t xml:space="preserve">Контрольная </w:t>
            </w:r>
            <w:r>
              <w:rPr>
                <w:b/>
                <w:i/>
              </w:rPr>
              <w:t xml:space="preserve">работа №11 </w:t>
            </w:r>
            <w:r w:rsidRPr="001744AD">
              <w:rPr>
                <w:b/>
                <w:i/>
              </w:rPr>
              <w:t xml:space="preserve"> по теме «Уравнения и неравенства с двумя переменными»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Pr="003D299A" w:rsidRDefault="00AD5FEC" w:rsidP="000164A2">
            <w:pPr>
              <w:rPr>
                <w:b/>
              </w:rPr>
            </w:pP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522B2C" w:rsidRDefault="00AD5FEC" w:rsidP="000164A2">
            <w:pPr>
              <w:jc w:val="center"/>
              <w:rPr>
                <w:b/>
                <w:lang w:eastAsia="en-US"/>
              </w:rPr>
            </w:pPr>
            <w:r w:rsidRPr="00522B2C">
              <w:rPr>
                <w:b/>
              </w:rPr>
              <w:t xml:space="preserve">Повторение </w:t>
            </w:r>
            <w:r>
              <w:rPr>
                <w:b/>
              </w:rPr>
              <w:t>(34  часов)</w:t>
            </w:r>
          </w:p>
          <w:p w:rsidR="00AD5FEC" w:rsidRPr="00E70886" w:rsidRDefault="00AD5FEC" w:rsidP="000164A2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 xml:space="preserve"> Решение планиметрических задач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 xml:space="preserve"> Решение планиметрических задач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E70886" w:rsidRDefault="00AD5FEC" w:rsidP="000164A2">
            <w:pPr>
              <w:rPr>
                <w:lang w:eastAsia="en-US"/>
              </w:rPr>
            </w:pPr>
            <w:r w:rsidRPr="00E70886">
              <w:t>Решение стереометрических задач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 xml:space="preserve">Вычисления и преобразования. Делимость чисел.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Задачи на проценты.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Числовые неравенства и числовые промежутки. Упрощение алге</w:t>
            </w:r>
            <w:r>
              <w:t>б</w:t>
            </w:r>
            <w:r>
              <w:t>раических выражений.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Преобразование логарифмич</w:t>
            </w:r>
            <w:r>
              <w:t>е</w:t>
            </w:r>
            <w:r>
              <w:t>ских  выражений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Преобразование тригонометрич</w:t>
            </w:r>
            <w:r>
              <w:t>е</w:t>
            </w:r>
            <w:r>
              <w:t>ских выражений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Алгебраические уравнения. И</w:t>
            </w:r>
            <w:r>
              <w:t>р</w:t>
            </w:r>
            <w:r>
              <w:t>рациональные уравнения.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Показательные  уравнения.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Логарифмические уравнения.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Тригонометрические уравнения.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Тригонометрические уравнения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Тригонометрические уравнения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Линейные и квадратные нераве</w:t>
            </w:r>
            <w:r>
              <w:t>н</w:t>
            </w:r>
            <w:r>
              <w:t>ства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Показательные и логарифмич</w:t>
            </w:r>
            <w:r>
              <w:t>е</w:t>
            </w:r>
            <w:r>
              <w:t xml:space="preserve">ские неравенства.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Иррациональные неравенства.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 xml:space="preserve">Решение систем уравнений.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 xml:space="preserve">Уравнение касательной к графику функции.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t>Использование производной для построения графиков функций.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r>
              <w:t>Нахождение наибольшего и на</w:t>
            </w:r>
            <w:r>
              <w:t>и</w:t>
            </w:r>
            <w:r>
              <w:t>меньшего значений функции на промежутке.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AF3E39" w:rsidRDefault="00AD5FEC" w:rsidP="000164A2">
            <w:pPr>
              <w:jc w:val="center"/>
            </w:pPr>
            <w: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r>
              <w:rPr>
                <w:b/>
                <w:i/>
                <w:lang w:eastAsia="en-US"/>
              </w:rPr>
              <w:t>Резерв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Default="00AD5FEC" w:rsidP="000164A2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FEC" w:rsidTr="000164A2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3D299A" w:rsidRDefault="00AD5FEC" w:rsidP="000164A2">
            <w:pPr>
              <w:rPr>
                <w:lang w:eastAsia="en-US"/>
              </w:rPr>
            </w:pPr>
            <w:r>
              <w:rPr>
                <w:lang w:eastAsia="en-US"/>
              </w:rPr>
              <w:t>198-204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1744AD" w:rsidRDefault="00AD5FEC" w:rsidP="000164A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Резерв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B3323" w:rsidRDefault="00AD5FEC" w:rsidP="000164A2">
            <w:pPr>
              <w:jc w:val="center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FEC" w:rsidRPr="00FB3323" w:rsidRDefault="00AD5FEC" w:rsidP="000164A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EC" w:rsidRDefault="00AD5FEC" w:rsidP="000164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FEC" w:rsidRDefault="00AD5FEC" w:rsidP="00AD5FEC">
      <w:pPr>
        <w:jc w:val="center"/>
        <w:rPr>
          <w:sz w:val="22"/>
          <w:szCs w:val="22"/>
          <w:lang w:eastAsia="en-US"/>
        </w:rPr>
      </w:pPr>
    </w:p>
    <w:p w:rsidR="00AD5FEC" w:rsidRDefault="00AD5FEC" w:rsidP="00AD5FEC">
      <w:pPr>
        <w:ind w:left="-709"/>
        <w:jc w:val="center"/>
        <w:rPr>
          <w:u w:val="single"/>
        </w:rPr>
      </w:pPr>
    </w:p>
    <w:p w:rsidR="00AD5FEC" w:rsidRPr="00C75E0B" w:rsidRDefault="00AD5FEC" w:rsidP="00AD5FEC">
      <w:pPr>
        <w:ind w:left="-709"/>
        <w:jc w:val="center"/>
        <w:rPr>
          <w:b/>
          <w:u w:val="single"/>
        </w:rPr>
      </w:pPr>
      <w:r w:rsidRPr="00C75E0B">
        <w:rPr>
          <w:b/>
          <w:u w:val="single"/>
        </w:rPr>
        <w:t>МЕТОДИЧЕСКОЕ  ОБЕСПЕЧЕНИЕ</w:t>
      </w:r>
    </w:p>
    <w:p w:rsidR="00AD5FEC" w:rsidRPr="00483BD9" w:rsidRDefault="00AD5FEC" w:rsidP="00AD5FEC">
      <w:r>
        <w:t xml:space="preserve">1. </w:t>
      </w:r>
      <w:r w:rsidRPr="00483BD9">
        <w:t>«Изучение алгебры и начала математического  в 11 классе . Книга для учителя», Н.Е.Федорова, М.В.Ткачева, - М.: Просвещение, 2009.</w:t>
      </w:r>
    </w:p>
    <w:p w:rsidR="00AD5FEC" w:rsidRPr="00483BD9" w:rsidRDefault="00AD5FEC" w:rsidP="00AD5FEC">
      <w:r>
        <w:t xml:space="preserve">2. </w:t>
      </w:r>
      <w:r w:rsidRPr="00483BD9">
        <w:t>«Алгебра и начала математического анализа. Дидактические материалы для 11 класса» М.И.Шабунин, М.В.Ткачева, Н.Е.Федорова, О.Н.Доброва, М.: Просвещение, 2009</w:t>
      </w:r>
    </w:p>
    <w:p w:rsidR="00AD5FEC" w:rsidRPr="00483BD9" w:rsidRDefault="00AD5FEC" w:rsidP="00AD5FEC">
      <w:r>
        <w:t>3.</w:t>
      </w:r>
      <w:r w:rsidRPr="00483BD9">
        <w:t xml:space="preserve"> </w:t>
      </w:r>
      <w:r>
        <w:t xml:space="preserve"> </w:t>
      </w:r>
      <w:r w:rsidRPr="00483BD9">
        <w:t>«Поурочные разработки по геометрии 11 класс», В.А. Яровенко, М: «Вако», 2009</w:t>
      </w:r>
    </w:p>
    <w:p w:rsidR="00AD5FEC" w:rsidRPr="00483BD9" w:rsidRDefault="00AD5FEC" w:rsidP="00AD5FEC">
      <w:r>
        <w:t xml:space="preserve">4. </w:t>
      </w:r>
      <w:r w:rsidRPr="00483BD9">
        <w:t>Б.Г. Зив, «Дидактические материалы по геометрии для 11 класса»,  М.: Просвещение, 2009</w:t>
      </w:r>
    </w:p>
    <w:p w:rsidR="00AD5FEC" w:rsidRPr="00483BD9" w:rsidRDefault="00AD5FEC" w:rsidP="00AD5FEC">
      <w:pPr>
        <w:pStyle w:val="af0"/>
        <w:keepNext/>
        <w:keepLines/>
        <w:widowControl w:val="0"/>
        <w:suppressLineNumbers/>
        <w:suppressAutoHyphens/>
        <w:spacing w:after="0"/>
        <w:ind w:left="0"/>
        <w:jc w:val="both"/>
      </w:pPr>
      <w:r>
        <w:t xml:space="preserve">5. </w:t>
      </w:r>
      <w:r w:rsidRPr="00483BD9">
        <w:t>Б.Г. Зив, В.М. Мейлер, А.П. Баханский. Задачи по геометрии для 7 – 11 классов. – М.: Просвещение, 2003.</w:t>
      </w:r>
    </w:p>
    <w:p w:rsidR="00AD5FEC" w:rsidRPr="00483BD9" w:rsidRDefault="00AD5FEC" w:rsidP="00AD5FEC">
      <w:pPr>
        <w:pStyle w:val="af0"/>
        <w:keepNext/>
        <w:keepLines/>
        <w:widowControl w:val="0"/>
        <w:suppressLineNumbers/>
        <w:suppressAutoHyphens/>
        <w:spacing w:after="0"/>
        <w:ind w:left="0"/>
        <w:jc w:val="both"/>
      </w:pPr>
      <w:r>
        <w:t xml:space="preserve">6. </w:t>
      </w:r>
      <w:r w:rsidRPr="00483BD9">
        <w:t>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AD5FEC" w:rsidRPr="00483BD9" w:rsidRDefault="00AD5FEC" w:rsidP="00AD5FEC">
      <w:pPr>
        <w:ind w:left="426"/>
      </w:pPr>
    </w:p>
    <w:p w:rsidR="00AD5FEC" w:rsidRPr="00C75E0B" w:rsidRDefault="00AD5FEC" w:rsidP="00AD5FEC">
      <w:pPr>
        <w:ind w:left="-709"/>
        <w:jc w:val="center"/>
        <w:rPr>
          <w:b/>
          <w:u w:val="single"/>
        </w:rPr>
      </w:pPr>
      <w:r w:rsidRPr="00C75E0B">
        <w:rPr>
          <w:b/>
          <w:u w:val="single"/>
        </w:rPr>
        <w:t>ПОСОБИЯ  ДЛЯ  УЧЕНИКА</w:t>
      </w:r>
    </w:p>
    <w:p w:rsidR="00AD5FEC" w:rsidRPr="000F0028" w:rsidRDefault="00AD5FEC" w:rsidP="00AD5FEC">
      <w:pPr>
        <w:numPr>
          <w:ilvl w:val="0"/>
          <w:numId w:val="27"/>
        </w:numPr>
      </w:pPr>
      <w:r w:rsidRPr="000F0028">
        <w:t>Ю.М. Калягин, М.В. Ткачева и др. «Алгебра и начала математического анализа 11 класс», Учебник.– М.: Просвещение, 2010.</w:t>
      </w:r>
    </w:p>
    <w:p w:rsidR="00AD5FEC" w:rsidRPr="000F0028" w:rsidRDefault="00AD5FEC" w:rsidP="00AD5FEC">
      <w:pPr>
        <w:numPr>
          <w:ilvl w:val="0"/>
          <w:numId w:val="27"/>
        </w:numPr>
      </w:pPr>
      <w:r w:rsidRPr="000F0028">
        <w:t>Л.С. Атанасян, В.Ф. Бутузов, С.Б. Кадомцев, Л.С. Кисилева, Э.Г. Поздняк «Геометрия 10-11», учебник. - М.: Просвещение, 2009.</w:t>
      </w:r>
    </w:p>
    <w:p w:rsidR="00AD5FEC" w:rsidRPr="006335C5" w:rsidRDefault="00AD5FEC" w:rsidP="00AD5FEC">
      <w:pPr>
        <w:pStyle w:val="a8"/>
        <w:tabs>
          <w:tab w:val="left" w:pos="426"/>
          <w:tab w:val="left" w:pos="567"/>
        </w:tabs>
        <w:spacing w:after="0"/>
        <w:ind w:left="180"/>
        <w:jc w:val="both"/>
        <w:rPr>
          <w:sz w:val="28"/>
          <w:szCs w:val="28"/>
        </w:rPr>
      </w:pPr>
    </w:p>
    <w:p w:rsidR="00AD5FEC" w:rsidRPr="006335C5" w:rsidRDefault="00AD5FEC" w:rsidP="00AD5FEC">
      <w:pPr>
        <w:jc w:val="both"/>
      </w:pPr>
      <w:r w:rsidRPr="006335C5">
        <w:rPr>
          <w:spacing w:val="-1"/>
        </w:rPr>
        <w:t xml:space="preserve">Для </w:t>
      </w:r>
      <w:r w:rsidRPr="006335C5">
        <w:rPr>
          <w:b/>
          <w:spacing w:val="-1"/>
          <w:u w:val="single"/>
        </w:rPr>
        <w:t>информационно-компьютерной поддержки</w:t>
      </w:r>
      <w:r w:rsidRPr="006335C5">
        <w:rPr>
          <w:spacing w:val="-1"/>
        </w:rPr>
        <w:t xml:space="preserve"> учебного процесса предполагается </w:t>
      </w:r>
      <w:r w:rsidRPr="006335C5">
        <w:t>и</w:t>
      </w:r>
      <w:r w:rsidRPr="006335C5">
        <w:t>с</w:t>
      </w:r>
      <w:r w:rsidRPr="006335C5">
        <w:t xml:space="preserve">пользование следующих программно-педагогических средств, реализуемых с помощью </w:t>
      </w:r>
      <w:r w:rsidRPr="006335C5">
        <w:rPr>
          <w:spacing w:val="-3"/>
        </w:rPr>
        <w:t>компьютера:</w:t>
      </w:r>
      <w:r w:rsidRPr="006335C5">
        <w:t xml:space="preserve"> </w:t>
      </w:r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4" w:history="1">
        <w:r w:rsidR="00AD5FEC" w:rsidRPr="006335C5">
          <w:rPr>
            <w:rStyle w:val="a7"/>
          </w:rPr>
          <w:t>Готовимся к ЕГЭ. Математика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5" w:history="1">
        <w:r w:rsidR="00AD5FEC" w:rsidRPr="006335C5">
          <w:rPr>
            <w:rStyle w:val="a7"/>
          </w:rPr>
          <w:t>Репетитор по алгебре 11 класс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6" w:history="1">
        <w:r w:rsidR="00AD5FEC" w:rsidRPr="006335C5">
          <w:rPr>
            <w:rStyle w:val="a7"/>
          </w:rPr>
          <w:t>Образовательная коллекция 1С: Алгебра 7-11класс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7" w:history="1">
        <w:r w:rsidR="00AD5FEC" w:rsidRPr="006335C5">
          <w:rPr>
            <w:rStyle w:val="a7"/>
          </w:rPr>
          <w:t>Алгебра и начало анализа 10-11 класс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8" w:history="1">
        <w:r w:rsidR="00AD5FEC" w:rsidRPr="006335C5">
          <w:rPr>
            <w:rStyle w:val="a7"/>
          </w:rPr>
          <w:t>Алгебра и начало анализа 11 класс. Итоговая аттестация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29" w:history="1">
        <w:r w:rsidR="00AD5FEC" w:rsidRPr="006335C5">
          <w:rPr>
            <w:rStyle w:val="a7"/>
          </w:rPr>
          <w:t>1С: Школа. Математика 5-11класс. Практикум</w:t>
        </w:r>
      </w:hyperlink>
    </w:p>
    <w:p w:rsidR="00AD5FEC" w:rsidRPr="006335C5" w:rsidRDefault="00676601" w:rsidP="00AD5FEC">
      <w:pPr>
        <w:numPr>
          <w:ilvl w:val="0"/>
          <w:numId w:val="24"/>
        </w:numPr>
        <w:rPr>
          <w:color w:val="0000FF"/>
        </w:rPr>
      </w:pPr>
      <w:hyperlink r:id="rId30" w:history="1">
        <w:r w:rsidR="00AD5FEC" w:rsidRPr="006335C5">
          <w:rPr>
            <w:rStyle w:val="a7"/>
          </w:rPr>
          <w:t>1С Репетитор»Математика» + Варианты ЕГЭ 2005</w:t>
        </w:r>
      </w:hyperlink>
    </w:p>
    <w:p w:rsidR="00AD5FEC" w:rsidRPr="006335C5" w:rsidRDefault="00AD5FEC" w:rsidP="00AD5FEC">
      <w:pPr>
        <w:widowControl w:val="0"/>
        <w:autoSpaceDE w:val="0"/>
        <w:autoSpaceDN w:val="0"/>
        <w:adjustRightInd w:val="0"/>
        <w:jc w:val="both"/>
        <w:rPr>
          <w:iCs/>
          <w:spacing w:val="-2"/>
        </w:rPr>
      </w:pPr>
    </w:p>
    <w:p w:rsidR="00AD5FEC" w:rsidRPr="006335C5" w:rsidRDefault="00AD5FEC" w:rsidP="00AD5FEC">
      <w:pPr>
        <w:jc w:val="both"/>
      </w:pPr>
      <w:r w:rsidRPr="006335C5">
        <w:t>Для обеспечения плодотворного учебного процесса предполагается использование инфо</w:t>
      </w:r>
      <w:r w:rsidRPr="006335C5">
        <w:t>р</w:t>
      </w:r>
      <w:r w:rsidRPr="006335C5">
        <w:t xml:space="preserve">мации и материалов следующих </w:t>
      </w:r>
      <w:r w:rsidRPr="006335C5">
        <w:rPr>
          <w:b/>
        </w:rPr>
        <w:t>Интернет – ресурсов: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Министерство образования РФ:   </w:t>
      </w:r>
      <w:hyperlink r:id="rId31" w:history="1">
        <w:r w:rsidRPr="006335C5">
          <w:rPr>
            <w:rStyle w:val="a7"/>
          </w:rPr>
          <w:t>http://www.ed.gov.ru/</w:t>
        </w:r>
      </w:hyperlink>
      <w:r w:rsidRPr="006335C5">
        <w:rPr>
          <w:color w:val="0000FF"/>
        </w:rPr>
        <w:t xml:space="preserve"> ;   </w:t>
      </w:r>
      <w:hyperlink r:id="rId32" w:history="1">
        <w:r w:rsidRPr="006335C5">
          <w:rPr>
            <w:rStyle w:val="a7"/>
          </w:rPr>
          <w:t>http://www.edu.ru</w:t>
        </w:r>
      </w:hyperlink>
      <w:r w:rsidRPr="006335C5">
        <w:t xml:space="preserve">  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Тестирование online: 5 – 11 классы:     </w:t>
      </w:r>
      <w:r w:rsidRPr="006335C5">
        <w:rPr>
          <w:color w:val="0000FF"/>
        </w:rPr>
        <w:t xml:space="preserve"> </w:t>
      </w:r>
      <w:hyperlink r:id="rId33" w:history="1">
        <w:r w:rsidRPr="006335C5">
          <w:rPr>
            <w:rStyle w:val="a7"/>
          </w:rPr>
          <w:t>http://www.kokch.kts.ru/cdo</w:t>
        </w:r>
      </w:hyperlink>
      <w:r w:rsidRPr="006335C5">
        <w:t xml:space="preserve"> 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Сеть творческих учителей: </w:t>
      </w:r>
      <w:hyperlink r:id="rId34" w:history="1">
        <w:r w:rsidRPr="006335C5">
          <w:rPr>
            <w:rStyle w:val="a7"/>
          </w:rPr>
          <w:t>http://it-n.ru/communities.aspx?cat_no=4510&amp;tmpl=com</w:t>
        </w:r>
      </w:hyperlink>
      <w:r w:rsidRPr="006335C5">
        <w:rPr>
          <w:color w:val="0000FF"/>
        </w:rPr>
        <w:t xml:space="preserve"> ,</w:t>
      </w:r>
      <w:r w:rsidRPr="006335C5">
        <w:t xml:space="preserve">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Новые технологии в образовании:  </w:t>
      </w:r>
      <w:hyperlink r:id="rId35" w:history="1">
        <w:r w:rsidRPr="006335C5">
          <w:rPr>
            <w:rStyle w:val="a7"/>
          </w:rPr>
          <w:t>http://edu.secna.ru/main</w:t>
        </w:r>
      </w:hyperlink>
      <w:r w:rsidRPr="006335C5">
        <w:t xml:space="preserve">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Путеводитель «В мире науки» для школьников: </w:t>
      </w:r>
      <w:hyperlink r:id="rId36" w:history="1">
        <w:r w:rsidRPr="006335C5">
          <w:rPr>
            <w:rStyle w:val="a7"/>
          </w:rPr>
          <w:t>http://www.uic.ssu.samara.ru</w:t>
        </w:r>
      </w:hyperlink>
      <w:r w:rsidRPr="006335C5">
        <w:t xml:space="preserve">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Мегаэнциклопедия Кирилла и Мефодия:  </w:t>
      </w:r>
      <w:hyperlink r:id="rId37" w:history="1">
        <w:r w:rsidRPr="006335C5">
          <w:rPr>
            <w:rStyle w:val="a7"/>
          </w:rPr>
          <w:t>http://mega.km.ru</w:t>
        </w:r>
      </w:hyperlink>
      <w:r w:rsidRPr="006335C5">
        <w:t xml:space="preserve"> 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сайты «Энциклопедий»: </w:t>
      </w:r>
      <w:hyperlink r:id="rId38" w:history="1">
        <w:r w:rsidRPr="006335C5">
          <w:rPr>
            <w:rStyle w:val="a7"/>
            <w:lang w:val="en-US"/>
          </w:rPr>
          <w:t>http</w:t>
        </w:r>
        <w:r w:rsidRPr="006335C5">
          <w:rPr>
            <w:rStyle w:val="a7"/>
          </w:rPr>
          <w:t>://</w:t>
        </w:r>
        <w:r w:rsidRPr="006335C5">
          <w:rPr>
            <w:rStyle w:val="a7"/>
            <w:lang w:val="en-US"/>
          </w:rPr>
          <w:t>www</w:t>
        </w:r>
        <w:r w:rsidRPr="006335C5">
          <w:rPr>
            <w:rStyle w:val="a7"/>
          </w:rPr>
          <w:t>.</w:t>
        </w:r>
        <w:r w:rsidRPr="006335C5">
          <w:rPr>
            <w:rStyle w:val="a7"/>
            <w:lang w:val="en-US"/>
          </w:rPr>
          <w:t>rubricon</w:t>
        </w:r>
        <w:r w:rsidRPr="006335C5">
          <w:rPr>
            <w:rStyle w:val="a7"/>
          </w:rPr>
          <w:t>.</w:t>
        </w:r>
        <w:r w:rsidRPr="006335C5">
          <w:rPr>
            <w:rStyle w:val="a7"/>
            <w:lang w:val="en-US"/>
          </w:rPr>
          <w:t>ru</w:t>
        </w:r>
        <w:r w:rsidRPr="006335C5">
          <w:rPr>
            <w:rStyle w:val="a7"/>
          </w:rPr>
          <w:t>/</w:t>
        </w:r>
      </w:hyperlink>
      <w:r w:rsidRPr="006335C5">
        <w:rPr>
          <w:color w:val="0000FF"/>
        </w:rPr>
        <w:t xml:space="preserve">;    </w:t>
      </w:r>
      <w:hyperlink r:id="rId39" w:history="1">
        <w:r w:rsidRPr="006335C5">
          <w:rPr>
            <w:rStyle w:val="a7"/>
          </w:rPr>
          <w:t>h</w:t>
        </w:r>
        <w:r w:rsidRPr="006335C5">
          <w:rPr>
            <w:rStyle w:val="a7"/>
            <w:lang w:val="en-US"/>
          </w:rPr>
          <w:t>ttp</w:t>
        </w:r>
        <w:r w:rsidRPr="006335C5">
          <w:rPr>
            <w:rStyle w:val="a7"/>
          </w:rPr>
          <w:t>://</w:t>
        </w:r>
        <w:r w:rsidRPr="006335C5">
          <w:rPr>
            <w:rStyle w:val="a7"/>
            <w:lang w:val="en-US"/>
          </w:rPr>
          <w:t>www</w:t>
        </w:r>
        <w:r w:rsidRPr="006335C5">
          <w:rPr>
            <w:rStyle w:val="a7"/>
          </w:rPr>
          <w:t>.</w:t>
        </w:r>
        <w:r w:rsidRPr="006335C5">
          <w:rPr>
            <w:rStyle w:val="a7"/>
            <w:lang w:val="en-US"/>
          </w:rPr>
          <w:t>encyclopedia</w:t>
        </w:r>
        <w:r w:rsidRPr="006335C5">
          <w:rPr>
            <w:rStyle w:val="a7"/>
          </w:rPr>
          <w:t>.</w:t>
        </w:r>
        <w:r w:rsidRPr="006335C5">
          <w:rPr>
            <w:rStyle w:val="a7"/>
            <w:lang w:val="en-US"/>
          </w:rPr>
          <w:t>ru</w:t>
        </w:r>
      </w:hyperlink>
      <w:r w:rsidRPr="006335C5">
        <w:t xml:space="preserve"> </w:t>
      </w:r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сайт для самообразования и он-лайн тестирования:  </w:t>
      </w:r>
      <w:hyperlink r:id="rId40" w:history="1">
        <w:r w:rsidRPr="006335C5">
          <w:rPr>
            <w:rStyle w:val="a7"/>
            <w:lang w:val="en-US"/>
          </w:rPr>
          <w:t>http</w:t>
        </w:r>
        <w:r w:rsidRPr="006335C5">
          <w:rPr>
            <w:rStyle w:val="a7"/>
          </w:rPr>
          <w:t>://</w:t>
        </w:r>
        <w:r w:rsidRPr="006335C5">
          <w:rPr>
            <w:rStyle w:val="a7"/>
            <w:lang w:val="en-US"/>
          </w:rPr>
          <w:t>uztest</w:t>
        </w:r>
        <w:r w:rsidRPr="006335C5">
          <w:rPr>
            <w:rStyle w:val="a7"/>
          </w:rPr>
          <w:t>.</w:t>
        </w:r>
        <w:r w:rsidRPr="006335C5">
          <w:rPr>
            <w:rStyle w:val="a7"/>
            <w:lang w:val="en-US"/>
          </w:rPr>
          <w:t>ru</w:t>
        </w:r>
        <w:r w:rsidRPr="006335C5">
          <w:rPr>
            <w:rStyle w:val="a7"/>
          </w:rPr>
          <w:t>/</w:t>
        </w:r>
      </w:hyperlink>
    </w:p>
    <w:p w:rsidR="00AD5FEC" w:rsidRPr="006335C5" w:rsidRDefault="00AD5FEC" w:rsidP="00AD5FE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335C5">
        <w:t xml:space="preserve">досье школьного учителя математики: </w:t>
      </w:r>
      <w:hyperlink r:id="rId41" w:history="1">
        <w:r w:rsidRPr="006335C5">
          <w:rPr>
            <w:rStyle w:val="a7"/>
          </w:rPr>
          <w:t>http://www.mathvaz.ru/</w:t>
        </w:r>
      </w:hyperlink>
      <w:r w:rsidRPr="006335C5">
        <w:t xml:space="preserve"> </w:t>
      </w:r>
    </w:p>
    <w:p w:rsidR="00AD5FEC" w:rsidRPr="006335C5" w:rsidRDefault="00AD5FEC" w:rsidP="00AD5FEC">
      <w:pPr>
        <w:spacing w:before="100" w:beforeAutospacing="1" w:after="100" w:afterAutospacing="1"/>
        <w:ind w:left="-540" w:hanging="180"/>
        <w:jc w:val="center"/>
        <w:rPr>
          <w:b/>
          <w:caps/>
        </w:rPr>
      </w:pPr>
      <w:r w:rsidRPr="006335C5">
        <w:rPr>
          <w:b/>
          <w:caps/>
        </w:rPr>
        <w:t>Методическая литература</w:t>
      </w:r>
    </w:p>
    <w:p w:rsidR="00AD5FEC" w:rsidRPr="006335C5" w:rsidRDefault="00AD5FEC" w:rsidP="00AD5FEC">
      <w:pPr>
        <w:pStyle w:val="a8"/>
        <w:widowControl w:val="0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5C5">
        <w:t>Федеральный перечень учебников, рекомендуемых Министерством образования Ро</w:t>
      </w:r>
      <w:r w:rsidRPr="006335C5">
        <w:t>с</w:t>
      </w:r>
      <w:r w:rsidRPr="006335C5">
        <w:t>сийской Федерации к использованию в  общеобразовательном процессе в общеобраз</w:t>
      </w:r>
      <w:r w:rsidRPr="006335C5">
        <w:t>о</w:t>
      </w:r>
      <w:r w:rsidRPr="006335C5">
        <w:t>вательных учреждениях на 201</w:t>
      </w:r>
      <w:r>
        <w:t>2 – 2013</w:t>
      </w:r>
      <w:r w:rsidRPr="006335C5">
        <w:t xml:space="preserve"> учебный год.</w:t>
      </w:r>
    </w:p>
    <w:p w:rsidR="00AD5FEC" w:rsidRPr="006335C5" w:rsidRDefault="00AD5FEC" w:rsidP="00AD5FEC">
      <w:pPr>
        <w:pStyle w:val="a8"/>
        <w:widowControl w:val="0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5C5">
        <w:t>Программы для общеобразовательных школ, лицеев и гимназий. Математика. Состав</w:t>
      </w:r>
      <w:r w:rsidRPr="006335C5">
        <w:t>и</w:t>
      </w:r>
      <w:r w:rsidRPr="006335C5">
        <w:t xml:space="preserve">тели: Г. М. Кузнецова, Н. Г. Миндюк. М.: Дрофа,  2004 г. </w:t>
      </w:r>
    </w:p>
    <w:p w:rsidR="00AD5FEC" w:rsidRPr="006335C5" w:rsidRDefault="00AD5FEC" w:rsidP="00AD5FEC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6335C5">
        <w:t>Контрольные работы по алгебре и началам анализа для 10 – 11 классов общеобразов</w:t>
      </w:r>
      <w:r w:rsidRPr="006335C5">
        <w:t>а</w:t>
      </w:r>
      <w:r w:rsidRPr="006335C5">
        <w:t>тельных школ. / А.Г. Мордкович, Е.Е. Тульчинская. / М: Мнемозина, 2006,  61с.</w:t>
      </w:r>
    </w:p>
    <w:p w:rsidR="00AD5FEC" w:rsidRPr="006335C5" w:rsidRDefault="00AD5FEC" w:rsidP="00AD5FEC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6335C5">
        <w:lastRenderedPageBreak/>
        <w:t>Тесты. Алгебра и начала анализа, 10 – 11. / П.И. Алтынов. Учебно-методическое пос</w:t>
      </w:r>
      <w:r w:rsidRPr="006335C5">
        <w:t>о</w:t>
      </w:r>
      <w:r w:rsidRPr="006335C5">
        <w:t xml:space="preserve">бие. / М.: Дрофа, 2000. – 96с. </w:t>
      </w:r>
    </w:p>
    <w:p w:rsidR="00AD5FEC" w:rsidRPr="006335C5" w:rsidRDefault="00AD5FEC" w:rsidP="00AD5FEC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6335C5">
        <w:t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Г.И. Ковалева, Т.И. Бузулина, О.Л. Безрукова, Ю.А. Розка – Волгоград: Учитель, 2005;</w:t>
      </w:r>
    </w:p>
    <w:p w:rsidR="00AD5FEC" w:rsidRPr="006335C5" w:rsidRDefault="00AD5FEC" w:rsidP="00AD5FEC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5C5">
        <w:t>Ивлев Б.И., Саакян С.И., Шварцбург С.И., Дидактические материалы по алгебре и нач</w:t>
      </w:r>
      <w:r w:rsidRPr="006335C5">
        <w:t>а</w:t>
      </w:r>
      <w:r w:rsidRPr="006335C5">
        <w:t>лам анализа для 11 класса, М., 2000;</w:t>
      </w:r>
    </w:p>
    <w:p w:rsidR="00AD5FEC" w:rsidRPr="006335C5" w:rsidRDefault="00AD5FEC" w:rsidP="00AD5FEC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6335C5">
        <w:t>Лукин Р.Д., Лукина Т.К., Якунина И.С., Устные  упражнения  по алгебре и началам ан</w:t>
      </w:r>
      <w:r w:rsidRPr="006335C5">
        <w:t>а</w:t>
      </w:r>
      <w:r w:rsidRPr="006335C5">
        <w:t>лиза, М.1989;</w:t>
      </w:r>
    </w:p>
    <w:p w:rsidR="00AD5FEC" w:rsidRPr="006335C5" w:rsidRDefault="00AD5FEC" w:rsidP="00AD5FEC">
      <w:pPr>
        <w:pStyle w:val="a8"/>
        <w:numPr>
          <w:ilvl w:val="0"/>
          <w:numId w:val="13"/>
        </w:numPr>
        <w:tabs>
          <w:tab w:val="clear" w:pos="720"/>
          <w:tab w:val="num" w:pos="360"/>
          <w:tab w:val="left" w:pos="426"/>
          <w:tab w:val="left" w:pos="567"/>
          <w:tab w:val="num" w:pos="1222"/>
        </w:tabs>
        <w:spacing w:after="0"/>
        <w:ind w:left="360"/>
        <w:jc w:val="both"/>
        <w:rPr>
          <w:sz w:val="28"/>
          <w:szCs w:val="28"/>
        </w:rPr>
      </w:pPr>
      <w:r w:rsidRPr="006335C5">
        <w:t>Единый государственный экзамен: Математика: Репетитор / Кочагин В. В. И др. – М.: Просвещение, Эксмо, 2006г.</w:t>
      </w:r>
      <w:r w:rsidRPr="000F3767">
        <w:rPr>
          <w:sz w:val="28"/>
          <w:szCs w:val="28"/>
        </w:rPr>
        <w:t>/</w:t>
      </w:r>
    </w:p>
    <w:p w:rsidR="00AD5FEC" w:rsidRPr="006335C5" w:rsidRDefault="00AD5FEC" w:rsidP="00AD5FEC">
      <w:pPr>
        <w:pStyle w:val="a8"/>
        <w:numPr>
          <w:ilvl w:val="0"/>
          <w:numId w:val="13"/>
        </w:numPr>
        <w:tabs>
          <w:tab w:val="clear" w:pos="720"/>
          <w:tab w:val="num" w:pos="360"/>
          <w:tab w:val="left" w:pos="426"/>
          <w:tab w:val="left" w:pos="567"/>
          <w:tab w:val="num" w:pos="1222"/>
        </w:tabs>
        <w:spacing w:after="0"/>
        <w:ind w:left="360"/>
        <w:jc w:val="both"/>
        <w:rPr>
          <w:sz w:val="28"/>
          <w:szCs w:val="28"/>
        </w:rPr>
      </w:pPr>
      <w:r w:rsidRPr="006335C5">
        <w:t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 И. Ковалева и др. – Волгоград: Учитель, 2005г./</w:t>
      </w:r>
    </w:p>
    <w:p w:rsidR="00AD5FEC" w:rsidRPr="006335C5" w:rsidRDefault="00AD5FEC" w:rsidP="00AD5FEC"/>
    <w:p w:rsidR="00AD5FEC" w:rsidRDefault="00AD5FEC" w:rsidP="00AD5FE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caps/>
          <w:lang w:eastAsia="ru-RU"/>
        </w:rPr>
      </w:pPr>
      <w:r w:rsidRPr="006335C5">
        <w:rPr>
          <w:rFonts w:ascii="TimesNewRomanPSMT" w:eastAsia="Times New Roman" w:hAnsi="TimesNewRomanPSMT" w:cs="TimesNewRomanPSMT"/>
          <w:b/>
          <w:caps/>
          <w:lang w:eastAsia="ru-RU"/>
        </w:rPr>
        <w:t xml:space="preserve">Список дополнительной литературы по вопросам </w:t>
      </w:r>
    </w:p>
    <w:p w:rsidR="00AD5FEC" w:rsidRPr="006335C5" w:rsidRDefault="00AD5FEC" w:rsidP="00AD5FE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caps/>
          <w:lang w:eastAsia="ru-RU"/>
        </w:rPr>
      </w:pPr>
      <w:r w:rsidRPr="006335C5">
        <w:rPr>
          <w:rFonts w:ascii="TimesNewRomanPSMT" w:eastAsia="Times New Roman" w:hAnsi="TimesNewRomanPSMT" w:cs="TimesNewRomanPSMT"/>
          <w:b/>
          <w:caps/>
          <w:lang w:eastAsia="ru-RU"/>
        </w:rPr>
        <w:t>комбинаторики и теории вероятностей.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1.  Бернулли Я. О законе больших чисел. — М., 1986.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2.  Бунимович Е. А., Булычев В. А. Основы статистики и вероятность. — М., 2004.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3.  Виленкин Н. Я. Комбинаторика. — М., 1969.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4.  Гмурман В. Е. Теория вероятностей и математическая статистика. — М., 1997.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5.  Гнеденко Б. В., Хинчин А. Я. Элементарное введение в теорию вероятностей. М., 1982.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6.  Лютикас B. C. Факультативный курс по математике. Теория вероятностей. — М., 1990. 7.  Мостеллер Ф. Пятьдесят занимательных вероятностных задач с решениями. М., 1985.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8.  Плоцки А. Вероятность в задачах для школьников. — М., 1996.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9.  Ткачева М. В., Федорова Н. Е. Элементы статистики и вероятность. Учебное пособие для учащихся 7—9 кл. — М., 2005.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10.  Тюрин Ю. Н. и др. Теория вероятностей и статистика. — М., 2004.</w:t>
      </w:r>
    </w:p>
    <w:p w:rsidR="00AD5FEC" w:rsidRPr="006335C5" w:rsidRDefault="00AD5FEC" w:rsidP="00AD5FEC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ru-RU"/>
        </w:rPr>
      </w:pPr>
      <w:r w:rsidRPr="006335C5">
        <w:rPr>
          <w:rFonts w:ascii="TimesNewRomanPSMT" w:eastAsia="Times New Roman" w:hAnsi="TimesNewRomanPSMT" w:cs="TimesNewRomanPSMT"/>
          <w:lang w:eastAsia="ru-RU"/>
        </w:rPr>
        <w:t>11.  Чистяков B. П. Курс теории вероятностей. Пособие для студентов вузов. — М., 1982.</w:t>
      </w:r>
    </w:p>
    <w:p w:rsidR="00AD5FEC" w:rsidRDefault="00AD5FEC" w:rsidP="00AD5FEC">
      <w:r w:rsidRPr="006335C5">
        <w:rPr>
          <w:rFonts w:ascii="TimesNewRomanPSMT" w:eastAsia="Times New Roman" w:hAnsi="TimesNewRomanPSMT" w:cs="TimesNewRomanPSMT"/>
          <w:lang w:eastAsia="ru-RU"/>
        </w:rPr>
        <w:t>12.  Шибасов Л. П., Шибасова З. Ф. За страницами учебни</w:t>
      </w:r>
    </w:p>
    <w:sectPr w:rsidR="00AD5FEC" w:rsidSect="00C220A2">
      <w:footerReference w:type="even" r:id="rId42"/>
      <w:footerReference w:type="default" r:id="rId43"/>
      <w:type w:val="continuous"/>
      <w:pgSz w:w="11906" w:h="16838"/>
      <w:pgMar w:top="851" w:right="68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A2" w:rsidRDefault="000164A2">
      <w:r>
        <w:separator/>
      </w:r>
    </w:p>
  </w:endnote>
  <w:endnote w:type="continuationSeparator" w:id="0">
    <w:p w:rsidR="000164A2" w:rsidRDefault="0001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2" w:rsidRDefault="00676601" w:rsidP="00132CE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164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64A2" w:rsidRDefault="000164A2" w:rsidP="00132CE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2" w:rsidRDefault="00676601" w:rsidP="00132CE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164A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72EE5">
      <w:rPr>
        <w:rStyle w:val="af"/>
        <w:noProof/>
      </w:rPr>
      <w:t>16</w:t>
    </w:r>
    <w:r>
      <w:rPr>
        <w:rStyle w:val="af"/>
      </w:rPr>
      <w:fldChar w:fldCharType="end"/>
    </w:r>
  </w:p>
  <w:p w:rsidR="000164A2" w:rsidRDefault="000164A2" w:rsidP="00132CE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A2" w:rsidRDefault="000164A2">
      <w:r>
        <w:separator/>
      </w:r>
    </w:p>
  </w:footnote>
  <w:footnote w:type="continuationSeparator" w:id="0">
    <w:p w:rsidR="000164A2" w:rsidRDefault="0001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31E4"/>
    <w:multiLevelType w:val="hybridMultilevel"/>
    <w:tmpl w:val="6F823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027E7"/>
    <w:multiLevelType w:val="hybridMultilevel"/>
    <w:tmpl w:val="30B8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D774B"/>
    <w:multiLevelType w:val="hybridMultilevel"/>
    <w:tmpl w:val="A70AB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03127"/>
    <w:multiLevelType w:val="hybridMultilevel"/>
    <w:tmpl w:val="9F4487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65D5E"/>
    <w:multiLevelType w:val="hybridMultilevel"/>
    <w:tmpl w:val="44FE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7B6711"/>
    <w:multiLevelType w:val="hybridMultilevel"/>
    <w:tmpl w:val="83B41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85112"/>
    <w:multiLevelType w:val="hybridMultilevel"/>
    <w:tmpl w:val="D038A0D2"/>
    <w:lvl w:ilvl="0" w:tplc="437E8CD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4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EB5EA7"/>
    <w:multiLevelType w:val="hybridMultilevel"/>
    <w:tmpl w:val="095A0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A7AAB"/>
    <w:multiLevelType w:val="hybridMultilevel"/>
    <w:tmpl w:val="8C52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073D9"/>
    <w:multiLevelType w:val="hybridMultilevel"/>
    <w:tmpl w:val="406005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F503A"/>
    <w:multiLevelType w:val="hybridMultilevel"/>
    <w:tmpl w:val="F6F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28"/>
  </w:num>
  <w:num w:numId="9">
    <w:abstractNumId w:val="12"/>
  </w:num>
  <w:num w:numId="10">
    <w:abstractNumId w:val="10"/>
  </w:num>
  <w:num w:numId="11">
    <w:abstractNumId w:val="20"/>
  </w:num>
  <w:num w:numId="12">
    <w:abstractNumId w:val="2"/>
  </w:num>
  <w:num w:numId="13">
    <w:abstractNumId w:val="3"/>
  </w:num>
  <w:num w:numId="14">
    <w:abstractNumId w:val="7"/>
  </w:num>
  <w:num w:numId="15">
    <w:abstractNumId w:val="6"/>
  </w:num>
  <w:num w:numId="16">
    <w:abstractNumId w:val="21"/>
  </w:num>
  <w:num w:numId="17">
    <w:abstractNumId w:val="17"/>
  </w:num>
  <w:num w:numId="18">
    <w:abstractNumId w:val="0"/>
  </w:num>
  <w:num w:numId="19">
    <w:abstractNumId w:val="29"/>
  </w:num>
  <w:num w:numId="20">
    <w:abstractNumId w:val="18"/>
  </w:num>
  <w:num w:numId="21">
    <w:abstractNumId w:val="26"/>
  </w:num>
  <w:num w:numId="22">
    <w:abstractNumId w:val="25"/>
  </w:num>
  <w:num w:numId="23">
    <w:abstractNumId w:val="9"/>
  </w:num>
  <w:num w:numId="24">
    <w:abstractNumId w:val="15"/>
  </w:num>
  <w:num w:numId="25">
    <w:abstractNumId w:val="11"/>
  </w:num>
  <w:num w:numId="26">
    <w:abstractNumId w:val="23"/>
  </w:num>
  <w:num w:numId="27">
    <w:abstractNumId w:val="13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E0C"/>
    <w:rsid w:val="00005BD1"/>
    <w:rsid w:val="00010E25"/>
    <w:rsid w:val="000164A2"/>
    <w:rsid w:val="000275EC"/>
    <w:rsid w:val="00032693"/>
    <w:rsid w:val="000343EB"/>
    <w:rsid w:val="000368F0"/>
    <w:rsid w:val="0003791C"/>
    <w:rsid w:val="00054FD9"/>
    <w:rsid w:val="000603D9"/>
    <w:rsid w:val="00073045"/>
    <w:rsid w:val="00076640"/>
    <w:rsid w:val="000822F1"/>
    <w:rsid w:val="000838CF"/>
    <w:rsid w:val="000927ED"/>
    <w:rsid w:val="00092C7D"/>
    <w:rsid w:val="000A66F0"/>
    <w:rsid w:val="000B3AFA"/>
    <w:rsid w:val="000C1C50"/>
    <w:rsid w:val="000C55C8"/>
    <w:rsid w:val="000D4F14"/>
    <w:rsid w:val="000E48DB"/>
    <w:rsid w:val="000F3767"/>
    <w:rsid w:val="000F634E"/>
    <w:rsid w:val="00112C41"/>
    <w:rsid w:val="00123AA8"/>
    <w:rsid w:val="00125205"/>
    <w:rsid w:val="00132CEF"/>
    <w:rsid w:val="00136A94"/>
    <w:rsid w:val="001455C6"/>
    <w:rsid w:val="00163B1C"/>
    <w:rsid w:val="001744AD"/>
    <w:rsid w:val="00183F40"/>
    <w:rsid w:val="00187C14"/>
    <w:rsid w:val="0019167B"/>
    <w:rsid w:val="001A55F2"/>
    <w:rsid w:val="001A58D3"/>
    <w:rsid w:val="001B3B8F"/>
    <w:rsid w:val="001B3F24"/>
    <w:rsid w:val="001F734D"/>
    <w:rsid w:val="00237FCA"/>
    <w:rsid w:val="0024475E"/>
    <w:rsid w:val="002505AB"/>
    <w:rsid w:val="0029078F"/>
    <w:rsid w:val="002C1240"/>
    <w:rsid w:val="002E263A"/>
    <w:rsid w:val="003004D1"/>
    <w:rsid w:val="00306151"/>
    <w:rsid w:val="00315E5C"/>
    <w:rsid w:val="00323068"/>
    <w:rsid w:val="00335C6B"/>
    <w:rsid w:val="003452DC"/>
    <w:rsid w:val="00345B91"/>
    <w:rsid w:val="00355040"/>
    <w:rsid w:val="00355CAB"/>
    <w:rsid w:val="003717D5"/>
    <w:rsid w:val="00392CE0"/>
    <w:rsid w:val="003A7510"/>
    <w:rsid w:val="003B1E88"/>
    <w:rsid w:val="003B540D"/>
    <w:rsid w:val="003C617E"/>
    <w:rsid w:val="003D7396"/>
    <w:rsid w:val="003E0DBD"/>
    <w:rsid w:val="00414105"/>
    <w:rsid w:val="00414189"/>
    <w:rsid w:val="0041602A"/>
    <w:rsid w:val="00416DD0"/>
    <w:rsid w:val="00426FDD"/>
    <w:rsid w:val="00431BDF"/>
    <w:rsid w:val="00435834"/>
    <w:rsid w:val="0045334A"/>
    <w:rsid w:val="00454C25"/>
    <w:rsid w:val="0045626E"/>
    <w:rsid w:val="00484403"/>
    <w:rsid w:val="00491561"/>
    <w:rsid w:val="00494D3D"/>
    <w:rsid w:val="004A3A61"/>
    <w:rsid w:val="004C0C85"/>
    <w:rsid w:val="004C7962"/>
    <w:rsid w:val="004E0536"/>
    <w:rsid w:val="004E0EE9"/>
    <w:rsid w:val="005133BB"/>
    <w:rsid w:val="00522B2C"/>
    <w:rsid w:val="00522CDC"/>
    <w:rsid w:val="00526212"/>
    <w:rsid w:val="00535A52"/>
    <w:rsid w:val="00561DD6"/>
    <w:rsid w:val="00571811"/>
    <w:rsid w:val="005745B2"/>
    <w:rsid w:val="005769A0"/>
    <w:rsid w:val="00577265"/>
    <w:rsid w:val="00584938"/>
    <w:rsid w:val="005940FE"/>
    <w:rsid w:val="005B0E74"/>
    <w:rsid w:val="005E7C31"/>
    <w:rsid w:val="005F15A2"/>
    <w:rsid w:val="005F5F49"/>
    <w:rsid w:val="0061491C"/>
    <w:rsid w:val="006222CC"/>
    <w:rsid w:val="00624E0C"/>
    <w:rsid w:val="006376C5"/>
    <w:rsid w:val="006379EF"/>
    <w:rsid w:val="00647A0A"/>
    <w:rsid w:val="00656E28"/>
    <w:rsid w:val="00676601"/>
    <w:rsid w:val="006B02F4"/>
    <w:rsid w:val="006B3826"/>
    <w:rsid w:val="006E3EAC"/>
    <w:rsid w:val="006E754D"/>
    <w:rsid w:val="007101E2"/>
    <w:rsid w:val="0071204D"/>
    <w:rsid w:val="007152E2"/>
    <w:rsid w:val="00715C04"/>
    <w:rsid w:val="007354B1"/>
    <w:rsid w:val="0073734D"/>
    <w:rsid w:val="007431EF"/>
    <w:rsid w:val="00771BB8"/>
    <w:rsid w:val="00792553"/>
    <w:rsid w:val="007A50B4"/>
    <w:rsid w:val="007D4D0D"/>
    <w:rsid w:val="007F3E17"/>
    <w:rsid w:val="007F4802"/>
    <w:rsid w:val="00807C66"/>
    <w:rsid w:val="00850D4C"/>
    <w:rsid w:val="00851D83"/>
    <w:rsid w:val="008526D5"/>
    <w:rsid w:val="00855752"/>
    <w:rsid w:val="00863B20"/>
    <w:rsid w:val="00870324"/>
    <w:rsid w:val="00887A3F"/>
    <w:rsid w:val="00890686"/>
    <w:rsid w:val="00892D29"/>
    <w:rsid w:val="008A6CA0"/>
    <w:rsid w:val="008B200B"/>
    <w:rsid w:val="008C0312"/>
    <w:rsid w:val="008C13A9"/>
    <w:rsid w:val="008C5253"/>
    <w:rsid w:val="008C6BD6"/>
    <w:rsid w:val="008E2591"/>
    <w:rsid w:val="008E342B"/>
    <w:rsid w:val="008F3184"/>
    <w:rsid w:val="009218EC"/>
    <w:rsid w:val="00926CA2"/>
    <w:rsid w:val="009322E1"/>
    <w:rsid w:val="00952BAE"/>
    <w:rsid w:val="00960CC2"/>
    <w:rsid w:val="0097332C"/>
    <w:rsid w:val="009A52D2"/>
    <w:rsid w:val="009A6BFB"/>
    <w:rsid w:val="009B24A4"/>
    <w:rsid w:val="009B63A6"/>
    <w:rsid w:val="009B74BE"/>
    <w:rsid w:val="009C1D01"/>
    <w:rsid w:val="009C2C66"/>
    <w:rsid w:val="009E0587"/>
    <w:rsid w:val="009F26B1"/>
    <w:rsid w:val="00A00720"/>
    <w:rsid w:val="00A07FC2"/>
    <w:rsid w:val="00A231A4"/>
    <w:rsid w:val="00A25713"/>
    <w:rsid w:val="00A32A11"/>
    <w:rsid w:val="00A363BD"/>
    <w:rsid w:val="00A6603C"/>
    <w:rsid w:val="00A9133C"/>
    <w:rsid w:val="00AC66BA"/>
    <w:rsid w:val="00AC70C7"/>
    <w:rsid w:val="00AD5FEC"/>
    <w:rsid w:val="00AF363C"/>
    <w:rsid w:val="00AF3E39"/>
    <w:rsid w:val="00B04088"/>
    <w:rsid w:val="00B1020D"/>
    <w:rsid w:val="00B109DF"/>
    <w:rsid w:val="00B2638C"/>
    <w:rsid w:val="00B30C24"/>
    <w:rsid w:val="00B60594"/>
    <w:rsid w:val="00B63B71"/>
    <w:rsid w:val="00B66971"/>
    <w:rsid w:val="00B726F6"/>
    <w:rsid w:val="00B72EE5"/>
    <w:rsid w:val="00B825C2"/>
    <w:rsid w:val="00B85E9D"/>
    <w:rsid w:val="00BB30FE"/>
    <w:rsid w:val="00BC3A32"/>
    <w:rsid w:val="00BD63B4"/>
    <w:rsid w:val="00BE06B6"/>
    <w:rsid w:val="00BE3280"/>
    <w:rsid w:val="00BE50A7"/>
    <w:rsid w:val="00C01FCA"/>
    <w:rsid w:val="00C12659"/>
    <w:rsid w:val="00C12B21"/>
    <w:rsid w:val="00C216C1"/>
    <w:rsid w:val="00C220A2"/>
    <w:rsid w:val="00C27B48"/>
    <w:rsid w:val="00C3329A"/>
    <w:rsid w:val="00C44E18"/>
    <w:rsid w:val="00C45C5D"/>
    <w:rsid w:val="00C52B34"/>
    <w:rsid w:val="00C55501"/>
    <w:rsid w:val="00C6567E"/>
    <w:rsid w:val="00C717D5"/>
    <w:rsid w:val="00C7610D"/>
    <w:rsid w:val="00C90710"/>
    <w:rsid w:val="00CB7DE9"/>
    <w:rsid w:val="00CC55C5"/>
    <w:rsid w:val="00CC776E"/>
    <w:rsid w:val="00CE186C"/>
    <w:rsid w:val="00CF412A"/>
    <w:rsid w:val="00CF58D3"/>
    <w:rsid w:val="00D21F45"/>
    <w:rsid w:val="00D23959"/>
    <w:rsid w:val="00D334D3"/>
    <w:rsid w:val="00D3368A"/>
    <w:rsid w:val="00D40A67"/>
    <w:rsid w:val="00D41DBD"/>
    <w:rsid w:val="00D91CEA"/>
    <w:rsid w:val="00D937CE"/>
    <w:rsid w:val="00DB0E8B"/>
    <w:rsid w:val="00DB3BDA"/>
    <w:rsid w:val="00DC49F2"/>
    <w:rsid w:val="00DC692B"/>
    <w:rsid w:val="00DD0F8C"/>
    <w:rsid w:val="00E036BF"/>
    <w:rsid w:val="00E16142"/>
    <w:rsid w:val="00E21A7F"/>
    <w:rsid w:val="00E349B5"/>
    <w:rsid w:val="00E37157"/>
    <w:rsid w:val="00E455F9"/>
    <w:rsid w:val="00E70886"/>
    <w:rsid w:val="00E94C52"/>
    <w:rsid w:val="00E95136"/>
    <w:rsid w:val="00EA380E"/>
    <w:rsid w:val="00ED4443"/>
    <w:rsid w:val="00ED76EA"/>
    <w:rsid w:val="00EF5DA6"/>
    <w:rsid w:val="00EF702C"/>
    <w:rsid w:val="00F15303"/>
    <w:rsid w:val="00F22DBE"/>
    <w:rsid w:val="00F40A68"/>
    <w:rsid w:val="00F52958"/>
    <w:rsid w:val="00F56953"/>
    <w:rsid w:val="00F7455D"/>
    <w:rsid w:val="00F83E14"/>
    <w:rsid w:val="00F905F4"/>
    <w:rsid w:val="00F9356B"/>
    <w:rsid w:val="00FB2371"/>
    <w:rsid w:val="00FB3323"/>
    <w:rsid w:val="00FB39C8"/>
    <w:rsid w:val="00FB513A"/>
    <w:rsid w:val="00FC0895"/>
    <w:rsid w:val="00FE3495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A7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B540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5626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Elegant"/>
    <w:basedOn w:val="a1"/>
    <w:rsid w:val="00535A52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535A52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535A52"/>
    <w:pPr>
      <w:spacing w:line="360" w:lineRule="auto"/>
      <w:ind w:firstLine="709"/>
      <w:jc w:val="both"/>
    </w:pPr>
    <w:rPr>
      <w:rFonts w:eastAsia="Times New Roman"/>
      <w:sz w:val="28"/>
      <w:lang w:eastAsia="ru-RU"/>
    </w:rPr>
  </w:style>
  <w:style w:type="character" w:styleId="a7">
    <w:name w:val="Hyperlink"/>
    <w:basedOn w:val="a0"/>
    <w:rsid w:val="00647A0A"/>
    <w:rPr>
      <w:color w:val="0000FF"/>
      <w:u w:val="single"/>
    </w:rPr>
  </w:style>
  <w:style w:type="paragraph" w:styleId="a8">
    <w:name w:val="Body Text"/>
    <w:basedOn w:val="a"/>
    <w:rsid w:val="007354B1"/>
    <w:pPr>
      <w:spacing w:after="120"/>
    </w:pPr>
  </w:style>
  <w:style w:type="paragraph" w:customStyle="1" w:styleId="a9">
    <w:name w:val="задвтекс"/>
    <w:basedOn w:val="a"/>
    <w:rsid w:val="008F3184"/>
    <w:pPr>
      <w:ind w:left="567"/>
    </w:pPr>
    <w:rPr>
      <w:rFonts w:eastAsia="Times New Roman"/>
      <w:szCs w:val="20"/>
      <w:lang w:eastAsia="ru-RU"/>
    </w:rPr>
  </w:style>
  <w:style w:type="character" w:styleId="aa">
    <w:name w:val="Strong"/>
    <w:basedOn w:val="a0"/>
    <w:qFormat/>
    <w:rsid w:val="005F5F49"/>
    <w:rPr>
      <w:b/>
      <w:bCs/>
    </w:rPr>
  </w:style>
  <w:style w:type="paragraph" w:styleId="ab">
    <w:name w:val="Normal (Web)"/>
    <w:basedOn w:val="a"/>
    <w:rsid w:val="00DC692B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c">
    <w:name w:val="Body Text First Indent"/>
    <w:basedOn w:val="a8"/>
    <w:rsid w:val="00CB7DE9"/>
    <w:pPr>
      <w:ind w:firstLine="210"/>
    </w:pPr>
    <w:rPr>
      <w:rFonts w:eastAsia="Times New Roman"/>
      <w:lang w:eastAsia="ru-RU"/>
    </w:rPr>
  </w:style>
  <w:style w:type="paragraph" w:styleId="ad">
    <w:name w:val="Title"/>
    <w:basedOn w:val="a"/>
    <w:qFormat/>
    <w:rsid w:val="00A07FC2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rFonts w:eastAsia="Times New Roman"/>
      <w:b/>
      <w:bCs/>
      <w:color w:val="000000"/>
      <w:spacing w:val="6"/>
      <w:sz w:val="28"/>
      <w:szCs w:val="42"/>
      <w:lang w:eastAsia="ru-RU"/>
    </w:rPr>
  </w:style>
  <w:style w:type="paragraph" w:styleId="ae">
    <w:name w:val="footer"/>
    <w:basedOn w:val="a"/>
    <w:rsid w:val="00132CE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32CEF"/>
  </w:style>
  <w:style w:type="paragraph" w:customStyle="1" w:styleId="Char">
    <w:name w:val="Char"/>
    <w:basedOn w:val="a"/>
    <w:rsid w:val="00B109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E0587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af0">
    <w:name w:val="Body Text Indent"/>
    <w:basedOn w:val="a"/>
    <w:link w:val="af1"/>
    <w:uiPriority w:val="99"/>
    <w:semiHidden/>
    <w:unhideWhenUsed/>
    <w:rsid w:val="009E05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E0587"/>
    <w:rPr>
      <w:sz w:val="24"/>
      <w:szCs w:val="24"/>
      <w:lang w:eastAsia="ja-JP"/>
    </w:rPr>
  </w:style>
  <w:style w:type="paragraph" w:styleId="af2">
    <w:name w:val="footnote text"/>
    <w:basedOn w:val="a"/>
    <w:link w:val="af3"/>
    <w:semiHidden/>
    <w:unhideWhenUsed/>
    <w:rsid w:val="009E058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9E0587"/>
    <w:rPr>
      <w:rFonts w:eastAsia="Times New Roman"/>
    </w:rPr>
  </w:style>
  <w:style w:type="character" w:customStyle="1" w:styleId="a5">
    <w:name w:val="Текст Знак"/>
    <w:basedOn w:val="a0"/>
    <w:link w:val="a4"/>
    <w:rsid w:val="009E0587"/>
    <w:rPr>
      <w:rFonts w:ascii="Courier New" w:eastAsia="Times New Roman" w:hAnsi="Courier New" w:cs="Courier New"/>
    </w:rPr>
  </w:style>
  <w:style w:type="character" w:styleId="af4">
    <w:name w:val="footnote reference"/>
    <w:basedOn w:val="a0"/>
    <w:semiHidden/>
    <w:unhideWhenUsed/>
    <w:rsid w:val="009E0587"/>
    <w:rPr>
      <w:vertAlign w:val="superscript"/>
    </w:rPr>
  </w:style>
  <w:style w:type="paragraph" w:styleId="af5">
    <w:name w:val="caption"/>
    <w:basedOn w:val="a"/>
    <w:next w:val="a"/>
    <w:uiPriority w:val="35"/>
    <w:semiHidden/>
    <w:unhideWhenUsed/>
    <w:qFormat/>
    <w:rsid w:val="009C1D01"/>
    <w:pPr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6">
    <w:name w:val="No Spacing"/>
    <w:uiPriority w:val="1"/>
    <w:qFormat/>
    <w:rsid w:val="000C55C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yperlink" Target="http://www.new-level-shop.com/catalog/detail.php?ID=23814&amp;sphrase_id=2006&amp;IBLOCK_ID=10" TargetMode="External"/><Relationship Id="rId39" Type="http://schemas.openxmlformats.org/officeDocument/2006/relationships/hyperlink" Target="http://www.encyclopedia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://it-n.ru/communities.aspx?cat_no=4510&amp;tmpl=co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new-level-shop.com/catalog/detail.php?ID=23718&amp;sphrase_id=2006&amp;IBLOCK_ID=10" TargetMode="External"/><Relationship Id="rId33" Type="http://schemas.openxmlformats.org/officeDocument/2006/relationships/hyperlink" Target="http://www.kokch.kts.ru/cdo" TargetMode="External"/><Relationship Id="rId38" Type="http://schemas.openxmlformats.org/officeDocument/2006/relationships/hyperlink" Target="http://www.rubricon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://www.new-level-shop.com/catalog/detail.php?ID=23842&amp;sphrase_id=2006&amp;IBLOCK_ID=10" TargetMode="External"/><Relationship Id="rId41" Type="http://schemas.openxmlformats.org/officeDocument/2006/relationships/hyperlink" Target="http://www.mathv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new-level-shop.com/catalog/detail.php?ID=42767&amp;IBLOCK_ID=1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mega.km.ru" TargetMode="External"/><Relationship Id="rId40" Type="http://schemas.openxmlformats.org/officeDocument/2006/relationships/hyperlink" Target="http://uzte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://www.new-level-shop.com/catalog/detail.php?ID=23860&amp;sphrase_id=2006&amp;IBLOCK_ID=10" TargetMode="External"/><Relationship Id="rId36" Type="http://schemas.openxmlformats.org/officeDocument/2006/relationships/hyperlink" Target="http://www.uic.ssu.samara.ru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ed.gov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://www.new-level-shop.com/catalog/detail.php?ID=23861&amp;sphrase_id=2006&amp;IBLOCK_ID=10" TargetMode="External"/><Relationship Id="rId30" Type="http://schemas.openxmlformats.org/officeDocument/2006/relationships/hyperlink" Target="http://www.new-level-shop.com/catalog/detail.php?ID=23816&amp;sphrase_id=2006&amp;IBLOCK_ID=10" TargetMode="External"/><Relationship Id="rId35" Type="http://schemas.openxmlformats.org/officeDocument/2006/relationships/hyperlink" Target="http://edu.secna.ru/main" TargetMode="External"/><Relationship Id="rId43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E7BA-EFD1-4EE6-B3EA-4217CC61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7027</Words>
  <Characters>50375</Characters>
  <Application>Microsoft Office Word</Application>
  <DocSecurity>0</DocSecurity>
  <Lines>419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57288</CharactersWithSpaces>
  <SharedDoc>false</SharedDoc>
  <HLinks>
    <vt:vector size="108" baseType="variant">
      <vt:variant>
        <vt:i4>6488163</vt:i4>
      </vt:variant>
      <vt:variant>
        <vt:i4>51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131088</vt:i4>
      </vt:variant>
      <vt:variant>
        <vt:i4>48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  <vt:variant>
        <vt:i4>7733292</vt:i4>
      </vt:variant>
      <vt:variant>
        <vt:i4>45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42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39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786521</vt:i4>
      </vt:variant>
      <vt:variant>
        <vt:i4>36</vt:i4>
      </vt:variant>
      <vt:variant>
        <vt:i4>0</vt:i4>
      </vt:variant>
      <vt:variant>
        <vt:i4>5</vt:i4>
      </vt:variant>
      <vt:variant>
        <vt:lpwstr>http://www.uic.ssu.samara.ru/</vt:lpwstr>
      </vt:variant>
      <vt:variant>
        <vt:lpwstr/>
      </vt:variant>
      <vt:variant>
        <vt:i4>1572887</vt:i4>
      </vt:variant>
      <vt:variant>
        <vt:i4>33</vt:i4>
      </vt:variant>
      <vt:variant>
        <vt:i4>0</vt:i4>
      </vt:variant>
      <vt:variant>
        <vt:i4>5</vt:i4>
      </vt:variant>
      <vt:variant>
        <vt:lpwstr>http://edu.secna.ru/main</vt:lpwstr>
      </vt:variant>
      <vt:variant>
        <vt:lpwstr/>
      </vt:variant>
      <vt:variant>
        <vt:i4>7274497</vt:i4>
      </vt:variant>
      <vt:variant>
        <vt:i4>30</vt:i4>
      </vt:variant>
      <vt:variant>
        <vt:i4>0</vt:i4>
      </vt:variant>
      <vt:variant>
        <vt:i4>5</vt:i4>
      </vt:variant>
      <vt:variant>
        <vt:lpwstr>http://it-n.ru/communities.aspx?cat_no=4510&amp;tmpl=com</vt:lpwstr>
      </vt:variant>
      <vt:variant>
        <vt:lpwstr/>
      </vt:variant>
      <vt:variant>
        <vt:i4>6422590</vt:i4>
      </vt:variant>
      <vt:variant>
        <vt:i4>27</vt:i4>
      </vt:variant>
      <vt:variant>
        <vt:i4>0</vt:i4>
      </vt:variant>
      <vt:variant>
        <vt:i4>5</vt:i4>
      </vt:variant>
      <vt:variant>
        <vt:lpwstr>http://www.kokch.kts.ru/cdo</vt:lpwstr>
      </vt:variant>
      <vt:variant>
        <vt:lpwstr/>
      </vt:variant>
      <vt:variant>
        <vt:i4>6684783</vt:i4>
      </vt:variant>
      <vt:variant>
        <vt:i4>24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21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>http://www.new-level-shop.com/catalog/detail.php?ID=23816&amp;sphrase_id=2006&amp;IBLOCK_ID=10</vt:lpwstr>
      </vt:variant>
      <vt:variant>
        <vt:lpwstr/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>http://www.new-level-shop.com/catalog/detail.php?ID=23842&amp;sphrase_id=2006&amp;IBLOCK_ID=10</vt:lpwstr>
      </vt:variant>
      <vt:variant>
        <vt:lpwstr/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>http://www.new-level-shop.com/catalog/detail.php?ID=23860&amp;sphrase_id=2006&amp;IBLOCK_ID=10</vt:lpwstr>
      </vt:variant>
      <vt:variant>
        <vt:lpwstr/>
      </vt:variant>
      <vt:variant>
        <vt:i4>327745</vt:i4>
      </vt:variant>
      <vt:variant>
        <vt:i4>9</vt:i4>
      </vt:variant>
      <vt:variant>
        <vt:i4>0</vt:i4>
      </vt:variant>
      <vt:variant>
        <vt:i4>5</vt:i4>
      </vt:variant>
      <vt:variant>
        <vt:lpwstr>http://www.new-level-shop.com/catalog/detail.php?ID=23861&amp;sphrase_id=2006&amp;IBLOCK_ID=10</vt:lpwstr>
      </vt:variant>
      <vt:variant>
        <vt:lpwstr/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>http://www.new-level-shop.com/catalog/detail.php?ID=23814&amp;sphrase_id=2006&amp;IBLOCK_ID=10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http://www.new-level-shop.com/catalog/detail.php?ID=23718&amp;sphrase_id=2006&amp;IBLOCK_ID=10</vt:lpwstr>
      </vt:variant>
      <vt:variant>
        <vt:lpwstr/>
      </vt:variant>
      <vt:variant>
        <vt:i4>6946819</vt:i4>
      </vt:variant>
      <vt:variant>
        <vt:i4>0</vt:i4>
      </vt:variant>
      <vt:variant>
        <vt:i4>0</vt:i4>
      </vt:variant>
      <vt:variant>
        <vt:i4>5</vt:i4>
      </vt:variant>
      <vt:variant>
        <vt:lpwstr>http://www.new-level-shop.com/catalog/detail.php?ID=42767&amp;IBLOCK_ID=10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(c)Чудаева Е.В.</dc:creator>
  <cp:keywords/>
  <dc:description/>
  <cp:lastModifiedBy>Василий</cp:lastModifiedBy>
  <cp:revision>3</cp:revision>
  <cp:lastPrinted>2012-09-06T17:31:00Z</cp:lastPrinted>
  <dcterms:created xsi:type="dcterms:W3CDTF">2014-08-22T14:46:00Z</dcterms:created>
  <dcterms:modified xsi:type="dcterms:W3CDTF">2014-09-01T10:48:00Z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