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C6" w:rsidRPr="00E06E39" w:rsidRDefault="004905C6" w:rsidP="00490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E3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«Ласточка</w:t>
      </w:r>
      <w:r w:rsidRPr="00E06E39">
        <w:rPr>
          <w:rFonts w:ascii="Times New Roman" w:hAnsi="Times New Roman" w:cs="Times New Roman"/>
          <w:sz w:val="28"/>
          <w:szCs w:val="28"/>
        </w:rPr>
        <w:t>»</w:t>
      </w: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родителей: </w:t>
      </w:r>
      <w:r>
        <w:rPr>
          <w:rFonts w:ascii="Times New Roman" w:hAnsi="Times New Roman" w:cs="Times New Roman"/>
          <w:b/>
          <w:sz w:val="32"/>
          <w:szCs w:val="32"/>
        </w:rPr>
        <w:t>«Готов ли ваш ребенок к школе»</w:t>
      </w: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5C6" w:rsidRDefault="004905C6" w:rsidP="004905C6">
      <w:pPr>
        <w:pStyle w:val="a3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891F77">
        <w:rPr>
          <w:rFonts w:ascii="Times New Roman" w:hAnsi="Times New Roman" w:cs="Times New Roman"/>
          <w:b/>
          <w:sz w:val="32"/>
          <w:szCs w:val="32"/>
        </w:rPr>
        <w:t>Провела: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О.О.Федоренко</w:t>
      </w:r>
    </w:p>
    <w:p w:rsidR="004905C6" w:rsidRDefault="004905C6" w:rsidP="004905C6">
      <w:pPr>
        <w:pStyle w:val="a3"/>
        <w:ind w:left="0"/>
        <w:jc w:val="right"/>
        <w:rPr>
          <w:rFonts w:ascii="Times New Roman" w:hAnsi="Times New Roman" w:cs="Times New Roman"/>
          <w:sz w:val="32"/>
          <w:szCs w:val="32"/>
        </w:rPr>
      </w:pPr>
    </w:p>
    <w:p w:rsidR="004905C6" w:rsidRDefault="004905C6" w:rsidP="004905C6">
      <w:pPr>
        <w:pStyle w:val="a3"/>
        <w:ind w:left="0"/>
        <w:jc w:val="right"/>
        <w:rPr>
          <w:rFonts w:ascii="Times New Roman" w:hAnsi="Times New Roman" w:cs="Times New Roman"/>
          <w:sz w:val="32"/>
          <w:szCs w:val="32"/>
        </w:rPr>
      </w:pPr>
    </w:p>
    <w:p w:rsidR="004905C6" w:rsidRDefault="004905C6" w:rsidP="004905C6">
      <w:pPr>
        <w:pStyle w:val="a3"/>
        <w:ind w:left="0"/>
        <w:jc w:val="right"/>
        <w:rPr>
          <w:rFonts w:ascii="Times New Roman" w:hAnsi="Times New Roman" w:cs="Times New Roman"/>
          <w:sz w:val="32"/>
          <w:szCs w:val="32"/>
        </w:rPr>
      </w:pPr>
    </w:p>
    <w:p w:rsidR="004905C6" w:rsidRDefault="004905C6" w:rsidP="004905C6">
      <w:pPr>
        <w:pStyle w:val="a3"/>
        <w:ind w:left="0"/>
        <w:jc w:val="right"/>
        <w:rPr>
          <w:rFonts w:ascii="Times New Roman" w:hAnsi="Times New Roman" w:cs="Times New Roman"/>
          <w:sz w:val="32"/>
          <w:szCs w:val="32"/>
        </w:rPr>
      </w:pPr>
    </w:p>
    <w:p w:rsidR="004905C6" w:rsidRPr="000C30A3" w:rsidRDefault="004905C6" w:rsidP="004905C6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2013 г.</w:t>
      </w:r>
    </w:p>
    <w:p w:rsidR="004905C6" w:rsidRPr="00EA6FC0" w:rsidRDefault="004905C6" w:rsidP="004905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6F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«Готов ли ваш ребенок к школе»</w:t>
      </w:r>
    </w:p>
    <w:p w:rsidR="004905C6" w:rsidRPr="00AB6206" w:rsidRDefault="004905C6" w:rsidP="004905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Как быстро пролетает дошкольное детство! Казалось, совсем недавно малыш еще не умел, как следует одеваться, заправлять кровать, аккуратно есть, очень переживал, что мама уходи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оставляет его в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с незнакомыми взрослыми и детьми. Были и слезы, и капризы. А сколько серьезных размышлений, постоянных сомнений родителей: «надо ли отдавать в предшкольную группу, научат ли там моего ребенка». Но малыш подрастал, и родители с приятным удивлением отмечали изменения в нем. Карандаш стал увереннее держать, хорошо считает в пределах 10, песенки и стихи новые выучил, цветы поливает, стал более внимательным. Да разве все перечислишь? Постепенно отступила тревога за малыша. Он уже многое делал самостоятельно, у него появились друзья. Благодатное время для родителей. Можно идти на работу и быть спокойными за ребенка. Но вот на горизонте замаячила школа. Конец спокойствию родителей. 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«Школа» – это слово у взрослых ассоциируется с трелью звонка, шумной неугомонностью перемены, строгим голосом учителя, диктантами, контрольными, домашними заданиями. Кто-то улыбнется и чуть-чуть взгрустнет о своем беспечном, веселом школьном детстве. А у кого-то, наоборот, радостное чувство возникает только при мысли, что все это позади и никогда уже не повторится. И, пожалуй, нет человека, у которого бы воспоминание о школе не вызвало бы никаких эмоций. А если это касается собственного ребенка, тем более.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 какую школу? Готов ли он? Как ему там понравится?» – тревожатся родители. Хочется, чтобы в </w:t>
      </w:r>
      <w:proofErr w:type="gramStart"/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</w:t>
      </w:r>
      <w:proofErr w:type="gramEnd"/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доброму, ответственному, умному учителю. Хочется, чтобы готов был не хуже других. Вот тут-то впервые 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серьезно встает вопрос: чему предшкольная группа и они сами, родители, научили ребенка? Сколько сетований на неусидчивость, невнимательность малыша. «Как же трудно ему будет в школе!» – подчас восклицают расстроенные родители. Заботы о режиме, эмоциональном благополучии как бы отходят на второй план, а главное место занимают учебные навыки и знания. Ребенку трудно сразу приспособиться к резко возросшим требованиям и нагрузке. Если уже сейчас нужно так долго заниматься, когда хочется гулять, играть, то, что же будет в школе? И упражнения мало или совсем не интересны, да и трудноваты</w:t>
      </w:r>
      <w:proofErr w:type="gramStart"/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тут-то и начинает создаваться негативная установка по отношению к будущему обучению в школе. А родители еще и укрепляют ее своими недовольными замечаниями: «Это я с тобой нянчусь, а в школе с тобой никто так носиться не будет», «опять отвлекаешься». Вот в школе поставят тебе 2 по поведению, а с двоечниками никто не дружит»… Стоит ли удивляться, если ребенок, еще ни разу не побывав в школе, твердо знает, что идти туда ему совсем не хочется. 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Время прихода в школу обрушивает на ребенка и его родителей массу забот. Новые условия существования, в которые попадет первоклассник, требуют от него ответной реакции – новых форм поведения, определенных усилий и умений. От того, насколько малыш психологически будет подготовлен к приходу в учебное заведение, зависят течение адаптационного периода и последующее развитие ребенка. Понятно, что ребенок, который пришел в школу, уже научившись читать, вежливо себя вести и достаточно развитым физически, гораздо легче перенесет нагрузки первых дней учебы. Поэтому важно организовать подготовку и воспитание детей таким образом, чтобы свести к минимуму адаптационный период.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Надо найти золотую середину, чтобы, с одной стороны, помочь ребенку прийти в школу подготовленным, а с другой стороны, не перестараться, трудными и долгими упражнениями не отбить желания учиться.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   Что значит "быть готовым к школе"? Многие родители считают, что если ребенок умеет читать, считать, писать, значит, он уже готов к школьному обучению. Эти умения, конечно же, необходимы для уверенного и успешного обучения в первом классе. Но представьте ситуацию: ребенок все это умеет делать очень хорошо, но делает без интереса, отказывается выполнять правила и задания учителя, мешает другим ученикам заниматься на уроках. Здесь необходимо вспомнить о мотивации к обучению или о мотивационной готовности ребенка: стремление к общественно значимой и оцениваемой деятельности; умение обобщать и анализировать, сравнивать и классифицировать; достаточная развитость волевых качеств и произвольности внимания; умение регулировать взаимоотношения в коллективе и прогнозировать свою деятельность. Ребенок, который не умеет слушать педагога, родителей и своих сверстников, зарабатывает для себя ярлык «трудного» ученика. Можно научить ребенка правилам и умению им подчиняться, играя с ребенком и его друзьями, показывая своим примером как нужно играть, </w:t>
      </w:r>
      <w:proofErr w:type="gramStart"/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выигрывать</w:t>
      </w:r>
      <w:proofErr w:type="gramEnd"/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проигрывать. Всевозможные игры на внимание: «Найдите отличия в рисунках», «Четвертый лишний» и др. полезны для развития произвольности внимания, усидчивости и адекватного поведения. Помните, что легкие задания могут вызвать у ребенка скуку, а очень сложные - подорвать у малыша уверенность в собственных силах. Родители должны создать ребенку оптимальные условия для раскрытия творческих способностей, поддерживать малыша в его начинаниях, но не делать за него то, что он может сделать сам. «Помоги мне сделать это самому» - девиз педагога М.Монтессори. Помогите ребенку проявить свои лучшие качества.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Важно знать, что общая осведомленность ребенка, его любопытство, его постоянные вопросы и наши ответы – способы познания окружающего мира. К сожалению, рано или поздно, но наступает такая пора, когда дети 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перестают задавать нам вопросы, натыкаясь на наше «потом», «сейчас некогда», «тебе еще рано» и т.д. Но потом ребенок уже не захочет подойти и спросить у взрослого, помня предыдущие отказы в объяснении и всяческие отговорки. Пользуйтесь случаем, что малыш доверяет вам свои тайны и «почемучкает», сохраните это в ваших отношениях. Тогда ребенок увидит в вас заботливого и любящего родителя.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Развитие мелкой моторики руки не менее важно, чем развитие интеллектуальных функций дошкольника. Развивая руку, мы развиваем мозг ребенка, следовательно, развиваем речь малыша. Не случайно так популярны среди детей различные конструкторы и мозаики. Развить тонкую моторику помогают занятия по штриховке и обводке предметов и узоров, работа по пунктирным линиям, лепка, склеивание бумаги, вязание, рисование.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Известны случаи, когда ребенок, обладающий необходимыми навыками письма, чтения, счета, но с несформированной мотивацией и произвольным вниманием отвлекается на занятиях, часто вызывается отвечать, не давая учителю спросить других учеников, вызывая раздражение учителя. Такой ученик не приучается работать на уроке и при переходе к темам и предметам, которых он не знает, начинает отставать. К окончанию начальной школы ребенок может стать троечником и попасть в разряд «трудных».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Подготовка к первому классу – процесс длительный, начинать необходимо постепенно, помня о периоде адаптации ребенка к новой для него деятельности. </w:t>
      </w:r>
    </w:p>
    <w:p w:rsidR="004905C6" w:rsidRPr="00AB6206" w:rsidRDefault="004905C6" w:rsidP="004905C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дошколят.</w:t>
      </w:r>
    </w:p>
    <w:p w:rsidR="004905C6" w:rsidRPr="00AB6206" w:rsidRDefault="004905C6" w:rsidP="004905C6">
      <w:pPr>
        <w:spacing w:line="360" w:lineRule="auto"/>
        <w:rPr>
          <w:sz w:val="28"/>
          <w:szCs w:val="28"/>
        </w:rPr>
      </w:pP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чтобы ребенок с удовольствием ходил в Школу?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Следите за тем, чтобы ваш малыш вовремя ложился спать. Не выспавшийся ребенок на уроке не способен воспринимать учебный материал.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семейном кругу говорите о Школе в положительном ключе, помните, что, критикуя учителей в присутствии ребенка, вы подрываете авторитет педагогов.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должен видеть, что вы с интересом относитесь к заданиям, которые он получает, к книгам и тетрадям, которые приносит из Школы.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Читайте сами, и пусть малыш видит, что свободное время мама и папа проводят не только у телевизора. Последние данные зарубежных психологов говорят о том, что любовь к чтению передается по наследству.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Учите ребенка выражать мысли письменно: обменивайтесь записками, пишите письма. Если сын или дочь рассказывает о событиях, которые произвели на него сильное впечатление, предложите им записать этот рассказ, а вечером прочитайте всем членам семьи.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Принимайте участие в жизни группы или Школы. Дошколенку будет приятно, если его Школа станет частью вашей жизни.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Приучите малыша собирать портфель с вечера, формируя у него ответственность за свои обязанности и прививая ему, таким образом, навыки самостоятельности.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Бережно относитесь к призам и подаркам, которыми ребенок награждается в Школе, показывайте их друзьям, ставьте сувениры на видное место.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Поддерживайте в ребенке его стремление стать учеником. Ваша искренняя заинтересованность в его школьных делах и заботах помогут ему подтвердить значимость его нового положения и деятельности.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Обсудите с ребенком те правила и нормы поведения, с которыми он встретится в Школе. Поясните их целесообразность и необходимость.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Ваш ребенок пришел в школу, чтобы учиться. Когда человек учится, у него может что-то не сразу получиться, это естественно. Ребенок имеет право на ошибку.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Составьте с малышом распорядок дня. Следите за его выполнением.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Не пропускайте трудности, возникающие у ребенка на начальном этапе овладения навыками. Доводите начатое дело до конца.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Поддерживайте малыша в его желании добиться успеха.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Если вас что-то беспокоит, не стесняясь, обращайтесь за советом или консультацией к учителям.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Учитесь на различных курсах, семинарах, тренингах. Ребенок должен видеть на вашем примере, что это необходимо для успешной жизнедеятельности.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С поступлением в Школу, в жизни вашего малыша появляются люди более авторитетные в глазах ребенка, чем вы. Это - учителя. Уважайте мнение ребенка о своих педагогах.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Учение – это нелегкий и ответственный труд. Поступление в Школу существенно меняет жизнь ребенка, но у него должно оставаться достаточно времени для игровых занятий и общения с родителями и сверстниками.</w:t>
      </w:r>
      <w:r w:rsidRPr="00AB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Очень важно то, что вы говорите. Повторяя: "Ты устал? Не хочешь, не пойдешь. Нравится, не нравится? Будешь себя плохо вести, не пойдешь в школу" вы закрепляете негативное отношение ребенка к школе и позволяете ему управлять вами.</w:t>
      </w:r>
    </w:p>
    <w:p w:rsidR="004905C6" w:rsidRPr="00AB6206" w:rsidRDefault="004905C6" w:rsidP="004905C6">
      <w:pPr>
        <w:tabs>
          <w:tab w:val="left" w:pos="4290"/>
        </w:tabs>
        <w:spacing w:line="36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4905C6" w:rsidRPr="00AB6206" w:rsidRDefault="004905C6" w:rsidP="004905C6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5C6" w:rsidRPr="00AB6206" w:rsidRDefault="004905C6" w:rsidP="004905C6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C0" w:rsidRDefault="000859C0"/>
    <w:sectPr w:rsidR="000859C0" w:rsidSect="0008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4905C6"/>
    <w:rsid w:val="00015FED"/>
    <w:rsid w:val="000859C0"/>
    <w:rsid w:val="0049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1502</Words>
  <Characters>8564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2015-02-15T10:02:00Z</dcterms:created>
  <dcterms:modified xsi:type="dcterms:W3CDTF">2015-02-15T10:02:00Z</dcterms:modified>
</cp:coreProperties>
</file>