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07" w:rsidRPr="00034531" w:rsidRDefault="00896407" w:rsidP="00896407">
      <w:pPr>
        <w:rPr>
          <w:b/>
          <w:u w:val="single"/>
        </w:rPr>
      </w:pPr>
      <w:r w:rsidRPr="00034531">
        <w:rPr>
          <w:b/>
          <w:u w:val="single"/>
        </w:rPr>
        <w:t>Исторический кружок «Достопримечательности Великого Новгорода»</w:t>
      </w:r>
    </w:p>
    <w:p w:rsidR="00896407" w:rsidRDefault="00896407" w:rsidP="00896407">
      <w:pPr>
        <w:jc w:val="both"/>
      </w:pPr>
    </w:p>
    <w:p w:rsidR="00896407" w:rsidRPr="00034531" w:rsidRDefault="00896407" w:rsidP="00896407">
      <w:pPr>
        <w:jc w:val="both"/>
      </w:pPr>
      <w:r w:rsidRPr="00034531">
        <w:t>Одной из эффективных форм внеурочной деятельности по предмету является исторический кружок «Достопримечательности Великого Новгорода», в проведении которой ежегодно задействовано более 60%  учащихся школы (7-е, 8-е, 9-е классы).   Данный кружок один из этапов формирования патриотического воспитания молодёжи, любви и уважения к своему городу, бережному к нему отношению и сохранению культурных богатств нашего города.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034531">
        <w:rPr>
          <w:color w:val="000000"/>
        </w:rPr>
        <w:t xml:space="preserve">  Великий Новгород – один из древнейших городов России. Впервые упомянут в «Повести временных лет» под 859 годом. </w:t>
      </w:r>
      <w:proofErr w:type="gramStart"/>
      <w:r w:rsidRPr="00034531">
        <w:rPr>
          <w:color w:val="000000"/>
        </w:rPr>
        <w:t>В истории известен как столица крупнейшей феодальной республики, которая в период своего расцвета в 14 -15 веках по территории равнялась 1/6 части Европы.</w:t>
      </w:r>
      <w:proofErr w:type="gramEnd"/>
      <w:r w:rsidRPr="00034531">
        <w:rPr>
          <w:color w:val="000000"/>
        </w:rPr>
        <w:t xml:space="preserve"> Ее границы простирались от Финского залива до Урала, от Белого моря до Тверского княжества с пограничным Торжком. Свидетельства неисчислимых богатств города дошли до наших дней в виде монументальных сооружений новгородского кремля, многочисленных соборов и церквей, живописно расписанных монументальной живописью новгородскими и именитыми иноземными мастерами, предметами декоративно-прикладного искусства, которые датируются  Х</w:t>
      </w:r>
      <w:proofErr w:type="gramStart"/>
      <w:r w:rsidRPr="00034531">
        <w:rPr>
          <w:color w:val="000000"/>
        </w:rPr>
        <w:t>I</w:t>
      </w:r>
      <w:proofErr w:type="gramEnd"/>
      <w:r w:rsidRPr="00034531">
        <w:rPr>
          <w:color w:val="000000"/>
        </w:rPr>
        <w:t xml:space="preserve"> – ХVШ вв.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034531">
        <w:rPr>
          <w:color w:val="000000"/>
        </w:rPr>
        <w:t>   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034531">
        <w:rPr>
          <w:color w:val="000000"/>
        </w:rPr>
        <w:t>План кружка (72 часа):</w:t>
      </w:r>
    </w:p>
    <w:p w:rsidR="00896407" w:rsidRPr="00034531" w:rsidRDefault="00896407" w:rsidP="0089640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034531">
        <w:rPr>
          <w:color w:val="000000"/>
        </w:rPr>
        <w:t>Знакомство с Новгородом: дата образования, история образования.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ind w:left="360"/>
        <w:jc w:val="both"/>
        <w:rPr>
          <w:color w:val="000000"/>
        </w:rPr>
      </w:pPr>
      <w:r w:rsidRPr="00034531">
        <w:rPr>
          <w:color w:val="000000"/>
        </w:rPr>
        <w:t xml:space="preserve">Памятные места Новгорода. </w:t>
      </w:r>
    </w:p>
    <w:p w:rsidR="00896407" w:rsidRPr="00034531" w:rsidRDefault="00896407" w:rsidP="0089640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034531">
        <w:rPr>
          <w:color w:val="000000"/>
        </w:rPr>
        <w:t xml:space="preserve">Храмы города: </w:t>
      </w:r>
    </w:p>
    <w:p w:rsidR="00896407" w:rsidRPr="00034531" w:rsidRDefault="00896407" w:rsidP="008964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color w:val="000000"/>
          <w:shd w:val="clear" w:color="auto" w:fill="FFFFFF"/>
        </w:rPr>
        <w:t>Софийский Собор. «Где София – там и Новгород!»,  «Умрем за святую Софию!».</w:t>
      </w:r>
      <w:r w:rsidRPr="00034531">
        <w:rPr>
          <w:color w:val="343E4A"/>
        </w:rPr>
        <w:t xml:space="preserve"> </w:t>
      </w:r>
      <w:r w:rsidRPr="00034531">
        <w:t xml:space="preserve">Новгородский Софийский собор – один из самых выдающихся памятников древнерусского зодчества. 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Значение новгородской Софии в общественно-политической жизни древнего Новгорода. Выстроенная сыном Ярослава Мудрого – новгородским князем Владимиром в 1045 – 1050 годах, София уже в </w:t>
      </w:r>
      <w:proofErr w:type="spellStart"/>
      <w:r w:rsidRPr="00034531">
        <w:t>ЗО-х</w:t>
      </w:r>
      <w:proofErr w:type="spellEnd"/>
      <w:r w:rsidRPr="00034531">
        <w:t xml:space="preserve"> годах </w:t>
      </w:r>
      <w:proofErr w:type="gramStart"/>
      <w:r w:rsidRPr="00034531">
        <w:t>Х</w:t>
      </w:r>
      <w:proofErr w:type="gramEnd"/>
      <w:r w:rsidRPr="00034531">
        <w:t>II века перестала быть княжеским храмом, превратившись в главный храм Новгородской вечевой республики. Вплоть до последних лет новгородской самостоятельности София была как бы символом Новгорода.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Внутреннее убранство Софии.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Внешняя архитектура Софийского Собора.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Экскурсия в Софийский собор.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Делимся впечатлениями, краткий рассказ, что больше всего понравилось.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1" name="Рисунок 1" descr="http://www.novgorod.ru/sightseen/image.php?place_id=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gorod.ru/sightseen/image.php?place_id=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proofErr w:type="spellStart"/>
      <w:r w:rsidRPr="00034531">
        <w:t>Варлаамо-Хутынский</w:t>
      </w:r>
      <w:proofErr w:type="spellEnd"/>
      <w:r w:rsidRPr="00034531">
        <w:t xml:space="preserve"> монастырь. </w:t>
      </w:r>
      <w:proofErr w:type="spellStart"/>
      <w:r w:rsidRPr="00034531">
        <w:t>Хутынь</w:t>
      </w:r>
      <w:proofErr w:type="spellEnd"/>
      <w:r w:rsidRPr="00034531">
        <w:t xml:space="preserve">, т.е. худое место, пользовалось дурной славой - по преданию здесь обитала нечистая сила. 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lastRenderedPageBreak/>
        <w:t xml:space="preserve">Основатель монастыря. </w:t>
      </w:r>
      <w:proofErr w:type="spellStart"/>
      <w:r w:rsidRPr="00034531">
        <w:t>Варлаам</w:t>
      </w:r>
      <w:proofErr w:type="spellEnd"/>
      <w:r w:rsidRPr="00034531">
        <w:t xml:space="preserve"> основал монастырь в 1192 году и заложил храм в честь Преображения Господа. Храм перестраивался в 1515 году. В настоящее время это действующий женский монастырь.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Внутреннее убранство.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Внешняя архитектура.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Экскурсия.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Делимся впечатлениями, краткий рассказ, что больше всего понравилось.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ind w:left="1080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4" name="Рисунок 4" descr="http://www.novgorod.ru/sightseen/image.php?place_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vgorod.ru/sightseen/image.php?place_id=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proofErr w:type="spellStart"/>
      <w:r w:rsidRPr="00034531">
        <w:t>Николо-Вяжищском</w:t>
      </w:r>
      <w:proofErr w:type="spellEnd"/>
      <w:r w:rsidRPr="00034531">
        <w:t xml:space="preserve"> монастырь, относится к 1391 году. Сейчас это действующий женский монастырь. Он расположен в примерно в 10 км к северо-западу от Новгорода в очень живописной местности. 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ind w:left="1440"/>
        <w:jc w:val="both"/>
      </w:pP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Основатель монастыря.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 Внутреннее убранство.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Внешняя архитектура.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Экскурсия.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Делимся впечатлениями, краткий рассказ, что больше всего понравилось.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7" name="Рисунок 7" descr="http://www.novgorod.ru/sightseen/image.php?place_id=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ovgorod.ru/sightseen/image.php?place_id=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Монастырь Святого Великомученика, Победоносца и Чудотворца Георгия, на протяжении столетий традиционно именуемый Юрьев, принадлежит к числу древнейших обителей не только Новгородской Епархии, но всей России. Он был основан в 1030 году сыном равноапостольного крестителя Руси, православным русским князем Ярославом Мудрым.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 Основатель монастыря.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 Внутреннее убранство.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Внешняя архитектура.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Экскурсия.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Делимся впечатлениями, краткий рассказ, что больше всего понравилось.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10" name="Рисунок 10" descr="http://www.novgorod.ru/sightseen/image.php?place_id=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ovgorod.ru/sightseen/image.php?place_id=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proofErr w:type="spellStart"/>
      <w:r w:rsidRPr="00034531">
        <w:t>Михайло-Клопский</w:t>
      </w:r>
      <w:proofErr w:type="spellEnd"/>
      <w:r w:rsidRPr="00034531">
        <w:t xml:space="preserve"> монастырь святой Троицы расположен примерно в 20 километрах к югу от Новгорода на правом берегу реки </w:t>
      </w:r>
      <w:proofErr w:type="spellStart"/>
      <w:r w:rsidRPr="00034531">
        <w:t>Веряжи</w:t>
      </w:r>
      <w:proofErr w:type="spellEnd"/>
      <w:r w:rsidRPr="00034531">
        <w:t xml:space="preserve"> недалеко от её впадения в озеро Ильмень. Монастырь не действующий, но работы по его восстановлению ведутся. В настоящее время от монастыря уцелел только Троицкий собор, но как ни странно развалины смотрятся </w:t>
      </w:r>
      <w:proofErr w:type="gramStart"/>
      <w:r w:rsidRPr="00034531">
        <w:t>очень величественно</w:t>
      </w:r>
      <w:proofErr w:type="gramEnd"/>
      <w:r w:rsidRPr="00034531">
        <w:t>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ind w:left="720"/>
        <w:jc w:val="both"/>
      </w:pP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Основатель монастыря.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 Внутреннее убранство.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Внешняя архитектура.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Экскурсия.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Делимся впечатлениями, краткий рассказ, что больше всего понравилось.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13" name="Рисунок 13" descr="http://www.novgorod.ru/sightseen/image.php?place_id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ovgorod.ru/sightseen/image.php?place_id=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Десятинный женский монастырь расположен в Людином конце, к югу от Прусской улицы, примыкая к линии вала Окольного города. Не совсем </w:t>
      </w:r>
      <w:proofErr w:type="gramStart"/>
      <w:r w:rsidRPr="00034531">
        <w:t>понятно</w:t>
      </w:r>
      <w:proofErr w:type="gramEnd"/>
      <w:r w:rsidRPr="00034531">
        <w:t xml:space="preserve"> с чем связано его название, хотя известно, что первый каменный храм, построенный в Киеве почти сразу после Крещения Руси, назывался «Десятинным», он был разрушен </w:t>
      </w:r>
      <w:proofErr w:type="spellStart"/>
      <w:r w:rsidRPr="00034531">
        <w:t>татаро-монголами</w:t>
      </w:r>
      <w:proofErr w:type="spellEnd"/>
      <w:r w:rsidRPr="00034531">
        <w:t xml:space="preserve"> в 1240 г. Возможно, название связано с тем, что постройки возводились на княжеской земле - «десятине».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Основатель монастыря.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 Внутреннее убранство.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Внешняя архитектура.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Экскурсия.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Делимся впечатлениями, краткий рассказ, что больше всего понравилось.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lastRenderedPageBreak/>
        <w:drawing>
          <wp:inline distT="0" distB="0" distL="0" distR="0">
            <wp:extent cx="1424940" cy="1260475"/>
            <wp:effectExtent l="19050" t="0" r="3810" b="0"/>
            <wp:docPr id="16" name="Рисунок 16" descr="http://www.novgorod.ru/sightseen/image.php?place_id=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ovgorod.ru/sightseen/image.php?place_id=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Антониев монастырь основан </w:t>
      </w:r>
      <w:proofErr w:type="gramStart"/>
      <w:r w:rsidRPr="00034531">
        <w:t>в первые</w:t>
      </w:r>
      <w:proofErr w:type="gramEnd"/>
      <w:r w:rsidRPr="00034531">
        <w:t xml:space="preserve"> годы XII века. Его собор принадлежит к древнейшим церквам Новгорода. Первые века </w:t>
      </w:r>
      <w:proofErr w:type="spellStart"/>
      <w:r w:rsidRPr="00034531">
        <w:t>Антониева</w:t>
      </w:r>
      <w:proofErr w:type="spellEnd"/>
      <w:r w:rsidRPr="00034531">
        <w:t xml:space="preserve"> монастыря, как и все здесь, в этой легендарной области, окружено преданиями. Они фантастичны, они сплетены на основе того доверчивого, допускающего всякое вмешательство высших сил в ход человеческой жизни, мистицизма, которым наполнены летописи жития святых, о котором в невыразимо убедительных формах вещают иконописцы.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Основатель монастыря.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 Внутреннее убранство.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Внешняя архитектура.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Экскурсия.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Делимся впечатлениями, краткий рассказ, что больше всего понравилось.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color w:val="343E4A"/>
        </w:rPr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color w:val="343E4A"/>
        </w:rPr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19" name="Рисунок 19" descr="http://www.novgorod.ru/sightseen/image.php?place_i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novgorod.ru/sightseen/image.php?place_id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color w:val="343E4A"/>
        </w:rPr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color w:val="343E4A"/>
        </w:rPr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color w:val="343E4A"/>
        </w:rPr>
      </w:pPr>
    </w:p>
    <w:p w:rsidR="00896407" w:rsidRPr="00034531" w:rsidRDefault="00896407" w:rsidP="008964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Из древних монастырских построек заслуживает внимания трапезная церковь Троицы, выстроенная около 1557 года. Трапезная с </w:t>
      </w:r>
      <w:proofErr w:type="spellStart"/>
      <w:r w:rsidRPr="00034531">
        <w:t>церквью</w:t>
      </w:r>
      <w:proofErr w:type="spellEnd"/>
      <w:r w:rsidRPr="00034531">
        <w:t xml:space="preserve"> Троицы расположена примерно в центре территории монастыря в нескольких метрах севернее церкви Святого Духа. Каменная трапезная с </w:t>
      </w:r>
      <w:proofErr w:type="spellStart"/>
      <w:r w:rsidRPr="00034531">
        <w:t>церквью</w:t>
      </w:r>
      <w:proofErr w:type="spellEnd"/>
      <w:r w:rsidRPr="00034531">
        <w:t xml:space="preserve"> Троицы в </w:t>
      </w:r>
      <w:proofErr w:type="spellStart"/>
      <w:r w:rsidRPr="00034531">
        <w:t>Духове</w:t>
      </w:r>
      <w:proofErr w:type="spellEnd"/>
      <w:r w:rsidRPr="00034531">
        <w:t xml:space="preserve"> монастыре построена в 1557 году, по заказу игумена Ионы. Церковь Троицы представляет собой высокохудожественный образец середины XVI века. Обладает рядом композиционных, конструктивных и декоративных особенностей. Отличается стройными, удачно найденными пропорциями. 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ind w:left="720"/>
        <w:jc w:val="both"/>
      </w:pP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Основатель монастыря.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 Внутреннее убранство.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Внешняя архитектура.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Экскурсия.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Делимся впечатлениями, краткий рассказ, что больше всего понравилось.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lastRenderedPageBreak/>
        <w:drawing>
          <wp:inline distT="0" distB="0" distL="0" distR="0">
            <wp:extent cx="1424940" cy="1260475"/>
            <wp:effectExtent l="19050" t="0" r="3810" b="0"/>
            <wp:docPr id="22" name="Рисунок 22" descr="http://www.novgorod.ru/sightseen/image.php?place_id=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novgorod.ru/sightseen/image.php?place_id=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В XVII веке в Новгороде сооружен обширный Знаменский собор. </w:t>
      </w:r>
      <w:proofErr w:type="spellStart"/>
      <w:proofErr w:type="gramStart"/>
      <w:r w:rsidRPr="00034531">
        <w:t>C</w:t>
      </w:r>
      <w:proofErr w:type="gramEnd"/>
      <w:r w:rsidRPr="00034531">
        <w:t>обор</w:t>
      </w:r>
      <w:proofErr w:type="spellEnd"/>
      <w:r w:rsidRPr="00034531">
        <w:t xml:space="preserve"> построен между 1682 и 1699 годами. По ярославской традиции он весь усеян стенописью не только внутри, но и снаружи - на святых воротах, в сводах крыльца, в полукружиях по верхнему карнизу и т.д. Собор пестрит узорами и красками и красками; на стенах его много изображений, и все они подавляют одно другое, лишая значительности каждое отдельное клеймо.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Основатель монастыря.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 Внутреннее убранство.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Внешняя архитектура.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Экскурсия.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Делимся впечатлениями, краткий рассказ, что больше всего понравилось.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25" name="Рисунок 25" descr="http://www.novgorod.ru/sightseen/image.php?place_id=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novgorod.ru/sightseen/image.php?place_id=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proofErr w:type="gramStart"/>
      <w:r w:rsidRPr="00034531">
        <w:t>Напротив</w:t>
      </w:r>
      <w:proofErr w:type="gramEnd"/>
      <w:r w:rsidRPr="00034531">
        <w:t xml:space="preserve"> за Волховом белеют церкви Зверина монастыря. Он тоже основан в начале XII века. Его две церкви - Покрова Богородицы и </w:t>
      </w:r>
      <w:proofErr w:type="spellStart"/>
      <w:r w:rsidRPr="00034531">
        <w:t>Симеона</w:t>
      </w:r>
      <w:proofErr w:type="spellEnd"/>
      <w:r w:rsidRPr="00034531">
        <w:t xml:space="preserve"> </w:t>
      </w:r>
      <w:proofErr w:type="spellStart"/>
      <w:r w:rsidRPr="00034531">
        <w:t>Богоприимца</w:t>
      </w:r>
      <w:proofErr w:type="spellEnd"/>
      <w:r w:rsidRPr="00034531">
        <w:t xml:space="preserve"> построены в 1399 и 1468 годах. Церковь покрова Белый куб без всяких украшений, кроме ниспадающих полукружий; над этими бедными стенами высится глава дивного рисунка, завершающая церковь заостренной полусферой. Новгород создал эти главы, украсил ими все свои старые церкви; это такая же логичная и самобытная форма, как колонна для греческого храма. Много раз повторяло человечество античные колонны, и все эти перепевы кажутся совершенными, пока далек оригинал. Главы московских и ярославских церквей становятся такими же перепевами после храмов Новгорода! 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Основатель монастыря.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 xml:space="preserve"> Внутреннее убранство.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Внешняя архитектура.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Экскурсия.</w:t>
      </w:r>
    </w:p>
    <w:p w:rsidR="00896407" w:rsidRPr="00034531" w:rsidRDefault="00896407" w:rsidP="00896407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Делимся впечатлениями, краткий рассказ, что больше всего понравилось.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lastRenderedPageBreak/>
        <w:drawing>
          <wp:inline distT="0" distB="0" distL="0" distR="0">
            <wp:extent cx="1424940" cy="1260475"/>
            <wp:effectExtent l="19050" t="0" r="3810" b="0"/>
            <wp:docPr id="28" name="Рисунок 28" descr="http://www.novgorod.ru/sightseen/image.php?place_id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novgorod.ru/sightseen/image.php?place_id=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color w:val="000000"/>
          <w:shd w:val="clear" w:color="auto" w:fill="FFFFFF"/>
        </w:rPr>
        <w:t xml:space="preserve"> </w:t>
      </w:r>
      <w:r w:rsidRPr="00034531">
        <w:rPr>
          <w:shd w:val="clear" w:color="auto" w:fill="FFFFFF"/>
        </w:rPr>
        <w:t xml:space="preserve">Новгородский кремль - святыня земли Русской. </w:t>
      </w:r>
      <w:proofErr w:type="gramStart"/>
      <w:r w:rsidRPr="00034531">
        <w:rPr>
          <w:shd w:val="clear" w:color="auto" w:fill="FFFFFF"/>
        </w:rPr>
        <w:t>Заложен</w:t>
      </w:r>
      <w:proofErr w:type="gramEnd"/>
      <w:r w:rsidRPr="00034531">
        <w:rPr>
          <w:shd w:val="clear" w:color="auto" w:fill="FFFFFF"/>
        </w:rPr>
        <w:t xml:space="preserve"> князем Владимиром, сыном Ярослава Мудрого, в 1044 году. Новгородский кремль является древнейшим из </w:t>
      </w:r>
      <w:proofErr w:type="gramStart"/>
      <w:r w:rsidRPr="00034531">
        <w:rPr>
          <w:shd w:val="clear" w:color="auto" w:fill="FFFFFF"/>
        </w:rPr>
        <w:t>сохранившихся</w:t>
      </w:r>
      <w:proofErr w:type="gramEnd"/>
      <w:r w:rsidRPr="00034531">
        <w:rPr>
          <w:shd w:val="clear" w:color="auto" w:fill="FFFFFF"/>
        </w:rPr>
        <w:t xml:space="preserve"> в России кремлем. Он расположен в самом центре города, на левом берегу Волхова.</w:t>
      </w:r>
      <w:r w:rsidRPr="00034531">
        <w:rPr>
          <w:rStyle w:val="apple-converted-space"/>
          <w:shd w:val="clear" w:color="auto" w:fill="FFFFFF"/>
        </w:rPr>
        <w:t> (2 часа).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ind w:left="720"/>
        <w:jc w:val="both"/>
        <w:rPr>
          <w:color w:val="000000"/>
        </w:rPr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ind w:left="720"/>
        <w:jc w:val="both"/>
        <w:rPr>
          <w:color w:val="000000"/>
        </w:rPr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34" name="Рисунок 34" descr="http://www.novgorod.ru/sightseen/image.php?place_id=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novgorod.ru/sightseen/image.php?place_id=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ind w:left="720"/>
        <w:jc w:val="both"/>
        <w:rPr>
          <w:color w:val="000000"/>
        </w:rPr>
      </w:pPr>
    </w:p>
    <w:p w:rsidR="00896407" w:rsidRPr="00034531" w:rsidRDefault="00896407" w:rsidP="0089640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К 1044 году новгородские летописи относят строительство князем Ярославом каменного детинца или, как часто его называли в древнем Новгороде, «каменного города». Никаких следов этой постройки до нас не дошло, ибо в последующие годы новгородский детинец неоднократно перестраивался. Однако не может быть сомнений в том, что эта первая каменная новгородская крепость находилась на том же месте, где расположен сохранившийся доныне детинец, хотя размеры ее были значительно меньше.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2" name="Рисунок 31" descr="http://www.novgorod.ru/sightseen/image.php?place_i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novgorod.ru/sightseen/image.php?place_id=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В новгородских летописях Ярославов двор под именем «Княжого двора» упоминается впервые под 1113 годом в связи с постройкой здесь княжеского храма Николы. Название «Ярославов двор» на страницах летописи впервые фигурирует под 1208 годом.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3" name="Рисунок 37" descr="http://www.novgorod.ru/sightseen/image.php?place_id=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novgorod.ru/sightseen/image.php?place_id=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</w:p>
    <w:p w:rsidR="00896407" w:rsidRPr="00034531" w:rsidRDefault="00896407" w:rsidP="0089640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034531">
        <w:lastRenderedPageBreak/>
        <w:t>Памятник «Тысячелетие России». Идеологическая основа памятника – утверждение принципов «самодержавия, православия и народности». Памятник представляет собой покрытый горельефными фигурами большой круглый пьедестал, на котором установлен огромный шар, изображающий «державу» с возвышающимся наверху крестом. На пьедестале изображено 109 горельефных фигур различных деятелей политической истории, науки, искусства и литературы, начиная от киевских князей Х – Х</w:t>
      </w:r>
      <w:proofErr w:type="gramStart"/>
      <w:r w:rsidRPr="00034531">
        <w:t>I</w:t>
      </w:r>
      <w:proofErr w:type="gramEnd"/>
      <w:r w:rsidRPr="00034531">
        <w:t xml:space="preserve"> веков и вплоть до выдающихся представителей русской культуры середины ХIХ века.</w:t>
      </w:r>
    </w:p>
    <w:p w:rsidR="00896407" w:rsidRPr="00034531" w:rsidRDefault="00896407" w:rsidP="00896407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034531">
        <w:t>6.1     Экскурсия к памятнику.</w:t>
      </w:r>
    </w:p>
    <w:p w:rsidR="00896407" w:rsidRPr="00034531" w:rsidRDefault="00896407" w:rsidP="00896407">
      <w:pPr>
        <w:jc w:val="both"/>
        <w:rPr>
          <w:shd w:val="clear" w:color="auto" w:fill="FFFFFF"/>
        </w:rPr>
      </w:pPr>
    </w:p>
    <w:p w:rsidR="00896407" w:rsidRPr="00034531" w:rsidRDefault="00896407" w:rsidP="00896407">
      <w:pPr>
        <w:jc w:val="both"/>
        <w:rPr>
          <w:shd w:val="clear" w:color="auto" w:fill="FFFFFF"/>
        </w:rPr>
      </w:pPr>
      <w:r w:rsidRPr="00034531">
        <w:rPr>
          <w:noProof/>
        </w:rPr>
        <w:drawing>
          <wp:inline distT="0" distB="0" distL="0" distR="0">
            <wp:extent cx="1424940" cy="1260475"/>
            <wp:effectExtent l="19050" t="0" r="3810" b="0"/>
            <wp:docPr id="40" name="Рисунок 40" descr="http://www.novgorod.ru/sightseen/image.php?place_id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novgorod.ru/sightseen/image.php?place_id=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jc w:val="both"/>
        <w:rPr>
          <w:shd w:val="clear" w:color="auto" w:fill="FFFFFF"/>
        </w:rPr>
      </w:pPr>
    </w:p>
    <w:p w:rsidR="00896407" w:rsidRPr="00034531" w:rsidRDefault="00896407" w:rsidP="00896407">
      <w:pPr>
        <w:jc w:val="both"/>
        <w:rPr>
          <w:shd w:val="clear" w:color="auto" w:fill="FFFFFF"/>
        </w:rPr>
      </w:pPr>
    </w:p>
    <w:p w:rsidR="00896407" w:rsidRPr="00034531" w:rsidRDefault="00896407" w:rsidP="00896407">
      <w:pPr>
        <w:pStyle w:val="a3"/>
        <w:numPr>
          <w:ilvl w:val="0"/>
          <w:numId w:val="1"/>
        </w:num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034531">
        <w:rPr>
          <w:sz w:val="24"/>
          <w:szCs w:val="24"/>
          <w:shd w:val="clear" w:color="auto" w:fill="FFFFFF"/>
        </w:rPr>
        <w:t xml:space="preserve">Башня </w:t>
      </w:r>
      <w:proofErr w:type="spellStart"/>
      <w:r w:rsidRPr="00034531">
        <w:rPr>
          <w:sz w:val="24"/>
          <w:szCs w:val="24"/>
          <w:shd w:val="clear" w:color="auto" w:fill="FFFFFF"/>
        </w:rPr>
        <w:t>Кокуй</w:t>
      </w:r>
      <w:proofErr w:type="spellEnd"/>
      <w:r w:rsidRPr="00034531">
        <w:rPr>
          <w:sz w:val="24"/>
          <w:szCs w:val="24"/>
          <w:shd w:val="clear" w:color="auto" w:fill="FFFFFF"/>
        </w:rPr>
        <w:t xml:space="preserve"> в юго-западной части Новгородского Кремля возвышается над городом на высоте 38.5 метров. Башня была перестроена в конце XVII века при Петре</w:t>
      </w:r>
      <w:proofErr w:type="gramStart"/>
      <w:r w:rsidRPr="00034531">
        <w:rPr>
          <w:sz w:val="24"/>
          <w:szCs w:val="24"/>
          <w:shd w:val="clear" w:color="auto" w:fill="FFFFFF"/>
        </w:rPr>
        <w:t xml:space="preserve"> П</w:t>
      </w:r>
      <w:proofErr w:type="gramEnd"/>
      <w:r w:rsidRPr="00034531">
        <w:rPr>
          <w:sz w:val="24"/>
          <w:szCs w:val="24"/>
          <w:shd w:val="clear" w:color="auto" w:fill="FFFFFF"/>
        </w:rPr>
        <w:t>ервом. Отсюда и название "</w:t>
      </w:r>
      <w:proofErr w:type="spellStart"/>
      <w:r w:rsidRPr="00034531">
        <w:rPr>
          <w:sz w:val="24"/>
          <w:szCs w:val="24"/>
          <w:shd w:val="clear" w:color="auto" w:fill="FFFFFF"/>
        </w:rPr>
        <w:t>Кокуй</w:t>
      </w:r>
      <w:proofErr w:type="spellEnd"/>
      <w:r w:rsidRPr="00034531">
        <w:rPr>
          <w:sz w:val="24"/>
          <w:szCs w:val="24"/>
          <w:shd w:val="clear" w:color="auto" w:fill="FFFFFF"/>
        </w:rPr>
        <w:t>", происходящее, по всей видимости, от голландского глагола "</w:t>
      </w:r>
      <w:proofErr w:type="spellStart"/>
      <w:r w:rsidRPr="00034531">
        <w:rPr>
          <w:sz w:val="24"/>
          <w:szCs w:val="24"/>
          <w:shd w:val="clear" w:color="auto" w:fill="FFFFFF"/>
        </w:rPr>
        <w:t>coqe</w:t>
      </w:r>
      <w:proofErr w:type="spellEnd"/>
      <w:r w:rsidRPr="00034531">
        <w:rPr>
          <w:sz w:val="24"/>
          <w:szCs w:val="24"/>
          <w:shd w:val="clear" w:color="auto" w:fill="FFFFFF"/>
        </w:rPr>
        <w:t>" - "смотри".</w:t>
      </w:r>
      <w:r w:rsidRPr="00034531">
        <w:rPr>
          <w:rStyle w:val="apple-converted-space"/>
          <w:sz w:val="24"/>
          <w:szCs w:val="24"/>
          <w:shd w:val="clear" w:color="auto" w:fill="FFFFFF"/>
        </w:rPr>
        <w:t> </w:t>
      </w: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  <w:r w:rsidRPr="00034531">
        <w:rPr>
          <w:noProof/>
        </w:rPr>
        <w:drawing>
          <wp:inline distT="0" distB="0" distL="0" distR="0">
            <wp:extent cx="1474470" cy="1474470"/>
            <wp:effectExtent l="19050" t="0" r="0" b="0"/>
            <wp:docPr id="43" name="Рисунок 43" descr="Фотография Башня Коку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тография Башня Кокуй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</w:p>
    <w:p w:rsidR="00896407" w:rsidRPr="00034531" w:rsidRDefault="00896407" w:rsidP="00896407">
      <w:pPr>
        <w:pStyle w:val="a3"/>
        <w:numPr>
          <w:ilvl w:val="0"/>
          <w:numId w:val="1"/>
        </w:num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034531">
        <w:rPr>
          <w:sz w:val="24"/>
          <w:szCs w:val="24"/>
          <w:shd w:val="clear" w:color="auto" w:fill="FFFFFF"/>
        </w:rPr>
        <w:t>Музей изобразительных искусств расположен в центре Великого Новгорода в здании Дворянского собрания. Экспозиция позволяет проследить историю русского искусства XVIII–XX вв. Ядро коллекции начало формироваться в послереволюционные годы.</w:t>
      </w:r>
      <w:r w:rsidRPr="00034531">
        <w:rPr>
          <w:rStyle w:val="apple-converted-space"/>
          <w:sz w:val="24"/>
          <w:szCs w:val="24"/>
          <w:shd w:val="clear" w:color="auto" w:fill="FFFFFF"/>
        </w:rPr>
        <w:t> </w:t>
      </w: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  <w:r w:rsidRPr="00034531">
        <w:rPr>
          <w:noProof/>
        </w:rPr>
        <w:drawing>
          <wp:inline distT="0" distB="0" distL="0" distR="0">
            <wp:extent cx="1474470" cy="1474470"/>
            <wp:effectExtent l="19050" t="0" r="0" b="0"/>
            <wp:docPr id="46" name="Рисунок 46" descr="Фотография Музей изобразительных искус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Фотография Музей изобразительных искусств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</w:p>
    <w:p w:rsidR="00896407" w:rsidRPr="00034531" w:rsidRDefault="00896407" w:rsidP="00896407">
      <w:pPr>
        <w:pStyle w:val="a3"/>
        <w:numPr>
          <w:ilvl w:val="0"/>
          <w:numId w:val="1"/>
        </w:numPr>
        <w:jc w:val="both"/>
        <w:rPr>
          <w:rStyle w:val="apple-converted-space"/>
          <w:sz w:val="24"/>
          <w:szCs w:val="24"/>
          <w:shd w:val="clear" w:color="auto" w:fill="FFFFFF"/>
        </w:rPr>
      </w:pPr>
      <w:proofErr w:type="spellStart"/>
      <w:r w:rsidRPr="00034531">
        <w:rPr>
          <w:sz w:val="24"/>
          <w:szCs w:val="24"/>
          <w:shd w:val="clear" w:color="auto" w:fill="FFFFFF"/>
        </w:rPr>
        <w:lastRenderedPageBreak/>
        <w:t>Рюриково</w:t>
      </w:r>
      <w:proofErr w:type="spellEnd"/>
      <w:r w:rsidRPr="00034531">
        <w:rPr>
          <w:sz w:val="24"/>
          <w:szCs w:val="24"/>
          <w:shd w:val="clear" w:color="auto" w:fill="FFFFFF"/>
        </w:rPr>
        <w:t xml:space="preserve"> городище – археологический памятник расположен на правом берегу Волхова в 2 км</w:t>
      </w:r>
      <w:proofErr w:type="gramStart"/>
      <w:r w:rsidRPr="00034531">
        <w:rPr>
          <w:sz w:val="24"/>
          <w:szCs w:val="24"/>
          <w:shd w:val="clear" w:color="auto" w:fill="FFFFFF"/>
        </w:rPr>
        <w:t>.</w:t>
      </w:r>
      <w:proofErr w:type="gramEnd"/>
      <w:r w:rsidRPr="00034531">
        <w:rPr>
          <w:sz w:val="24"/>
          <w:szCs w:val="24"/>
          <w:shd w:val="clear" w:color="auto" w:fill="FFFFFF"/>
        </w:rPr>
        <w:t xml:space="preserve"> </w:t>
      </w:r>
      <w:proofErr w:type="gramStart"/>
      <w:r w:rsidRPr="00034531">
        <w:rPr>
          <w:sz w:val="24"/>
          <w:szCs w:val="24"/>
          <w:shd w:val="clear" w:color="auto" w:fill="FFFFFF"/>
        </w:rPr>
        <w:t>о</w:t>
      </w:r>
      <w:proofErr w:type="gramEnd"/>
      <w:r w:rsidRPr="00034531">
        <w:rPr>
          <w:sz w:val="24"/>
          <w:szCs w:val="24"/>
          <w:shd w:val="clear" w:color="auto" w:fill="FFFFFF"/>
        </w:rPr>
        <w:t xml:space="preserve">т Великого Новгорода. Здесь находилась резиденция князя </w:t>
      </w:r>
      <w:proofErr w:type="spellStart"/>
      <w:r w:rsidRPr="00034531">
        <w:rPr>
          <w:sz w:val="24"/>
          <w:szCs w:val="24"/>
          <w:shd w:val="clear" w:color="auto" w:fill="FFFFFF"/>
        </w:rPr>
        <w:t>Рюрика</w:t>
      </w:r>
      <w:proofErr w:type="spellEnd"/>
      <w:r w:rsidRPr="00034531">
        <w:rPr>
          <w:sz w:val="24"/>
          <w:szCs w:val="24"/>
          <w:shd w:val="clear" w:color="auto" w:fill="FFFFFF"/>
        </w:rPr>
        <w:t>, основателя первой русской правящей династии, призванного новгородцами на правление в 862 г.</w:t>
      </w:r>
      <w:r w:rsidRPr="00034531">
        <w:rPr>
          <w:rStyle w:val="apple-converted-space"/>
          <w:sz w:val="24"/>
          <w:szCs w:val="24"/>
          <w:shd w:val="clear" w:color="auto" w:fill="FFFFFF"/>
        </w:rPr>
        <w:t> </w:t>
      </w: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  <w:r w:rsidRPr="00034531">
        <w:rPr>
          <w:noProof/>
        </w:rPr>
        <w:drawing>
          <wp:inline distT="0" distB="0" distL="0" distR="0">
            <wp:extent cx="1474470" cy="1474470"/>
            <wp:effectExtent l="19050" t="0" r="0" b="0"/>
            <wp:docPr id="49" name="Рисунок 49" descr="Фотография Рюриково Город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Фотография Рюриково Городищ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</w:p>
    <w:p w:rsidR="00896407" w:rsidRPr="00034531" w:rsidRDefault="00896407" w:rsidP="00896407">
      <w:pPr>
        <w:pStyle w:val="a3"/>
        <w:numPr>
          <w:ilvl w:val="0"/>
          <w:numId w:val="1"/>
        </w:numPr>
        <w:jc w:val="both"/>
        <w:rPr>
          <w:rStyle w:val="apple-converted-space"/>
          <w:sz w:val="24"/>
          <w:szCs w:val="24"/>
          <w:shd w:val="clear" w:color="auto" w:fill="FFFFFF"/>
        </w:rPr>
      </w:pPr>
      <w:proofErr w:type="spellStart"/>
      <w:r w:rsidRPr="00034531">
        <w:rPr>
          <w:sz w:val="24"/>
          <w:szCs w:val="24"/>
          <w:shd w:val="clear" w:color="auto" w:fill="FFFFFF"/>
        </w:rPr>
        <w:t>Часозвоня</w:t>
      </w:r>
      <w:proofErr w:type="spellEnd"/>
      <w:r w:rsidRPr="00034531">
        <w:rPr>
          <w:sz w:val="24"/>
          <w:szCs w:val="24"/>
          <w:shd w:val="clear" w:color="auto" w:fill="FFFFFF"/>
        </w:rPr>
        <w:t xml:space="preserve"> - башня с часами в Новгородском кремле. </w:t>
      </w:r>
      <w:proofErr w:type="gramStart"/>
      <w:r w:rsidRPr="00034531">
        <w:rPr>
          <w:sz w:val="24"/>
          <w:szCs w:val="24"/>
          <w:shd w:val="clear" w:color="auto" w:fill="FFFFFF"/>
        </w:rPr>
        <w:t>Расположена</w:t>
      </w:r>
      <w:proofErr w:type="gramEnd"/>
      <w:r w:rsidRPr="00034531">
        <w:rPr>
          <w:sz w:val="24"/>
          <w:szCs w:val="24"/>
          <w:shd w:val="clear" w:color="auto" w:fill="FFFFFF"/>
        </w:rPr>
        <w:t xml:space="preserve"> в северо-западной его части. С запада к ней вплотную примыкает здание Судного и Духовного приказов, с востока — церковь Сергия Радонежского. Памятник представляет большой интерес, поскольку построек подобного типа в Новгороде не сохранилось.</w:t>
      </w:r>
      <w:r w:rsidRPr="00034531">
        <w:rPr>
          <w:rStyle w:val="apple-converted-space"/>
          <w:sz w:val="24"/>
          <w:szCs w:val="24"/>
          <w:shd w:val="clear" w:color="auto" w:fill="FFFFFF"/>
        </w:rPr>
        <w:t> </w:t>
      </w: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  <w:r w:rsidRPr="00034531">
        <w:rPr>
          <w:noProof/>
        </w:rPr>
        <w:drawing>
          <wp:inline distT="0" distB="0" distL="0" distR="0">
            <wp:extent cx="1474470" cy="1474470"/>
            <wp:effectExtent l="19050" t="0" r="0" b="0"/>
            <wp:docPr id="52" name="Рисунок 52" descr="Фотография Часозво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Фотография Часозвон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</w:p>
    <w:p w:rsidR="00896407" w:rsidRPr="00034531" w:rsidRDefault="00896407" w:rsidP="00896407">
      <w:pPr>
        <w:pStyle w:val="a3"/>
        <w:numPr>
          <w:ilvl w:val="0"/>
          <w:numId w:val="1"/>
        </w:num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034531">
        <w:rPr>
          <w:sz w:val="24"/>
          <w:szCs w:val="24"/>
          <w:shd w:val="clear" w:color="auto" w:fill="FFFFFF"/>
        </w:rPr>
        <w:t>Новгородский объединённый музей-заповедник является одним из старейших в России. Он был основан в 1865 году. Его открытие связано с празднованием в этот период 1000-летия Российского государства. В состав музея входит комплекс архитектурных памятников XI—XVII веков.</w:t>
      </w:r>
      <w:r w:rsidRPr="00034531">
        <w:rPr>
          <w:rStyle w:val="apple-converted-space"/>
          <w:sz w:val="24"/>
          <w:szCs w:val="24"/>
          <w:shd w:val="clear" w:color="auto" w:fill="FFFFFF"/>
        </w:rPr>
        <w:t> </w:t>
      </w:r>
    </w:p>
    <w:p w:rsidR="00896407" w:rsidRPr="00034531" w:rsidRDefault="00896407" w:rsidP="00896407">
      <w:pPr>
        <w:pStyle w:val="a3"/>
        <w:numPr>
          <w:ilvl w:val="1"/>
          <w:numId w:val="1"/>
        </w:num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034531">
        <w:rPr>
          <w:rStyle w:val="apple-converted-space"/>
          <w:sz w:val="24"/>
          <w:szCs w:val="24"/>
          <w:shd w:val="clear" w:color="auto" w:fill="FFFFFF"/>
        </w:rPr>
        <w:t>Экскурсия.</w:t>
      </w:r>
    </w:p>
    <w:p w:rsidR="00896407" w:rsidRPr="00034531" w:rsidRDefault="00896407" w:rsidP="00896407">
      <w:pPr>
        <w:jc w:val="both"/>
        <w:rPr>
          <w:rStyle w:val="apple-converted-space"/>
          <w:shd w:val="clear" w:color="auto" w:fill="FFFFFF"/>
        </w:rPr>
      </w:pPr>
      <w:r w:rsidRPr="00034531">
        <w:rPr>
          <w:noProof/>
        </w:rPr>
        <w:drawing>
          <wp:inline distT="0" distB="0" distL="0" distR="0">
            <wp:extent cx="1474470" cy="1474470"/>
            <wp:effectExtent l="19050" t="0" r="0" b="0"/>
            <wp:docPr id="55" name="Рисунок 55" descr="Фотография Новгородский музей-запове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Фотография Новгородский музей-заповедник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07" w:rsidRPr="00034531" w:rsidRDefault="00896407" w:rsidP="00896407">
      <w:pPr>
        <w:jc w:val="both"/>
        <w:rPr>
          <w:shd w:val="clear" w:color="auto" w:fill="FFFFFF"/>
        </w:rPr>
      </w:pPr>
    </w:p>
    <w:p w:rsidR="00896407" w:rsidRPr="00034531" w:rsidRDefault="00896407" w:rsidP="00896407">
      <w:pPr>
        <w:jc w:val="both"/>
        <w:rPr>
          <w:shd w:val="clear" w:color="auto" w:fill="FFFFFF"/>
        </w:rPr>
      </w:pPr>
    </w:p>
    <w:p w:rsidR="00896407" w:rsidRPr="00034531" w:rsidRDefault="00896407" w:rsidP="00896407">
      <w:pPr>
        <w:jc w:val="both"/>
        <w:rPr>
          <w:shd w:val="clear" w:color="auto" w:fill="FFFFFF"/>
        </w:rPr>
      </w:pPr>
      <w:r w:rsidRPr="00034531">
        <w:rPr>
          <w:shd w:val="clear" w:color="auto" w:fill="FFFFFF"/>
        </w:rPr>
        <w:t>Учащиеся должны знать:</w:t>
      </w:r>
    </w:p>
    <w:p w:rsidR="00896407" w:rsidRPr="00034531" w:rsidRDefault="00896407" w:rsidP="00896407">
      <w:pPr>
        <w:pStyle w:val="a3"/>
        <w:numPr>
          <w:ilvl w:val="0"/>
          <w:numId w:val="2"/>
        </w:numPr>
        <w:jc w:val="both"/>
        <w:rPr>
          <w:sz w:val="24"/>
          <w:szCs w:val="24"/>
          <w:shd w:val="clear" w:color="auto" w:fill="FFFFFF"/>
        </w:rPr>
      </w:pPr>
      <w:r w:rsidRPr="00034531">
        <w:rPr>
          <w:sz w:val="24"/>
          <w:szCs w:val="24"/>
          <w:shd w:val="clear" w:color="auto" w:fill="FFFFFF"/>
        </w:rPr>
        <w:t>Основные памятные места Великого Новгорода.</w:t>
      </w:r>
    </w:p>
    <w:p w:rsidR="00896407" w:rsidRPr="00034531" w:rsidRDefault="00896407" w:rsidP="00896407">
      <w:pPr>
        <w:pStyle w:val="a3"/>
        <w:numPr>
          <w:ilvl w:val="0"/>
          <w:numId w:val="2"/>
        </w:numPr>
        <w:jc w:val="both"/>
        <w:rPr>
          <w:sz w:val="24"/>
          <w:szCs w:val="24"/>
          <w:shd w:val="clear" w:color="auto" w:fill="FFFFFF"/>
        </w:rPr>
      </w:pPr>
      <w:r w:rsidRPr="00034531">
        <w:rPr>
          <w:sz w:val="24"/>
          <w:szCs w:val="24"/>
          <w:shd w:val="clear" w:color="auto" w:fill="FFFFFF"/>
        </w:rPr>
        <w:lastRenderedPageBreak/>
        <w:t>Даты образования города, памятников, церквей, монастырей.</w:t>
      </w:r>
    </w:p>
    <w:p w:rsidR="00896407" w:rsidRPr="00034531" w:rsidRDefault="00896407" w:rsidP="00896407">
      <w:pPr>
        <w:pStyle w:val="a3"/>
        <w:numPr>
          <w:ilvl w:val="0"/>
          <w:numId w:val="2"/>
        </w:numPr>
        <w:jc w:val="both"/>
        <w:rPr>
          <w:sz w:val="24"/>
          <w:szCs w:val="24"/>
          <w:shd w:val="clear" w:color="auto" w:fill="FFFFFF"/>
        </w:rPr>
      </w:pPr>
      <w:r w:rsidRPr="00034531">
        <w:rPr>
          <w:sz w:val="24"/>
          <w:szCs w:val="24"/>
          <w:shd w:val="clear" w:color="auto" w:fill="FFFFFF"/>
        </w:rPr>
        <w:t>Основателей памятников, церквей, монастырей.</w:t>
      </w:r>
    </w:p>
    <w:p w:rsidR="00896407" w:rsidRPr="00034531" w:rsidRDefault="00896407" w:rsidP="00896407">
      <w:pPr>
        <w:jc w:val="both"/>
        <w:rPr>
          <w:shd w:val="clear" w:color="auto" w:fill="FFFFFF"/>
        </w:rPr>
      </w:pPr>
    </w:p>
    <w:p w:rsidR="00896407" w:rsidRPr="00034531" w:rsidRDefault="00896407" w:rsidP="00896407">
      <w:pPr>
        <w:jc w:val="both"/>
        <w:rPr>
          <w:shd w:val="clear" w:color="auto" w:fill="FFFFFF"/>
        </w:rPr>
      </w:pPr>
      <w:r w:rsidRPr="00034531">
        <w:rPr>
          <w:shd w:val="clear" w:color="auto" w:fill="FFFFFF"/>
        </w:rPr>
        <w:t>Уметь:</w:t>
      </w:r>
    </w:p>
    <w:p w:rsidR="00896407" w:rsidRPr="00034531" w:rsidRDefault="00896407" w:rsidP="00896407">
      <w:pPr>
        <w:jc w:val="both"/>
        <w:rPr>
          <w:shd w:val="clear" w:color="auto" w:fill="FFFFFF"/>
        </w:rPr>
      </w:pPr>
      <w:r w:rsidRPr="00034531">
        <w:rPr>
          <w:shd w:val="clear" w:color="auto" w:fill="FFFFFF"/>
        </w:rPr>
        <w:t>Определять название достопримечательностей при встрече с ними.</w:t>
      </w:r>
    </w:p>
    <w:p w:rsidR="00896407" w:rsidRPr="00034531" w:rsidRDefault="00896407" w:rsidP="00896407"/>
    <w:p w:rsidR="00896407" w:rsidRPr="00034531" w:rsidRDefault="00896407" w:rsidP="00896407"/>
    <w:p w:rsidR="00896407" w:rsidRPr="00034531" w:rsidRDefault="00896407" w:rsidP="00896407"/>
    <w:p w:rsidR="00896407" w:rsidRDefault="00896407" w:rsidP="00896407"/>
    <w:p w:rsidR="00C82C4C" w:rsidRDefault="00C82C4C"/>
    <w:sectPr w:rsidR="00C82C4C" w:rsidSect="00C8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6AB"/>
    <w:multiLevelType w:val="hybridMultilevel"/>
    <w:tmpl w:val="DD6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D39BB"/>
    <w:multiLevelType w:val="multilevel"/>
    <w:tmpl w:val="2C04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6407"/>
    <w:rsid w:val="00896407"/>
    <w:rsid w:val="00C8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407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964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6407"/>
  </w:style>
  <w:style w:type="paragraph" w:styleId="a5">
    <w:name w:val="Balloon Text"/>
    <w:basedOn w:val="a"/>
    <w:link w:val="a6"/>
    <w:uiPriority w:val="99"/>
    <w:semiHidden/>
    <w:unhideWhenUsed/>
    <w:rsid w:val="008964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1535</Words>
  <Characters>8752</Characters>
  <Application>Microsoft Office Word</Application>
  <DocSecurity>0</DocSecurity>
  <Lines>72</Lines>
  <Paragraphs>20</Paragraphs>
  <ScaleCrop>false</ScaleCrop>
  <Company>Microsoft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2013-02-22T19:09:00Z</dcterms:created>
  <dcterms:modified xsi:type="dcterms:W3CDTF">2013-02-22T19:09:00Z</dcterms:modified>
</cp:coreProperties>
</file>