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F" w:rsidRDefault="003F02BF" w:rsidP="00FF4A78">
      <w:pPr>
        <w:spacing w:after="0"/>
      </w:pPr>
    </w:p>
    <w:p w:rsidR="003F02BF" w:rsidRDefault="003F02BF" w:rsidP="00FF4A78">
      <w:pPr>
        <w:spacing w:after="0"/>
      </w:pPr>
    </w:p>
    <w:p w:rsidR="007A3605" w:rsidRDefault="007A3605" w:rsidP="003F02BF">
      <w:pPr>
        <w:spacing w:after="0"/>
        <w:ind w:left="4111"/>
        <w:rPr>
          <w:sz w:val="28"/>
          <w:szCs w:val="28"/>
        </w:rPr>
      </w:pPr>
    </w:p>
    <w:p w:rsidR="00F853AD" w:rsidRPr="00C6024A" w:rsidRDefault="00F853AD" w:rsidP="003F02BF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C6024A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proofErr w:type="gramEnd"/>
    </w:p>
    <w:p w:rsidR="00F853AD" w:rsidRPr="00C6024A" w:rsidRDefault="00F853AD" w:rsidP="003F02BF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C6024A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F02BF" w:rsidRPr="00C6024A" w:rsidRDefault="00F853AD" w:rsidP="003F02BF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C6024A">
        <w:rPr>
          <w:rFonts w:ascii="Times New Roman" w:hAnsi="Times New Roman" w:cs="Times New Roman"/>
          <w:sz w:val="28"/>
          <w:szCs w:val="28"/>
        </w:rPr>
        <w:t>средняя общеобразовательная школа № 401</w:t>
      </w:r>
    </w:p>
    <w:p w:rsidR="0077340B" w:rsidRPr="003F02BF" w:rsidRDefault="00F853AD" w:rsidP="003F02BF">
      <w:pPr>
        <w:spacing w:after="0"/>
        <w:ind w:left="4111"/>
        <w:rPr>
          <w:sz w:val="28"/>
          <w:szCs w:val="28"/>
        </w:rPr>
      </w:pPr>
      <w:proofErr w:type="spellStart"/>
      <w:r w:rsidRPr="00C6024A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C6024A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50250" w:rsidRDefault="00750250" w:rsidP="00E1343D">
      <w:pPr>
        <w:spacing w:after="0"/>
        <w:rPr>
          <w:sz w:val="24"/>
          <w:szCs w:val="24"/>
        </w:rPr>
      </w:pPr>
    </w:p>
    <w:p w:rsidR="00750250" w:rsidRDefault="00750250" w:rsidP="007863A5">
      <w:pPr>
        <w:spacing w:after="0"/>
        <w:ind w:left="-567"/>
        <w:jc w:val="center"/>
        <w:rPr>
          <w:sz w:val="32"/>
          <w:szCs w:val="32"/>
        </w:rPr>
      </w:pPr>
    </w:p>
    <w:p w:rsidR="00D57037" w:rsidRDefault="00D57037" w:rsidP="007863A5">
      <w:pPr>
        <w:spacing w:after="0"/>
        <w:ind w:left="-567"/>
        <w:jc w:val="center"/>
        <w:rPr>
          <w:sz w:val="32"/>
          <w:szCs w:val="32"/>
        </w:rPr>
      </w:pPr>
    </w:p>
    <w:p w:rsidR="00D57037" w:rsidRDefault="00D57037" w:rsidP="007863A5">
      <w:pPr>
        <w:spacing w:after="0"/>
        <w:ind w:left="-567"/>
        <w:jc w:val="center"/>
        <w:rPr>
          <w:sz w:val="32"/>
          <w:szCs w:val="32"/>
        </w:rPr>
      </w:pPr>
    </w:p>
    <w:p w:rsidR="00D57037" w:rsidRDefault="00D57037" w:rsidP="007863A5">
      <w:pPr>
        <w:spacing w:after="0"/>
        <w:ind w:left="-567"/>
        <w:jc w:val="center"/>
        <w:rPr>
          <w:sz w:val="32"/>
          <w:szCs w:val="32"/>
        </w:rPr>
      </w:pPr>
    </w:p>
    <w:p w:rsidR="00D57037" w:rsidRDefault="00D57037" w:rsidP="007863A5">
      <w:pPr>
        <w:spacing w:after="0"/>
        <w:ind w:left="-567"/>
        <w:jc w:val="center"/>
        <w:rPr>
          <w:sz w:val="32"/>
          <w:szCs w:val="32"/>
        </w:rPr>
      </w:pPr>
    </w:p>
    <w:p w:rsidR="00D57037" w:rsidRPr="00D57037" w:rsidRDefault="00D57037" w:rsidP="007863A5">
      <w:pPr>
        <w:spacing w:after="0"/>
        <w:ind w:left="-567"/>
        <w:jc w:val="center"/>
        <w:rPr>
          <w:sz w:val="32"/>
          <w:szCs w:val="32"/>
        </w:rPr>
      </w:pPr>
    </w:p>
    <w:p w:rsidR="0010675F" w:rsidRPr="00D57037" w:rsidRDefault="00D57037" w:rsidP="0010675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7037">
        <w:rPr>
          <w:rFonts w:ascii="Times New Roman" w:hAnsi="Times New Roman" w:cs="Times New Roman"/>
          <w:b/>
          <w:sz w:val="32"/>
          <w:szCs w:val="32"/>
          <w:u w:val="single"/>
        </w:rPr>
        <w:t>МЕТОДИЧЕСКАЯ РАЗРАБОТКА на тему:</w:t>
      </w:r>
    </w:p>
    <w:p w:rsidR="0010675F" w:rsidRDefault="0010675F" w:rsidP="00D5703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57037" w:rsidRPr="00D57037" w:rsidRDefault="00D57037" w:rsidP="00D57037">
      <w:pPr>
        <w:spacing w:after="0"/>
        <w:jc w:val="center"/>
        <w:rPr>
          <w:b/>
          <w:i/>
          <w:sz w:val="56"/>
          <w:szCs w:val="56"/>
        </w:rPr>
      </w:pPr>
      <w:r w:rsidRPr="00D57037">
        <w:rPr>
          <w:rFonts w:ascii="Times New Roman" w:hAnsi="Times New Roman" w:cs="Times New Roman"/>
          <w:b/>
          <w:i/>
          <w:sz w:val="56"/>
          <w:szCs w:val="56"/>
        </w:rPr>
        <w:t>«Организация свободного времени учащихся в группе продленного дня»</w:t>
      </w:r>
    </w:p>
    <w:p w:rsidR="0010675F" w:rsidRPr="00E1343D" w:rsidRDefault="0010675F" w:rsidP="00E1343D">
      <w:pPr>
        <w:pStyle w:val="ac"/>
        <w:jc w:val="center"/>
        <w:rPr>
          <w:u w:val="single"/>
        </w:rPr>
      </w:pPr>
    </w:p>
    <w:p w:rsidR="0010675F" w:rsidRDefault="0010675F" w:rsidP="002A2408">
      <w:pPr>
        <w:spacing w:after="0"/>
        <w:rPr>
          <w:sz w:val="24"/>
          <w:szCs w:val="24"/>
        </w:rPr>
      </w:pPr>
    </w:p>
    <w:p w:rsidR="00D57037" w:rsidRDefault="00D57037" w:rsidP="002A2408">
      <w:pPr>
        <w:spacing w:after="0"/>
        <w:rPr>
          <w:sz w:val="24"/>
          <w:szCs w:val="24"/>
        </w:rPr>
      </w:pPr>
    </w:p>
    <w:p w:rsidR="00D57037" w:rsidRDefault="00D57037" w:rsidP="002A2408">
      <w:pPr>
        <w:spacing w:after="0"/>
        <w:rPr>
          <w:sz w:val="24"/>
          <w:szCs w:val="24"/>
        </w:rPr>
      </w:pPr>
    </w:p>
    <w:p w:rsidR="00D57037" w:rsidRDefault="00D57037" w:rsidP="002A2408">
      <w:pPr>
        <w:spacing w:after="0"/>
        <w:rPr>
          <w:sz w:val="24"/>
          <w:szCs w:val="24"/>
        </w:rPr>
      </w:pPr>
    </w:p>
    <w:p w:rsidR="00D57037" w:rsidRDefault="00D57037" w:rsidP="002A2408">
      <w:pPr>
        <w:spacing w:after="0"/>
        <w:rPr>
          <w:sz w:val="24"/>
          <w:szCs w:val="24"/>
        </w:rPr>
      </w:pPr>
    </w:p>
    <w:p w:rsidR="00D57037" w:rsidRDefault="0010675F" w:rsidP="0010675F">
      <w:pPr>
        <w:spacing w:after="0"/>
        <w:rPr>
          <w:sz w:val="28"/>
          <w:szCs w:val="28"/>
        </w:rPr>
      </w:pPr>
      <w:r w:rsidRPr="00E7332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D57037" w:rsidRDefault="00D57037" w:rsidP="0010675F">
      <w:pPr>
        <w:spacing w:after="0"/>
        <w:rPr>
          <w:sz w:val="28"/>
          <w:szCs w:val="28"/>
        </w:rPr>
      </w:pPr>
    </w:p>
    <w:p w:rsidR="00D57037" w:rsidRDefault="00D57037" w:rsidP="0010675F">
      <w:pPr>
        <w:spacing w:after="0"/>
        <w:rPr>
          <w:sz w:val="28"/>
          <w:szCs w:val="28"/>
        </w:rPr>
      </w:pPr>
    </w:p>
    <w:p w:rsidR="00D57037" w:rsidRDefault="00D57037" w:rsidP="0010675F">
      <w:pPr>
        <w:spacing w:after="0"/>
        <w:rPr>
          <w:sz w:val="28"/>
          <w:szCs w:val="28"/>
        </w:rPr>
      </w:pPr>
    </w:p>
    <w:p w:rsidR="00D57037" w:rsidRDefault="00D57037" w:rsidP="0010675F">
      <w:pPr>
        <w:spacing w:after="0"/>
        <w:rPr>
          <w:sz w:val="28"/>
          <w:szCs w:val="28"/>
        </w:rPr>
      </w:pPr>
    </w:p>
    <w:p w:rsidR="00D57037" w:rsidRDefault="00D57037" w:rsidP="0010675F">
      <w:pPr>
        <w:spacing w:after="0"/>
        <w:rPr>
          <w:sz w:val="28"/>
          <w:szCs w:val="28"/>
        </w:rPr>
      </w:pPr>
    </w:p>
    <w:p w:rsidR="00182740" w:rsidRDefault="00182740" w:rsidP="0010675F">
      <w:pPr>
        <w:spacing w:after="0"/>
        <w:rPr>
          <w:sz w:val="28"/>
          <w:szCs w:val="28"/>
        </w:rPr>
      </w:pPr>
    </w:p>
    <w:p w:rsidR="00C6024A" w:rsidRDefault="00C6024A" w:rsidP="0010675F">
      <w:pPr>
        <w:spacing w:after="0"/>
        <w:rPr>
          <w:sz w:val="28"/>
          <w:szCs w:val="28"/>
        </w:rPr>
      </w:pPr>
    </w:p>
    <w:p w:rsidR="00C6024A" w:rsidRDefault="00C6024A" w:rsidP="0010675F">
      <w:pPr>
        <w:spacing w:after="0"/>
        <w:rPr>
          <w:sz w:val="28"/>
          <w:szCs w:val="28"/>
        </w:rPr>
      </w:pPr>
    </w:p>
    <w:p w:rsidR="00750250" w:rsidRPr="00C6024A" w:rsidRDefault="00750250" w:rsidP="00106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5F" w:rsidRPr="00C6024A" w:rsidRDefault="00750250" w:rsidP="0010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2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602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675F" w:rsidRPr="00C6024A">
        <w:rPr>
          <w:rFonts w:ascii="Times New Roman" w:hAnsi="Times New Roman" w:cs="Times New Roman"/>
          <w:sz w:val="28"/>
          <w:szCs w:val="28"/>
        </w:rPr>
        <w:t>Воспитатель ГПД: Зуева Н.В.</w:t>
      </w:r>
    </w:p>
    <w:p w:rsidR="0010675F" w:rsidRPr="00C6024A" w:rsidRDefault="0010675F" w:rsidP="00106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5F" w:rsidRPr="00C6024A" w:rsidRDefault="000833A6" w:rsidP="0010675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6024A">
        <w:rPr>
          <w:rFonts w:ascii="Times New Roman" w:hAnsi="Times New Roman" w:cs="Times New Roman"/>
          <w:sz w:val="28"/>
          <w:szCs w:val="28"/>
        </w:rPr>
        <w:t>2015</w:t>
      </w:r>
      <w:r w:rsidR="0010675F" w:rsidRPr="00C6024A">
        <w:rPr>
          <w:rFonts w:ascii="Times New Roman" w:hAnsi="Times New Roman" w:cs="Times New Roman"/>
          <w:sz w:val="28"/>
          <w:szCs w:val="28"/>
        </w:rPr>
        <w:t>г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527197" w:rsidRDefault="00527197" w:rsidP="007863A5">
      <w:pPr>
        <w:spacing w:after="0"/>
        <w:ind w:left="-567"/>
        <w:jc w:val="center"/>
        <w:rPr>
          <w:sz w:val="24"/>
          <w:szCs w:val="24"/>
        </w:rPr>
      </w:pPr>
    </w:p>
    <w:p w:rsidR="00DC102E" w:rsidRDefault="00DC102E" w:rsidP="00ED2A45">
      <w:pPr>
        <w:spacing w:after="0"/>
        <w:rPr>
          <w:sz w:val="24"/>
          <w:szCs w:val="24"/>
        </w:rPr>
      </w:pPr>
    </w:p>
    <w:p w:rsidR="000C3E8D" w:rsidRDefault="000C3E8D" w:rsidP="000C3E8D">
      <w:pPr>
        <w:rPr>
          <w:rFonts w:ascii="Times New Roman" w:hAnsi="Times New Roman" w:cs="Times New Roman"/>
          <w:b/>
          <w:sz w:val="32"/>
          <w:szCs w:val="32"/>
        </w:rPr>
      </w:pPr>
    </w:p>
    <w:p w:rsidR="00A6636C" w:rsidRPr="00C6024A" w:rsidRDefault="00A6636C" w:rsidP="000C3E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24A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A6636C" w:rsidRPr="00182740" w:rsidRDefault="00A6636C" w:rsidP="00A663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340B" w:rsidRPr="00182740" w:rsidRDefault="00DC102E" w:rsidP="009F2B6B">
      <w:pPr>
        <w:pStyle w:val="aa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Аннотация.</w:t>
      </w:r>
    </w:p>
    <w:p w:rsidR="00A6636C" w:rsidRPr="00182740" w:rsidRDefault="00A6636C" w:rsidP="00A6636C">
      <w:pPr>
        <w:pStyle w:val="a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DC102E" w:rsidRPr="00182740" w:rsidRDefault="00A6636C" w:rsidP="009F2B6B">
      <w:pPr>
        <w:pStyle w:val="aa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Введение.</w:t>
      </w:r>
    </w:p>
    <w:p w:rsidR="00A6636C" w:rsidRPr="00182740" w:rsidRDefault="00A6636C" w:rsidP="00A6636C">
      <w:pPr>
        <w:pStyle w:val="a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182740" w:rsidRPr="00182740" w:rsidRDefault="00182740" w:rsidP="009F2B6B">
      <w:pPr>
        <w:pStyle w:val="aa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C102E" w:rsidRPr="00182740" w:rsidRDefault="00DC102E" w:rsidP="00182740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Выбор и организация </w:t>
      </w:r>
      <w:proofErr w:type="spellStart"/>
      <w:r w:rsidRPr="0018274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82740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 в группе продленного дня (ГПД).</w:t>
      </w:r>
    </w:p>
    <w:p w:rsidR="00A6636C" w:rsidRPr="00182740" w:rsidRDefault="00A6636C" w:rsidP="00A6636C">
      <w:pPr>
        <w:pStyle w:val="a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DC102E" w:rsidRPr="00182740" w:rsidRDefault="00DC102E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  <w:u w:val="single"/>
        </w:rPr>
        <w:t>Раздел 1.</w:t>
      </w:r>
      <w:r w:rsidRPr="00182740">
        <w:rPr>
          <w:rFonts w:ascii="Times New Roman" w:hAnsi="Times New Roman" w:cs="Times New Roman"/>
          <w:sz w:val="28"/>
          <w:szCs w:val="28"/>
        </w:rPr>
        <w:t xml:space="preserve"> Выбор </w:t>
      </w:r>
      <w:proofErr w:type="spellStart"/>
      <w:r w:rsidRPr="0018274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82740">
        <w:rPr>
          <w:rFonts w:ascii="Times New Roman" w:hAnsi="Times New Roman" w:cs="Times New Roman"/>
          <w:sz w:val="28"/>
          <w:szCs w:val="28"/>
        </w:rPr>
        <w:t xml:space="preserve"> деятельности детей.</w:t>
      </w:r>
    </w:p>
    <w:p w:rsidR="00A6636C" w:rsidRPr="00182740" w:rsidRDefault="00A6636C" w:rsidP="009F2B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C102E" w:rsidRPr="00182740" w:rsidRDefault="00DC102E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  <w:u w:val="single"/>
        </w:rPr>
        <w:t>Раздел 2.</w:t>
      </w:r>
      <w:r w:rsidRPr="0018274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18274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82740">
        <w:rPr>
          <w:rFonts w:ascii="Times New Roman" w:hAnsi="Times New Roman" w:cs="Times New Roman"/>
          <w:sz w:val="28"/>
          <w:szCs w:val="28"/>
        </w:rPr>
        <w:t xml:space="preserve"> деятельности детей.</w:t>
      </w:r>
    </w:p>
    <w:p w:rsidR="00DC102E" w:rsidRPr="00182740" w:rsidRDefault="00A6636C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102E" w:rsidRPr="00182740">
        <w:rPr>
          <w:rFonts w:ascii="Times New Roman" w:hAnsi="Times New Roman" w:cs="Times New Roman"/>
          <w:sz w:val="28"/>
          <w:szCs w:val="28"/>
        </w:rPr>
        <w:t>2.1. Прогулка в ГПД.</w:t>
      </w:r>
    </w:p>
    <w:p w:rsidR="00DC102E" w:rsidRPr="00182740" w:rsidRDefault="00A6636C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102E" w:rsidRPr="00182740">
        <w:rPr>
          <w:rFonts w:ascii="Times New Roman" w:hAnsi="Times New Roman" w:cs="Times New Roman"/>
          <w:sz w:val="28"/>
          <w:szCs w:val="28"/>
        </w:rPr>
        <w:t>2.2. Мероприятия в ГПД.</w:t>
      </w:r>
    </w:p>
    <w:p w:rsidR="00DC102E" w:rsidRPr="00182740" w:rsidRDefault="00A6636C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102E" w:rsidRPr="00182740">
        <w:rPr>
          <w:rFonts w:ascii="Times New Roman" w:hAnsi="Times New Roman" w:cs="Times New Roman"/>
          <w:sz w:val="28"/>
          <w:szCs w:val="28"/>
        </w:rPr>
        <w:t>2.3. КТД (коллективное творческое дело) в ГПД.</w:t>
      </w:r>
    </w:p>
    <w:p w:rsidR="00DC102E" w:rsidRPr="00182740" w:rsidRDefault="00DC102E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</w:t>
      </w:r>
      <w:r w:rsidR="009F2B6B" w:rsidRPr="00182740">
        <w:rPr>
          <w:rFonts w:ascii="Times New Roman" w:hAnsi="Times New Roman" w:cs="Times New Roman"/>
          <w:sz w:val="28"/>
          <w:szCs w:val="28"/>
        </w:rPr>
        <w:t xml:space="preserve">  </w:t>
      </w:r>
      <w:r w:rsidR="00A6636C" w:rsidRPr="001827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2740">
        <w:rPr>
          <w:rFonts w:ascii="Times New Roman" w:hAnsi="Times New Roman" w:cs="Times New Roman"/>
          <w:sz w:val="28"/>
          <w:szCs w:val="28"/>
        </w:rPr>
        <w:t xml:space="preserve">2.3.1. </w:t>
      </w:r>
      <w:r w:rsidR="009F2B6B" w:rsidRPr="00182740">
        <w:rPr>
          <w:rFonts w:ascii="Times New Roman" w:hAnsi="Times New Roman" w:cs="Times New Roman"/>
          <w:sz w:val="28"/>
          <w:szCs w:val="28"/>
        </w:rPr>
        <w:t>Турнир-викторина.</w:t>
      </w:r>
    </w:p>
    <w:p w:rsidR="009F2B6B" w:rsidRPr="00182740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</w:t>
      </w:r>
      <w:r w:rsidR="00A6636C" w:rsidRPr="00182740">
        <w:rPr>
          <w:rFonts w:ascii="Times New Roman" w:hAnsi="Times New Roman" w:cs="Times New Roman"/>
          <w:sz w:val="28"/>
          <w:szCs w:val="28"/>
        </w:rPr>
        <w:t xml:space="preserve">  </w:t>
      </w:r>
      <w:r w:rsidRPr="00182740">
        <w:rPr>
          <w:rFonts w:ascii="Times New Roman" w:hAnsi="Times New Roman" w:cs="Times New Roman"/>
          <w:sz w:val="28"/>
          <w:szCs w:val="28"/>
        </w:rPr>
        <w:t xml:space="preserve"> </w:t>
      </w:r>
      <w:r w:rsidR="00A6636C" w:rsidRPr="001827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2740">
        <w:rPr>
          <w:rFonts w:ascii="Times New Roman" w:hAnsi="Times New Roman" w:cs="Times New Roman"/>
          <w:sz w:val="28"/>
          <w:szCs w:val="28"/>
        </w:rPr>
        <w:t>2.3.2. Аукцион знаний.</w:t>
      </w:r>
    </w:p>
    <w:p w:rsidR="009F2B6B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</w:t>
      </w:r>
      <w:r w:rsidR="00A6636C" w:rsidRPr="00182740">
        <w:rPr>
          <w:rFonts w:ascii="Times New Roman" w:hAnsi="Times New Roman" w:cs="Times New Roman"/>
          <w:sz w:val="28"/>
          <w:szCs w:val="28"/>
        </w:rPr>
        <w:t xml:space="preserve">  </w:t>
      </w:r>
      <w:r w:rsidRPr="00182740">
        <w:rPr>
          <w:rFonts w:ascii="Times New Roman" w:hAnsi="Times New Roman" w:cs="Times New Roman"/>
          <w:sz w:val="28"/>
          <w:szCs w:val="28"/>
        </w:rPr>
        <w:t xml:space="preserve"> </w:t>
      </w:r>
      <w:r w:rsidR="00A6636C" w:rsidRPr="001827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2740">
        <w:rPr>
          <w:rFonts w:ascii="Times New Roman" w:hAnsi="Times New Roman" w:cs="Times New Roman"/>
          <w:sz w:val="28"/>
          <w:szCs w:val="28"/>
        </w:rPr>
        <w:t>2.3.3. Творческий конкурс.</w:t>
      </w:r>
    </w:p>
    <w:p w:rsidR="002A1A3B" w:rsidRPr="00182740" w:rsidRDefault="002A1A3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2.3.4. Праздник.</w:t>
      </w:r>
    </w:p>
    <w:p w:rsidR="009F2B6B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1A3B">
        <w:rPr>
          <w:rFonts w:ascii="Times New Roman" w:hAnsi="Times New Roman" w:cs="Times New Roman"/>
          <w:sz w:val="28"/>
          <w:szCs w:val="28"/>
        </w:rPr>
        <w:t xml:space="preserve">                       2.3.4</w:t>
      </w:r>
      <w:r w:rsidRPr="00182740">
        <w:rPr>
          <w:rFonts w:ascii="Times New Roman" w:hAnsi="Times New Roman" w:cs="Times New Roman"/>
          <w:sz w:val="28"/>
          <w:szCs w:val="28"/>
        </w:rPr>
        <w:t>.1. Приглашение для гостей.</w:t>
      </w:r>
    </w:p>
    <w:p w:rsidR="00CF712F" w:rsidRPr="00182740" w:rsidRDefault="00CF712F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2.3.4.2. Содержание и организация праздника.</w:t>
      </w:r>
    </w:p>
    <w:p w:rsidR="009F2B6B" w:rsidRPr="00182740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1A3B">
        <w:rPr>
          <w:rFonts w:ascii="Times New Roman" w:hAnsi="Times New Roman" w:cs="Times New Roman"/>
          <w:sz w:val="28"/>
          <w:szCs w:val="28"/>
        </w:rPr>
        <w:t xml:space="preserve">                      2.3.4</w:t>
      </w:r>
      <w:r w:rsidR="00CF712F">
        <w:rPr>
          <w:rFonts w:ascii="Times New Roman" w:hAnsi="Times New Roman" w:cs="Times New Roman"/>
          <w:sz w:val="28"/>
          <w:szCs w:val="28"/>
        </w:rPr>
        <w:t>.3</w:t>
      </w:r>
      <w:r w:rsidRPr="00182740">
        <w:rPr>
          <w:rFonts w:ascii="Times New Roman" w:hAnsi="Times New Roman" w:cs="Times New Roman"/>
          <w:sz w:val="28"/>
          <w:szCs w:val="28"/>
        </w:rPr>
        <w:t>.</w:t>
      </w:r>
      <w:r w:rsidR="00A6636C" w:rsidRPr="00182740">
        <w:rPr>
          <w:rFonts w:ascii="Times New Roman" w:hAnsi="Times New Roman" w:cs="Times New Roman"/>
          <w:sz w:val="28"/>
          <w:szCs w:val="28"/>
        </w:rPr>
        <w:t xml:space="preserve"> </w:t>
      </w:r>
      <w:r w:rsidRPr="00182740">
        <w:rPr>
          <w:rFonts w:ascii="Times New Roman" w:hAnsi="Times New Roman" w:cs="Times New Roman"/>
          <w:sz w:val="28"/>
          <w:szCs w:val="28"/>
        </w:rPr>
        <w:t>Завершение праздника.</w:t>
      </w:r>
    </w:p>
    <w:p w:rsidR="009F2B6B" w:rsidRPr="00182740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      </w:t>
      </w:r>
      <w:r w:rsidR="002A1A3B">
        <w:rPr>
          <w:rFonts w:ascii="Times New Roman" w:hAnsi="Times New Roman" w:cs="Times New Roman"/>
          <w:sz w:val="28"/>
          <w:szCs w:val="28"/>
        </w:rPr>
        <w:t xml:space="preserve">                  2.3.5</w:t>
      </w:r>
      <w:r w:rsidRPr="00182740">
        <w:rPr>
          <w:rFonts w:ascii="Times New Roman" w:hAnsi="Times New Roman" w:cs="Times New Roman"/>
          <w:sz w:val="28"/>
          <w:szCs w:val="28"/>
        </w:rPr>
        <w:t>. Игра.</w:t>
      </w:r>
    </w:p>
    <w:p w:rsidR="00A6636C" w:rsidRPr="00182740" w:rsidRDefault="00A6636C" w:rsidP="009F2B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2B6B" w:rsidRPr="00182740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4. Заключение.</w:t>
      </w:r>
    </w:p>
    <w:p w:rsidR="00A6636C" w:rsidRPr="00182740" w:rsidRDefault="00A6636C" w:rsidP="009F2B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2B6B" w:rsidRPr="00182740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5. Список литературы.</w:t>
      </w:r>
    </w:p>
    <w:p w:rsidR="00A6636C" w:rsidRPr="00182740" w:rsidRDefault="00A6636C" w:rsidP="009F2B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2B6B" w:rsidRPr="00182740" w:rsidRDefault="009F2B6B" w:rsidP="009F2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2E" w:rsidRPr="00DC102E" w:rsidRDefault="00DC102E" w:rsidP="00DC102E">
      <w:pPr>
        <w:pStyle w:val="aa"/>
        <w:ind w:left="792"/>
        <w:rPr>
          <w:sz w:val="24"/>
          <w:szCs w:val="24"/>
        </w:rPr>
      </w:pPr>
    </w:p>
    <w:p w:rsidR="00DC102E" w:rsidRDefault="00DC102E" w:rsidP="00DC102E">
      <w:pPr>
        <w:ind w:left="360"/>
        <w:rPr>
          <w:sz w:val="24"/>
          <w:szCs w:val="24"/>
        </w:rPr>
      </w:pPr>
    </w:p>
    <w:p w:rsidR="00DC102E" w:rsidRPr="00DC102E" w:rsidRDefault="00DC102E" w:rsidP="00DC102E">
      <w:pPr>
        <w:ind w:left="360"/>
        <w:rPr>
          <w:sz w:val="24"/>
          <w:szCs w:val="24"/>
        </w:rPr>
      </w:pPr>
    </w:p>
    <w:p w:rsidR="00A6636C" w:rsidRDefault="00A6636C" w:rsidP="00DC102E">
      <w:pPr>
        <w:rPr>
          <w:sz w:val="24"/>
          <w:szCs w:val="24"/>
        </w:rPr>
      </w:pPr>
    </w:p>
    <w:p w:rsidR="00A6636C" w:rsidRDefault="00A6636C" w:rsidP="00DC102E">
      <w:pPr>
        <w:rPr>
          <w:sz w:val="24"/>
          <w:szCs w:val="24"/>
        </w:rPr>
      </w:pPr>
    </w:p>
    <w:p w:rsidR="00A6636C" w:rsidRDefault="00A6636C" w:rsidP="00DC102E">
      <w:pPr>
        <w:rPr>
          <w:sz w:val="24"/>
          <w:szCs w:val="24"/>
        </w:rPr>
      </w:pPr>
    </w:p>
    <w:p w:rsidR="00A6636C" w:rsidRDefault="00A6636C" w:rsidP="00DC102E">
      <w:pPr>
        <w:rPr>
          <w:sz w:val="24"/>
          <w:szCs w:val="24"/>
        </w:rPr>
      </w:pPr>
    </w:p>
    <w:p w:rsidR="00A6636C" w:rsidRDefault="00A6636C" w:rsidP="00DC102E">
      <w:pPr>
        <w:rPr>
          <w:sz w:val="24"/>
          <w:szCs w:val="24"/>
        </w:rPr>
      </w:pPr>
    </w:p>
    <w:p w:rsidR="00A6636C" w:rsidRDefault="00A6636C" w:rsidP="00DC102E">
      <w:pPr>
        <w:rPr>
          <w:sz w:val="24"/>
          <w:szCs w:val="24"/>
        </w:rPr>
      </w:pPr>
    </w:p>
    <w:p w:rsidR="001C1D71" w:rsidRDefault="001C1D71" w:rsidP="00DC102E">
      <w:pPr>
        <w:rPr>
          <w:sz w:val="24"/>
          <w:szCs w:val="24"/>
        </w:rPr>
      </w:pPr>
    </w:p>
    <w:p w:rsidR="007A3605" w:rsidRDefault="007A3605" w:rsidP="00CB68B7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D71" w:rsidRPr="00970822" w:rsidRDefault="00C6024A" w:rsidP="00CB68B7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Аннотация</w:t>
      </w:r>
    </w:p>
    <w:p w:rsidR="001C1D71" w:rsidRPr="00CB68B7" w:rsidRDefault="001C1D71" w:rsidP="0097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36C" w:rsidRPr="00CB68B7" w:rsidRDefault="001C1D71" w:rsidP="00CB68B7">
      <w:pPr>
        <w:jc w:val="both"/>
        <w:rPr>
          <w:rFonts w:ascii="Times New Roman" w:hAnsi="Times New Roman" w:cs="Times New Roman"/>
          <w:sz w:val="28"/>
          <w:szCs w:val="28"/>
        </w:rPr>
      </w:pPr>
      <w:r w:rsidRPr="00CB68B7">
        <w:rPr>
          <w:rFonts w:ascii="Times New Roman" w:hAnsi="Times New Roman" w:cs="Times New Roman"/>
          <w:sz w:val="28"/>
          <w:szCs w:val="28"/>
        </w:rPr>
        <w:t xml:space="preserve">     Воспитание подрастающего поколения в настоящее время является самой сложной и в то же время актуальной проблемой. На мой взгляд, только организованное свободное время от учебной работы может раскрыть индивидуальность каждого ребенка.</w:t>
      </w:r>
    </w:p>
    <w:p w:rsidR="001C1D71" w:rsidRDefault="001C1D71" w:rsidP="00CB68B7">
      <w:pPr>
        <w:jc w:val="both"/>
        <w:rPr>
          <w:rFonts w:ascii="Times New Roman" w:hAnsi="Times New Roman" w:cs="Times New Roman"/>
          <w:sz w:val="28"/>
          <w:szCs w:val="28"/>
        </w:rPr>
      </w:pPr>
      <w:r w:rsidRPr="00CB68B7">
        <w:rPr>
          <w:rFonts w:ascii="Times New Roman" w:hAnsi="Times New Roman" w:cs="Times New Roman"/>
          <w:sz w:val="28"/>
          <w:szCs w:val="28"/>
        </w:rPr>
        <w:t xml:space="preserve">     Данная методическая разработка может быть полезна как воспитателям ГПД, так и учителям начальной школы.</w:t>
      </w: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Pr="00CB68B7" w:rsidRDefault="007A3605" w:rsidP="00CB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23D" w:rsidRPr="00970822" w:rsidRDefault="00C6024A" w:rsidP="00CB68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Введение</w:t>
      </w:r>
    </w:p>
    <w:p w:rsidR="0037023D" w:rsidRPr="00CB68B7" w:rsidRDefault="0037023D" w:rsidP="00CB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8B7">
        <w:rPr>
          <w:rFonts w:ascii="Times New Roman" w:hAnsi="Times New Roman" w:cs="Times New Roman"/>
          <w:sz w:val="28"/>
          <w:szCs w:val="28"/>
        </w:rPr>
        <w:t xml:space="preserve">     Данную тему я выбрала неслучайно, поскольку сама являюсь воспитателем ГПД.</w:t>
      </w:r>
    </w:p>
    <w:p w:rsidR="0037023D" w:rsidRPr="00CB68B7" w:rsidRDefault="0037023D" w:rsidP="00CB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8B7">
        <w:rPr>
          <w:rFonts w:ascii="Times New Roman" w:hAnsi="Times New Roman" w:cs="Times New Roman"/>
          <w:sz w:val="28"/>
          <w:szCs w:val="28"/>
        </w:rPr>
        <w:t xml:space="preserve">     Считаю, что успех воспитательной работы в целом зависит </w:t>
      </w:r>
      <w:proofErr w:type="gramStart"/>
      <w:r w:rsidRPr="00CB68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68B7">
        <w:rPr>
          <w:rFonts w:ascii="Times New Roman" w:hAnsi="Times New Roman" w:cs="Times New Roman"/>
          <w:sz w:val="28"/>
          <w:szCs w:val="28"/>
        </w:rPr>
        <w:t>:</w:t>
      </w:r>
    </w:p>
    <w:p w:rsidR="0037023D" w:rsidRPr="00CB68B7" w:rsidRDefault="00CB68B7" w:rsidP="00CB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8B7">
        <w:rPr>
          <w:rFonts w:ascii="Times New Roman" w:hAnsi="Times New Roman" w:cs="Times New Roman"/>
          <w:sz w:val="28"/>
          <w:szCs w:val="28"/>
        </w:rPr>
        <w:t xml:space="preserve">     </w:t>
      </w:r>
      <w:r w:rsidR="0037023D" w:rsidRPr="00CB68B7">
        <w:rPr>
          <w:rFonts w:ascii="Times New Roman" w:hAnsi="Times New Roman" w:cs="Times New Roman"/>
          <w:sz w:val="28"/>
          <w:szCs w:val="28"/>
        </w:rPr>
        <w:t>-</w:t>
      </w:r>
      <w:r w:rsidR="000E6F40">
        <w:rPr>
          <w:rFonts w:ascii="Times New Roman" w:hAnsi="Times New Roman" w:cs="Times New Roman"/>
          <w:sz w:val="28"/>
          <w:szCs w:val="28"/>
        </w:rPr>
        <w:t xml:space="preserve">   </w:t>
      </w:r>
      <w:r w:rsidR="0037023D" w:rsidRPr="00CB68B7">
        <w:rPr>
          <w:rFonts w:ascii="Times New Roman" w:hAnsi="Times New Roman" w:cs="Times New Roman"/>
          <w:sz w:val="28"/>
          <w:szCs w:val="28"/>
        </w:rPr>
        <w:t xml:space="preserve"> от того, как организована жизнь и деятельность ребенка в ГПД;</w:t>
      </w:r>
    </w:p>
    <w:p w:rsidR="0037023D" w:rsidRPr="00CB68B7" w:rsidRDefault="007A3605" w:rsidP="00CB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6F40">
        <w:rPr>
          <w:rFonts w:ascii="Times New Roman" w:hAnsi="Times New Roman" w:cs="Times New Roman"/>
          <w:sz w:val="28"/>
          <w:szCs w:val="28"/>
        </w:rPr>
        <w:t xml:space="preserve">- </w:t>
      </w:r>
      <w:r w:rsidR="0037023D" w:rsidRPr="00CB68B7">
        <w:rPr>
          <w:rFonts w:ascii="Times New Roman" w:hAnsi="Times New Roman" w:cs="Times New Roman"/>
          <w:sz w:val="28"/>
          <w:szCs w:val="28"/>
        </w:rPr>
        <w:t>от того, насколько правильно произведен отбор содержан</w:t>
      </w:r>
      <w:r w:rsidR="000E6F40">
        <w:rPr>
          <w:rFonts w:ascii="Times New Roman" w:hAnsi="Times New Roman" w:cs="Times New Roman"/>
          <w:sz w:val="28"/>
          <w:szCs w:val="28"/>
        </w:rPr>
        <w:t xml:space="preserve">ия, видов деятельности, ее форм </w:t>
      </w:r>
      <w:r w:rsidR="0037023D" w:rsidRPr="00CB68B7">
        <w:rPr>
          <w:rFonts w:ascii="Times New Roman" w:hAnsi="Times New Roman" w:cs="Times New Roman"/>
          <w:sz w:val="28"/>
          <w:szCs w:val="28"/>
        </w:rPr>
        <w:t>и их сочетание в единой системе воспитательно</w:t>
      </w:r>
      <w:r w:rsidR="00CB68B7" w:rsidRPr="00CB68B7">
        <w:rPr>
          <w:rFonts w:ascii="Times New Roman" w:hAnsi="Times New Roman" w:cs="Times New Roman"/>
          <w:sz w:val="28"/>
          <w:szCs w:val="28"/>
        </w:rPr>
        <w:t>го</w:t>
      </w:r>
      <w:r w:rsidR="0037023D" w:rsidRPr="00CB68B7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0E6F40" w:rsidRDefault="0037023D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8B7">
        <w:rPr>
          <w:rFonts w:ascii="Times New Roman" w:hAnsi="Times New Roman" w:cs="Times New Roman"/>
          <w:sz w:val="28"/>
          <w:szCs w:val="28"/>
        </w:rPr>
        <w:t xml:space="preserve">     В современном мире, прежде всего, нео</w:t>
      </w:r>
      <w:r w:rsidR="00CB68B7" w:rsidRPr="00CB68B7">
        <w:rPr>
          <w:rFonts w:ascii="Times New Roman" w:hAnsi="Times New Roman" w:cs="Times New Roman"/>
          <w:sz w:val="28"/>
          <w:szCs w:val="28"/>
        </w:rPr>
        <w:t>бходимо учитывать естественные потребности младших школьников. Основой для их всестороннего развития должно стать именно удовлетворение этих потребностей (с позиции педагогической целесообразности).</w:t>
      </w:r>
    </w:p>
    <w:p w:rsidR="00CB68B7" w:rsidRPr="00CB68B7" w:rsidRDefault="000E6F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8B7" w:rsidRPr="00CB68B7">
        <w:rPr>
          <w:rFonts w:ascii="Times New Roman" w:hAnsi="Times New Roman" w:cs="Times New Roman"/>
          <w:sz w:val="28"/>
          <w:szCs w:val="28"/>
        </w:rPr>
        <w:t>Все дети любят играть, они внимательно слушают (или читают сами) сказки, сопереживая героям, любят рисовать, им хочется побегать, они с готовностью выполняют многие поручения. Также у детей есть и потребность в умственной деятельности, в познании, которая, однако, развивается и укрепляется лишь тогда, когда интеллектуальное напряжение приносит ребенку радость, положительные эмоции, тогда, когда познавательная деятельность соответствует индивидуальным склонностям, интересам и возможностям ребенка.</w:t>
      </w:r>
    </w:p>
    <w:p w:rsidR="00CB68B7" w:rsidRDefault="000E6F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8B7" w:rsidRPr="00CB68B7">
        <w:rPr>
          <w:rFonts w:ascii="Times New Roman" w:hAnsi="Times New Roman" w:cs="Times New Roman"/>
          <w:sz w:val="28"/>
          <w:szCs w:val="28"/>
        </w:rPr>
        <w:t>Ни для кого не секрет, что по содержанию деятельность детей в свободное от уроков время должна быть привлекательной и соответствовать разносторонним интересам ребенка; по организации – опираться на инициативу детей, предоставлять возможность свободы выбора содержания и форм деятельности настолько, насколько это целесообразно.</w:t>
      </w:r>
    </w:p>
    <w:p w:rsidR="00182740" w:rsidRDefault="000E6F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важно продумывать отдых ребят не только в помещении, но и на воздухе, ведь одной из целей на прогулке является удовлетворение двигательной потребности обучающихся.  </w:t>
      </w:r>
    </w:p>
    <w:p w:rsidR="00182740" w:rsidRDefault="001827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Default="001827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Default="001827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Default="001827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Default="001827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Default="001827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Pr="00182740" w:rsidRDefault="00182740" w:rsidP="000E6F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2740" w:rsidRDefault="00C6024A" w:rsidP="00182740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Основная часть</w:t>
      </w:r>
    </w:p>
    <w:p w:rsidR="00970822" w:rsidRPr="00970822" w:rsidRDefault="00970822" w:rsidP="00182740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740" w:rsidRPr="00182740" w:rsidRDefault="00182740" w:rsidP="007A360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Выбор и организация </w:t>
      </w:r>
      <w:proofErr w:type="spellStart"/>
      <w:r w:rsidRPr="0018274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82740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 в группе продленного дня (ГПД).</w:t>
      </w:r>
    </w:p>
    <w:p w:rsidR="00182740" w:rsidRPr="00182740" w:rsidRDefault="001827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Pr="00970822" w:rsidRDefault="00182740" w:rsidP="001827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822">
        <w:rPr>
          <w:rFonts w:ascii="Times New Roman" w:hAnsi="Times New Roman" w:cs="Times New Roman"/>
          <w:b/>
          <w:sz w:val="28"/>
          <w:szCs w:val="28"/>
          <w:u w:val="single"/>
        </w:rPr>
        <w:t>Раздел 1.</w:t>
      </w:r>
      <w:r w:rsidRPr="00970822">
        <w:rPr>
          <w:rFonts w:ascii="Times New Roman" w:hAnsi="Times New Roman" w:cs="Times New Roman"/>
          <w:b/>
          <w:sz w:val="28"/>
          <w:szCs w:val="28"/>
        </w:rPr>
        <w:t xml:space="preserve"> Выб</w:t>
      </w:r>
      <w:r w:rsidR="00C6024A">
        <w:rPr>
          <w:rFonts w:ascii="Times New Roman" w:hAnsi="Times New Roman" w:cs="Times New Roman"/>
          <w:b/>
          <w:sz w:val="28"/>
          <w:szCs w:val="28"/>
        </w:rPr>
        <w:t xml:space="preserve">ор </w:t>
      </w:r>
      <w:proofErr w:type="spellStart"/>
      <w:r w:rsidR="00C6024A">
        <w:rPr>
          <w:rFonts w:ascii="Times New Roman" w:hAnsi="Times New Roman" w:cs="Times New Roman"/>
          <w:b/>
          <w:sz w:val="28"/>
          <w:szCs w:val="28"/>
        </w:rPr>
        <w:t>досуговой</w:t>
      </w:r>
      <w:proofErr w:type="spellEnd"/>
      <w:r w:rsidR="00C6024A">
        <w:rPr>
          <w:rFonts w:ascii="Times New Roman" w:hAnsi="Times New Roman" w:cs="Times New Roman"/>
          <w:b/>
          <w:sz w:val="28"/>
          <w:szCs w:val="28"/>
        </w:rPr>
        <w:t xml:space="preserve"> деятельности детей</w:t>
      </w:r>
    </w:p>
    <w:p w:rsidR="00182740" w:rsidRDefault="00182740" w:rsidP="00182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740" w:rsidRPr="00182740" w:rsidRDefault="00B71EA3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Основой воспитательного процесса является совместная деятельность</w:t>
      </w:r>
      <w:r w:rsidR="00182740">
        <w:rPr>
          <w:rFonts w:ascii="Times New Roman" w:hAnsi="Times New Roman" w:cs="Times New Roman"/>
          <w:sz w:val="28"/>
          <w:szCs w:val="28"/>
        </w:rPr>
        <w:t xml:space="preserve"> воспитателя с учениками младших классов</w:t>
      </w:r>
      <w:r w:rsidR="00182740" w:rsidRPr="00182740">
        <w:rPr>
          <w:rFonts w:ascii="Times New Roman" w:hAnsi="Times New Roman" w:cs="Times New Roman"/>
          <w:sz w:val="28"/>
          <w:szCs w:val="28"/>
        </w:rPr>
        <w:t>, которая:</w:t>
      </w:r>
    </w:p>
    <w:p w:rsidR="00182740" w:rsidRPr="00182740" w:rsidRDefault="00182740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- </w:t>
      </w:r>
      <w:r w:rsidR="00D21840">
        <w:rPr>
          <w:rFonts w:ascii="Times New Roman" w:hAnsi="Times New Roman" w:cs="Times New Roman"/>
          <w:sz w:val="28"/>
          <w:szCs w:val="28"/>
        </w:rPr>
        <w:t xml:space="preserve">   </w:t>
      </w:r>
      <w:r w:rsidRPr="00182740">
        <w:rPr>
          <w:rFonts w:ascii="Times New Roman" w:hAnsi="Times New Roman" w:cs="Times New Roman"/>
          <w:sz w:val="28"/>
          <w:szCs w:val="28"/>
        </w:rPr>
        <w:t xml:space="preserve">решает воспитательные и образовательные задачи; </w:t>
      </w:r>
    </w:p>
    <w:p w:rsidR="00182740" w:rsidRPr="00182740" w:rsidRDefault="00182740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- </w:t>
      </w:r>
      <w:r w:rsidR="00D21840">
        <w:rPr>
          <w:rFonts w:ascii="Times New Roman" w:hAnsi="Times New Roman" w:cs="Times New Roman"/>
          <w:sz w:val="28"/>
          <w:szCs w:val="28"/>
        </w:rPr>
        <w:t xml:space="preserve"> </w:t>
      </w:r>
      <w:r w:rsidRPr="00182740">
        <w:rPr>
          <w:rFonts w:ascii="Times New Roman" w:hAnsi="Times New Roman" w:cs="Times New Roman"/>
          <w:sz w:val="28"/>
          <w:szCs w:val="28"/>
        </w:rPr>
        <w:t>создает естественную, непринужденную обстановку для развития свободной творческой личности;</w:t>
      </w:r>
    </w:p>
    <w:p w:rsidR="00182740" w:rsidRPr="00182740" w:rsidRDefault="00182740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- </w:t>
      </w:r>
      <w:r w:rsidR="00D21840">
        <w:rPr>
          <w:rFonts w:ascii="Times New Roman" w:hAnsi="Times New Roman" w:cs="Times New Roman"/>
          <w:sz w:val="28"/>
          <w:szCs w:val="28"/>
        </w:rPr>
        <w:t xml:space="preserve"> </w:t>
      </w:r>
      <w:r w:rsidRPr="00182740">
        <w:rPr>
          <w:rFonts w:ascii="Times New Roman" w:hAnsi="Times New Roman" w:cs="Times New Roman"/>
          <w:sz w:val="28"/>
          <w:szCs w:val="28"/>
        </w:rPr>
        <w:t>основывается на потребностях и интересах каждого конкретного ребенка и каждого класса;</w:t>
      </w:r>
    </w:p>
    <w:p w:rsidR="00182740" w:rsidRPr="00182740" w:rsidRDefault="00182740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- </w:t>
      </w:r>
      <w:r w:rsidR="00D21840">
        <w:rPr>
          <w:rFonts w:ascii="Times New Roman" w:hAnsi="Times New Roman" w:cs="Times New Roman"/>
          <w:sz w:val="28"/>
          <w:szCs w:val="28"/>
        </w:rPr>
        <w:t xml:space="preserve">  </w:t>
      </w:r>
      <w:r w:rsidRPr="00182740">
        <w:rPr>
          <w:rFonts w:ascii="Times New Roman" w:hAnsi="Times New Roman" w:cs="Times New Roman"/>
          <w:sz w:val="28"/>
          <w:szCs w:val="28"/>
        </w:rPr>
        <w:t>содействует саморазвитию личности, реализации ее творческого потенциала; создает необходимые и достаточные условия для активизации личности по решению собственных проблем;</w:t>
      </w:r>
    </w:p>
    <w:p w:rsidR="00182740" w:rsidRPr="00182740" w:rsidRDefault="00182740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- </w:t>
      </w:r>
      <w:r w:rsidR="00D21840">
        <w:rPr>
          <w:rFonts w:ascii="Times New Roman" w:hAnsi="Times New Roman" w:cs="Times New Roman"/>
          <w:sz w:val="28"/>
          <w:szCs w:val="28"/>
        </w:rPr>
        <w:t xml:space="preserve">   </w:t>
      </w:r>
      <w:r w:rsidRPr="00182740">
        <w:rPr>
          <w:rFonts w:ascii="Times New Roman" w:hAnsi="Times New Roman" w:cs="Times New Roman"/>
          <w:sz w:val="28"/>
          <w:szCs w:val="28"/>
        </w:rPr>
        <w:t>носит стимулирующий характер;</w:t>
      </w:r>
    </w:p>
    <w:p w:rsidR="00182740" w:rsidRPr="00182740" w:rsidRDefault="00D21840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82740" w:rsidRPr="0018274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 на формирование положительного отношения учеников к социально-культурным ценностям (человеку, обществу, природе и т.д.) и ценностным основам жизни (Добру, Истине, Красоте).</w:t>
      </w:r>
    </w:p>
    <w:p w:rsidR="00182740" w:rsidRPr="00B71EA3" w:rsidRDefault="00B71EA3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iCs/>
          <w:sz w:val="28"/>
          <w:szCs w:val="28"/>
        </w:rPr>
        <w:t>Само</w:t>
      </w:r>
      <w:r>
        <w:rPr>
          <w:rFonts w:ascii="Times New Roman" w:hAnsi="Times New Roman" w:cs="Times New Roman"/>
          <w:iCs/>
          <w:sz w:val="28"/>
          <w:szCs w:val="28"/>
        </w:rPr>
        <w:t xml:space="preserve">е главное в работе воспитателя </w:t>
      </w:r>
      <w:r w:rsidR="00182740" w:rsidRPr="00182740">
        <w:rPr>
          <w:rFonts w:ascii="Times New Roman" w:hAnsi="Times New Roman" w:cs="Times New Roman"/>
          <w:iCs/>
          <w:sz w:val="28"/>
          <w:szCs w:val="28"/>
        </w:rPr>
        <w:t>- это использование принципа</w:t>
      </w:r>
      <w:r w:rsidR="00182740" w:rsidRPr="00182740">
        <w:rPr>
          <w:rFonts w:ascii="Times New Roman" w:hAnsi="Times New Roman" w:cs="Times New Roman"/>
          <w:i/>
          <w:iCs/>
          <w:sz w:val="28"/>
          <w:szCs w:val="28"/>
        </w:rPr>
        <w:t xml:space="preserve"> «Не навреди». </w:t>
      </w:r>
      <w:r w:rsidR="00182740" w:rsidRPr="00182740">
        <w:rPr>
          <w:rFonts w:ascii="Times New Roman" w:hAnsi="Times New Roman" w:cs="Times New Roman"/>
          <w:sz w:val="28"/>
          <w:szCs w:val="28"/>
        </w:rPr>
        <w:t>Поэтому в работе я считаю самым главным осуществлять сотрудничество с детьми. Необходимо дать возможность им самим выдвигать и использовать новые, нестандартные идеи.</w:t>
      </w:r>
    </w:p>
    <w:p w:rsidR="00B71EA3" w:rsidRPr="00B71EA3" w:rsidRDefault="00182740" w:rsidP="007A3605">
      <w:pPr>
        <w:pStyle w:val="a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  <w:r w:rsidRPr="00B71EA3">
        <w:rPr>
          <w:b/>
          <w:bCs/>
          <w:i/>
          <w:iCs/>
          <w:sz w:val="28"/>
          <w:szCs w:val="28"/>
          <w:u w:val="single"/>
        </w:rPr>
        <w:t>Цели и задачи:</w:t>
      </w:r>
    </w:p>
    <w:p w:rsidR="00B71EA3" w:rsidRPr="00182740" w:rsidRDefault="00182740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r w:rsidRPr="00182740">
        <w:rPr>
          <w:sz w:val="28"/>
          <w:szCs w:val="28"/>
        </w:rPr>
        <w:t xml:space="preserve">- формировать познавательную деятельность </w:t>
      </w:r>
      <w:r w:rsidR="00B71EA3">
        <w:rPr>
          <w:sz w:val="28"/>
          <w:szCs w:val="28"/>
        </w:rPr>
        <w:t>у детей</w:t>
      </w:r>
      <w:r w:rsidRPr="00182740">
        <w:rPr>
          <w:sz w:val="28"/>
          <w:szCs w:val="28"/>
        </w:rPr>
        <w:t xml:space="preserve"> при планиров</w:t>
      </w:r>
      <w:r w:rsidR="00455B28">
        <w:rPr>
          <w:sz w:val="28"/>
          <w:szCs w:val="28"/>
        </w:rPr>
        <w:t>ании работы во внеурочное время;</w:t>
      </w:r>
    </w:p>
    <w:p w:rsidR="00B71EA3" w:rsidRDefault="00182740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r w:rsidRPr="00182740">
        <w:rPr>
          <w:sz w:val="28"/>
          <w:szCs w:val="28"/>
        </w:rPr>
        <w:t xml:space="preserve">- обучать </w:t>
      </w:r>
      <w:r w:rsidR="00B71EA3">
        <w:rPr>
          <w:sz w:val="28"/>
          <w:szCs w:val="28"/>
        </w:rPr>
        <w:t>детей</w:t>
      </w:r>
      <w:r w:rsidRPr="00182740">
        <w:rPr>
          <w:sz w:val="28"/>
          <w:szCs w:val="28"/>
        </w:rPr>
        <w:t xml:space="preserve"> рациональным приемам восприятия и переработки информации во внеурочной деятельности, при приготовлении домашнего задания;</w:t>
      </w:r>
    </w:p>
    <w:p w:rsidR="00B71EA3" w:rsidRDefault="00182740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r w:rsidRPr="00182740">
        <w:rPr>
          <w:sz w:val="28"/>
          <w:szCs w:val="28"/>
        </w:rPr>
        <w:t>- способствовать развитию самостоятельности, инициативы, творчества в коллективе.</w:t>
      </w:r>
    </w:p>
    <w:p w:rsidR="00B71EA3" w:rsidRDefault="00B71EA3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82740" w:rsidRPr="00182740">
        <w:rPr>
          <w:sz w:val="28"/>
          <w:szCs w:val="28"/>
        </w:rPr>
        <w:t>редотвращать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</w:t>
      </w:r>
      <w:r>
        <w:rPr>
          <w:sz w:val="28"/>
          <w:szCs w:val="28"/>
        </w:rPr>
        <w:t>ериала и средств наглядности);</w:t>
      </w:r>
    </w:p>
    <w:p w:rsidR="007A3605" w:rsidRDefault="007A3605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</w:p>
    <w:p w:rsidR="007A3605" w:rsidRDefault="007A3605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</w:p>
    <w:p w:rsidR="007A3605" w:rsidRDefault="007A3605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</w:p>
    <w:p w:rsidR="00B71EA3" w:rsidRDefault="00B71EA3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E8D">
        <w:rPr>
          <w:sz w:val="28"/>
          <w:szCs w:val="28"/>
        </w:rPr>
        <w:t xml:space="preserve">    </w:t>
      </w:r>
      <w:r>
        <w:rPr>
          <w:sz w:val="28"/>
          <w:szCs w:val="28"/>
        </w:rPr>
        <w:t>и</w:t>
      </w:r>
      <w:r w:rsidR="00182740" w:rsidRPr="00182740">
        <w:rPr>
          <w:sz w:val="28"/>
          <w:szCs w:val="28"/>
        </w:rPr>
        <w:t>спользовать индивиду</w:t>
      </w:r>
      <w:r>
        <w:rPr>
          <w:sz w:val="28"/>
          <w:szCs w:val="28"/>
        </w:rPr>
        <w:t>альный подход к каждому ученику</w:t>
      </w:r>
      <w:r w:rsidR="007A3605">
        <w:rPr>
          <w:sz w:val="28"/>
          <w:szCs w:val="28"/>
        </w:rPr>
        <w:t>;</w:t>
      </w:r>
    </w:p>
    <w:p w:rsidR="00B71EA3" w:rsidRDefault="007A3605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C3E8D">
        <w:rPr>
          <w:sz w:val="28"/>
          <w:szCs w:val="28"/>
        </w:rPr>
        <w:t xml:space="preserve"> </w:t>
      </w:r>
      <w:r w:rsidR="00B71EA3">
        <w:rPr>
          <w:sz w:val="28"/>
          <w:szCs w:val="28"/>
        </w:rPr>
        <w:t>и</w:t>
      </w:r>
      <w:r w:rsidR="00182740" w:rsidRPr="00182740">
        <w:rPr>
          <w:sz w:val="28"/>
          <w:szCs w:val="28"/>
        </w:rPr>
        <w:t>спользовать методы, активизирующие познавательную деятельность учащихся, развивающих их устную и письменную речь и формиру</w:t>
      </w:r>
      <w:r w:rsidR="00B71EA3">
        <w:rPr>
          <w:sz w:val="28"/>
          <w:szCs w:val="28"/>
        </w:rPr>
        <w:t>ющих необходимые учебные навыки;</w:t>
      </w:r>
      <w:proofErr w:type="gramEnd"/>
    </w:p>
    <w:p w:rsidR="00182740" w:rsidRPr="00182740" w:rsidRDefault="00B71EA3" w:rsidP="007A360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E8D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182740" w:rsidRPr="00182740">
        <w:rPr>
          <w:sz w:val="28"/>
          <w:szCs w:val="28"/>
        </w:rPr>
        <w:t>роявлять педагогический такт.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182740" w:rsidRPr="00B71EA3" w:rsidRDefault="00182740" w:rsidP="007A3605">
      <w:pPr>
        <w:pStyle w:val="ab"/>
        <w:spacing w:before="120" w:beforeAutospacing="0" w:after="0" w:afterAutospacing="0"/>
        <w:ind w:firstLine="709"/>
        <w:jc w:val="both"/>
        <w:rPr>
          <w:sz w:val="16"/>
          <w:szCs w:val="16"/>
        </w:rPr>
      </w:pPr>
    </w:p>
    <w:p w:rsidR="00182740" w:rsidRPr="00B71EA3" w:rsidRDefault="00B71EA3" w:rsidP="007A3605">
      <w:pPr>
        <w:pStyle w:val="4"/>
        <w:tabs>
          <w:tab w:val="left" w:pos="6313"/>
        </w:tabs>
        <w:spacing w:before="120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   </w:t>
      </w:r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Режим продленного дня должен благоприятствовать успешному протеканию воспитательной работы в группе продленного дня, которая имеет целью передачу воспитанникам основ культуры поведения, умственной, этической  и эстетической деятельности в соответствии с идеалом всестороннего и гармоничного развития. </w:t>
      </w:r>
    </w:p>
    <w:p w:rsidR="00182740" w:rsidRPr="00B71EA3" w:rsidRDefault="00B71EA3" w:rsidP="007A3605">
      <w:pPr>
        <w:pStyle w:val="4"/>
        <w:tabs>
          <w:tab w:val="left" w:pos="6313"/>
        </w:tabs>
        <w:spacing w:before="120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   </w:t>
      </w:r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Содержание, формы, методы и средства направлены на решение задачи: развивать и формировать познавательные навыки детей в группе продленного дня во время активного отдыха.</w:t>
      </w:r>
    </w:p>
    <w:p w:rsidR="00182740" w:rsidRPr="00B71EA3" w:rsidRDefault="00B71EA3" w:rsidP="007A3605">
      <w:pPr>
        <w:pStyle w:val="4"/>
        <w:spacing w:before="120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   </w:t>
      </w:r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Активный отдых – это многоплановая деятельность учащихся. Основное назначение – заполнить свободное время после уроков. Она выступает в индивидуальной и коллективной формах. </w:t>
      </w:r>
    </w:p>
    <w:p w:rsidR="00182740" w:rsidRPr="00B71EA3" w:rsidRDefault="00B71EA3" w:rsidP="007A3605">
      <w:pPr>
        <w:pStyle w:val="4"/>
        <w:spacing w:before="120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   </w:t>
      </w:r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Коллективная </w:t>
      </w:r>
      <w:proofErr w:type="spellStart"/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досуговая</w:t>
      </w:r>
      <w:proofErr w:type="spellEnd"/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деятельность в разные дни недели занимает до 30% времени пребывания </w:t>
      </w:r>
      <w:proofErr w:type="gramStart"/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обучающихся</w:t>
      </w:r>
      <w:proofErr w:type="gramEnd"/>
      <w:r w:rsidR="00182740" w:rsidRPr="00B71EA3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режима продленного дня. </w:t>
      </w:r>
    </w:p>
    <w:p w:rsidR="00182740" w:rsidRPr="00182740" w:rsidRDefault="00B71EA3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Важную роль в развитии ребенка младшего школьного возраста играет потребность в движении. Двигательная активность имеет тесную связь с формированием личности, самосознания ребенка. Дети, которые вынуждены подолгу не выходить на улицу, становятся раздражительными, плаксивыми, обидчивыми. </w:t>
      </w:r>
    </w:p>
    <w:p w:rsidR="00182740" w:rsidRPr="00182740" w:rsidRDefault="00B71EA3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Воспитатель, организующий </w:t>
      </w:r>
      <w:proofErr w:type="spellStart"/>
      <w:r w:rsidR="00182740" w:rsidRPr="00182740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 деятельность, получает в  свое распоряжение мощное средство воздействия на </w:t>
      </w:r>
      <w:proofErr w:type="gramStart"/>
      <w:r w:rsidR="00182740" w:rsidRPr="001827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  во внеурочное время.</w:t>
      </w:r>
    </w:p>
    <w:p w:rsidR="00182740" w:rsidRPr="00182740" w:rsidRDefault="00B71EA3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Я считаю целесообразным один раз в неделю накануне выходного дня  из режима группы продленного дня убрать самоподготовку. Этот прием можно использовать каждую пятницу. В этот день можно совершать большие прогулки и экскурсии, в это время происходит посещении музеев и выставок.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В группе продленного дня </w:t>
      </w:r>
      <w:proofErr w:type="gramStart"/>
      <w:r w:rsidR="00182740" w:rsidRPr="0018274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 увлеченно играют и довольно быстро знакомятся друг с другом, меняясь ролями. Роль ведущего усваивается почти каждым ребенком.</w:t>
      </w:r>
    </w:p>
    <w:p w:rsid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Игры рекомендуется разучивать спокойные и подвижные.</w:t>
      </w:r>
    </w:p>
    <w:p w:rsidR="007A3605" w:rsidRDefault="007A3605" w:rsidP="007A3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7A3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Pr="00182740" w:rsidRDefault="007A3605" w:rsidP="007A3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Так, например, к спокойным играм относятся «</w:t>
      </w:r>
      <w:proofErr w:type="spellStart"/>
      <w:r w:rsidR="00182740" w:rsidRPr="00182740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», «Доскажи </w:t>
      </w:r>
      <w:proofErr w:type="gramStart"/>
      <w:r w:rsidR="00182740" w:rsidRPr="00182740">
        <w:rPr>
          <w:rFonts w:ascii="Times New Roman" w:hAnsi="Times New Roman" w:cs="Times New Roman"/>
          <w:sz w:val="28"/>
          <w:szCs w:val="28"/>
        </w:rPr>
        <w:t>словечко</w:t>
      </w:r>
      <w:proofErr w:type="gram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», «Кошки-мышки», «Угадай, кто это?» «Звериные детеныши», «Поле чудес», «Составь новое слово» и другие.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К подвижным играм можно отнести: </w:t>
      </w:r>
      <w:proofErr w:type="gramStart"/>
      <w:r w:rsidR="00182740" w:rsidRPr="00182740">
        <w:rPr>
          <w:rFonts w:ascii="Times New Roman" w:hAnsi="Times New Roman" w:cs="Times New Roman"/>
          <w:sz w:val="28"/>
          <w:szCs w:val="28"/>
        </w:rPr>
        <w:t>«Третий лишний», «Горячая картошка», «Вышибалы», «Классики», «</w:t>
      </w:r>
      <w:proofErr w:type="spellStart"/>
      <w:r w:rsidR="00182740" w:rsidRPr="00182740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182740" w:rsidRPr="00182740">
        <w:rPr>
          <w:rFonts w:ascii="Times New Roman" w:hAnsi="Times New Roman" w:cs="Times New Roman"/>
          <w:sz w:val="28"/>
          <w:szCs w:val="28"/>
        </w:rPr>
        <w:t>», «День и ночь», «Красные чернила», «Салки», «Футбол» и другие.</w:t>
      </w:r>
      <w:proofErr w:type="gramEnd"/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Необходимо вести систематическую работу по воспитанию самостоятельности и культуры поведения в группе продленного дня, поскольку от внутренней культуры в значительной мере зависит культура внешняя. Но и внешняя сторона поведения влияет на внутреннюю культуру – заставляет человека быть выдержанным, собранным, уметь владеть собой.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Чтобы творить добро, нужно прилагать усилия, прежде всего – усилия душевные, нужно отрывать от себя, отдавать, а не брать. В воспитании культуры поведения значительное место занимают выработка навыков и привычек.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Именно в начальных классах закладываются основы аккуратности, вежливости, точности, прививаются хорошие манеры, умение культурно вести себя. Если элементарные нормы не привиты детям с ранних лет, то пробел этот приходится восполнять позднее. Личный опыт ребенка еще очень беден, ребенок часто </w:t>
      </w:r>
      <w:proofErr w:type="gramStart"/>
      <w:r w:rsidR="00182740" w:rsidRPr="00182740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 невежлив лишь в силу незнания того, когда, где и как поступать. 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В группе продленного дня как нигде отражается воспитанность учеников. Каждый месяц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 проводить такие мероприятия, как «Азбука поведения», игра – путешествие «По морю вежливости», этические  беседы, инсценировки: «В театре», «Вежливые  слова», «Помни о других».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Считаю, что основные  направления работы по культуре поведения это:</w:t>
      </w:r>
    </w:p>
    <w:p w:rsidR="000813F9" w:rsidRP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13F9">
        <w:rPr>
          <w:rFonts w:ascii="Times New Roman" w:hAnsi="Times New Roman" w:cs="Times New Roman"/>
          <w:sz w:val="28"/>
          <w:szCs w:val="28"/>
          <w:u w:val="single"/>
        </w:rPr>
        <w:t xml:space="preserve">1. Поведение в школе: 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перемене,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школьных праздниках, </w:t>
      </w:r>
    </w:p>
    <w:p w:rsidR="00182740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740" w:rsidRPr="00182740">
        <w:rPr>
          <w:rFonts w:ascii="Times New Roman" w:hAnsi="Times New Roman" w:cs="Times New Roman"/>
          <w:sz w:val="28"/>
          <w:szCs w:val="28"/>
        </w:rPr>
        <w:t>на уроке.</w:t>
      </w:r>
    </w:p>
    <w:p w:rsidR="000813F9" w:rsidRPr="00182740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F9" w:rsidRDefault="00182740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F9">
        <w:rPr>
          <w:rFonts w:ascii="Times New Roman" w:hAnsi="Times New Roman" w:cs="Times New Roman"/>
          <w:sz w:val="28"/>
          <w:szCs w:val="28"/>
          <w:u w:val="single"/>
        </w:rPr>
        <w:t>2. Поведение дома:</w:t>
      </w:r>
      <w:r w:rsidR="00081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740" w:rsidRPr="00182740">
        <w:rPr>
          <w:rFonts w:ascii="Times New Roman" w:hAnsi="Times New Roman" w:cs="Times New Roman"/>
          <w:sz w:val="28"/>
          <w:szCs w:val="28"/>
        </w:rPr>
        <w:t>аккуратность и скромнос</w:t>
      </w:r>
      <w:r>
        <w:rPr>
          <w:rFonts w:ascii="Times New Roman" w:hAnsi="Times New Roman" w:cs="Times New Roman"/>
          <w:sz w:val="28"/>
          <w:szCs w:val="28"/>
        </w:rPr>
        <w:t xml:space="preserve">ть в одежде,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помочь взрослым,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в детском уголке,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поведение  за столом, </w:t>
      </w:r>
    </w:p>
    <w:p w:rsidR="00182740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740" w:rsidRPr="00182740">
        <w:rPr>
          <w:rFonts w:ascii="Times New Roman" w:hAnsi="Times New Roman" w:cs="Times New Roman"/>
          <w:sz w:val="28"/>
          <w:szCs w:val="28"/>
        </w:rPr>
        <w:t>вежливые слова.</w:t>
      </w:r>
    </w:p>
    <w:p w:rsidR="007A3605" w:rsidRDefault="007A3605" w:rsidP="0008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8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8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8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F9" w:rsidRP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13F9">
        <w:rPr>
          <w:rFonts w:ascii="Times New Roman" w:hAnsi="Times New Roman" w:cs="Times New Roman"/>
          <w:sz w:val="28"/>
          <w:szCs w:val="28"/>
          <w:u w:val="single"/>
        </w:rPr>
        <w:t xml:space="preserve">3. Поведение на улице: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твой подъезд,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двор,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идешь гулять,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уличного поведения, </w:t>
      </w:r>
    </w:p>
    <w:p w:rsidR="00182740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 w:rsidR="00182740" w:rsidRPr="001827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82740" w:rsidRPr="00182740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F9" w:rsidRDefault="00182740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F9">
        <w:rPr>
          <w:rFonts w:ascii="Times New Roman" w:hAnsi="Times New Roman" w:cs="Times New Roman"/>
          <w:sz w:val="28"/>
          <w:szCs w:val="28"/>
          <w:u w:val="single"/>
        </w:rPr>
        <w:t>4. Поведение в общественных местах:</w:t>
      </w:r>
      <w:r w:rsidR="00081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транспорте.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740" w:rsidRPr="00182740">
        <w:rPr>
          <w:rFonts w:ascii="Times New Roman" w:hAnsi="Times New Roman" w:cs="Times New Roman"/>
          <w:sz w:val="28"/>
          <w:szCs w:val="28"/>
        </w:rPr>
        <w:t>в кино,  в т</w:t>
      </w:r>
      <w:r>
        <w:rPr>
          <w:rFonts w:ascii="Times New Roman" w:hAnsi="Times New Roman" w:cs="Times New Roman"/>
          <w:sz w:val="28"/>
          <w:szCs w:val="28"/>
        </w:rPr>
        <w:t xml:space="preserve">еатре, в музее, на выставке, </w:t>
      </w:r>
    </w:p>
    <w:p w:rsidR="000813F9" w:rsidRDefault="000813F9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в гостях. </w:t>
      </w:r>
    </w:p>
    <w:p w:rsidR="00182740" w:rsidRPr="00182740" w:rsidRDefault="00182740" w:rsidP="0008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Огромное значение необходимо придать выработке навыков самостоятельности, умению мыслить нестандартно, так как самостоятельность – это особый вид деятельности.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Суть нравственной основы самостоятельности заключается в том, чтобы люди помогали друг другу достигать успеха, преодолевать затруднения, творить благо на пользу общества.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Общее развитие – опора самостоятельности. Уметь высказать сомнение (с аргументами, рассуждениями), уметь поставить вопрос, уметь оценить старания и результаты работы това</w:t>
      </w:r>
      <w:r w:rsidR="00D21840">
        <w:rPr>
          <w:rFonts w:ascii="Times New Roman" w:hAnsi="Times New Roman" w:cs="Times New Roman"/>
          <w:sz w:val="28"/>
          <w:szCs w:val="28"/>
        </w:rPr>
        <w:t xml:space="preserve">рища – такова направленность в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воспитании самостоятельности. </w:t>
      </w:r>
    </w:p>
    <w:p w:rsidR="00182740" w:rsidRPr="00182740" w:rsidRDefault="000813F9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В группе продленного дня должна организовываться самостоятельная учебная деятельность (занятия, самоподготовка), где дети, овладевая основами знаний, приобретая умения и навыки, проявляют себя как ученики.</w:t>
      </w:r>
    </w:p>
    <w:p w:rsidR="00182740" w:rsidRPr="00182740" w:rsidRDefault="000813F9" w:rsidP="00081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840">
        <w:rPr>
          <w:rFonts w:ascii="Times New Roman" w:hAnsi="Times New Roman" w:cs="Times New Roman"/>
          <w:sz w:val="28"/>
          <w:szCs w:val="28"/>
        </w:rPr>
        <w:t xml:space="preserve">Самостоятельность - </w:t>
      </w:r>
      <w:r w:rsidR="00182740" w:rsidRPr="00182740">
        <w:rPr>
          <w:rFonts w:ascii="Times New Roman" w:hAnsi="Times New Roman" w:cs="Times New Roman"/>
          <w:sz w:val="28"/>
          <w:szCs w:val="28"/>
        </w:rPr>
        <w:t>это самооценка.</w:t>
      </w:r>
    </w:p>
    <w:p w:rsidR="00182740" w:rsidRPr="00182740" w:rsidRDefault="000813F9" w:rsidP="00081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Здесь целесооб</w:t>
      </w:r>
      <w:r>
        <w:rPr>
          <w:rFonts w:ascii="Times New Roman" w:hAnsi="Times New Roman" w:cs="Times New Roman"/>
          <w:sz w:val="28"/>
          <w:szCs w:val="28"/>
        </w:rPr>
        <w:t xml:space="preserve">разно проводить </w:t>
      </w:r>
      <w:r w:rsidRPr="00970822">
        <w:rPr>
          <w:rFonts w:ascii="Times New Roman" w:hAnsi="Times New Roman" w:cs="Times New Roman"/>
          <w:b/>
          <w:sz w:val="28"/>
          <w:szCs w:val="28"/>
        </w:rPr>
        <w:t>круговые беседы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1. Больше всего мне нравится в себе…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2. Я бы хотел быть…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3. Моя любимая игра…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4. Я думаю, что мое имя означает…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5. Я бы хотел узнать о…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6. Я чувствую себя счастливым, когда…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7. Я чувствую себя печальным, когда 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8. Хочу стать более…</w:t>
      </w:r>
    </w:p>
    <w:p w:rsidR="00182740" w:rsidRP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9. Надеюсь, что когда-нибудь…</w:t>
      </w:r>
    </w:p>
    <w:p w:rsidR="00182740" w:rsidRDefault="001827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82740">
        <w:rPr>
          <w:rFonts w:ascii="Times New Roman" w:hAnsi="Times New Roman" w:cs="Times New Roman"/>
          <w:sz w:val="28"/>
          <w:szCs w:val="28"/>
        </w:rPr>
        <w:t>10. Если бы я мог быть каким-нибудь животным…</w:t>
      </w:r>
    </w:p>
    <w:p w:rsidR="007A3605" w:rsidRDefault="007A3605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7A3605" w:rsidRPr="00182740" w:rsidRDefault="007A3605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82740" w:rsidRPr="00182740" w:rsidRDefault="00D21840" w:rsidP="000813F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Если бы </w:t>
      </w:r>
      <w:r w:rsidR="00182740" w:rsidRPr="00182740">
        <w:rPr>
          <w:rFonts w:ascii="Times New Roman" w:hAnsi="Times New Roman" w:cs="Times New Roman"/>
          <w:sz w:val="28"/>
          <w:szCs w:val="28"/>
        </w:rPr>
        <w:t>я мог научить всех одной вещи, то…</w:t>
      </w:r>
    </w:p>
    <w:p w:rsidR="00182740" w:rsidRPr="00182740" w:rsidRDefault="00970822" w:rsidP="007A360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Воспитание с</w:t>
      </w:r>
      <w:r w:rsidR="00D21840">
        <w:rPr>
          <w:rFonts w:ascii="Times New Roman" w:hAnsi="Times New Roman" w:cs="Times New Roman"/>
          <w:sz w:val="28"/>
          <w:szCs w:val="28"/>
        </w:rPr>
        <w:t xml:space="preserve">амостоятельности требует такой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организации деятельности детей, которая позволит  обеспечить  успех  и результативность. </w:t>
      </w:r>
    </w:p>
    <w:p w:rsidR="00182740" w:rsidRPr="00182740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К самостоятельной деятельности детей надо готовить, их надо учить работ</w:t>
      </w:r>
      <w:r>
        <w:rPr>
          <w:rFonts w:ascii="Times New Roman" w:hAnsi="Times New Roman" w:cs="Times New Roman"/>
          <w:sz w:val="28"/>
          <w:szCs w:val="28"/>
        </w:rPr>
        <w:t xml:space="preserve">ать в коллективе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без взрослых. Так они могут сами распределить обязанности, роли… </w:t>
      </w:r>
    </w:p>
    <w:p w:rsidR="00182740" w:rsidRPr="00182740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Детям первоначально надо помогать при решении проблемы, при разрешении конфликта.</w:t>
      </w:r>
    </w:p>
    <w:p w:rsidR="00182740" w:rsidRPr="00182740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В работе воспитателя ГПД </w:t>
      </w:r>
      <w:r>
        <w:rPr>
          <w:rFonts w:ascii="Times New Roman" w:hAnsi="Times New Roman" w:cs="Times New Roman"/>
          <w:sz w:val="28"/>
          <w:szCs w:val="28"/>
        </w:rPr>
        <w:t>очень эффективно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 использовать игры -  коммуникации. </w:t>
      </w:r>
    </w:p>
    <w:p w:rsidR="00182740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740" w:rsidRPr="00182740">
        <w:rPr>
          <w:rFonts w:ascii="Times New Roman" w:hAnsi="Times New Roman" w:cs="Times New Roman"/>
          <w:sz w:val="28"/>
          <w:szCs w:val="28"/>
        </w:rPr>
        <w:t>Значение этих игр особенно велико при знакомстве с детьми. Эти игры уместно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при проведении праздников, </w:t>
      </w:r>
      <w:r w:rsidR="00182740" w:rsidRPr="00182740">
        <w:rPr>
          <w:rFonts w:ascii="Times New Roman" w:hAnsi="Times New Roman" w:cs="Times New Roman"/>
          <w:sz w:val="28"/>
          <w:szCs w:val="28"/>
        </w:rPr>
        <w:t xml:space="preserve">КТД, как составную часть воспитательного мероприятия. Эти игры любимы детьми, быстро усваиваются. </w:t>
      </w:r>
    </w:p>
    <w:p w:rsidR="007A3605" w:rsidRPr="00182740" w:rsidRDefault="007A3605" w:rsidP="007A3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822" w:rsidRDefault="000E6F40" w:rsidP="009708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822" w:rsidRPr="00970822">
        <w:rPr>
          <w:rFonts w:ascii="Times New Roman" w:hAnsi="Times New Roman" w:cs="Times New Roman"/>
          <w:b/>
          <w:sz w:val="28"/>
          <w:szCs w:val="28"/>
          <w:u w:val="single"/>
        </w:rPr>
        <w:t>Раздел 2.</w:t>
      </w:r>
      <w:r w:rsidR="00970822" w:rsidRPr="00970822">
        <w:rPr>
          <w:rFonts w:ascii="Times New Roman" w:hAnsi="Times New Roman" w:cs="Times New Roman"/>
          <w:b/>
          <w:sz w:val="28"/>
          <w:szCs w:val="28"/>
        </w:rPr>
        <w:t xml:space="preserve"> Организац</w:t>
      </w:r>
      <w:r w:rsidR="00C6024A">
        <w:rPr>
          <w:rFonts w:ascii="Times New Roman" w:hAnsi="Times New Roman" w:cs="Times New Roman"/>
          <w:b/>
          <w:sz w:val="28"/>
          <w:szCs w:val="28"/>
        </w:rPr>
        <w:t xml:space="preserve">ия </w:t>
      </w:r>
      <w:proofErr w:type="spellStart"/>
      <w:r w:rsidR="00C6024A">
        <w:rPr>
          <w:rFonts w:ascii="Times New Roman" w:hAnsi="Times New Roman" w:cs="Times New Roman"/>
          <w:b/>
          <w:sz w:val="28"/>
          <w:szCs w:val="28"/>
        </w:rPr>
        <w:t>досуговой</w:t>
      </w:r>
      <w:proofErr w:type="spellEnd"/>
      <w:r w:rsidR="00C6024A">
        <w:rPr>
          <w:rFonts w:ascii="Times New Roman" w:hAnsi="Times New Roman" w:cs="Times New Roman"/>
          <w:b/>
          <w:sz w:val="28"/>
          <w:szCs w:val="28"/>
        </w:rPr>
        <w:t xml:space="preserve"> деятельности детей</w:t>
      </w:r>
    </w:p>
    <w:p w:rsidR="00970822" w:rsidRDefault="00970822" w:rsidP="0097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22" w:rsidRPr="00970822" w:rsidRDefault="00970822" w:rsidP="009708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70822">
        <w:rPr>
          <w:rFonts w:ascii="Times New Roman" w:hAnsi="Times New Roman" w:cs="Times New Roman"/>
          <w:b/>
          <w:i/>
          <w:sz w:val="28"/>
          <w:szCs w:val="28"/>
        </w:rPr>
        <w:t>Досуг</w:t>
      </w:r>
      <w:r w:rsidRPr="00970822">
        <w:rPr>
          <w:rFonts w:ascii="Times New Roman" w:hAnsi="Times New Roman" w:cs="Times New Roman"/>
          <w:i/>
          <w:sz w:val="28"/>
          <w:szCs w:val="28"/>
        </w:rPr>
        <w:t xml:space="preserve"> – часть нерабочего  времени, оставшаяся после выполнения непреложных обязанностей.</w:t>
      </w:r>
    </w:p>
    <w:p w:rsidR="00970822" w:rsidRPr="00970822" w:rsidRDefault="00970822" w:rsidP="0097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822">
        <w:rPr>
          <w:rFonts w:ascii="Times New Roman" w:hAnsi="Times New Roman" w:cs="Times New Roman"/>
          <w:sz w:val="28"/>
          <w:szCs w:val="28"/>
        </w:rPr>
        <w:t>Самая распространенная классификация форм воспитательной работы, предложенная В.С. Безруковой и Е. В. Титовой – это мероприятие, дело, игра.</w:t>
      </w:r>
    </w:p>
    <w:p w:rsidR="00970822" w:rsidRPr="00970822" w:rsidRDefault="00970822" w:rsidP="0097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822">
        <w:rPr>
          <w:rFonts w:ascii="Times New Roman" w:hAnsi="Times New Roman" w:cs="Times New Roman"/>
          <w:sz w:val="28"/>
          <w:szCs w:val="28"/>
        </w:rPr>
        <w:t xml:space="preserve">Такие ученые как И.П. Иванов, И </w:t>
      </w:r>
      <w:proofErr w:type="spellStart"/>
      <w:r w:rsidRPr="00970822">
        <w:rPr>
          <w:rFonts w:ascii="Times New Roman" w:hAnsi="Times New Roman" w:cs="Times New Roman"/>
          <w:sz w:val="28"/>
          <w:szCs w:val="28"/>
        </w:rPr>
        <w:t>Подласов</w:t>
      </w:r>
      <w:proofErr w:type="spellEnd"/>
      <w:r w:rsidRPr="00970822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970822">
        <w:rPr>
          <w:rFonts w:ascii="Times New Roman" w:hAnsi="Times New Roman" w:cs="Times New Roman"/>
          <w:sz w:val="28"/>
          <w:szCs w:val="28"/>
        </w:rPr>
        <w:t>Щур</w:t>
      </w:r>
      <w:r w:rsidR="00D21840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D21840">
        <w:rPr>
          <w:rFonts w:ascii="Times New Roman" w:hAnsi="Times New Roman" w:cs="Times New Roman"/>
          <w:sz w:val="28"/>
          <w:szCs w:val="28"/>
        </w:rPr>
        <w:t xml:space="preserve"> выделяют следующие формы: </w:t>
      </w:r>
      <w:r w:rsidRPr="00970822">
        <w:rPr>
          <w:rFonts w:ascii="Times New Roman" w:hAnsi="Times New Roman" w:cs="Times New Roman"/>
          <w:sz w:val="28"/>
          <w:szCs w:val="28"/>
        </w:rPr>
        <w:t>воспитательное мероприятие, коллективное творческое дело, праздник, игра.</w:t>
      </w:r>
    </w:p>
    <w:p w:rsidR="00970822" w:rsidRPr="00970822" w:rsidRDefault="00970822" w:rsidP="009708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822">
        <w:rPr>
          <w:rFonts w:ascii="Times New Roman" w:hAnsi="Times New Roman" w:cs="Times New Roman"/>
          <w:sz w:val="28"/>
          <w:szCs w:val="28"/>
        </w:rPr>
        <w:t xml:space="preserve">В работе воспитателя ГПД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Pr="0097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970822">
        <w:rPr>
          <w:rFonts w:ascii="Times New Roman" w:hAnsi="Times New Roman" w:cs="Times New Roman"/>
          <w:sz w:val="28"/>
          <w:szCs w:val="28"/>
        </w:rPr>
        <w:t xml:space="preserve"> опираться на следующую </w:t>
      </w:r>
      <w:r w:rsidRPr="00970822">
        <w:rPr>
          <w:rFonts w:ascii="Times New Roman" w:hAnsi="Times New Roman" w:cs="Times New Roman"/>
          <w:b/>
          <w:sz w:val="28"/>
          <w:szCs w:val="28"/>
        </w:rPr>
        <w:t>классификацию</w:t>
      </w:r>
      <w:r w:rsidRPr="009708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822" w:rsidRPr="00970822" w:rsidRDefault="00970822" w:rsidP="0097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822">
        <w:rPr>
          <w:rFonts w:ascii="Times New Roman" w:hAnsi="Times New Roman" w:cs="Times New Roman"/>
          <w:sz w:val="28"/>
          <w:szCs w:val="28"/>
        </w:rPr>
        <w:t>- воспитательное мероприятие;</w:t>
      </w:r>
    </w:p>
    <w:p w:rsidR="00970822" w:rsidRPr="00970822" w:rsidRDefault="00970822" w:rsidP="0097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822">
        <w:rPr>
          <w:rFonts w:ascii="Times New Roman" w:hAnsi="Times New Roman" w:cs="Times New Roman"/>
          <w:sz w:val="28"/>
          <w:szCs w:val="28"/>
        </w:rPr>
        <w:t xml:space="preserve">- </w:t>
      </w:r>
      <w:r w:rsidR="00D21840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970822">
        <w:rPr>
          <w:rFonts w:ascii="Times New Roman" w:hAnsi="Times New Roman" w:cs="Times New Roman"/>
          <w:sz w:val="28"/>
          <w:szCs w:val="28"/>
        </w:rPr>
        <w:t>творческое дело;</w:t>
      </w:r>
    </w:p>
    <w:p w:rsidR="00970822" w:rsidRPr="00970822" w:rsidRDefault="00970822" w:rsidP="0097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822">
        <w:rPr>
          <w:rFonts w:ascii="Times New Roman" w:hAnsi="Times New Roman" w:cs="Times New Roman"/>
          <w:sz w:val="28"/>
          <w:szCs w:val="28"/>
        </w:rPr>
        <w:t>- праздник;</w:t>
      </w:r>
    </w:p>
    <w:p w:rsidR="00970822" w:rsidRPr="00970822" w:rsidRDefault="00970822" w:rsidP="009708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игра.</w:t>
      </w:r>
    </w:p>
    <w:p w:rsidR="00970822" w:rsidRPr="00970822" w:rsidRDefault="00970822" w:rsidP="0097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22" w:rsidRDefault="00137BFB" w:rsidP="009708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Прогулка в ГПД</w:t>
      </w:r>
    </w:p>
    <w:p w:rsidR="00970822" w:rsidRDefault="00970822" w:rsidP="009708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822" w:rsidRPr="00970822" w:rsidRDefault="00970822" w:rsidP="0097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70822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970822">
        <w:rPr>
          <w:rFonts w:ascii="Times New Roman" w:hAnsi="Times New Roman" w:cs="Times New Roman"/>
          <w:sz w:val="28"/>
          <w:szCs w:val="28"/>
        </w:rPr>
        <w:t xml:space="preserve"> – активный отдых, организованный на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605" w:rsidRDefault="00970822" w:rsidP="0097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822">
        <w:rPr>
          <w:rFonts w:ascii="Times New Roman" w:hAnsi="Times New Roman" w:cs="Times New Roman"/>
          <w:sz w:val="28"/>
          <w:szCs w:val="28"/>
        </w:rPr>
        <w:t xml:space="preserve">Прогулка оказывает благоприятное влияние на функциональное состояние </w:t>
      </w:r>
    </w:p>
    <w:p w:rsidR="007A3605" w:rsidRDefault="007A3605" w:rsidP="0097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97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822" w:rsidRPr="00970822" w:rsidRDefault="00970822" w:rsidP="00970822">
      <w:pPr>
        <w:jc w:val="both"/>
        <w:rPr>
          <w:rFonts w:ascii="Times New Roman" w:hAnsi="Times New Roman" w:cs="Times New Roman"/>
          <w:sz w:val="28"/>
          <w:szCs w:val="28"/>
        </w:rPr>
      </w:pPr>
      <w:r w:rsidRPr="00970822">
        <w:rPr>
          <w:rFonts w:ascii="Times New Roman" w:hAnsi="Times New Roman" w:cs="Times New Roman"/>
          <w:sz w:val="28"/>
          <w:szCs w:val="28"/>
        </w:rPr>
        <w:t xml:space="preserve">центральной нервной системы </w:t>
      </w:r>
      <w:proofErr w:type="gramStart"/>
      <w:r w:rsidRPr="009708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822">
        <w:rPr>
          <w:rFonts w:ascii="Times New Roman" w:hAnsi="Times New Roman" w:cs="Times New Roman"/>
          <w:sz w:val="28"/>
          <w:szCs w:val="28"/>
        </w:rPr>
        <w:t>.</w:t>
      </w:r>
    </w:p>
    <w:p w:rsidR="00970822" w:rsidRPr="00970822" w:rsidRDefault="00970822" w:rsidP="0097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822">
        <w:rPr>
          <w:rFonts w:ascii="Times New Roman" w:hAnsi="Times New Roman" w:cs="Times New Roman"/>
          <w:sz w:val="28"/>
          <w:szCs w:val="28"/>
        </w:rPr>
        <w:t>Проведение прогулки требует такой же продуманности и подготовки, как и все другие виды деятельности. Ёе нужно сделать содержательной и интересной. А это требует разнообразия в проведении прогулки, учета физической нагрузки, рационального чередования занятий. Чередование занятий повышает интерес именно к коллективной прогулке, где воспитатель решает сразу две задачи:  обеспечить интересное проведение времени и содействовать укреплению коллектива.</w:t>
      </w:r>
    </w:p>
    <w:p w:rsidR="00970822" w:rsidRPr="00970822" w:rsidRDefault="00970822" w:rsidP="009708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0822">
        <w:rPr>
          <w:rFonts w:ascii="Times New Roman" w:hAnsi="Times New Roman" w:cs="Times New Roman"/>
          <w:sz w:val="28"/>
          <w:szCs w:val="28"/>
          <w:u w:val="single"/>
        </w:rPr>
        <w:t>Все занятия на воздухе разделяются на группы:</w:t>
      </w:r>
    </w:p>
    <w:p w:rsidR="00970822" w:rsidRPr="00970822" w:rsidRDefault="00D21840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822" w:rsidRPr="00970822">
        <w:rPr>
          <w:rFonts w:ascii="Times New Roman" w:hAnsi="Times New Roman" w:cs="Times New Roman"/>
          <w:sz w:val="28"/>
          <w:szCs w:val="28"/>
        </w:rPr>
        <w:t>природоведческие</w:t>
      </w:r>
      <w:r>
        <w:rPr>
          <w:rFonts w:ascii="Times New Roman" w:hAnsi="Times New Roman" w:cs="Times New Roman"/>
          <w:sz w:val="28"/>
          <w:szCs w:val="28"/>
        </w:rPr>
        <w:t xml:space="preserve"> экскурсии («Лесное царство», </w:t>
      </w:r>
      <w:r w:rsidR="00970822" w:rsidRPr="00970822">
        <w:rPr>
          <w:rFonts w:ascii="Times New Roman" w:hAnsi="Times New Roman" w:cs="Times New Roman"/>
          <w:sz w:val="28"/>
          <w:szCs w:val="28"/>
        </w:rPr>
        <w:t>«В садах опять колдует листопад», «По следам пернатых», «Как прекрасен этот мир», «Зимняя сказка»</w:t>
      </w:r>
      <w:r w:rsidR="00174CF3" w:rsidRPr="00174CF3">
        <w:rPr>
          <w:rFonts w:ascii="Times New Roman" w:hAnsi="Times New Roman" w:cs="Times New Roman"/>
          <w:sz w:val="28"/>
          <w:szCs w:val="28"/>
        </w:rPr>
        <w:t xml:space="preserve"> </w:t>
      </w:r>
      <w:r w:rsidR="00174CF3" w:rsidRPr="00970822">
        <w:rPr>
          <w:rFonts w:ascii="Times New Roman" w:hAnsi="Times New Roman" w:cs="Times New Roman"/>
          <w:sz w:val="28"/>
          <w:szCs w:val="28"/>
        </w:rPr>
        <w:t>и др.</w:t>
      </w:r>
      <w:r w:rsidR="00970822" w:rsidRPr="0097082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822" w:rsidRPr="00970822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970822">
        <w:rPr>
          <w:rFonts w:ascii="Times New Roman" w:hAnsi="Times New Roman" w:cs="Times New Roman"/>
          <w:sz w:val="28"/>
          <w:szCs w:val="28"/>
        </w:rPr>
        <w:t>- обществоведческие экскурсии («Труд работников в школе», «Город, в котором я живу»</w:t>
      </w:r>
      <w:r w:rsidR="00174CF3" w:rsidRPr="00174CF3">
        <w:rPr>
          <w:rFonts w:ascii="Times New Roman" w:hAnsi="Times New Roman" w:cs="Times New Roman"/>
          <w:sz w:val="28"/>
          <w:szCs w:val="28"/>
        </w:rPr>
        <w:t xml:space="preserve"> </w:t>
      </w:r>
      <w:r w:rsidR="00174CF3" w:rsidRPr="00970822">
        <w:rPr>
          <w:rFonts w:ascii="Times New Roman" w:hAnsi="Times New Roman" w:cs="Times New Roman"/>
          <w:sz w:val="28"/>
          <w:szCs w:val="28"/>
        </w:rPr>
        <w:t>и др.</w:t>
      </w:r>
      <w:r w:rsidRPr="00970822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970822" w:rsidRPr="00970822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0822">
        <w:rPr>
          <w:rFonts w:ascii="Times New Roman" w:hAnsi="Times New Roman" w:cs="Times New Roman"/>
          <w:sz w:val="28"/>
          <w:szCs w:val="28"/>
        </w:rPr>
        <w:t xml:space="preserve"> прогулки-практикумы («Красный, желтый, зеленый», «Правила поведения в природе»</w:t>
      </w:r>
      <w:r w:rsidR="00174CF3" w:rsidRPr="00174CF3">
        <w:rPr>
          <w:rFonts w:ascii="Times New Roman" w:hAnsi="Times New Roman" w:cs="Times New Roman"/>
          <w:sz w:val="28"/>
          <w:szCs w:val="28"/>
        </w:rPr>
        <w:t xml:space="preserve"> </w:t>
      </w:r>
      <w:r w:rsidR="00174CF3" w:rsidRPr="00970822">
        <w:rPr>
          <w:rFonts w:ascii="Times New Roman" w:hAnsi="Times New Roman" w:cs="Times New Roman"/>
          <w:sz w:val="28"/>
          <w:szCs w:val="28"/>
        </w:rPr>
        <w:t>и др.</w:t>
      </w:r>
      <w:r w:rsidRPr="0097082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822" w:rsidRPr="00970822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970822">
        <w:rPr>
          <w:rFonts w:ascii="Times New Roman" w:hAnsi="Times New Roman" w:cs="Times New Roman"/>
          <w:sz w:val="28"/>
          <w:szCs w:val="28"/>
        </w:rPr>
        <w:t>- творческие прогулки («Осенний сон», «Есть в осени первоначальной», «Удивительное - рядом»</w:t>
      </w:r>
      <w:r w:rsidR="00174CF3" w:rsidRPr="00174CF3">
        <w:rPr>
          <w:rFonts w:ascii="Times New Roman" w:hAnsi="Times New Roman" w:cs="Times New Roman"/>
          <w:sz w:val="28"/>
          <w:szCs w:val="28"/>
        </w:rPr>
        <w:t xml:space="preserve"> </w:t>
      </w:r>
      <w:r w:rsidR="00174CF3" w:rsidRPr="00970822">
        <w:rPr>
          <w:rFonts w:ascii="Times New Roman" w:hAnsi="Times New Roman" w:cs="Times New Roman"/>
          <w:sz w:val="28"/>
          <w:szCs w:val="28"/>
        </w:rPr>
        <w:t>и др.</w:t>
      </w:r>
      <w:r w:rsidR="00174CF3">
        <w:rPr>
          <w:rFonts w:ascii="Times New Roman" w:hAnsi="Times New Roman" w:cs="Times New Roman"/>
          <w:sz w:val="28"/>
          <w:szCs w:val="28"/>
        </w:rPr>
        <w:t>)</w:t>
      </w:r>
      <w:r w:rsidRPr="009708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0822" w:rsidRPr="00970822" w:rsidRDefault="00970822" w:rsidP="007A3605">
      <w:pPr>
        <w:jc w:val="both"/>
        <w:rPr>
          <w:rFonts w:ascii="Times New Roman" w:hAnsi="Times New Roman" w:cs="Times New Roman"/>
          <w:sz w:val="28"/>
          <w:szCs w:val="28"/>
        </w:rPr>
      </w:pPr>
      <w:r w:rsidRPr="00970822">
        <w:rPr>
          <w:rFonts w:ascii="Times New Roman" w:hAnsi="Times New Roman" w:cs="Times New Roman"/>
          <w:sz w:val="28"/>
          <w:szCs w:val="28"/>
        </w:rPr>
        <w:t xml:space="preserve">- следопытские прогулки: («Найди клад» и др.) </w:t>
      </w:r>
    </w:p>
    <w:p w:rsidR="00137BFB" w:rsidRDefault="00137BFB" w:rsidP="00137B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Мероприятия в ГПД</w:t>
      </w:r>
    </w:p>
    <w:p w:rsidR="00137BFB" w:rsidRDefault="00137BFB" w:rsidP="00137B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7BFB" w:rsidRPr="00137BFB" w:rsidRDefault="00137BFB" w:rsidP="00137B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BFB">
        <w:rPr>
          <w:rFonts w:ascii="Times New Roman" w:hAnsi="Times New Roman" w:cs="Times New Roman"/>
          <w:sz w:val="28"/>
          <w:szCs w:val="28"/>
          <w:u w:val="single"/>
        </w:rPr>
        <w:t>К мероприятиям относятся:</w:t>
      </w:r>
    </w:p>
    <w:p w:rsidR="00137BFB" w:rsidRPr="00137BFB" w:rsidRDefault="00137BFB" w:rsidP="0013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- события, </w:t>
      </w:r>
    </w:p>
    <w:p w:rsidR="00137BFB" w:rsidRPr="00137BFB" w:rsidRDefault="00137BFB" w:rsidP="0013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- занятия, </w:t>
      </w:r>
    </w:p>
    <w:p w:rsidR="00137BFB" w:rsidRPr="00137BFB" w:rsidRDefault="00137BFB" w:rsidP="0013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- встречи с интересными людьми, </w:t>
      </w:r>
    </w:p>
    <w:p w:rsidR="00137BFB" w:rsidRDefault="00137BFB" w:rsidP="0013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>- экскурсии.</w:t>
      </w:r>
    </w:p>
    <w:p w:rsidR="00137BFB" w:rsidRPr="007A3605" w:rsidRDefault="00137BFB" w:rsidP="00137B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7BFB" w:rsidRPr="00137BFB" w:rsidRDefault="00137BFB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</w:t>
      </w:r>
      <w:r w:rsidR="00D21840">
        <w:rPr>
          <w:rFonts w:ascii="Times New Roman" w:hAnsi="Times New Roman" w:cs="Times New Roman"/>
          <w:sz w:val="28"/>
          <w:szCs w:val="28"/>
        </w:rPr>
        <w:t xml:space="preserve">Каковы же </w:t>
      </w:r>
      <w:r w:rsidRPr="00137BFB">
        <w:rPr>
          <w:rFonts w:ascii="Times New Roman" w:hAnsi="Times New Roman" w:cs="Times New Roman"/>
          <w:sz w:val="28"/>
          <w:szCs w:val="28"/>
        </w:rPr>
        <w:t>цель и задачи каждого воспитательного мероприятия?</w:t>
      </w:r>
    </w:p>
    <w:p w:rsidR="00137BFB" w:rsidRPr="00137BFB" w:rsidRDefault="00137BFB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Цель – всегда отношение. Но с помощью  одного мероприятия отношение (потребности, мотивы, действия, поступки) не сформируешь.</w:t>
      </w:r>
    </w:p>
    <w:p w:rsidR="00137BFB" w:rsidRDefault="00137BFB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Зада</w:t>
      </w:r>
      <w:r>
        <w:rPr>
          <w:rFonts w:ascii="Times New Roman" w:hAnsi="Times New Roman" w:cs="Times New Roman"/>
          <w:sz w:val="28"/>
          <w:szCs w:val="28"/>
        </w:rPr>
        <w:t xml:space="preserve">чи воспитательного мероприятия </w:t>
      </w:r>
      <w:r w:rsidRPr="00137B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37BFB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137BFB">
        <w:rPr>
          <w:rFonts w:ascii="Times New Roman" w:hAnsi="Times New Roman" w:cs="Times New Roman"/>
          <w:sz w:val="28"/>
          <w:szCs w:val="28"/>
        </w:rPr>
        <w:t xml:space="preserve"> реальное, что достижимо на нем (эмоции, реакции, поведенческие действия). Воспитательное мероприятие – часть цели, в результате всей воспитательной работы.</w:t>
      </w:r>
    </w:p>
    <w:p w:rsidR="007A3605" w:rsidRDefault="007A3605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7A3605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BFB" w:rsidRPr="00137BFB" w:rsidRDefault="00137BFB" w:rsidP="0013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BFB" w:rsidRPr="00137BFB" w:rsidRDefault="00137BFB" w:rsidP="00137B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BFB">
        <w:rPr>
          <w:rFonts w:ascii="Times New Roman" w:hAnsi="Times New Roman" w:cs="Times New Roman"/>
          <w:sz w:val="28"/>
          <w:szCs w:val="28"/>
          <w:u w:val="single"/>
        </w:rPr>
        <w:t>Структура любого мероприятия:</w:t>
      </w:r>
    </w:p>
    <w:p w:rsidR="00137BFB" w:rsidRPr="00137BFB" w:rsidRDefault="00137BFB" w:rsidP="00137BF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</w:t>
      </w:r>
      <w:r w:rsidRPr="00137BFB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137BFB">
        <w:rPr>
          <w:rFonts w:ascii="Times New Roman" w:hAnsi="Times New Roman" w:cs="Times New Roman"/>
          <w:sz w:val="28"/>
          <w:szCs w:val="28"/>
        </w:rPr>
        <w:t xml:space="preserve"> – подготовительный, назначение которого вызвать у детей желание участвовать в мероприятии.</w:t>
      </w:r>
    </w:p>
    <w:p w:rsidR="00137BFB" w:rsidRPr="00137BFB" w:rsidRDefault="00137BFB" w:rsidP="00137BF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</w:t>
      </w:r>
      <w:r w:rsidRPr="00137BFB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137BFB">
        <w:rPr>
          <w:rFonts w:ascii="Times New Roman" w:hAnsi="Times New Roman" w:cs="Times New Roman"/>
          <w:sz w:val="28"/>
          <w:szCs w:val="28"/>
        </w:rPr>
        <w:t>: создание психологического настроя, формирование готовности к предстоящей работе. Здесь целесообразно использовать вступительно</w:t>
      </w:r>
      <w:r w:rsidR="00D21840">
        <w:rPr>
          <w:rFonts w:ascii="Times New Roman" w:hAnsi="Times New Roman" w:cs="Times New Roman"/>
          <w:sz w:val="28"/>
          <w:szCs w:val="28"/>
        </w:rPr>
        <w:t xml:space="preserve">е слово, музыкальный фрагмент. </w:t>
      </w:r>
      <w:r w:rsidRPr="00137BFB">
        <w:rPr>
          <w:rFonts w:ascii="Times New Roman" w:hAnsi="Times New Roman" w:cs="Times New Roman"/>
          <w:sz w:val="28"/>
          <w:szCs w:val="28"/>
        </w:rPr>
        <w:t>Важно оформление класса, в котором проводится мероприятие.</w:t>
      </w:r>
    </w:p>
    <w:p w:rsidR="00137BFB" w:rsidRPr="00137BFB" w:rsidRDefault="00137BFB" w:rsidP="00137BF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</w:t>
      </w:r>
      <w:r w:rsidRPr="00137BFB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137BFB">
        <w:rPr>
          <w:rFonts w:ascii="Times New Roman" w:hAnsi="Times New Roman" w:cs="Times New Roman"/>
          <w:sz w:val="28"/>
          <w:szCs w:val="28"/>
        </w:rPr>
        <w:t xml:space="preserve"> - содержательный. На нем осуществляется достижение предметного результата: дети участвуют в диалоге, слушают воспитателя, взаимодействуют и проявляют к нему свое отношение.</w:t>
      </w:r>
    </w:p>
    <w:p w:rsidR="00137BFB" w:rsidRPr="00137BFB" w:rsidRDefault="00137BFB" w:rsidP="00137BF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</w:t>
      </w:r>
      <w:r w:rsidRPr="00137BFB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 w:rsidRPr="00137BFB">
        <w:rPr>
          <w:rFonts w:ascii="Times New Roman" w:hAnsi="Times New Roman" w:cs="Times New Roman"/>
          <w:sz w:val="28"/>
          <w:szCs w:val="28"/>
        </w:rPr>
        <w:t xml:space="preserve"> – эмоциональное, четкое завершение мероприятия. Суть его в том, чтобы вызвать или усилить положительные переживания, удовлетворение по поводу проведенного мероприятия.</w:t>
      </w:r>
    </w:p>
    <w:p w:rsidR="00137BFB" w:rsidRDefault="00137BFB" w:rsidP="00137BF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137BFB">
        <w:rPr>
          <w:rFonts w:ascii="Times New Roman" w:hAnsi="Times New Roman" w:cs="Times New Roman"/>
          <w:sz w:val="28"/>
          <w:szCs w:val="28"/>
        </w:rPr>
        <w:t xml:space="preserve">     Особенно детям нравятся воспитательные мероприятия: «</w:t>
      </w:r>
      <w:proofErr w:type="spellStart"/>
      <w:r w:rsidRPr="00137BFB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137BFB">
        <w:rPr>
          <w:rFonts w:ascii="Times New Roman" w:hAnsi="Times New Roman" w:cs="Times New Roman"/>
          <w:sz w:val="28"/>
          <w:szCs w:val="28"/>
        </w:rPr>
        <w:t>», «Давайте говорить друг другу комплименты», «Мои права - моя свобода», «Арифметическая мозаика», «Правила честного спора», «Три пятерки по светофору».</w:t>
      </w:r>
    </w:p>
    <w:p w:rsidR="007A3605" w:rsidRDefault="007A3605" w:rsidP="00137BF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BFB" w:rsidRDefault="00137BFB" w:rsidP="00137BFB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BFB">
        <w:rPr>
          <w:rFonts w:ascii="Times New Roman" w:hAnsi="Times New Roman" w:cs="Times New Roman"/>
          <w:b/>
          <w:sz w:val="28"/>
          <w:szCs w:val="28"/>
        </w:rPr>
        <w:t>2.3. КТД (колл</w:t>
      </w:r>
      <w:r>
        <w:rPr>
          <w:rFonts w:ascii="Times New Roman" w:hAnsi="Times New Roman" w:cs="Times New Roman"/>
          <w:b/>
          <w:sz w:val="28"/>
          <w:szCs w:val="28"/>
        </w:rPr>
        <w:t>ективное творческое дело) в ГПД</w:t>
      </w:r>
    </w:p>
    <w:p w:rsidR="00455B28" w:rsidRDefault="00455B28" w:rsidP="00455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37BFB" w:rsidRPr="003D4AEC" w:rsidRDefault="00455B28" w:rsidP="00455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AE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37BFB" w:rsidRPr="003D4AEC">
        <w:rPr>
          <w:rFonts w:ascii="Times New Roman" w:hAnsi="Times New Roman" w:cs="Times New Roman"/>
          <w:b/>
          <w:sz w:val="28"/>
          <w:szCs w:val="28"/>
        </w:rPr>
        <w:t xml:space="preserve">КТД </w:t>
      </w:r>
      <w:r w:rsidR="00137BFB" w:rsidRPr="003D4AEC">
        <w:rPr>
          <w:rFonts w:ascii="Times New Roman" w:hAnsi="Times New Roman" w:cs="Times New Roman"/>
          <w:sz w:val="28"/>
          <w:szCs w:val="28"/>
        </w:rPr>
        <w:t>- дело, которое задумывается, планируется, проводится самими детьми на пользу своему коллективу и окружающим людям.</w:t>
      </w:r>
    </w:p>
    <w:p w:rsidR="00455B28" w:rsidRPr="00455B28" w:rsidRDefault="00455B28" w:rsidP="00455B2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FB" w:rsidRPr="00455B28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 – предварительная работа воспитателя. На этом этапе ставится цель, определяется место КТД в системе других форм воспитательной работы.</w:t>
      </w:r>
    </w:p>
    <w:p w:rsidR="00137BFB" w:rsidRPr="00137BFB" w:rsidRDefault="00455B28" w:rsidP="00455B28">
      <w:pPr>
        <w:pStyle w:val="2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7BFB" w:rsidRPr="00455B28">
        <w:rPr>
          <w:b/>
          <w:sz w:val="28"/>
          <w:szCs w:val="28"/>
        </w:rPr>
        <w:t>Второй этап</w:t>
      </w:r>
      <w:r w:rsidR="00137BFB" w:rsidRPr="00137BFB">
        <w:rPr>
          <w:sz w:val="28"/>
          <w:szCs w:val="28"/>
        </w:rPr>
        <w:t xml:space="preserve"> - коллективное планирование. Воспитатель проводит стартовую беседу, в процессе которой обсуждается, как и для кого провести КТД. Затем ведется работа в </w:t>
      </w:r>
      <w:proofErr w:type="spellStart"/>
      <w:r w:rsidR="00137BFB" w:rsidRPr="00137BFB">
        <w:rPr>
          <w:sz w:val="28"/>
          <w:szCs w:val="28"/>
        </w:rPr>
        <w:t>микрогруппах</w:t>
      </w:r>
      <w:proofErr w:type="spellEnd"/>
      <w:r w:rsidR="00137BFB" w:rsidRPr="00137BFB">
        <w:rPr>
          <w:sz w:val="28"/>
          <w:szCs w:val="28"/>
        </w:rPr>
        <w:t xml:space="preserve"> - обсуждение дела. </w:t>
      </w: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FB" w:rsidRPr="00455B28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 – коллективная подготовка, где разрабатывается окончательный вариант дела, распределяются поручения в </w:t>
      </w:r>
      <w:proofErr w:type="spellStart"/>
      <w:r w:rsidR="00137BFB" w:rsidRPr="00137BFB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137BFB" w:rsidRPr="00137BFB">
        <w:rPr>
          <w:rFonts w:ascii="Times New Roman" w:hAnsi="Times New Roman" w:cs="Times New Roman"/>
          <w:sz w:val="28"/>
          <w:szCs w:val="28"/>
        </w:rPr>
        <w:t>. Поощряются сюрпризы, интересные находки.</w:t>
      </w: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7BFB" w:rsidRPr="00455B28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 – коллективное осуществление задуманного. Каждая  </w:t>
      </w:r>
      <w:proofErr w:type="spellStart"/>
      <w:r w:rsidR="00137BFB" w:rsidRPr="00137BFB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137BFB" w:rsidRPr="00137BFB">
        <w:rPr>
          <w:rFonts w:ascii="Times New Roman" w:hAnsi="Times New Roman" w:cs="Times New Roman"/>
          <w:sz w:val="28"/>
          <w:szCs w:val="28"/>
        </w:rPr>
        <w:t xml:space="preserve"> демонстрирует то, что заготовила.</w:t>
      </w: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7BFB" w:rsidRPr="00455B28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 – анализ, помогающий выявить значимость данного КТД с помощью вопросов типа:</w:t>
      </w:r>
    </w:p>
    <w:p w:rsidR="00455B28" w:rsidRDefault="00455B28" w:rsidP="00455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37BFB" w:rsidRPr="00137BFB">
        <w:rPr>
          <w:rFonts w:ascii="Times New Roman" w:hAnsi="Times New Roman" w:cs="Times New Roman"/>
          <w:sz w:val="28"/>
          <w:szCs w:val="28"/>
        </w:rPr>
        <w:t>«Что было хорошо и почему?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B28" w:rsidRDefault="00455B28" w:rsidP="00455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Что нужно учесть на будущее?».  </w:t>
      </w:r>
    </w:p>
    <w:p w:rsidR="007A3605" w:rsidRDefault="007A3605" w:rsidP="00455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455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455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Главное - организовать обсуждение в </w:t>
      </w:r>
      <w:proofErr w:type="spellStart"/>
      <w:r w:rsidR="00137BFB" w:rsidRPr="00137BFB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137BFB" w:rsidRPr="00137BFB">
        <w:rPr>
          <w:rFonts w:ascii="Times New Roman" w:hAnsi="Times New Roman" w:cs="Times New Roman"/>
          <w:sz w:val="28"/>
          <w:szCs w:val="28"/>
        </w:rPr>
        <w:t xml:space="preserve"> и выслушать мнение ребят.</w:t>
      </w: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FB" w:rsidRPr="00455B28">
        <w:rPr>
          <w:rFonts w:ascii="Times New Roman" w:hAnsi="Times New Roman" w:cs="Times New Roman"/>
          <w:b/>
          <w:sz w:val="28"/>
          <w:szCs w:val="28"/>
        </w:rPr>
        <w:t>Шестой этап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 – продолжение </w:t>
      </w:r>
      <w:proofErr w:type="gramStart"/>
      <w:r w:rsidR="00137BFB" w:rsidRPr="00137BFB">
        <w:rPr>
          <w:rFonts w:ascii="Times New Roman" w:hAnsi="Times New Roman" w:cs="Times New Roman"/>
          <w:sz w:val="28"/>
          <w:szCs w:val="28"/>
        </w:rPr>
        <w:t>начатого</w:t>
      </w:r>
      <w:proofErr w:type="gramEnd"/>
      <w:r w:rsidR="00137BFB" w:rsidRPr="00137BFB">
        <w:rPr>
          <w:rFonts w:ascii="Times New Roman" w:hAnsi="Times New Roman" w:cs="Times New Roman"/>
          <w:sz w:val="28"/>
          <w:szCs w:val="28"/>
        </w:rPr>
        <w:t xml:space="preserve"> в других формах деятельности.</w:t>
      </w: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КТД можно использовать в разновозрастной группе или с ребятами вторых и третьих классов. Ребята любят  эту форму работы, поскольку здесь они чувствуют себя взрослее. </w:t>
      </w:r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37BFB" w:rsidRPr="00137BFB">
        <w:rPr>
          <w:rFonts w:ascii="Times New Roman" w:hAnsi="Times New Roman" w:cs="Times New Roman"/>
          <w:sz w:val="28"/>
          <w:szCs w:val="28"/>
        </w:rPr>
        <w:t>Успешно проходят такие КТД, как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37BFB" w:rsidRPr="00137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BFB" w:rsidRPr="00137BFB">
        <w:rPr>
          <w:rFonts w:ascii="Times New Roman" w:hAnsi="Times New Roman" w:cs="Times New Roman"/>
          <w:sz w:val="28"/>
          <w:szCs w:val="28"/>
        </w:rPr>
        <w:t>«Путешествие по морю вежливости», «Путешествие в страну сказок», «От зимы до осени», «Портрет культурного человека», «Хорошие поступ</w:t>
      </w:r>
      <w:r w:rsidR="00D21840">
        <w:rPr>
          <w:rFonts w:ascii="Times New Roman" w:hAnsi="Times New Roman" w:cs="Times New Roman"/>
          <w:sz w:val="28"/>
          <w:szCs w:val="28"/>
        </w:rPr>
        <w:t xml:space="preserve">ки в страну Доброты», «Аукцион 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знаний», творческий конкурс. </w:t>
      </w:r>
      <w:proofErr w:type="gramEnd"/>
    </w:p>
    <w:p w:rsidR="00137BFB" w:rsidRP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FB" w:rsidRPr="00137BFB">
        <w:rPr>
          <w:rFonts w:ascii="Times New Roman" w:hAnsi="Times New Roman" w:cs="Times New Roman"/>
          <w:sz w:val="28"/>
          <w:szCs w:val="28"/>
        </w:rPr>
        <w:t xml:space="preserve">Конкурс – это соревнование двух или более участников в каком-либо виде деятельности. </w:t>
      </w:r>
    </w:p>
    <w:p w:rsidR="00137BFB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FB" w:rsidRPr="00137BFB">
        <w:rPr>
          <w:rFonts w:ascii="Times New Roman" w:hAnsi="Times New Roman" w:cs="Times New Roman"/>
          <w:sz w:val="28"/>
          <w:szCs w:val="28"/>
        </w:rPr>
        <w:t>Например, конкурс поделок</w:t>
      </w:r>
      <w:r>
        <w:rPr>
          <w:rFonts w:ascii="Times New Roman" w:hAnsi="Times New Roman" w:cs="Times New Roman"/>
          <w:sz w:val="28"/>
          <w:szCs w:val="28"/>
        </w:rPr>
        <w:t xml:space="preserve"> к празднику, конкурс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7BFB" w:rsidRPr="00137BFB">
        <w:rPr>
          <w:rFonts w:ascii="Times New Roman" w:hAnsi="Times New Roman" w:cs="Times New Roman"/>
          <w:sz w:val="28"/>
          <w:szCs w:val="28"/>
        </w:rPr>
        <w:t>имени Мюнхгаузена, конкурс пантомимы.</w:t>
      </w:r>
    </w:p>
    <w:p w:rsidR="007A3605" w:rsidRPr="00137BFB" w:rsidRDefault="007A3605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BFB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B28">
        <w:rPr>
          <w:rFonts w:ascii="Times New Roman" w:hAnsi="Times New Roman" w:cs="Times New Roman"/>
          <w:b/>
          <w:sz w:val="28"/>
          <w:szCs w:val="28"/>
        </w:rPr>
        <w:t>2.3.1. Турнир-викторина</w:t>
      </w: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AEC">
        <w:rPr>
          <w:rFonts w:ascii="Times New Roman" w:hAnsi="Times New Roman" w:cs="Times New Roman"/>
          <w:b/>
          <w:sz w:val="28"/>
          <w:szCs w:val="28"/>
        </w:rPr>
        <w:t xml:space="preserve">Турнир–викторина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B28">
        <w:rPr>
          <w:rFonts w:ascii="Times New Roman" w:hAnsi="Times New Roman" w:cs="Times New Roman"/>
          <w:sz w:val="28"/>
          <w:szCs w:val="28"/>
        </w:rPr>
        <w:t xml:space="preserve">это КТД, предполагающее состязание в эрудиции нескольких команд и сочетающее особенности турнира (команды по очереди атакуют и обороняются) и викторины. </w:t>
      </w: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B28">
        <w:rPr>
          <w:rFonts w:ascii="Times New Roman" w:hAnsi="Times New Roman" w:cs="Times New Roman"/>
          <w:sz w:val="28"/>
          <w:szCs w:val="28"/>
        </w:rPr>
        <w:t>Обучающиеся ищут и задают вопросы, предполагающие занимательные задания, познавательные задачи.</w:t>
      </w: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B28">
        <w:rPr>
          <w:rFonts w:ascii="Times New Roman" w:hAnsi="Times New Roman" w:cs="Times New Roman"/>
          <w:sz w:val="28"/>
          <w:szCs w:val="28"/>
        </w:rPr>
        <w:t xml:space="preserve">При подготовке к турниру–викторине дети делятся на команды, придумывают им названия, договариваются о количестве и теме вопросов. </w:t>
      </w: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B28">
        <w:rPr>
          <w:rFonts w:ascii="Times New Roman" w:hAnsi="Times New Roman" w:cs="Times New Roman"/>
          <w:sz w:val="28"/>
          <w:szCs w:val="28"/>
        </w:rPr>
        <w:t>По очереди задаются вопросы на одну и ту же тему.</w:t>
      </w:r>
    </w:p>
    <w:p w:rsidR="00455B28" w:rsidRPr="00455B28" w:rsidRDefault="00455B28" w:rsidP="00455B2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B28">
        <w:rPr>
          <w:rFonts w:ascii="Times New Roman" w:hAnsi="Times New Roman" w:cs="Times New Roman"/>
          <w:sz w:val="28"/>
          <w:szCs w:val="28"/>
        </w:rPr>
        <w:t>Во время игры следует помнить, что главное в ней – н</w:t>
      </w:r>
      <w:r w:rsidR="00D21840">
        <w:rPr>
          <w:rFonts w:ascii="Times New Roman" w:hAnsi="Times New Roman" w:cs="Times New Roman"/>
          <w:sz w:val="28"/>
          <w:szCs w:val="28"/>
        </w:rPr>
        <w:t xml:space="preserve">е соревнование «Кто больше», а умение </w:t>
      </w:r>
      <w:r w:rsidRPr="00455B28">
        <w:rPr>
          <w:rFonts w:ascii="Times New Roman" w:hAnsi="Times New Roman" w:cs="Times New Roman"/>
          <w:sz w:val="28"/>
          <w:szCs w:val="28"/>
        </w:rPr>
        <w:t>дружно и слаженно работать.</w:t>
      </w: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B28">
        <w:rPr>
          <w:rFonts w:ascii="Times New Roman" w:hAnsi="Times New Roman" w:cs="Times New Roman"/>
          <w:sz w:val="28"/>
          <w:szCs w:val="28"/>
        </w:rPr>
        <w:t>При подведении итогов нужно отмечать самые интересные вопросы, и благодарить наиболее активных.</w:t>
      </w: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B28">
        <w:rPr>
          <w:rFonts w:ascii="Times New Roman" w:hAnsi="Times New Roman" w:cs="Times New Roman"/>
          <w:sz w:val="28"/>
          <w:szCs w:val="28"/>
          <w:u w:val="single"/>
        </w:rPr>
        <w:t>При составлении вопросов к познавательным  викторинам  следует придерживаться следующих правил:</w:t>
      </w:r>
    </w:p>
    <w:p w:rsidR="00455B28" w:rsidRPr="00455B28" w:rsidRDefault="00455B28" w:rsidP="0045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B28">
        <w:rPr>
          <w:rFonts w:ascii="Times New Roman" w:hAnsi="Times New Roman" w:cs="Times New Roman"/>
          <w:sz w:val="28"/>
          <w:szCs w:val="28"/>
        </w:rPr>
        <w:t>- нельзя, чтобы вопрос превращался в задание, требующее полного ответа;</w:t>
      </w:r>
    </w:p>
    <w:p w:rsidR="00455B28" w:rsidRPr="00455B28" w:rsidRDefault="00455B28" w:rsidP="0045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B28">
        <w:rPr>
          <w:rFonts w:ascii="Times New Roman" w:hAnsi="Times New Roman" w:cs="Times New Roman"/>
          <w:sz w:val="28"/>
          <w:szCs w:val="28"/>
        </w:rPr>
        <w:t>- нельзя, чтобы вопрос был глупым;</w:t>
      </w:r>
    </w:p>
    <w:p w:rsidR="00455B28" w:rsidRPr="00455B28" w:rsidRDefault="00455B28" w:rsidP="00455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B28">
        <w:rPr>
          <w:rFonts w:ascii="Times New Roman" w:hAnsi="Times New Roman" w:cs="Times New Roman"/>
          <w:sz w:val="28"/>
          <w:szCs w:val="28"/>
        </w:rPr>
        <w:t>- нельзя, чтобы вопрос требовал перечисления;</w:t>
      </w:r>
    </w:p>
    <w:p w:rsidR="00455B28" w:rsidRPr="00455B28" w:rsidRDefault="00455B28" w:rsidP="00455B28">
      <w:pPr>
        <w:pStyle w:val="2"/>
        <w:jc w:val="left"/>
        <w:rPr>
          <w:sz w:val="28"/>
          <w:szCs w:val="28"/>
        </w:rPr>
      </w:pPr>
      <w:r w:rsidRPr="00455B28">
        <w:rPr>
          <w:sz w:val="28"/>
          <w:szCs w:val="28"/>
        </w:rPr>
        <w:t>- нельзя, чтоб</w:t>
      </w:r>
      <w:r w:rsidR="00C6024A">
        <w:rPr>
          <w:sz w:val="28"/>
          <w:szCs w:val="28"/>
        </w:rPr>
        <w:t xml:space="preserve">ы вопрос состоял из нескольких </w:t>
      </w:r>
      <w:r w:rsidRPr="00455B28">
        <w:rPr>
          <w:sz w:val="28"/>
          <w:szCs w:val="28"/>
        </w:rPr>
        <w:t>вопросов.</w:t>
      </w:r>
    </w:p>
    <w:p w:rsidR="00455B28" w:rsidRDefault="00455B28" w:rsidP="00455B28">
      <w:pPr>
        <w:pStyle w:val="2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5B28">
        <w:rPr>
          <w:sz w:val="28"/>
          <w:szCs w:val="28"/>
        </w:rPr>
        <w:t xml:space="preserve">В работе можно использовать следующие викторины: </w:t>
      </w:r>
      <w:r w:rsidR="00C6024A">
        <w:rPr>
          <w:sz w:val="28"/>
          <w:szCs w:val="28"/>
        </w:rPr>
        <w:t xml:space="preserve">«Гонка за лидером»,  «Бегущие </w:t>
      </w:r>
      <w:r w:rsidRPr="00455B28">
        <w:rPr>
          <w:sz w:val="28"/>
          <w:szCs w:val="28"/>
        </w:rPr>
        <w:t xml:space="preserve">минутки»; конкурсы:  «Кросс-вопрос», «15 КВА», «Два капитана», «Как стать суперменом», «Занимательные вопросы», «Люблю мой край». </w:t>
      </w:r>
    </w:p>
    <w:p w:rsidR="007A3605" w:rsidRDefault="007A3605" w:rsidP="00455B28">
      <w:pPr>
        <w:pStyle w:val="2"/>
        <w:spacing w:before="120"/>
        <w:jc w:val="both"/>
        <w:rPr>
          <w:sz w:val="28"/>
          <w:szCs w:val="28"/>
        </w:rPr>
      </w:pPr>
    </w:p>
    <w:p w:rsidR="00455B28" w:rsidRDefault="00455B28" w:rsidP="00455B28">
      <w:pPr>
        <w:pStyle w:val="2"/>
        <w:spacing w:before="120"/>
        <w:jc w:val="both"/>
        <w:rPr>
          <w:sz w:val="28"/>
          <w:szCs w:val="28"/>
        </w:rPr>
      </w:pPr>
    </w:p>
    <w:p w:rsidR="00455B28" w:rsidRDefault="00455B28" w:rsidP="00455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2.3.2. Аукцион знаний</w:t>
      </w:r>
    </w:p>
    <w:p w:rsidR="00455B28" w:rsidRDefault="00455B28" w:rsidP="00455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AEC">
        <w:rPr>
          <w:rFonts w:ascii="Times New Roman" w:hAnsi="Times New Roman" w:cs="Times New Roman"/>
          <w:b/>
          <w:sz w:val="28"/>
          <w:szCs w:val="28"/>
        </w:rPr>
        <w:t xml:space="preserve">Аукцион знаний </w:t>
      </w:r>
      <w:r w:rsidRPr="00455B28">
        <w:rPr>
          <w:rFonts w:ascii="Times New Roman" w:hAnsi="Times New Roman" w:cs="Times New Roman"/>
          <w:sz w:val="28"/>
          <w:szCs w:val="28"/>
        </w:rPr>
        <w:t xml:space="preserve">- это КТД, сочетающее </w:t>
      </w:r>
      <w:proofErr w:type="gramStart"/>
      <w:r w:rsidRPr="00455B28">
        <w:rPr>
          <w:rFonts w:ascii="Times New Roman" w:hAnsi="Times New Roman" w:cs="Times New Roman"/>
          <w:sz w:val="28"/>
          <w:szCs w:val="28"/>
        </w:rPr>
        <w:t>коллективную познавательную</w:t>
      </w:r>
      <w:proofErr w:type="gramEnd"/>
      <w:r w:rsidRPr="00455B28">
        <w:rPr>
          <w:rFonts w:ascii="Times New Roman" w:hAnsi="Times New Roman" w:cs="Times New Roman"/>
          <w:sz w:val="28"/>
          <w:szCs w:val="28"/>
        </w:rPr>
        <w:t xml:space="preserve"> игру и соревнование. </w:t>
      </w:r>
    </w:p>
    <w:p w:rsidR="00455B28" w:rsidRPr="00455B28" w:rsidRDefault="00455B28" w:rsidP="00455B2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B28">
        <w:rPr>
          <w:rFonts w:ascii="Times New Roman" w:hAnsi="Times New Roman" w:cs="Times New Roman"/>
          <w:sz w:val="28"/>
          <w:szCs w:val="28"/>
        </w:rPr>
        <w:t>Дети придумывают и секретно для других  изготавливают несколько предметов-великанов.</w:t>
      </w:r>
    </w:p>
    <w:p w:rsidR="00455B28" w:rsidRPr="00455B28" w:rsidRDefault="002A1A3B" w:rsidP="00455B28">
      <w:pPr>
        <w:pStyle w:val="3"/>
        <w:spacing w:before="12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55B28" w:rsidRPr="00455B28">
        <w:rPr>
          <w:b w:val="0"/>
          <w:sz w:val="28"/>
          <w:szCs w:val="28"/>
        </w:rPr>
        <w:t>Когда подготовка закончена, все предметы  выставляют на  аукцион.</w:t>
      </w:r>
    </w:p>
    <w:p w:rsidR="00455B28" w:rsidRPr="00455B28" w:rsidRDefault="002A1A3B" w:rsidP="002A1A3B">
      <w:pPr>
        <w:pStyle w:val="3"/>
        <w:spacing w:before="12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55B28" w:rsidRPr="00455B28">
        <w:rPr>
          <w:b w:val="0"/>
          <w:sz w:val="28"/>
          <w:szCs w:val="28"/>
        </w:rPr>
        <w:t>Выбирается помощник, который будет подсчитывать баллы, напоминает правила игры: предмет может быть приобретен любой командой в обмен на знания.</w:t>
      </w:r>
    </w:p>
    <w:p w:rsidR="00455B28" w:rsidRPr="00455B28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5B28" w:rsidRPr="00455B28">
        <w:rPr>
          <w:rFonts w:ascii="Times New Roman" w:hAnsi="Times New Roman" w:cs="Times New Roman"/>
          <w:sz w:val="28"/>
          <w:szCs w:val="28"/>
        </w:rPr>
        <w:t>Приобрести вещь может команда, выставившая ее на аукцион. Следовательно, даже слабый, но дружный коллектив может победить.</w:t>
      </w:r>
    </w:p>
    <w:p w:rsidR="00455B28" w:rsidRPr="00455B28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5B28" w:rsidRPr="00455B28">
        <w:rPr>
          <w:rFonts w:ascii="Times New Roman" w:hAnsi="Times New Roman" w:cs="Times New Roman"/>
          <w:sz w:val="28"/>
          <w:szCs w:val="28"/>
        </w:rPr>
        <w:t>В работе можно использовать следующие «Аукционы знаний»: «Овощи и фрукты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5B28" w:rsidRPr="00455B28">
        <w:rPr>
          <w:rFonts w:ascii="Times New Roman" w:hAnsi="Times New Roman" w:cs="Times New Roman"/>
          <w:sz w:val="28"/>
          <w:szCs w:val="28"/>
        </w:rPr>
        <w:t>, «Игры и игрушки», «Сказочные герои», «Волшебные слова», «Аукцион имен».</w:t>
      </w:r>
    </w:p>
    <w:p w:rsidR="00455B28" w:rsidRDefault="002A1A3B" w:rsidP="002A1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5B28" w:rsidRPr="00455B28">
        <w:rPr>
          <w:rFonts w:ascii="Times New Roman" w:hAnsi="Times New Roman" w:cs="Times New Roman"/>
          <w:sz w:val="28"/>
          <w:szCs w:val="28"/>
        </w:rPr>
        <w:t xml:space="preserve">Аукцион вполне логично использовать как составную часть в праздниках и интеллектуальных играх. </w:t>
      </w:r>
    </w:p>
    <w:p w:rsidR="002A1A3B" w:rsidRDefault="002A1A3B" w:rsidP="002A1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A3B" w:rsidRDefault="002A1A3B" w:rsidP="002A1A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2.3.3. Творческий конкурс</w:t>
      </w:r>
    </w:p>
    <w:p w:rsidR="002A1A3B" w:rsidRPr="002A1A3B" w:rsidRDefault="002A1A3B" w:rsidP="002A1A3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>Конкурс – это соревнование двух или более участников в каком-либо виде деятельности. За победу в конкурсе полагается вознаграждение. Я считаю целесообразным награждать ребят интересными карточками. Так, успехом  пользуются карточки удачи. Даже через несколько лет ребенок помнит какой-то приз.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3D4AEC">
        <w:rPr>
          <w:rFonts w:ascii="Times New Roman" w:hAnsi="Times New Roman" w:cs="Times New Roman"/>
          <w:b/>
          <w:iCs/>
          <w:sz w:val="28"/>
          <w:szCs w:val="28"/>
        </w:rPr>
        <w:t>Творческий конкур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2A1A3B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2A1A3B">
        <w:rPr>
          <w:rFonts w:ascii="Times New Roman" w:hAnsi="Times New Roman" w:cs="Times New Roman"/>
          <w:sz w:val="28"/>
          <w:szCs w:val="28"/>
        </w:rPr>
        <w:t>значит оригинальный, нестандартный. Здесь участники соревнуются в той деятельности, которая отличается творчеством.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C6024A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2A1A3B">
        <w:rPr>
          <w:rFonts w:ascii="Times New Roman" w:hAnsi="Times New Roman" w:cs="Times New Roman"/>
          <w:sz w:val="28"/>
          <w:szCs w:val="28"/>
        </w:rPr>
        <w:t>следующие конкурсы: «Если бы я был волшебником», «Красноречие», «Паутинка», «Пятиминутка эрудитов», «Ярмарка профессий», «Космическое меню», «Письмо о людях жителям других планет», «Путешествие в страну Пейзажа».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 xml:space="preserve">При организации творческого конкурса есть </w:t>
      </w:r>
      <w:r w:rsidRPr="002A1A3B">
        <w:rPr>
          <w:rFonts w:ascii="Times New Roman" w:hAnsi="Times New Roman" w:cs="Times New Roman"/>
          <w:b/>
          <w:sz w:val="28"/>
          <w:szCs w:val="28"/>
        </w:rPr>
        <w:t>10 главных компонентов успеха</w:t>
      </w:r>
      <w:r w:rsidRPr="002A1A3B">
        <w:rPr>
          <w:rFonts w:ascii="Times New Roman" w:hAnsi="Times New Roman" w:cs="Times New Roman"/>
          <w:sz w:val="28"/>
          <w:szCs w:val="28"/>
        </w:rPr>
        <w:t>, о которых следует помнить.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1A3B">
        <w:rPr>
          <w:rFonts w:ascii="Times New Roman" w:hAnsi="Times New Roman" w:cs="Times New Roman"/>
          <w:sz w:val="28"/>
          <w:szCs w:val="28"/>
          <w:u w:val="single"/>
        </w:rPr>
        <w:t xml:space="preserve">Это: 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интересные задания;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красивое оформление;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материальное обеспечение;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музыкальное сопровождение;</w:t>
      </w:r>
    </w:p>
    <w:p w:rsid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находчивый ведущий;</w:t>
      </w:r>
    </w:p>
    <w:p w:rsidR="003D4AEC" w:rsidRDefault="003D4AEC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AEC" w:rsidRPr="002A1A3B" w:rsidRDefault="003D4AEC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компетентное жюри;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эмоциональные зрители;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исполнительные помощники;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подготовленные команды;</w:t>
      </w:r>
    </w:p>
    <w:p w:rsidR="002A1A3B" w:rsidRPr="002A1A3B" w:rsidRDefault="002A1A3B" w:rsidP="002A1A3B">
      <w:pPr>
        <w:spacing w:after="0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3B">
        <w:rPr>
          <w:rFonts w:ascii="Times New Roman" w:hAnsi="Times New Roman" w:cs="Times New Roman"/>
          <w:sz w:val="28"/>
          <w:szCs w:val="28"/>
        </w:rPr>
        <w:t>-- призы для зрителей.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>Самое трудное в конкурсе – придумать задания, которые должны будить воображение.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 xml:space="preserve">Начинается конкурс со вступительного слова ведущего. В завершении – слова благодарности всем участникам. </w:t>
      </w:r>
    </w:p>
    <w:p w:rsid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 xml:space="preserve">Наиболее интересно проходят следующие конкурсы: «Паутинка», «Красный, желтый, зеленый», «Проще простого», «Разминка». </w:t>
      </w:r>
    </w:p>
    <w:p w:rsidR="002A1A3B" w:rsidRDefault="002A1A3B" w:rsidP="007A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A3B" w:rsidRDefault="002A1A3B" w:rsidP="002A1A3B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2.3.4. Праздник</w:t>
      </w:r>
    </w:p>
    <w:p w:rsidR="002A1A3B" w:rsidRDefault="002A1A3B" w:rsidP="007A3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AEC"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2A1A3B">
        <w:rPr>
          <w:rFonts w:ascii="Times New Roman" w:hAnsi="Times New Roman" w:cs="Times New Roman"/>
          <w:sz w:val="28"/>
          <w:szCs w:val="28"/>
        </w:rPr>
        <w:t xml:space="preserve"> – особая форма воспитательной работы, включающая различные виды деятельности детей. Поэтому праздник считается стержневой формой  работы, вокруг которой и в тесной взаимосвязи с ней организуется  КТД, мероприятия, игры и т.п.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>Очень важно, чтобы каждый ребенок смог проявить свои таланты, способности, увлечения. Необходимо, чтобы ребенок смог почувствовать свою значимость.</w:t>
      </w: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3B">
        <w:rPr>
          <w:rFonts w:ascii="Times New Roman" w:hAnsi="Times New Roman" w:cs="Times New Roman"/>
          <w:sz w:val="28"/>
          <w:szCs w:val="28"/>
        </w:rPr>
        <w:t>Ребят больше всего радует праздник, когда они узн</w:t>
      </w:r>
      <w:r w:rsidR="00CF712F">
        <w:rPr>
          <w:rFonts w:ascii="Times New Roman" w:hAnsi="Times New Roman" w:cs="Times New Roman"/>
          <w:sz w:val="28"/>
          <w:szCs w:val="28"/>
        </w:rPr>
        <w:t xml:space="preserve">ают что-то новое, когда радуют </w:t>
      </w:r>
      <w:r w:rsidRPr="002A1A3B">
        <w:rPr>
          <w:rFonts w:ascii="Times New Roman" w:hAnsi="Times New Roman" w:cs="Times New Roman"/>
          <w:sz w:val="28"/>
          <w:szCs w:val="28"/>
        </w:rPr>
        <w:t xml:space="preserve">своих родителей. Часто именно на празднике ребенок </w:t>
      </w:r>
      <w:proofErr w:type="spellStart"/>
      <w:r w:rsidRPr="002A1A3B">
        <w:rPr>
          <w:rFonts w:ascii="Times New Roman" w:hAnsi="Times New Roman" w:cs="Times New Roman"/>
          <w:sz w:val="28"/>
          <w:szCs w:val="28"/>
        </w:rPr>
        <w:t>самоутверждается</w:t>
      </w:r>
      <w:proofErr w:type="spellEnd"/>
      <w:r w:rsidRPr="002A1A3B">
        <w:rPr>
          <w:rFonts w:ascii="Times New Roman" w:hAnsi="Times New Roman" w:cs="Times New Roman"/>
          <w:sz w:val="28"/>
          <w:szCs w:val="28"/>
        </w:rPr>
        <w:t>.</w:t>
      </w:r>
    </w:p>
    <w:p w:rsidR="002A1A3B" w:rsidRPr="00CF712F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A3B" w:rsidRPr="00CF712F">
        <w:rPr>
          <w:rFonts w:ascii="Times New Roman" w:hAnsi="Times New Roman" w:cs="Times New Roman"/>
          <w:sz w:val="28"/>
          <w:szCs w:val="28"/>
          <w:u w:val="single"/>
        </w:rPr>
        <w:t>Удовлетворить эти пожелания детей возможно, если:</w:t>
      </w:r>
    </w:p>
    <w:p w:rsidR="002A1A3B" w:rsidRPr="00C6024A" w:rsidRDefault="00C6024A" w:rsidP="00C6024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2A1A3B" w:rsidRPr="00C6024A">
        <w:rPr>
          <w:rFonts w:ascii="Times New Roman" w:hAnsi="Times New Roman" w:cs="Times New Roman"/>
          <w:sz w:val="28"/>
          <w:szCs w:val="28"/>
        </w:rPr>
        <w:t>одержание и форма проведения праздника соответствует возрасту детей;</w:t>
      </w:r>
    </w:p>
    <w:p w:rsidR="002A1A3B" w:rsidRPr="002A1A3B" w:rsidRDefault="00C6024A" w:rsidP="00C6024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A1A3B" w:rsidRPr="002A1A3B">
        <w:rPr>
          <w:rFonts w:ascii="Times New Roman" w:hAnsi="Times New Roman" w:cs="Times New Roman"/>
          <w:sz w:val="28"/>
          <w:szCs w:val="28"/>
        </w:rPr>
        <w:t>раздник является итогом определенной практической деятельности детей и взрослых;</w:t>
      </w:r>
    </w:p>
    <w:p w:rsidR="002A1A3B" w:rsidRPr="002A1A3B" w:rsidRDefault="00C6024A" w:rsidP="00C6024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A3B" w:rsidRPr="002A1A3B">
        <w:rPr>
          <w:rFonts w:ascii="Times New Roman" w:hAnsi="Times New Roman" w:cs="Times New Roman"/>
          <w:sz w:val="28"/>
          <w:szCs w:val="28"/>
        </w:rPr>
        <w:t>Праздник выступает в единстве с другими формами воспитательной работы (беседа, экскурсия, КТД и другие) и является стержневым делом, в</w:t>
      </w:r>
      <w:r w:rsidR="00CF712F">
        <w:rPr>
          <w:rFonts w:ascii="Times New Roman" w:hAnsi="Times New Roman" w:cs="Times New Roman"/>
          <w:sz w:val="28"/>
          <w:szCs w:val="28"/>
        </w:rPr>
        <w:t xml:space="preserve">округ которого разворачивается </w:t>
      </w:r>
      <w:r w:rsidR="002A1A3B" w:rsidRPr="002A1A3B">
        <w:rPr>
          <w:rFonts w:ascii="Times New Roman" w:hAnsi="Times New Roman" w:cs="Times New Roman"/>
          <w:sz w:val="28"/>
          <w:szCs w:val="28"/>
        </w:rPr>
        <w:t>групповая и индивидуальная деятельность детей и взрослых.</w:t>
      </w:r>
    </w:p>
    <w:p w:rsidR="002A1A3B" w:rsidRPr="002A1A3B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A3B" w:rsidRPr="002A1A3B">
        <w:rPr>
          <w:rFonts w:ascii="Times New Roman" w:hAnsi="Times New Roman" w:cs="Times New Roman"/>
          <w:sz w:val="28"/>
          <w:szCs w:val="28"/>
        </w:rPr>
        <w:t xml:space="preserve">Что касается содержания </w:t>
      </w:r>
      <w:r w:rsidR="00C6024A">
        <w:rPr>
          <w:rFonts w:ascii="Times New Roman" w:hAnsi="Times New Roman" w:cs="Times New Roman"/>
          <w:sz w:val="28"/>
          <w:szCs w:val="28"/>
        </w:rPr>
        <w:t xml:space="preserve">праздника, то оно предполагает </w:t>
      </w:r>
      <w:r w:rsidR="002A1A3B" w:rsidRPr="002A1A3B">
        <w:rPr>
          <w:rFonts w:ascii="Times New Roman" w:hAnsi="Times New Roman" w:cs="Times New Roman"/>
          <w:sz w:val="28"/>
          <w:szCs w:val="28"/>
        </w:rPr>
        <w:t>разнообразие видов деятельности (игры, песни, танцы, конкурсы и т.д.)</w:t>
      </w:r>
    </w:p>
    <w:p w:rsidR="002A1A3B" w:rsidRPr="002A1A3B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A3B" w:rsidRPr="002A1A3B">
        <w:rPr>
          <w:rFonts w:ascii="Times New Roman" w:hAnsi="Times New Roman" w:cs="Times New Roman"/>
          <w:sz w:val="28"/>
          <w:szCs w:val="28"/>
        </w:rPr>
        <w:t>При проведении праздника необходимо учитывать важные моменты подготовки и проведения праздника.</w:t>
      </w:r>
    </w:p>
    <w:p w:rsidR="003D4AEC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A3B" w:rsidRPr="002A1A3B">
        <w:rPr>
          <w:rFonts w:ascii="Times New Roman" w:hAnsi="Times New Roman" w:cs="Times New Roman"/>
          <w:sz w:val="28"/>
          <w:szCs w:val="28"/>
        </w:rPr>
        <w:t xml:space="preserve">Часто для ребенка является значимым подготовка к празднику, а не сам праздник. Важно для ребят младшего школьного возраста быть значимым и </w:t>
      </w:r>
    </w:p>
    <w:p w:rsidR="003D4AEC" w:rsidRDefault="003D4AEC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AEC" w:rsidRDefault="003D4AEC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AEC" w:rsidRDefault="003D4AEC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A3B" w:rsidRDefault="002A1A3B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A3B">
        <w:rPr>
          <w:rFonts w:ascii="Times New Roman" w:hAnsi="Times New Roman" w:cs="Times New Roman"/>
          <w:sz w:val="28"/>
          <w:szCs w:val="28"/>
        </w:rPr>
        <w:t>оцененным</w:t>
      </w:r>
      <w:proofErr w:type="gramEnd"/>
      <w:r w:rsidRPr="002A1A3B">
        <w:rPr>
          <w:rFonts w:ascii="Times New Roman" w:hAnsi="Times New Roman" w:cs="Times New Roman"/>
          <w:sz w:val="28"/>
          <w:szCs w:val="28"/>
        </w:rPr>
        <w:t xml:space="preserve"> старшими: родителями, учителями, воспитателями, а также администрацией школы.</w:t>
      </w:r>
    </w:p>
    <w:p w:rsidR="002A1A3B" w:rsidRDefault="003D4AEC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A3B" w:rsidRPr="002A1A3B">
        <w:rPr>
          <w:rFonts w:ascii="Times New Roman" w:hAnsi="Times New Roman" w:cs="Times New Roman"/>
          <w:sz w:val="28"/>
          <w:szCs w:val="28"/>
        </w:rPr>
        <w:t xml:space="preserve">Считаю необходимым каждого ребенка оценить, поощрить - ведь похвала важна для ребят этого возраста. </w:t>
      </w:r>
    </w:p>
    <w:p w:rsidR="00CF712F" w:rsidRDefault="00CF712F" w:rsidP="007A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12F" w:rsidRDefault="00CF712F" w:rsidP="00CF7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12F">
        <w:rPr>
          <w:rFonts w:ascii="Times New Roman" w:hAnsi="Times New Roman" w:cs="Times New Roman"/>
          <w:b/>
          <w:sz w:val="28"/>
          <w:szCs w:val="28"/>
        </w:rPr>
        <w:t>2.3.4</w:t>
      </w:r>
      <w:r>
        <w:rPr>
          <w:rFonts w:ascii="Times New Roman" w:hAnsi="Times New Roman" w:cs="Times New Roman"/>
          <w:b/>
          <w:sz w:val="28"/>
          <w:szCs w:val="28"/>
        </w:rPr>
        <w:t>.1. Приглашение для гостей</w:t>
      </w:r>
    </w:p>
    <w:p w:rsidR="00CF712F" w:rsidRPr="00CF712F" w:rsidRDefault="00CF712F" w:rsidP="00CF71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12F" w:rsidRP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2F">
        <w:rPr>
          <w:rFonts w:ascii="Times New Roman" w:hAnsi="Times New Roman" w:cs="Times New Roman"/>
          <w:sz w:val="28"/>
          <w:szCs w:val="28"/>
        </w:rPr>
        <w:t xml:space="preserve">     Дети очень серьезно подходят к  </w:t>
      </w:r>
      <w:r w:rsidR="00C6024A">
        <w:rPr>
          <w:rFonts w:ascii="Times New Roman" w:hAnsi="Times New Roman" w:cs="Times New Roman"/>
          <w:sz w:val="28"/>
          <w:szCs w:val="28"/>
        </w:rPr>
        <w:t xml:space="preserve">изготовлению приглашений. Чаще </w:t>
      </w:r>
      <w:r w:rsidRPr="00CF712F">
        <w:rPr>
          <w:rFonts w:ascii="Times New Roman" w:hAnsi="Times New Roman" w:cs="Times New Roman"/>
          <w:sz w:val="28"/>
          <w:szCs w:val="28"/>
        </w:rPr>
        <w:t>всего они делают открытки. Иногда им помогают родители.</w:t>
      </w:r>
    </w:p>
    <w:p w:rsidR="00CF712F" w:rsidRPr="00CF712F" w:rsidRDefault="00CF712F" w:rsidP="00CF7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12F" w:rsidRPr="00CF712F" w:rsidRDefault="00CF712F" w:rsidP="00CF7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12F">
        <w:rPr>
          <w:rFonts w:ascii="Times New Roman" w:hAnsi="Times New Roman" w:cs="Times New Roman"/>
          <w:b/>
          <w:sz w:val="28"/>
          <w:szCs w:val="28"/>
        </w:rPr>
        <w:t>2.3.4.2. Содержание и организация праздника</w:t>
      </w:r>
    </w:p>
    <w:p w:rsidR="00CF712F" w:rsidRPr="00CF712F" w:rsidRDefault="00CF712F" w:rsidP="00CF71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12F" w:rsidRP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12F">
        <w:rPr>
          <w:rFonts w:ascii="Times New Roman" w:hAnsi="Times New Roman" w:cs="Times New Roman"/>
          <w:sz w:val="28"/>
          <w:szCs w:val="28"/>
        </w:rPr>
        <w:t>Содержанию праздника соответствует и его организация: всем участникам праздника должно быть весело, радостно, комфортно, поэтому важен экспромт. Это не означает, что не должно быть «заготовок». Они нужны, но в меру.</w:t>
      </w:r>
    </w:p>
    <w:p w:rsidR="00CF712F" w:rsidRPr="00CF712F" w:rsidRDefault="00CF712F" w:rsidP="00CF7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12F" w:rsidRDefault="00CF712F" w:rsidP="00CF7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12F">
        <w:rPr>
          <w:rFonts w:ascii="Times New Roman" w:hAnsi="Times New Roman" w:cs="Times New Roman"/>
          <w:b/>
          <w:sz w:val="28"/>
          <w:szCs w:val="28"/>
        </w:rPr>
        <w:t xml:space="preserve">2.3.4.3. </w:t>
      </w:r>
      <w:r>
        <w:rPr>
          <w:rFonts w:ascii="Times New Roman" w:hAnsi="Times New Roman" w:cs="Times New Roman"/>
          <w:b/>
          <w:sz w:val="28"/>
          <w:szCs w:val="28"/>
        </w:rPr>
        <w:t>Завершение праздника</w:t>
      </w:r>
    </w:p>
    <w:p w:rsidR="00CF712F" w:rsidRDefault="00CF712F" w:rsidP="00CF71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12F" w:rsidRP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024A">
        <w:rPr>
          <w:rFonts w:ascii="Times New Roman" w:hAnsi="Times New Roman" w:cs="Times New Roman"/>
          <w:sz w:val="28"/>
          <w:szCs w:val="28"/>
        </w:rPr>
        <w:t xml:space="preserve">Для успешного проведения и </w:t>
      </w:r>
      <w:r w:rsidRPr="00CF712F">
        <w:rPr>
          <w:rFonts w:ascii="Times New Roman" w:hAnsi="Times New Roman" w:cs="Times New Roman"/>
          <w:sz w:val="28"/>
          <w:szCs w:val="28"/>
        </w:rPr>
        <w:t>завершение праздника должно быть не менее ярким и привлекательным, чем начало. Ребята очень любят сфотографироваться на память.</w:t>
      </w:r>
    </w:p>
    <w:p w:rsidR="00CF712F" w:rsidRP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024A">
        <w:rPr>
          <w:rFonts w:ascii="Times New Roman" w:hAnsi="Times New Roman" w:cs="Times New Roman"/>
          <w:sz w:val="28"/>
          <w:szCs w:val="28"/>
        </w:rPr>
        <w:t>Не</w:t>
      </w:r>
      <w:r w:rsidRPr="00CF712F">
        <w:rPr>
          <w:rFonts w:ascii="Times New Roman" w:hAnsi="Times New Roman" w:cs="Times New Roman"/>
          <w:sz w:val="28"/>
          <w:szCs w:val="28"/>
        </w:rPr>
        <w:t>даром в толковом словаре вместе с</w:t>
      </w:r>
      <w:r w:rsidR="00C6024A">
        <w:rPr>
          <w:rFonts w:ascii="Times New Roman" w:hAnsi="Times New Roman" w:cs="Times New Roman"/>
          <w:sz w:val="28"/>
          <w:szCs w:val="28"/>
        </w:rPr>
        <w:t xml:space="preserve"> другими определениями </w:t>
      </w:r>
      <w:r w:rsidRPr="00CF712F">
        <w:rPr>
          <w:rFonts w:ascii="Times New Roman" w:hAnsi="Times New Roman" w:cs="Times New Roman"/>
          <w:sz w:val="28"/>
          <w:szCs w:val="28"/>
        </w:rPr>
        <w:t xml:space="preserve">праздника значится и такое: </w:t>
      </w:r>
      <w:r w:rsidRPr="00CF712F">
        <w:rPr>
          <w:rFonts w:ascii="Times New Roman" w:hAnsi="Times New Roman" w:cs="Times New Roman"/>
          <w:i/>
          <w:sz w:val="28"/>
          <w:szCs w:val="28"/>
        </w:rPr>
        <w:t>день радости и торжества по поводу чего-либо</w:t>
      </w:r>
      <w:r w:rsidRPr="00CF712F">
        <w:rPr>
          <w:rFonts w:ascii="Times New Roman" w:hAnsi="Times New Roman" w:cs="Times New Roman"/>
          <w:sz w:val="28"/>
          <w:szCs w:val="28"/>
        </w:rPr>
        <w:t>. Праздник всегда ассоциируется  с радостью.</w:t>
      </w:r>
    </w:p>
    <w:p w:rsid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024A">
        <w:rPr>
          <w:rFonts w:ascii="Times New Roman" w:hAnsi="Times New Roman" w:cs="Times New Roman"/>
          <w:sz w:val="28"/>
          <w:szCs w:val="28"/>
        </w:rPr>
        <w:t>Особо интересны</w:t>
      </w:r>
      <w:r w:rsidRPr="00CF712F">
        <w:rPr>
          <w:rFonts w:ascii="Times New Roman" w:hAnsi="Times New Roman" w:cs="Times New Roman"/>
          <w:sz w:val="28"/>
          <w:szCs w:val="28"/>
        </w:rPr>
        <w:t xml:space="preserve"> и любимы детьми такие праздники, как « День игрушки», </w:t>
      </w:r>
      <w:r w:rsidRPr="00CF712F">
        <w:rPr>
          <w:rFonts w:ascii="Times New Roman" w:hAnsi="Times New Roman" w:cs="Times New Roman"/>
          <w:sz w:val="28"/>
          <w:szCs w:val="28"/>
        </w:rPr>
        <w:br/>
        <w:t>«Золотая осень», «Сказочный денёк», «Рождественские посиделки», «Масленица».</w:t>
      </w:r>
    </w:p>
    <w:p w:rsid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12F" w:rsidRDefault="00CF712F" w:rsidP="00CF71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2F">
        <w:rPr>
          <w:rFonts w:ascii="Times New Roman" w:hAnsi="Times New Roman" w:cs="Times New Roman"/>
          <w:b/>
          <w:sz w:val="28"/>
          <w:szCs w:val="28"/>
        </w:rPr>
        <w:t>2.3.5</w:t>
      </w:r>
      <w:r>
        <w:rPr>
          <w:rFonts w:ascii="Times New Roman" w:hAnsi="Times New Roman" w:cs="Times New Roman"/>
          <w:b/>
          <w:sz w:val="28"/>
          <w:szCs w:val="28"/>
        </w:rPr>
        <w:t>. Игра</w:t>
      </w:r>
    </w:p>
    <w:p w:rsidR="00CF712F" w:rsidRPr="00CF712F" w:rsidRDefault="00CF712F" w:rsidP="007A3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12F" w:rsidRPr="00CF712F" w:rsidRDefault="00CF712F" w:rsidP="00CF71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12F">
        <w:rPr>
          <w:rFonts w:ascii="Times New Roman" w:hAnsi="Times New Roman" w:cs="Times New Roman"/>
          <w:sz w:val="28"/>
          <w:szCs w:val="28"/>
        </w:rPr>
        <w:t xml:space="preserve">Изучению детской игры посвятили свои исследования многие ученые. Авторы единодушны в том, что </w:t>
      </w:r>
      <w:r w:rsidRPr="00CF712F">
        <w:rPr>
          <w:rFonts w:ascii="Times New Roman" w:hAnsi="Times New Roman" w:cs="Times New Roman"/>
          <w:i/>
          <w:sz w:val="28"/>
          <w:szCs w:val="28"/>
        </w:rPr>
        <w:t>игра - это внутренняя потребность детей в активной деятельности, средство познания мира</w:t>
      </w:r>
      <w:r w:rsidRPr="00CF7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12F" w:rsidRPr="00CF712F" w:rsidRDefault="00CF712F" w:rsidP="00CF712F">
      <w:pPr>
        <w:pStyle w:val="5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</w:t>
      </w:r>
      <w:r w:rsidRPr="00CF712F">
        <w:rPr>
          <w:rFonts w:ascii="Times New Roman" w:hAnsi="Times New Roman" w:cs="Times New Roman"/>
          <w:i/>
          <w:color w:val="auto"/>
          <w:sz w:val="28"/>
          <w:szCs w:val="28"/>
        </w:rPr>
        <w:t>«В детском возрасте</w:t>
      </w:r>
      <w:r w:rsidRPr="00CF712F">
        <w:rPr>
          <w:rFonts w:ascii="Times New Roman" w:hAnsi="Times New Roman" w:cs="Times New Roman"/>
          <w:color w:val="auto"/>
          <w:sz w:val="28"/>
          <w:szCs w:val="28"/>
        </w:rPr>
        <w:t xml:space="preserve">, как говорил А.С. Макаренко, </w:t>
      </w:r>
      <w:r w:rsidRPr="00CF712F">
        <w:rPr>
          <w:rFonts w:ascii="Times New Roman" w:hAnsi="Times New Roman" w:cs="Times New Roman"/>
          <w:i/>
          <w:color w:val="auto"/>
          <w:sz w:val="28"/>
          <w:szCs w:val="28"/>
        </w:rPr>
        <w:t>игра – это норма жизни, ребенок играет даже тогда, когда делает серьезное дело</w:t>
      </w:r>
      <w:r w:rsidRPr="00CF712F">
        <w:rPr>
          <w:rFonts w:ascii="Times New Roman" w:hAnsi="Times New Roman" w:cs="Times New Roman"/>
          <w:color w:val="auto"/>
          <w:sz w:val="28"/>
          <w:szCs w:val="28"/>
        </w:rPr>
        <w:t xml:space="preserve">». Вот почему игра является основным видом деятельности моих воспитанников.   </w:t>
      </w:r>
    </w:p>
    <w:p w:rsidR="00CF712F" w:rsidRPr="00CF712F" w:rsidRDefault="00CF712F" w:rsidP="00CF712F">
      <w:pPr>
        <w:pStyle w:val="af0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12F">
        <w:rPr>
          <w:rFonts w:ascii="Times New Roman" w:hAnsi="Times New Roman" w:cs="Times New Roman"/>
          <w:sz w:val="28"/>
          <w:szCs w:val="28"/>
        </w:rPr>
        <w:t>Каждая игра выполняет определенные функции. Игра содержит большие воспитательные возможности, так как она всегда желанна.</w:t>
      </w:r>
    </w:p>
    <w:p w:rsidR="003D4AEC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4AEC" w:rsidRDefault="003D4AEC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AEC" w:rsidRDefault="003D4AEC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12F" w:rsidRPr="00CF712F" w:rsidRDefault="003D4AEC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12F" w:rsidRPr="00CF712F">
        <w:rPr>
          <w:rFonts w:ascii="Times New Roman" w:hAnsi="Times New Roman" w:cs="Times New Roman"/>
          <w:sz w:val="28"/>
          <w:szCs w:val="28"/>
        </w:rPr>
        <w:t xml:space="preserve">Игра оказывает огромное влияние на развитие ребенка: </w:t>
      </w:r>
      <w:proofErr w:type="spellStart"/>
      <w:r w:rsidR="00CF712F" w:rsidRPr="00CF712F">
        <w:rPr>
          <w:rFonts w:ascii="Times New Roman" w:hAnsi="Times New Roman" w:cs="Times New Roman"/>
          <w:sz w:val="28"/>
          <w:szCs w:val="28"/>
        </w:rPr>
        <w:t>мотивационно-потребительскую</w:t>
      </w:r>
      <w:proofErr w:type="spellEnd"/>
      <w:r w:rsidR="00CF712F" w:rsidRPr="00CF712F">
        <w:rPr>
          <w:rFonts w:ascii="Times New Roman" w:hAnsi="Times New Roman" w:cs="Times New Roman"/>
          <w:sz w:val="28"/>
          <w:szCs w:val="28"/>
        </w:rPr>
        <w:t xml:space="preserve"> сферу, преодоление «Познавательного эгоцентризма».  </w:t>
      </w:r>
    </w:p>
    <w:p w:rsidR="00D21840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12F">
        <w:rPr>
          <w:rFonts w:ascii="Times New Roman" w:hAnsi="Times New Roman" w:cs="Times New Roman"/>
          <w:sz w:val="28"/>
          <w:szCs w:val="28"/>
        </w:rPr>
        <w:t>Игры создают большие возможност</w:t>
      </w:r>
      <w:r w:rsidR="00C6024A">
        <w:rPr>
          <w:rFonts w:ascii="Times New Roman" w:hAnsi="Times New Roman" w:cs="Times New Roman"/>
          <w:sz w:val="28"/>
          <w:szCs w:val="28"/>
        </w:rPr>
        <w:t xml:space="preserve">и для развития организаторских </w:t>
      </w:r>
      <w:r w:rsidRPr="00CF712F">
        <w:rPr>
          <w:rFonts w:ascii="Times New Roman" w:hAnsi="Times New Roman" w:cs="Times New Roman"/>
          <w:sz w:val="28"/>
          <w:szCs w:val="28"/>
        </w:rPr>
        <w:t>умений и</w:t>
      </w:r>
    </w:p>
    <w:p w:rsidR="00CF712F" w:rsidRPr="00CF712F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F712F">
        <w:rPr>
          <w:rFonts w:ascii="Times New Roman" w:hAnsi="Times New Roman" w:cs="Times New Roman"/>
          <w:sz w:val="28"/>
          <w:szCs w:val="28"/>
        </w:rPr>
        <w:t>навыков ребят.</w:t>
      </w:r>
    </w:p>
    <w:p w:rsidR="00CF712F" w:rsidRPr="004645F1" w:rsidRDefault="00CF712F" w:rsidP="00CF712F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5F1">
        <w:rPr>
          <w:rFonts w:ascii="Times New Roman" w:hAnsi="Times New Roman" w:cs="Times New Roman"/>
          <w:sz w:val="28"/>
          <w:szCs w:val="28"/>
          <w:u w:val="single"/>
        </w:rPr>
        <w:t xml:space="preserve">Игры делятся </w:t>
      </w:r>
      <w:proofErr w:type="gramStart"/>
      <w:r w:rsidRPr="004645F1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4645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F712F" w:rsidRPr="00CF712F" w:rsidRDefault="00CF712F" w:rsidP="004645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5F1">
        <w:rPr>
          <w:rFonts w:ascii="Times New Roman" w:hAnsi="Times New Roman" w:cs="Times New Roman"/>
          <w:b/>
          <w:iCs/>
          <w:sz w:val="28"/>
          <w:szCs w:val="28"/>
        </w:rPr>
        <w:t>- Познавательные:</w:t>
      </w:r>
      <w:r w:rsidRPr="00CF71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712F">
        <w:rPr>
          <w:rFonts w:ascii="Times New Roman" w:hAnsi="Times New Roman" w:cs="Times New Roman"/>
          <w:iCs/>
          <w:sz w:val="28"/>
          <w:szCs w:val="28"/>
        </w:rPr>
        <w:t>и</w:t>
      </w:r>
      <w:r w:rsidRPr="00CF712F">
        <w:rPr>
          <w:rFonts w:ascii="Times New Roman" w:hAnsi="Times New Roman" w:cs="Times New Roman"/>
          <w:sz w:val="28"/>
          <w:szCs w:val="28"/>
        </w:rPr>
        <w:t>гры-конкурсы, игры-путешествия, «Поле чудес», «Счастливый случай», «Разнобой», «О, счастливчик!», «Кто хочет получить приз» и др.</w:t>
      </w:r>
      <w:proofErr w:type="gramEnd"/>
    </w:p>
    <w:p w:rsidR="00CF712F" w:rsidRPr="00CF712F" w:rsidRDefault="00CF712F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45F1">
        <w:rPr>
          <w:rFonts w:ascii="Times New Roman" w:hAnsi="Times New Roman" w:cs="Times New Roman"/>
          <w:b/>
          <w:sz w:val="28"/>
          <w:szCs w:val="28"/>
        </w:rPr>
        <w:t>- Интеллектуальные:</w:t>
      </w:r>
      <w:r w:rsidRPr="00CF7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5F1">
        <w:rPr>
          <w:rFonts w:ascii="Times New Roman" w:hAnsi="Times New Roman" w:cs="Times New Roman"/>
          <w:iCs/>
          <w:sz w:val="28"/>
          <w:szCs w:val="28"/>
        </w:rPr>
        <w:t>н</w:t>
      </w:r>
      <w:r w:rsidRPr="00CF712F">
        <w:rPr>
          <w:rFonts w:ascii="Times New Roman" w:hAnsi="Times New Roman" w:cs="Times New Roman"/>
          <w:iCs/>
          <w:sz w:val="28"/>
          <w:szCs w:val="28"/>
        </w:rPr>
        <w:t>ебольшие логические задания для детей. К ним относятся ребусы, кроссворды.</w:t>
      </w:r>
    </w:p>
    <w:p w:rsidR="00CF712F" w:rsidRPr="00CF712F" w:rsidRDefault="004645F1" w:rsidP="004645F1">
      <w:pPr>
        <w:pStyle w:val="21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12F" w:rsidRPr="00CF712F">
        <w:rPr>
          <w:rFonts w:ascii="Times New Roman" w:hAnsi="Times New Roman" w:cs="Times New Roman"/>
          <w:sz w:val="28"/>
          <w:szCs w:val="28"/>
        </w:rPr>
        <w:t xml:space="preserve">На первый </w:t>
      </w:r>
      <w:proofErr w:type="gramStart"/>
      <w:r w:rsidR="00CF712F" w:rsidRPr="00CF712F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CF712F" w:rsidRPr="00CF712F">
        <w:rPr>
          <w:rFonts w:ascii="Times New Roman" w:hAnsi="Times New Roman" w:cs="Times New Roman"/>
          <w:sz w:val="28"/>
          <w:szCs w:val="28"/>
        </w:rPr>
        <w:t xml:space="preserve"> кажется, что их выполнение не составляет трудностей для ребенка. На самом деле они напрягают весь свой ум, силу чтобы решить задачу, причем справляются далеко не все. Поэтому особенно важно подходить к детям очень индивидуально, учитывать уровень развития ребенка; следует разнообразить игры по степени сложности, чтобы каждый воспитанник чувствовал свою значимость и мог проявить свой интеллект. </w:t>
      </w:r>
    </w:p>
    <w:p w:rsidR="00CF712F" w:rsidRPr="00CF712F" w:rsidRDefault="004645F1" w:rsidP="004645F1">
      <w:pPr>
        <w:pStyle w:val="21"/>
        <w:spacing w:before="12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12F" w:rsidRPr="00CF712F">
        <w:rPr>
          <w:rFonts w:ascii="Times New Roman" w:hAnsi="Times New Roman" w:cs="Times New Roman"/>
          <w:sz w:val="28"/>
          <w:szCs w:val="28"/>
        </w:rPr>
        <w:t>Необходимо давать значительно времени для размышления, не спешить с ответом.</w:t>
      </w:r>
    </w:p>
    <w:p w:rsidR="00CF712F" w:rsidRPr="00CF712F" w:rsidRDefault="004645F1" w:rsidP="004645F1">
      <w:pPr>
        <w:pStyle w:val="6"/>
        <w:spacing w:before="12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645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- </w:t>
      </w:r>
      <w:r w:rsidR="00CF712F" w:rsidRPr="004645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Сюжетно-ролевые</w:t>
      </w:r>
      <w:r w:rsidR="00CF712F" w:rsidRPr="00CF71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024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игры младших школьников </w:t>
      </w:r>
      <w:r w:rsidR="00CF712F" w:rsidRPr="00CF712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имеют свои особенности. Так, например, они непродолжительны по времени и в них участвует небольшое количество человек.</w:t>
      </w:r>
    </w:p>
    <w:p w:rsidR="00CF712F" w:rsidRPr="00CF712F" w:rsidRDefault="004645F1" w:rsidP="004645F1">
      <w:pPr>
        <w:pStyle w:val="6"/>
        <w:spacing w:before="12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645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- </w:t>
      </w:r>
      <w:r w:rsidR="00CF712F" w:rsidRPr="004645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Подвижные</w:t>
      </w:r>
      <w:r w:rsidR="00CF712F" w:rsidRPr="00CF71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712F" w:rsidRPr="00CF712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игры - не только фор</w:t>
      </w:r>
      <w:r w:rsidR="00C6024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 активного отдыха детей, но и</w:t>
      </w:r>
      <w:r w:rsidR="00CF712F" w:rsidRPr="00CF712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средство приобщения ребенка к здоровому образу жизни. </w:t>
      </w:r>
    </w:p>
    <w:p w:rsidR="00CF712F" w:rsidRPr="00CF712F" w:rsidRDefault="004645F1" w:rsidP="004645F1">
      <w:pPr>
        <w:pStyle w:val="6"/>
        <w:spacing w:before="12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</w:t>
      </w:r>
      <w:r w:rsidR="00CF712F" w:rsidRPr="00CF712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Любимыми подвижными играми ребят группы продленного дня на продолжении многих лет являются игры с мячом, со скакалкой.</w:t>
      </w:r>
    </w:p>
    <w:p w:rsidR="00CF712F" w:rsidRPr="00CF712F" w:rsidRDefault="004645F1" w:rsidP="004645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12F" w:rsidRPr="00CF712F">
        <w:rPr>
          <w:rFonts w:ascii="Times New Roman" w:hAnsi="Times New Roman" w:cs="Times New Roman"/>
          <w:sz w:val="28"/>
          <w:szCs w:val="28"/>
        </w:rPr>
        <w:t>Считаю целесообразным вовлекать детей в подвижные, эмоциональные игры и игры-соревнования, эстафеты, которые развивают у них смекалку, сообразительность, быстроту реакции, уменьшают скованность и эмоциональную  заторможенность.</w:t>
      </w:r>
    </w:p>
    <w:p w:rsidR="00CF712F" w:rsidRDefault="004645F1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CF712F" w:rsidRPr="00CF712F">
        <w:rPr>
          <w:rFonts w:ascii="Times New Roman" w:hAnsi="Times New Roman" w:cs="Times New Roman"/>
          <w:iCs/>
          <w:sz w:val="28"/>
          <w:szCs w:val="28"/>
        </w:rPr>
        <w:t>В работе воспитателя ГПД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детьми младшего школьного возраста</w:t>
      </w:r>
      <w:r w:rsidR="00CF712F" w:rsidRPr="00CF71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уместно использовать </w:t>
      </w:r>
      <w:r w:rsidR="00CF712F" w:rsidRPr="00CF712F">
        <w:rPr>
          <w:rFonts w:ascii="Times New Roman" w:hAnsi="Times New Roman" w:cs="Times New Roman"/>
          <w:iCs/>
          <w:sz w:val="28"/>
          <w:szCs w:val="28"/>
        </w:rPr>
        <w:t>такие игры, как  «</w:t>
      </w:r>
      <w:proofErr w:type="spellStart"/>
      <w:r w:rsidR="00CF712F" w:rsidRPr="00CF712F">
        <w:rPr>
          <w:rFonts w:ascii="Times New Roman" w:hAnsi="Times New Roman" w:cs="Times New Roman"/>
          <w:iCs/>
          <w:sz w:val="28"/>
          <w:szCs w:val="28"/>
        </w:rPr>
        <w:t>Ловишки</w:t>
      </w:r>
      <w:proofErr w:type="spellEnd"/>
      <w:r w:rsidR="00CF712F" w:rsidRPr="00CF712F">
        <w:rPr>
          <w:rFonts w:ascii="Times New Roman" w:hAnsi="Times New Roman" w:cs="Times New Roman"/>
          <w:iCs/>
          <w:sz w:val="28"/>
          <w:szCs w:val="28"/>
        </w:rPr>
        <w:t>», «Рыболовы», «Перемена», «Краски», «Аисты», «Черепа</w:t>
      </w:r>
      <w:r>
        <w:rPr>
          <w:rFonts w:ascii="Times New Roman" w:hAnsi="Times New Roman" w:cs="Times New Roman"/>
          <w:iCs/>
          <w:sz w:val="28"/>
          <w:szCs w:val="28"/>
        </w:rPr>
        <w:t xml:space="preserve">хи», «Светофор», «Космонавты», </w:t>
      </w:r>
      <w:r w:rsidR="00CF712F" w:rsidRPr="00CF712F">
        <w:rPr>
          <w:rFonts w:ascii="Times New Roman" w:hAnsi="Times New Roman" w:cs="Times New Roman"/>
          <w:iCs/>
          <w:sz w:val="28"/>
          <w:szCs w:val="28"/>
        </w:rPr>
        <w:t>«Че</w:t>
      </w:r>
      <w:r>
        <w:rPr>
          <w:rFonts w:ascii="Times New Roman" w:hAnsi="Times New Roman" w:cs="Times New Roman"/>
          <w:iCs/>
          <w:sz w:val="28"/>
          <w:szCs w:val="28"/>
        </w:rPr>
        <w:t>рного и белого не брать, д</w:t>
      </w:r>
      <w:r w:rsidR="00CF712F" w:rsidRPr="00CF712F">
        <w:rPr>
          <w:rFonts w:ascii="Times New Roman" w:hAnsi="Times New Roman" w:cs="Times New Roman"/>
          <w:iCs/>
          <w:sz w:val="28"/>
          <w:szCs w:val="28"/>
        </w:rPr>
        <w:t xml:space="preserve">а и </w:t>
      </w:r>
      <w:proofErr w:type="gramStart"/>
      <w:r w:rsidR="00CF712F" w:rsidRPr="00CF712F">
        <w:rPr>
          <w:rFonts w:ascii="Times New Roman" w:hAnsi="Times New Roman" w:cs="Times New Roman"/>
          <w:iCs/>
          <w:sz w:val="28"/>
          <w:szCs w:val="28"/>
        </w:rPr>
        <w:t>нет</w:t>
      </w:r>
      <w:proofErr w:type="gramEnd"/>
      <w:r w:rsidR="00CF712F" w:rsidRPr="00CF712F">
        <w:rPr>
          <w:rFonts w:ascii="Times New Roman" w:hAnsi="Times New Roman" w:cs="Times New Roman"/>
          <w:iCs/>
          <w:sz w:val="28"/>
          <w:szCs w:val="28"/>
        </w:rPr>
        <w:t xml:space="preserve"> не говорить», «Стой спокойно», «Белки, орехи, шишки».</w:t>
      </w:r>
    </w:p>
    <w:p w:rsidR="00D21840" w:rsidRDefault="00D21840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1840" w:rsidRDefault="00D21840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1840" w:rsidRDefault="00D21840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1840" w:rsidRDefault="00D21840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1840" w:rsidRDefault="00D21840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45F1" w:rsidRPr="00C6024A" w:rsidRDefault="004645F1" w:rsidP="004645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24A">
        <w:rPr>
          <w:rFonts w:ascii="Times New Roman" w:hAnsi="Times New Roman" w:cs="Times New Roman"/>
          <w:b/>
          <w:sz w:val="28"/>
          <w:szCs w:val="28"/>
          <w:u w:val="single"/>
        </w:rPr>
        <w:t>4. Заключение</w:t>
      </w:r>
    </w:p>
    <w:p w:rsidR="004645F1" w:rsidRPr="004645F1" w:rsidRDefault="004645F1" w:rsidP="00D21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5F1" w:rsidRPr="004645F1" w:rsidRDefault="004645F1" w:rsidP="004645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45F1">
        <w:rPr>
          <w:rFonts w:ascii="Times New Roman" w:hAnsi="Times New Roman" w:cs="Times New Roman"/>
          <w:sz w:val="28"/>
          <w:szCs w:val="28"/>
        </w:rPr>
        <w:t>На протяжении всей жизни человеку следует предоставлять выбор действий в определенных жизненных ситуациях, помогать формировать нравственный опыт.</w:t>
      </w:r>
    </w:p>
    <w:p w:rsidR="00D21840" w:rsidRDefault="004645F1" w:rsidP="004645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45F1">
        <w:rPr>
          <w:rFonts w:ascii="Times New Roman" w:hAnsi="Times New Roman" w:cs="Times New Roman"/>
          <w:sz w:val="28"/>
          <w:szCs w:val="28"/>
        </w:rPr>
        <w:t xml:space="preserve">Воспитателю группы продленного дня необходимо умело направлять </w:t>
      </w:r>
    </w:p>
    <w:p w:rsidR="004645F1" w:rsidRPr="004645F1" w:rsidRDefault="004645F1" w:rsidP="004645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>деятельность детей, активно заполнять «свободное пространство».</w:t>
      </w:r>
    </w:p>
    <w:p w:rsidR="004645F1" w:rsidRPr="004645F1" w:rsidRDefault="004645F1" w:rsidP="004645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уверена</w:t>
      </w:r>
      <w:r w:rsidRPr="004645F1">
        <w:rPr>
          <w:rFonts w:ascii="Times New Roman" w:hAnsi="Times New Roman" w:cs="Times New Roman"/>
          <w:sz w:val="28"/>
          <w:szCs w:val="28"/>
        </w:rPr>
        <w:t xml:space="preserve">, что создать и закрепить позитивные образцы поведения сумеют те, кто придерживается следующих </w:t>
      </w:r>
      <w:r w:rsidRPr="004645F1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4645F1">
        <w:rPr>
          <w:rFonts w:ascii="Times New Roman" w:hAnsi="Times New Roman" w:cs="Times New Roman"/>
          <w:sz w:val="28"/>
          <w:szCs w:val="28"/>
        </w:rPr>
        <w:t xml:space="preserve"> в работе:</w:t>
      </w:r>
    </w:p>
    <w:p w:rsidR="004645F1" w:rsidRPr="004645F1" w:rsidRDefault="004645F1" w:rsidP="004645F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645F1" w:rsidRPr="004645F1" w:rsidRDefault="004645F1" w:rsidP="007A3605">
      <w:pPr>
        <w:numPr>
          <w:ilvl w:val="0"/>
          <w:numId w:val="29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>Диагностики и регулирования поведения младших школьников.</w:t>
      </w:r>
    </w:p>
    <w:p w:rsidR="004645F1" w:rsidRPr="004645F1" w:rsidRDefault="004645F1" w:rsidP="007A3605">
      <w:pPr>
        <w:numPr>
          <w:ilvl w:val="0"/>
          <w:numId w:val="29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</w:t>
      </w:r>
      <w:r w:rsidRPr="004645F1">
        <w:rPr>
          <w:rFonts w:ascii="Times New Roman" w:hAnsi="Times New Roman" w:cs="Times New Roman"/>
          <w:sz w:val="28"/>
          <w:szCs w:val="28"/>
        </w:rPr>
        <w:t>гуманистической направленности в работе.</w:t>
      </w:r>
    </w:p>
    <w:p w:rsidR="004645F1" w:rsidRPr="004645F1" w:rsidRDefault="004645F1" w:rsidP="007A3605">
      <w:pPr>
        <w:numPr>
          <w:ilvl w:val="0"/>
          <w:numId w:val="29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Понимание и сочувствие (э</w:t>
      </w:r>
      <w:r w:rsidRPr="004645F1">
        <w:rPr>
          <w:rFonts w:ascii="Times New Roman" w:hAnsi="Times New Roman" w:cs="Times New Roman"/>
          <w:sz w:val="28"/>
          <w:szCs w:val="28"/>
        </w:rPr>
        <w:t>то особенно важно в работе с детьми из неполных семей.</w:t>
      </w:r>
      <w:proofErr w:type="gramEnd"/>
    </w:p>
    <w:p w:rsidR="004645F1" w:rsidRPr="004645F1" w:rsidRDefault="004645F1" w:rsidP="007A3605">
      <w:pPr>
        <w:numPr>
          <w:ilvl w:val="0"/>
          <w:numId w:val="29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>Своевременность психолого-педагогической помощи и поддержки.</w:t>
      </w:r>
    </w:p>
    <w:p w:rsidR="004645F1" w:rsidRPr="004645F1" w:rsidRDefault="004645F1" w:rsidP="007A3605">
      <w:pPr>
        <w:numPr>
          <w:ilvl w:val="0"/>
          <w:numId w:val="29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>Вовлечение в коллективные виды деятельности.</w:t>
      </w:r>
    </w:p>
    <w:p w:rsidR="004645F1" w:rsidRDefault="004645F1" w:rsidP="007A3605">
      <w:pPr>
        <w:numPr>
          <w:ilvl w:val="0"/>
          <w:numId w:val="29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>Создание ситуаций, в которых ребенок может достичь успеха, использование всех мер поощрения.</w:t>
      </w:r>
    </w:p>
    <w:p w:rsidR="007A3605" w:rsidRPr="007A3605" w:rsidRDefault="007A3605" w:rsidP="007A3605">
      <w:pPr>
        <w:spacing w:after="0" w:line="240" w:lineRule="auto"/>
        <w:ind w:left="37"/>
        <w:rPr>
          <w:rFonts w:ascii="Times New Roman" w:hAnsi="Times New Roman" w:cs="Times New Roman"/>
          <w:sz w:val="28"/>
          <w:szCs w:val="28"/>
        </w:rPr>
      </w:pPr>
    </w:p>
    <w:p w:rsidR="007A3605" w:rsidRDefault="007A3605" w:rsidP="007A3605">
      <w:pPr>
        <w:spacing w:after="0" w:line="240" w:lineRule="auto"/>
        <w:ind w:left="37"/>
        <w:rPr>
          <w:rFonts w:ascii="Times New Roman" w:hAnsi="Times New Roman" w:cs="Times New Roman"/>
          <w:sz w:val="28"/>
          <w:szCs w:val="28"/>
        </w:rPr>
      </w:pPr>
      <w:r w:rsidRPr="007A3605">
        <w:rPr>
          <w:rFonts w:ascii="Times New Roman" w:hAnsi="Times New Roman" w:cs="Times New Roman"/>
          <w:sz w:val="28"/>
          <w:szCs w:val="28"/>
        </w:rPr>
        <w:t>Хочу закончить словами</w:t>
      </w:r>
      <w:r>
        <w:rPr>
          <w:rFonts w:ascii="Times New Roman" w:hAnsi="Times New Roman" w:cs="Times New Roman"/>
          <w:sz w:val="28"/>
          <w:szCs w:val="28"/>
        </w:rPr>
        <w:t xml:space="preserve"> Аристотеля:</w:t>
      </w:r>
    </w:p>
    <w:p w:rsidR="007A3605" w:rsidRDefault="007A3605" w:rsidP="007A3605">
      <w:pPr>
        <w:spacing w:after="0" w:line="240" w:lineRule="auto"/>
        <w:ind w:left="37"/>
        <w:rPr>
          <w:rFonts w:ascii="Times New Roman" w:hAnsi="Times New Roman" w:cs="Times New Roman"/>
          <w:sz w:val="28"/>
          <w:szCs w:val="28"/>
        </w:rPr>
      </w:pPr>
    </w:p>
    <w:p w:rsidR="007A3605" w:rsidRPr="007A3605" w:rsidRDefault="007A3605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605">
        <w:rPr>
          <w:rFonts w:ascii="Times New Roman" w:hAnsi="Times New Roman" w:cs="Times New Roman"/>
          <w:i/>
          <w:sz w:val="28"/>
          <w:szCs w:val="28"/>
        </w:rPr>
        <w:t>Благо везде и повсюду зависит от соблюдения двух условий:</w:t>
      </w:r>
    </w:p>
    <w:p w:rsidR="007A3605" w:rsidRPr="007A3605" w:rsidRDefault="007A3605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605">
        <w:rPr>
          <w:rFonts w:ascii="Times New Roman" w:hAnsi="Times New Roman" w:cs="Times New Roman"/>
          <w:i/>
          <w:sz w:val="28"/>
          <w:szCs w:val="28"/>
        </w:rPr>
        <w:t xml:space="preserve">- правильного установления конечной цели всякого рода деятельности; </w:t>
      </w:r>
    </w:p>
    <w:p w:rsidR="007A3605" w:rsidRDefault="007A3605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605">
        <w:rPr>
          <w:rFonts w:ascii="Times New Roman" w:hAnsi="Times New Roman" w:cs="Times New Roman"/>
          <w:i/>
          <w:sz w:val="28"/>
          <w:szCs w:val="28"/>
        </w:rPr>
        <w:t>- отыскания соответственных  средств, ведущих к конечной цели.</w:t>
      </w: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840" w:rsidRPr="007A3605" w:rsidRDefault="00D21840" w:rsidP="007A3605">
      <w:pPr>
        <w:pStyle w:val="af2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5F1" w:rsidRPr="00C6024A" w:rsidRDefault="004645F1" w:rsidP="004645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24A">
        <w:rPr>
          <w:rFonts w:ascii="Times New Roman" w:hAnsi="Times New Roman" w:cs="Times New Roman"/>
          <w:b/>
          <w:sz w:val="28"/>
          <w:szCs w:val="28"/>
          <w:u w:val="single"/>
        </w:rPr>
        <w:t>5. Список литературы</w:t>
      </w:r>
    </w:p>
    <w:p w:rsidR="004645F1" w:rsidRDefault="004645F1" w:rsidP="00464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5F1" w:rsidRPr="004645F1" w:rsidRDefault="004645F1" w:rsidP="004645F1">
      <w:pPr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>Агапова И.А., Давыдова М.А. Современные праздники: Сценарии воспитательных дел в начальной школе. – М. ТЦ Сфера, 2004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5F1" w:rsidRPr="004645F1" w:rsidRDefault="004645F1" w:rsidP="004645F1">
      <w:pPr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5F1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4645F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 1-4 классы. М.: «ВАКО», 2004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5F1" w:rsidRPr="004645F1" w:rsidRDefault="004645F1" w:rsidP="004645F1">
      <w:pPr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45F1">
        <w:rPr>
          <w:rFonts w:ascii="Times New Roman" w:hAnsi="Times New Roman" w:cs="Times New Roman"/>
          <w:sz w:val="28"/>
          <w:szCs w:val="28"/>
        </w:rPr>
        <w:t>Минскин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 xml:space="preserve"> Е.М. Игры и развлечения в группе продленного дня: Пособие для учителя. – М.: Просвещение, 1983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5F1" w:rsidRPr="004645F1" w:rsidRDefault="004645F1" w:rsidP="004645F1">
      <w:pPr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 xml:space="preserve">Осипова М.П., </w:t>
      </w:r>
      <w:proofErr w:type="spellStart"/>
      <w:r w:rsidRPr="004645F1">
        <w:rPr>
          <w:rFonts w:ascii="Times New Roman" w:hAnsi="Times New Roman" w:cs="Times New Roman"/>
          <w:sz w:val="28"/>
          <w:szCs w:val="28"/>
        </w:rPr>
        <w:t>Бутрим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 xml:space="preserve"> Г.А., Мельничук И.А. Работа с родителями: Пособие для учителей начальных классов общеобразовательных учреждений. – Мн.: </w:t>
      </w:r>
      <w:proofErr w:type="spellStart"/>
      <w:r w:rsidRPr="004645F1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>, 2003</w:t>
      </w:r>
      <w:r w:rsidR="007A3605">
        <w:rPr>
          <w:rFonts w:ascii="Times New Roman" w:hAnsi="Times New Roman" w:cs="Times New Roman"/>
          <w:sz w:val="28"/>
          <w:szCs w:val="28"/>
        </w:rPr>
        <w:t>;</w:t>
      </w:r>
    </w:p>
    <w:p w:rsidR="004645F1" w:rsidRPr="004645F1" w:rsidRDefault="004645F1" w:rsidP="004645F1">
      <w:pPr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 xml:space="preserve">Осипова М.П., </w:t>
      </w:r>
      <w:proofErr w:type="spellStart"/>
      <w:r w:rsidRPr="004645F1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4645F1">
        <w:rPr>
          <w:rFonts w:ascii="Times New Roman" w:hAnsi="Times New Roman" w:cs="Times New Roman"/>
          <w:sz w:val="28"/>
          <w:szCs w:val="28"/>
        </w:rPr>
        <w:t>Панасевич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 xml:space="preserve"> З.М. Воспитание: Пособие. – Мн.: Книжный Дом; </w:t>
      </w:r>
      <w:proofErr w:type="spellStart"/>
      <w:r w:rsidRPr="004645F1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4645F1">
        <w:rPr>
          <w:rFonts w:ascii="Times New Roman" w:hAnsi="Times New Roman" w:cs="Times New Roman"/>
          <w:sz w:val="28"/>
          <w:szCs w:val="28"/>
        </w:rPr>
        <w:t>, 2004</w:t>
      </w:r>
      <w:r w:rsidR="007A3605">
        <w:rPr>
          <w:rFonts w:ascii="Times New Roman" w:hAnsi="Times New Roman" w:cs="Times New Roman"/>
          <w:sz w:val="28"/>
          <w:szCs w:val="28"/>
        </w:rPr>
        <w:t>;</w:t>
      </w:r>
    </w:p>
    <w:p w:rsidR="004645F1" w:rsidRDefault="004645F1" w:rsidP="004645F1">
      <w:pPr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645F1">
        <w:rPr>
          <w:rFonts w:ascii="Times New Roman" w:hAnsi="Times New Roman" w:cs="Times New Roman"/>
          <w:sz w:val="28"/>
          <w:szCs w:val="28"/>
        </w:rPr>
        <w:t>Попова И.Н., Исаева С.А., Ромашкова Е.И. Организация и содержание работы в группе продленного дня: Начальная школа. – М.: Айрис-пресс, 2004</w:t>
      </w:r>
      <w:r w:rsidR="007A3605">
        <w:rPr>
          <w:rFonts w:ascii="Times New Roman" w:hAnsi="Times New Roman" w:cs="Times New Roman"/>
          <w:sz w:val="28"/>
          <w:szCs w:val="28"/>
        </w:rPr>
        <w:t>.</w:t>
      </w: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40" w:rsidRDefault="00D21840" w:rsidP="00D2184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5F1" w:rsidRPr="00CF712F" w:rsidRDefault="004645F1" w:rsidP="004645F1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712F" w:rsidRP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12F" w:rsidRDefault="00CF712F" w:rsidP="00CF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3B" w:rsidRDefault="002A1A3B" w:rsidP="002A1A3B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3B" w:rsidRP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A3B" w:rsidRPr="002A1A3B" w:rsidRDefault="002A1A3B" w:rsidP="002A1A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3B" w:rsidRDefault="002A1A3B" w:rsidP="002A1A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A3B" w:rsidRPr="00455B28" w:rsidRDefault="002A1A3B" w:rsidP="002A1A3B">
      <w:pPr>
        <w:spacing w:before="120" w:after="0"/>
        <w:jc w:val="both"/>
        <w:rPr>
          <w:rFonts w:ascii="Arial" w:hAnsi="Arial" w:cs="Arial"/>
        </w:rPr>
      </w:pPr>
    </w:p>
    <w:p w:rsidR="00455B28" w:rsidRPr="00455B28" w:rsidRDefault="00455B28" w:rsidP="00455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B28" w:rsidRPr="00455B28" w:rsidRDefault="00455B28" w:rsidP="00455B28">
      <w:pPr>
        <w:pStyle w:val="2"/>
        <w:spacing w:before="120"/>
        <w:jc w:val="both"/>
        <w:rPr>
          <w:sz w:val="28"/>
          <w:szCs w:val="28"/>
        </w:rPr>
      </w:pPr>
    </w:p>
    <w:p w:rsidR="00455B28" w:rsidRPr="00530C75" w:rsidRDefault="00455B28" w:rsidP="00455B28">
      <w:pPr>
        <w:jc w:val="center"/>
        <w:rPr>
          <w:rFonts w:ascii="Arial" w:hAnsi="Arial" w:cs="Arial"/>
          <w:b/>
          <w:bCs/>
        </w:rPr>
      </w:pPr>
    </w:p>
    <w:p w:rsidR="00455B28" w:rsidRPr="00455B28" w:rsidRDefault="00455B28" w:rsidP="00137BF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BFB" w:rsidRDefault="00137BFB" w:rsidP="00137BFB">
      <w:pPr>
        <w:ind w:firstLine="708"/>
        <w:rPr>
          <w:rFonts w:ascii="Arial" w:hAnsi="Arial" w:cs="Arial"/>
        </w:rPr>
      </w:pPr>
    </w:p>
    <w:p w:rsidR="00970822" w:rsidRDefault="00970822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F40" w:rsidRPr="00CB68B7" w:rsidRDefault="000E6F40" w:rsidP="000E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B7" w:rsidRPr="00CB68B7" w:rsidRDefault="00CB68B7" w:rsidP="00CB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8B7" w:rsidRPr="00CB68B7" w:rsidRDefault="00CB68B7" w:rsidP="00CB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23D" w:rsidRPr="0037023D" w:rsidRDefault="0037023D" w:rsidP="0037023D">
      <w:pPr>
        <w:spacing w:after="0"/>
        <w:rPr>
          <w:sz w:val="28"/>
          <w:szCs w:val="28"/>
        </w:rPr>
      </w:pPr>
    </w:p>
    <w:sectPr w:rsidR="0037023D" w:rsidRPr="0037023D" w:rsidSect="0009634A">
      <w:pgSz w:w="11906" w:h="16838"/>
      <w:pgMar w:top="0" w:right="707" w:bottom="426" w:left="1418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9A" w:rsidRDefault="00FD0E9A" w:rsidP="00925D39">
      <w:pPr>
        <w:spacing w:after="0" w:line="240" w:lineRule="auto"/>
      </w:pPr>
      <w:r>
        <w:separator/>
      </w:r>
    </w:p>
  </w:endnote>
  <w:end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9A" w:rsidRDefault="00FD0E9A" w:rsidP="00925D39">
      <w:pPr>
        <w:spacing w:after="0" w:line="240" w:lineRule="auto"/>
      </w:pPr>
      <w:r>
        <w:separator/>
      </w:r>
    </w:p>
  </w:footnote>
  <w:foot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C8"/>
    <w:multiLevelType w:val="multilevel"/>
    <w:tmpl w:val="CE88B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90A4B"/>
    <w:multiLevelType w:val="multilevel"/>
    <w:tmpl w:val="27927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B18A3"/>
    <w:multiLevelType w:val="multilevel"/>
    <w:tmpl w:val="942CD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E565A"/>
    <w:multiLevelType w:val="multilevel"/>
    <w:tmpl w:val="F0601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85710"/>
    <w:multiLevelType w:val="multilevel"/>
    <w:tmpl w:val="A940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5446D"/>
    <w:multiLevelType w:val="multilevel"/>
    <w:tmpl w:val="B1187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512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491216"/>
    <w:multiLevelType w:val="multilevel"/>
    <w:tmpl w:val="FA3A1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A0EE7"/>
    <w:multiLevelType w:val="multilevel"/>
    <w:tmpl w:val="E8906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0383C"/>
    <w:multiLevelType w:val="hybridMultilevel"/>
    <w:tmpl w:val="DEAE4502"/>
    <w:lvl w:ilvl="0" w:tplc="F52EB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FE71A0"/>
    <w:multiLevelType w:val="multilevel"/>
    <w:tmpl w:val="906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F74DE"/>
    <w:multiLevelType w:val="hybridMultilevel"/>
    <w:tmpl w:val="DA209C9A"/>
    <w:lvl w:ilvl="0" w:tplc="32C29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AAB7DF2"/>
    <w:multiLevelType w:val="multilevel"/>
    <w:tmpl w:val="EB7EE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E7A52"/>
    <w:multiLevelType w:val="hybridMultilevel"/>
    <w:tmpl w:val="C20CC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D3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686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152815"/>
    <w:multiLevelType w:val="multilevel"/>
    <w:tmpl w:val="AF8E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D20DF"/>
    <w:multiLevelType w:val="multilevel"/>
    <w:tmpl w:val="916E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90C96"/>
    <w:multiLevelType w:val="multilevel"/>
    <w:tmpl w:val="31887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F6F4C"/>
    <w:multiLevelType w:val="multilevel"/>
    <w:tmpl w:val="09E04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83539"/>
    <w:multiLevelType w:val="multilevel"/>
    <w:tmpl w:val="2FB83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84B62"/>
    <w:multiLevelType w:val="multilevel"/>
    <w:tmpl w:val="8BE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D4690"/>
    <w:multiLevelType w:val="hybridMultilevel"/>
    <w:tmpl w:val="FAC60D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D3C6E"/>
    <w:multiLevelType w:val="multilevel"/>
    <w:tmpl w:val="2F566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2D1DB0"/>
    <w:multiLevelType w:val="multilevel"/>
    <w:tmpl w:val="4904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81641"/>
    <w:multiLevelType w:val="multilevel"/>
    <w:tmpl w:val="D7EE4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F7DC7"/>
    <w:multiLevelType w:val="multilevel"/>
    <w:tmpl w:val="36408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36869"/>
    <w:multiLevelType w:val="hybridMultilevel"/>
    <w:tmpl w:val="E660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01AAC"/>
    <w:multiLevelType w:val="multilevel"/>
    <w:tmpl w:val="E318C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381E88"/>
    <w:multiLevelType w:val="hybridMultilevel"/>
    <w:tmpl w:val="10F02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8"/>
  </w:num>
  <w:num w:numId="5">
    <w:abstractNumId w:val="2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16"/>
  </w:num>
  <w:num w:numId="12">
    <w:abstractNumId w:val="24"/>
  </w:num>
  <w:num w:numId="13">
    <w:abstractNumId w:val="25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26"/>
  </w:num>
  <w:num w:numId="19">
    <w:abstractNumId w:val="7"/>
  </w:num>
  <w:num w:numId="20">
    <w:abstractNumId w:val="19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14"/>
  </w:num>
  <w:num w:numId="26">
    <w:abstractNumId w:val="13"/>
  </w:num>
  <w:num w:numId="27">
    <w:abstractNumId w:val="22"/>
  </w:num>
  <w:num w:numId="28">
    <w:abstractNumId w:val="11"/>
  </w:num>
  <w:num w:numId="29">
    <w:abstractNumId w:val="29"/>
  </w:num>
  <w:num w:numId="30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9"/>
    <w:rsid w:val="00007188"/>
    <w:rsid w:val="00024CF0"/>
    <w:rsid w:val="000338B7"/>
    <w:rsid w:val="00051D6D"/>
    <w:rsid w:val="00054093"/>
    <w:rsid w:val="000623D1"/>
    <w:rsid w:val="000813F9"/>
    <w:rsid w:val="000833A6"/>
    <w:rsid w:val="00084F81"/>
    <w:rsid w:val="0009578F"/>
    <w:rsid w:val="0009634A"/>
    <w:rsid w:val="00096AD7"/>
    <w:rsid w:val="000A44B5"/>
    <w:rsid w:val="000A5C56"/>
    <w:rsid w:val="000C1EA3"/>
    <w:rsid w:val="000C3E8D"/>
    <w:rsid w:val="000C7F79"/>
    <w:rsid w:val="000E6F40"/>
    <w:rsid w:val="00104F9E"/>
    <w:rsid w:val="0010675F"/>
    <w:rsid w:val="001151B1"/>
    <w:rsid w:val="00116310"/>
    <w:rsid w:val="00130513"/>
    <w:rsid w:val="00137BFB"/>
    <w:rsid w:val="00142FD5"/>
    <w:rsid w:val="001547AA"/>
    <w:rsid w:val="00174CF3"/>
    <w:rsid w:val="00182740"/>
    <w:rsid w:val="00183AF4"/>
    <w:rsid w:val="001A058A"/>
    <w:rsid w:val="001A4098"/>
    <w:rsid w:val="001C1D71"/>
    <w:rsid w:val="001C344E"/>
    <w:rsid w:val="001C6954"/>
    <w:rsid w:val="00215F37"/>
    <w:rsid w:val="002165DF"/>
    <w:rsid w:val="00222879"/>
    <w:rsid w:val="00256C42"/>
    <w:rsid w:val="00260DE7"/>
    <w:rsid w:val="00265475"/>
    <w:rsid w:val="002A0C93"/>
    <w:rsid w:val="002A1A3B"/>
    <w:rsid w:val="002A2408"/>
    <w:rsid w:val="002A677C"/>
    <w:rsid w:val="002B600C"/>
    <w:rsid w:val="002C3286"/>
    <w:rsid w:val="002F0572"/>
    <w:rsid w:val="003047E2"/>
    <w:rsid w:val="00306D5C"/>
    <w:rsid w:val="00351287"/>
    <w:rsid w:val="00362C3C"/>
    <w:rsid w:val="0037023D"/>
    <w:rsid w:val="00375F42"/>
    <w:rsid w:val="00395B67"/>
    <w:rsid w:val="003A7867"/>
    <w:rsid w:val="003B463E"/>
    <w:rsid w:val="003C3C63"/>
    <w:rsid w:val="003D4AEC"/>
    <w:rsid w:val="003E537A"/>
    <w:rsid w:val="003F02BF"/>
    <w:rsid w:val="004178FE"/>
    <w:rsid w:val="00420B77"/>
    <w:rsid w:val="004326A4"/>
    <w:rsid w:val="00433870"/>
    <w:rsid w:val="00455B28"/>
    <w:rsid w:val="004637E5"/>
    <w:rsid w:val="004645F1"/>
    <w:rsid w:val="0047623D"/>
    <w:rsid w:val="0048694F"/>
    <w:rsid w:val="00497304"/>
    <w:rsid w:val="004A6CEE"/>
    <w:rsid w:val="004E42E0"/>
    <w:rsid w:val="004F3A42"/>
    <w:rsid w:val="004F6B07"/>
    <w:rsid w:val="00527195"/>
    <w:rsid w:val="00527197"/>
    <w:rsid w:val="00540E84"/>
    <w:rsid w:val="005465D4"/>
    <w:rsid w:val="00583EE8"/>
    <w:rsid w:val="00592264"/>
    <w:rsid w:val="00596F08"/>
    <w:rsid w:val="005A6A7F"/>
    <w:rsid w:val="005B1C07"/>
    <w:rsid w:val="005D0CED"/>
    <w:rsid w:val="005F4CC8"/>
    <w:rsid w:val="0060474D"/>
    <w:rsid w:val="00607123"/>
    <w:rsid w:val="0063075C"/>
    <w:rsid w:val="00640489"/>
    <w:rsid w:val="006554D8"/>
    <w:rsid w:val="006825FE"/>
    <w:rsid w:val="00695695"/>
    <w:rsid w:val="006A4D3A"/>
    <w:rsid w:val="006B0DA8"/>
    <w:rsid w:val="006B727C"/>
    <w:rsid w:val="006C2BEE"/>
    <w:rsid w:val="006E01BF"/>
    <w:rsid w:val="006F5803"/>
    <w:rsid w:val="006F65EA"/>
    <w:rsid w:val="00716293"/>
    <w:rsid w:val="00717773"/>
    <w:rsid w:val="00750250"/>
    <w:rsid w:val="007521C1"/>
    <w:rsid w:val="0077340B"/>
    <w:rsid w:val="00773520"/>
    <w:rsid w:val="00783E97"/>
    <w:rsid w:val="007863A5"/>
    <w:rsid w:val="007A3605"/>
    <w:rsid w:val="007B2E7D"/>
    <w:rsid w:val="007D4DDA"/>
    <w:rsid w:val="007E78BA"/>
    <w:rsid w:val="007F0B39"/>
    <w:rsid w:val="00812178"/>
    <w:rsid w:val="00847447"/>
    <w:rsid w:val="00851DC4"/>
    <w:rsid w:val="00862FE1"/>
    <w:rsid w:val="00865651"/>
    <w:rsid w:val="008674F5"/>
    <w:rsid w:val="00876143"/>
    <w:rsid w:val="00896CBA"/>
    <w:rsid w:val="008A13EC"/>
    <w:rsid w:val="008A2DE1"/>
    <w:rsid w:val="008B0A51"/>
    <w:rsid w:val="008C4CF0"/>
    <w:rsid w:val="008C57D8"/>
    <w:rsid w:val="008D5514"/>
    <w:rsid w:val="008D7C9E"/>
    <w:rsid w:val="00925D39"/>
    <w:rsid w:val="00927F31"/>
    <w:rsid w:val="009627E5"/>
    <w:rsid w:val="00970822"/>
    <w:rsid w:val="00970E5F"/>
    <w:rsid w:val="0097265C"/>
    <w:rsid w:val="00984ABD"/>
    <w:rsid w:val="0098607B"/>
    <w:rsid w:val="00986E9E"/>
    <w:rsid w:val="009A28BD"/>
    <w:rsid w:val="009A451B"/>
    <w:rsid w:val="009B6503"/>
    <w:rsid w:val="009B79CF"/>
    <w:rsid w:val="009E0011"/>
    <w:rsid w:val="009E2E99"/>
    <w:rsid w:val="009F0F16"/>
    <w:rsid w:val="009F2B6B"/>
    <w:rsid w:val="00A07E76"/>
    <w:rsid w:val="00A12CB5"/>
    <w:rsid w:val="00A46F40"/>
    <w:rsid w:val="00A55668"/>
    <w:rsid w:val="00A6636C"/>
    <w:rsid w:val="00A8280D"/>
    <w:rsid w:val="00A92C53"/>
    <w:rsid w:val="00AB5B11"/>
    <w:rsid w:val="00AB6D65"/>
    <w:rsid w:val="00AC45B0"/>
    <w:rsid w:val="00AE0204"/>
    <w:rsid w:val="00AE491C"/>
    <w:rsid w:val="00B03F3A"/>
    <w:rsid w:val="00B17018"/>
    <w:rsid w:val="00B36AA0"/>
    <w:rsid w:val="00B453C4"/>
    <w:rsid w:val="00B60B9E"/>
    <w:rsid w:val="00B70B95"/>
    <w:rsid w:val="00B71EA3"/>
    <w:rsid w:val="00B8192B"/>
    <w:rsid w:val="00B85B49"/>
    <w:rsid w:val="00BA08A0"/>
    <w:rsid w:val="00BA3C75"/>
    <w:rsid w:val="00BB744B"/>
    <w:rsid w:val="00BB7936"/>
    <w:rsid w:val="00BC4F61"/>
    <w:rsid w:val="00BD08E4"/>
    <w:rsid w:val="00BE32F4"/>
    <w:rsid w:val="00BF445C"/>
    <w:rsid w:val="00C326EB"/>
    <w:rsid w:val="00C32C81"/>
    <w:rsid w:val="00C43404"/>
    <w:rsid w:val="00C6024A"/>
    <w:rsid w:val="00C85E47"/>
    <w:rsid w:val="00C8721A"/>
    <w:rsid w:val="00C9174E"/>
    <w:rsid w:val="00CA5C02"/>
    <w:rsid w:val="00CB5DB9"/>
    <w:rsid w:val="00CB68B7"/>
    <w:rsid w:val="00CD2978"/>
    <w:rsid w:val="00CF5E68"/>
    <w:rsid w:val="00CF712F"/>
    <w:rsid w:val="00D13394"/>
    <w:rsid w:val="00D15A4C"/>
    <w:rsid w:val="00D21840"/>
    <w:rsid w:val="00D25778"/>
    <w:rsid w:val="00D344F4"/>
    <w:rsid w:val="00D41AB1"/>
    <w:rsid w:val="00D57037"/>
    <w:rsid w:val="00D61650"/>
    <w:rsid w:val="00D75DF0"/>
    <w:rsid w:val="00D80849"/>
    <w:rsid w:val="00D82D18"/>
    <w:rsid w:val="00D97EA6"/>
    <w:rsid w:val="00DB7BA4"/>
    <w:rsid w:val="00DC102E"/>
    <w:rsid w:val="00DF1EDD"/>
    <w:rsid w:val="00E04295"/>
    <w:rsid w:val="00E1343D"/>
    <w:rsid w:val="00E206AA"/>
    <w:rsid w:val="00E27C59"/>
    <w:rsid w:val="00E318DA"/>
    <w:rsid w:val="00E42E26"/>
    <w:rsid w:val="00E45EA3"/>
    <w:rsid w:val="00E511C7"/>
    <w:rsid w:val="00E66743"/>
    <w:rsid w:val="00E73328"/>
    <w:rsid w:val="00E74F01"/>
    <w:rsid w:val="00E91C59"/>
    <w:rsid w:val="00E9628C"/>
    <w:rsid w:val="00EB6483"/>
    <w:rsid w:val="00ED2A45"/>
    <w:rsid w:val="00ED7AE2"/>
    <w:rsid w:val="00ED7FBA"/>
    <w:rsid w:val="00F034E2"/>
    <w:rsid w:val="00F07D10"/>
    <w:rsid w:val="00F24E2A"/>
    <w:rsid w:val="00F35132"/>
    <w:rsid w:val="00F52576"/>
    <w:rsid w:val="00F53110"/>
    <w:rsid w:val="00F853AD"/>
    <w:rsid w:val="00F95803"/>
    <w:rsid w:val="00FA5389"/>
    <w:rsid w:val="00FB6C6C"/>
    <w:rsid w:val="00FC7165"/>
    <w:rsid w:val="00FD0E9A"/>
    <w:rsid w:val="00FE7464"/>
    <w:rsid w:val="00FF4A78"/>
    <w:rsid w:val="00FF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1"/>
  </w:style>
  <w:style w:type="paragraph" w:styleId="3">
    <w:name w:val="heading 3"/>
    <w:basedOn w:val="a"/>
    <w:link w:val="30"/>
    <w:uiPriority w:val="9"/>
    <w:qFormat/>
    <w:rsid w:val="00FE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7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D39"/>
  </w:style>
  <w:style w:type="paragraph" w:styleId="a5">
    <w:name w:val="footer"/>
    <w:basedOn w:val="a"/>
    <w:link w:val="a6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D39"/>
  </w:style>
  <w:style w:type="paragraph" w:styleId="a7">
    <w:name w:val="Balloon Text"/>
    <w:basedOn w:val="a"/>
    <w:link w:val="a8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B6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a">
    <w:name w:val="List Paragraph"/>
    <w:basedOn w:val="a"/>
    <w:uiPriority w:val="34"/>
    <w:qFormat/>
    <w:rsid w:val="00B03F3A"/>
    <w:pPr>
      <w:ind w:left="720"/>
      <w:contextualSpacing/>
    </w:pPr>
  </w:style>
  <w:style w:type="paragraph" w:styleId="ab">
    <w:name w:val="Normal (Web)"/>
    <w:basedOn w:val="a"/>
    <w:uiPriority w:val="99"/>
    <w:rsid w:val="00E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42E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E42E2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1">
    <w:name w:val="стиль5"/>
    <w:basedOn w:val="a0"/>
    <w:rsid w:val="00E42E26"/>
  </w:style>
  <w:style w:type="paragraph" w:customStyle="1" w:styleId="Default">
    <w:name w:val="Default"/>
    <w:rsid w:val="00BB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744B"/>
  </w:style>
  <w:style w:type="paragraph" w:customStyle="1" w:styleId="c12">
    <w:name w:val="c12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B11"/>
  </w:style>
  <w:style w:type="paragraph" w:customStyle="1" w:styleId="c15">
    <w:name w:val="c15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11"/>
  </w:style>
  <w:style w:type="character" w:customStyle="1" w:styleId="c17">
    <w:name w:val="c17"/>
    <w:basedOn w:val="a0"/>
    <w:rsid w:val="00AB5B11"/>
  </w:style>
  <w:style w:type="paragraph" w:styleId="ac">
    <w:name w:val="No Spacing"/>
    <w:uiPriority w:val="1"/>
    <w:qFormat/>
    <w:rsid w:val="002C3286"/>
    <w:pPr>
      <w:spacing w:after="0" w:line="240" w:lineRule="auto"/>
    </w:pPr>
  </w:style>
  <w:style w:type="character" w:styleId="ad">
    <w:name w:val="Strong"/>
    <w:basedOn w:val="a0"/>
    <w:uiPriority w:val="22"/>
    <w:qFormat/>
    <w:rsid w:val="006554D8"/>
    <w:rPr>
      <w:b/>
      <w:bCs/>
    </w:rPr>
  </w:style>
  <w:style w:type="character" w:styleId="ae">
    <w:name w:val="Hyperlink"/>
    <w:basedOn w:val="a0"/>
    <w:semiHidden/>
    <w:unhideWhenUsed/>
    <w:rsid w:val="00AE491C"/>
    <w:rPr>
      <w:color w:val="0000FF"/>
      <w:u w:val="single"/>
    </w:rPr>
  </w:style>
  <w:style w:type="paragraph" w:customStyle="1" w:styleId="c0">
    <w:name w:val="c0"/>
    <w:basedOn w:val="a"/>
    <w:rsid w:val="00AE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1C"/>
  </w:style>
  <w:style w:type="character" w:customStyle="1" w:styleId="30">
    <w:name w:val="Заголовок 3 Знак"/>
    <w:basedOn w:val="a0"/>
    <w:link w:val="3"/>
    <w:uiPriority w:val="9"/>
    <w:rsid w:val="00FE7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FB6C6C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82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137B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71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F7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Body Text Indent"/>
    <w:basedOn w:val="a"/>
    <w:link w:val="af1"/>
    <w:uiPriority w:val="99"/>
    <w:semiHidden/>
    <w:unhideWhenUsed/>
    <w:rsid w:val="00CF712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F712F"/>
  </w:style>
  <w:style w:type="paragraph" w:styleId="21">
    <w:name w:val="Body Text Indent 2"/>
    <w:basedOn w:val="a"/>
    <w:link w:val="22"/>
    <w:uiPriority w:val="99"/>
    <w:semiHidden/>
    <w:unhideWhenUsed/>
    <w:rsid w:val="00CF71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712F"/>
  </w:style>
  <w:style w:type="paragraph" w:styleId="af2">
    <w:name w:val="Body Text"/>
    <w:basedOn w:val="a"/>
    <w:link w:val="af3"/>
    <w:uiPriority w:val="99"/>
    <w:semiHidden/>
    <w:unhideWhenUsed/>
    <w:rsid w:val="007A360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A3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70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7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69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43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1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79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03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45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0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22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989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80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9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09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3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45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55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701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65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1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90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C516-A920-4052-A7F3-94C96187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19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45</cp:revision>
  <cp:lastPrinted>2015-02-15T09:27:00Z</cp:lastPrinted>
  <dcterms:created xsi:type="dcterms:W3CDTF">2015-01-27T18:17:00Z</dcterms:created>
  <dcterms:modified xsi:type="dcterms:W3CDTF">2015-02-15T10:33:00Z</dcterms:modified>
</cp:coreProperties>
</file>