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90" w:rsidRDefault="003F1E90">
      <w:r>
        <w:t>Учитель: Салина Н.П.</w:t>
      </w:r>
    </w:p>
    <w:p w:rsidR="00C259B1" w:rsidRPr="003F1E90" w:rsidRDefault="003F1E90">
      <w:pPr>
        <w:rPr>
          <w:color w:val="000080"/>
        </w:rPr>
      </w:pPr>
      <w:r>
        <w:t xml:space="preserve">Тема: </w:t>
      </w:r>
      <w:r w:rsidRPr="003F1E90">
        <w:rPr>
          <w:color w:val="000080"/>
        </w:rPr>
        <w:t>Производные тригонометрических функций.</w:t>
      </w:r>
    </w:p>
    <w:p w:rsidR="003F1E90" w:rsidRPr="003F1E90" w:rsidRDefault="003F1E90">
      <w:pPr>
        <w:rPr>
          <w:color w:val="000080"/>
        </w:rPr>
      </w:pPr>
      <w:r w:rsidRPr="003F1E90">
        <w:rPr>
          <w:color w:val="000080"/>
        </w:rPr>
        <w:t xml:space="preserve">Цели и задачи: </w:t>
      </w:r>
    </w:p>
    <w:p w:rsidR="003F1E90" w:rsidRDefault="003F1E90" w:rsidP="003F1E90">
      <w:pPr>
        <w:numPr>
          <w:ilvl w:val="0"/>
          <w:numId w:val="1"/>
        </w:numPr>
      </w:pPr>
      <w:r>
        <w:t>Обобщить и систематизировать ЗУ по теме: «Производная»;</w:t>
      </w:r>
    </w:p>
    <w:p w:rsidR="003F1E90" w:rsidRDefault="003F1E90" w:rsidP="003F1E90">
      <w:pPr>
        <w:numPr>
          <w:ilvl w:val="0"/>
          <w:numId w:val="1"/>
        </w:numPr>
      </w:pPr>
      <w:r>
        <w:t>Применить обобщённые ЗУН в новых условиях – создать проблемную ситуацию с целью формирования знаний о формулах дифференцирования тригонометрических функций;</w:t>
      </w:r>
    </w:p>
    <w:p w:rsidR="003F1E90" w:rsidRDefault="003F1E90" w:rsidP="003F1E90">
      <w:pPr>
        <w:numPr>
          <w:ilvl w:val="0"/>
          <w:numId w:val="1"/>
        </w:numPr>
      </w:pPr>
      <w:r>
        <w:t>Научить применять их для вычисления производных тригонометрических функций:</w:t>
      </w:r>
    </w:p>
    <w:p w:rsidR="003F1E90" w:rsidRDefault="003F1E90" w:rsidP="003F1E90">
      <w:pPr>
        <w:numPr>
          <w:ilvl w:val="0"/>
          <w:numId w:val="1"/>
        </w:numPr>
      </w:pPr>
      <w:r>
        <w:t xml:space="preserve">Развитие логического мышления, </w:t>
      </w:r>
      <w:r w:rsidRPr="003F1E90">
        <w:t>уме</w:t>
      </w:r>
      <w:r>
        <w:t>ни</w:t>
      </w:r>
      <w:r w:rsidRPr="003F1E90">
        <w:t>я работать в проблемной ситуации;</w:t>
      </w:r>
    </w:p>
    <w:p w:rsidR="003F1E90" w:rsidRDefault="003F1E90" w:rsidP="003F1E90">
      <w:pPr>
        <w:numPr>
          <w:ilvl w:val="0"/>
          <w:numId w:val="1"/>
        </w:numPr>
      </w:pPr>
      <w:r>
        <w:t>воспитывать интерес к предмету через содержания учебного материала, ответственное отношение к учебному труду;</w:t>
      </w:r>
    </w:p>
    <w:p w:rsidR="003F1E90" w:rsidRDefault="003F1E90" w:rsidP="003F1E90">
      <w:pPr>
        <w:numPr>
          <w:ilvl w:val="0"/>
          <w:numId w:val="1"/>
        </w:numPr>
      </w:pPr>
      <w:r>
        <w:t>воспитывать такие качества характера</w:t>
      </w:r>
      <w:proofErr w:type="gramStart"/>
      <w:r>
        <w:t xml:space="preserve"> ,</w:t>
      </w:r>
      <w:proofErr w:type="gramEnd"/>
      <w:r>
        <w:t xml:space="preserve"> как настойчивость в достижение цели, умение работать в коллективе умение не растеряться в проблемных ситуациях.</w:t>
      </w:r>
    </w:p>
    <w:p w:rsidR="003F1E90" w:rsidRDefault="003F1E90" w:rsidP="003F1E90">
      <w:r w:rsidRPr="003F1E90">
        <w:rPr>
          <w:color w:val="000080"/>
        </w:rPr>
        <w:t>Тип урока</w:t>
      </w:r>
      <w:r>
        <w:t>: формирование новых знаний.</w:t>
      </w:r>
    </w:p>
    <w:p w:rsidR="003F1E90" w:rsidRDefault="003F1E90" w:rsidP="003F1E90">
      <w:r w:rsidRPr="003F1E90">
        <w:rPr>
          <w:color w:val="000080"/>
        </w:rPr>
        <w:t xml:space="preserve">Вид урока: </w:t>
      </w:r>
      <w:r>
        <w:t>исследования.</w:t>
      </w:r>
    </w:p>
    <w:p w:rsidR="003F1E90" w:rsidRDefault="003F1E90" w:rsidP="003F1E90">
      <w:r w:rsidRPr="003F1E90">
        <w:rPr>
          <w:color w:val="000080"/>
        </w:rPr>
        <w:t>Оборудование:</w:t>
      </w:r>
      <w:r>
        <w:t xml:space="preserve"> распечатки на партах с тестами и листы контроля, </w:t>
      </w:r>
    </w:p>
    <w:p w:rsidR="003F1E90" w:rsidRDefault="003F1E90" w:rsidP="003F1E90">
      <w:r>
        <w:t xml:space="preserve">          плакат с изображением барона Мюнхгаузена,  плакат с высказыванием д. Гильберта.</w:t>
      </w:r>
    </w:p>
    <w:p w:rsidR="003F1E90" w:rsidRPr="003F1E90" w:rsidRDefault="003F1E90" w:rsidP="003F1E90">
      <w:pPr>
        <w:jc w:val="center"/>
        <w:rPr>
          <w:color w:val="000080"/>
        </w:rPr>
      </w:pPr>
      <w:r w:rsidRPr="003F1E90">
        <w:rPr>
          <w:color w:val="000080"/>
        </w:rPr>
        <w:t>Ход урока.</w:t>
      </w:r>
    </w:p>
    <w:p w:rsidR="003F1E90" w:rsidRPr="00CE66DB" w:rsidRDefault="003F1E90" w:rsidP="003F1E90">
      <w:pPr>
        <w:rPr>
          <w:b/>
        </w:rPr>
      </w:pPr>
      <w:r w:rsidRPr="00CE66DB">
        <w:rPr>
          <w:b/>
          <w:color w:val="000080"/>
        </w:rPr>
        <w:t>Организационный момент</w:t>
      </w:r>
      <w:r w:rsidRPr="00CE66DB">
        <w:rPr>
          <w:b/>
        </w:rPr>
        <w:t>.</w:t>
      </w:r>
    </w:p>
    <w:p w:rsidR="003F1E90" w:rsidRDefault="003F1E90" w:rsidP="003F1E90">
      <w:r>
        <w:t>Эпиграфом к нашему уроку будут слова д. Гильберта: «Математическую теорию</w:t>
      </w:r>
    </w:p>
    <w:p w:rsidR="003F1E90" w:rsidRDefault="003F1E90" w:rsidP="003F1E90">
      <w:r>
        <w:t xml:space="preserve">считать совершенной только тогда, когда ты сделал ее </w:t>
      </w:r>
      <w:proofErr w:type="gramStart"/>
      <w:r>
        <w:t>на столько</w:t>
      </w:r>
      <w:proofErr w:type="gramEnd"/>
      <w:r>
        <w:t xml:space="preserve"> ясной, что берешься изложить ее содержание первому встречному.</w:t>
      </w:r>
    </w:p>
    <w:p w:rsidR="003F1E90" w:rsidRDefault="003F1E90" w:rsidP="003F1E90">
      <w:r>
        <w:t>прошлых уроках мы познакомились с правилами вычисления производных</w:t>
      </w:r>
      <w:proofErr w:type="gramStart"/>
      <w:r>
        <w:t xml:space="preserve"> ,</w:t>
      </w:r>
      <w:proofErr w:type="gramEnd"/>
      <w:r>
        <w:t xml:space="preserve"> выучили формулы диффереищ4роваяия научились находить производные сложных функций. </w:t>
      </w:r>
      <w:proofErr w:type="gramStart"/>
      <w:r>
        <w:t>Производные</w:t>
      </w:r>
      <w:proofErr w:type="gramEnd"/>
      <w:r>
        <w:t xml:space="preserve"> каких функций мы уже умеем находить?</w:t>
      </w:r>
    </w:p>
    <w:p w:rsidR="003F1E90" w:rsidRDefault="003F1E90" w:rsidP="003F1E90">
      <w:r>
        <w:t>Ответ: Линейной, степенной, обратной пропорциональности. Какие функции вы изучили 1О-мклассе?</w:t>
      </w:r>
    </w:p>
    <w:p w:rsidR="003F1E90" w:rsidRDefault="003F1E90" w:rsidP="003F1E90">
      <w:r>
        <w:t xml:space="preserve">Ответ: </w:t>
      </w:r>
      <w:r w:rsidR="00CE66DB">
        <w:t>Тригонометрические</w:t>
      </w:r>
      <w:r>
        <w:t>.</w:t>
      </w:r>
    </w:p>
    <w:p w:rsidR="003F1E90" w:rsidRDefault="003F1E90" w:rsidP="003F1E90">
      <w:r>
        <w:t>Умеем ли мы находить их производные?</w:t>
      </w:r>
    </w:p>
    <w:p w:rsidR="003F1E90" w:rsidRDefault="003F1E90" w:rsidP="003F1E90">
      <w:r>
        <w:t>Ответ: Нет.</w:t>
      </w:r>
    </w:p>
    <w:p w:rsidR="003F1E90" w:rsidRDefault="003F1E90" w:rsidP="003F1E90">
      <w:r>
        <w:t>Значит, с чем мы до</w:t>
      </w:r>
      <w:r w:rsidR="00CE66DB">
        <w:t>лжн</w:t>
      </w:r>
      <w:r>
        <w:t>ы сегодня познакомиться?</w:t>
      </w:r>
    </w:p>
    <w:p w:rsidR="003F1E90" w:rsidRDefault="003F1E90" w:rsidP="003F1E90">
      <w:r>
        <w:t xml:space="preserve">Ответ: С производными </w:t>
      </w:r>
      <w:r w:rsidR="00CE66DB">
        <w:t>тригонометрических</w:t>
      </w:r>
      <w:r>
        <w:t xml:space="preserve"> фу</w:t>
      </w:r>
      <w:r w:rsidR="00CE66DB">
        <w:t>нкц</w:t>
      </w:r>
      <w:r>
        <w:t>ий. Открываем тетради, записываем число, тему урока.</w:t>
      </w:r>
    </w:p>
    <w:p w:rsidR="00CE66DB" w:rsidRPr="00CE66DB" w:rsidRDefault="00CE66DB" w:rsidP="00CE66DB">
      <w:pPr>
        <w:rPr>
          <w:b/>
          <w:color w:val="000080"/>
        </w:rPr>
      </w:pPr>
      <w:r w:rsidRPr="00CE66DB">
        <w:rPr>
          <w:b/>
          <w:color w:val="000080"/>
        </w:rPr>
        <w:t>П. Проверка домашнего задания.</w:t>
      </w:r>
    </w:p>
    <w:p w:rsidR="00CE66DB" w:rsidRPr="00075139" w:rsidRDefault="00CE66DB" w:rsidP="00CE66DB">
      <w:pPr>
        <w:rPr>
          <w:b/>
        </w:rPr>
      </w:pPr>
      <w:r>
        <w:t>а</w:t>
      </w:r>
      <w:r w:rsidRPr="00075139">
        <w:rPr>
          <w:b/>
        </w:rPr>
        <w:t>) Найдите производные функций:</w:t>
      </w:r>
    </w:p>
    <w:p w:rsidR="00CE66DB" w:rsidRDefault="00CE66DB" w:rsidP="00CE66DB">
      <w:r>
        <w:t xml:space="preserve">1) </w:t>
      </w:r>
      <w:r>
        <w:rPr>
          <w:lang w:val="en-US"/>
        </w:rPr>
        <w:t>f</w:t>
      </w:r>
      <w:r w:rsidRPr="00CE66DB">
        <w:t>(</w:t>
      </w:r>
      <w:r>
        <w:t xml:space="preserve">х) = </w:t>
      </w:r>
      <w:r w:rsidRPr="00CE66DB">
        <w:rPr>
          <w:position w:val="-8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5" o:title=""/>
          </v:shape>
          <o:OLEObject Type="Embed" ProgID="Equation.3" ShapeID="_x0000_i1025" DrawAspect="Content" ObjectID="_1405342384" r:id="rId6"/>
        </w:object>
      </w:r>
      <w:proofErr w:type="gramStart"/>
      <w:r>
        <w:t xml:space="preserve"> ;</w:t>
      </w:r>
      <w:proofErr w:type="gramEnd"/>
    </w:p>
    <w:p w:rsidR="00CE66DB" w:rsidRDefault="00CE66DB" w:rsidP="00CE66DB">
      <w:r>
        <w:t xml:space="preserve">2) </w:t>
      </w:r>
      <w:r>
        <w:rPr>
          <w:lang w:val="en-US"/>
        </w:rPr>
        <w:t>f</w:t>
      </w:r>
      <w:r w:rsidRPr="00CE66DB">
        <w:t>(</w:t>
      </w:r>
      <w:r>
        <w:t>х) =</w:t>
      </w:r>
      <w:r w:rsidRPr="00CE66DB">
        <w:rPr>
          <w:position w:val="-8"/>
        </w:rPr>
        <w:object w:dxaOrig="840" w:dyaOrig="360">
          <v:shape id="_x0000_i1026" type="#_x0000_t75" style="width:42pt;height:18pt" o:ole="">
            <v:imagedata r:id="rId7" o:title=""/>
          </v:shape>
          <o:OLEObject Type="Embed" ProgID="Equation.3" ShapeID="_x0000_i1026" DrawAspect="Content" ObjectID="_1405342385" r:id="rId8"/>
        </w:object>
      </w:r>
      <w:r>
        <w:t>;</w:t>
      </w:r>
    </w:p>
    <w:p w:rsidR="00CE66DB" w:rsidRDefault="00CE66DB" w:rsidP="00CE66DB">
      <w:r>
        <w:t xml:space="preserve">3) </w:t>
      </w:r>
      <w:r>
        <w:rPr>
          <w:lang w:val="en-US"/>
        </w:rPr>
        <w:t>f</w:t>
      </w:r>
      <w:r w:rsidRPr="00CE66DB">
        <w:t>(</w:t>
      </w:r>
      <w:r>
        <w:t>х)  (х</w:t>
      </w:r>
      <w:proofErr w:type="gramStart"/>
      <w:r w:rsidRPr="00CE66DB">
        <w:rPr>
          <w:vertAlign w:val="superscript"/>
        </w:rPr>
        <w:t>7</w:t>
      </w:r>
      <w:proofErr w:type="gramEnd"/>
      <w:r>
        <w:t>+х</w:t>
      </w:r>
      <w:r w:rsidRPr="00CE66DB">
        <w:rPr>
          <w:vertAlign w:val="superscript"/>
        </w:rPr>
        <w:t>5</w:t>
      </w:r>
      <w:r>
        <w:t xml:space="preserve"> +10)</w:t>
      </w:r>
      <w:r w:rsidRPr="00CE66DB">
        <w:rPr>
          <w:vertAlign w:val="superscript"/>
        </w:rPr>
        <w:t>8</w:t>
      </w:r>
      <w:r>
        <w:t>;</w:t>
      </w:r>
    </w:p>
    <w:p w:rsidR="00CE66DB" w:rsidRDefault="00CE66DB" w:rsidP="00CE66DB">
      <w:r>
        <w:t xml:space="preserve">4) </w:t>
      </w:r>
      <w:r>
        <w:rPr>
          <w:lang w:val="en-US"/>
        </w:rPr>
        <w:t>f</w:t>
      </w:r>
      <w:r w:rsidRPr="00CE66DB">
        <w:t>(</w:t>
      </w:r>
      <w:r>
        <w:t xml:space="preserve">х) = </w:t>
      </w:r>
      <w:r w:rsidRPr="00CE66DB">
        <w:rPr>
          <w:position w:val="-8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3" ShapeID="_x0000_i1027" DrawAspect="Content" ObjectID="_1405342386" r:id="rId10"/>
        </w:object>
      </w:r>
      <w:r>
        <w:t>(4х — 7);</w:t>
      </w:r>
    </w:p>
    <w:p w:rsidR="00CE66DB" w:rsidRDefault="00CE66DB" w:rsidP="00CE66DB">
      <w:r>
        <w:t>5)</w:t>
      </w:r>
      <w:r w:rsidRPr="00CE66DB">
        <w:t xml:space="preserve"> </w:t>
      </w:r>
      <w:r>
        <w:rPr>
          <w:lang w:val="en-US"/>
        </w:rPr>
        <w:t>f</w:t>
      </w:r>
      <w:r w:rsidRPr="00CE66DB">
        <w:t>(</w:t>
      </w:r>
      <w:r>
        <w:t xml:space="preserve">х) = </w:t>
      </w:r>
      <w:r w:rsidRPr="00CE66DB">
        <w:rPr>
          <w:position w:val="-24"/>
        </w:rPr>
        <w:object w:dxaOrig="800" w:dyaOrig="680">
          <v:shape id="_x0000_i1028" type="#_x0000_t75" style="width:39.75pt;height:33.75pt" o:ole="">
            <v:imagedata r:id="rId11" o:title=""/>
          </v:shape>
          <o:OLEObject Type="Embed" ProgID="Equation.3" ShapeID="_x0000_i1028" DrawAspect="Content" ObjectID="_1405342387" r:id="rId12"/>
        </w:object>
      </w:r>
    </w:p>
    <w:p w:rsidR="00CE66DB" w:rsidRDefault="00CE66DB" w:rsidP="00CE66DB">
      <w:r>
        <w:t>Ответы на доске. Учащиеся проверяют индивидуально свои ответы и ставят себе (самоконтроль) оценку в лист контроля и в тетрадь.</w:t>
      </w:r>
    </w:p>
    <w:p w:rsidR="00CE66DB" w:rsidRDefault="00CE66DB" w:rsidP="00CE66DB">
      <w:r w:rsidRPr="00CE66DB">
        <w:t>Лист контроля: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E66DB">
        <w:tc>
          <w:tcPr>
            <w:tcW w:w="1595" w:type="dxa"/>
          </w:tcPr>
          <w:p w:rsidR="00CE66DB" w:rsidRPr="00CE66DB" w:rsidRDefault="00CE66DB" w:rsidP="00CE66DB">
            <w:r w:rsidRPr="00CE66DB">
              <w:t>фамилия</w:t>
            </w:r>
          </w:p>
        </w:tc>
        <w:tc>
          <w:tcPr>
            <w:tcW w:w="1595" w:type="dxa"/>
          </w:tcPr>
          <w:p w:rsidR="00CE66DB" w:rsidRPr="00CE66DB" w:rsidRDefault="00CE66DB" w:rsidP="00CE66DB">
            <w:pPr>
              <w:jc w:val="center"/>
            </w:pPr>
            <w:r w:rsidRPr="00CE66DB">
              <w:t>д/</w:t>
            </w:r>
            <w:r>
              <w:t>з</w:t>
            </w:r>
          </w:p>
        </w:tc>
        <w:tc>
          <w:tcPr>
            <w:tcW w:w="1595" w:type="dxa"/>
          </w:tcPr>
          <w:p w:rsidR="00CE66DB" w:rsidRDefault="00CE66DB" w:rsidP="00CE66DB">
            <w:r>
              <w:t>Правила</w:t>
            </w:r>
          </w:p>
          <w:p w:rsidR="00CE66DB" w:rsidRDefault="00CE66DB" w:rsidP="00CE66DB">
            <w:r>
              <w:t>дифферен-</w:t>
            </w:r>
          </w:p>
          <w:p w:rsidR="00CE66DB" w:rsidRDefault="00CE66DB" w:rsidP="00CE66DB">
            <w:r>
              <w:t>цирования</w:t>
            </w:r>
          </w:p>
        </w:tc>
        <w:tc>
          <w:tcPr>
            <w:tcW w:w="1595" w:type="dxa"/>
          </w:tcPr>
          <w:p w:rsidR="00CE66DB" w:rsidRDefault="00CE66DB" w:rsidP="00CE66DB">
            <w:r>
              <w:t>Таблица</w:t>
            </w:r>
          </w:p>
          <w:p w:rsidR="00CE66DB" w:rsidRDefault="00CE66DB" w:rsidP="00CE66DB">
            <w:r>
              <w:t>производных</w:t>
            </w:r>
          </w:p>
        </w:tc>
        <w:tc>
          <w:tcPr>
            <w:tcW w:w="1595" w:type="dxa"/>
          </w:tcPr>
          <w:p w:rsidR="00CE66DB" w:rsidRPr="00CE66DB" w:rsidRDefault="00CE66DB" w:rsidP="00CE66DB">
            <w:pPr>
              <w:jc w:val="center"/>
            </w:pPr>
            <w:r w:rsidRPr="00CE66DB">
              <w:t>Тест</w:t>
            </w:r>
          </w:p>
        </w:tc>
        <w:tc>
          <w:tcPr>
            <w:tcW w:w="1596" w:type="dxa"/>
          </w:tcPr>
          <w:p w:rsidR="00CE66DB" w:rsidRDefault="00CE66DB" w:rsidP="00CE66DB">
            <w:r>
              <w:t>Итоговая</w:t>
            </w:r>
          </w:p>
          <w:p w:rsidR="00CE66DB" w:rsidRDefault="00CE66DB" w:rsidP="00CE66DB">
            <w:pPr>
              <w:jc w:val="center"/>
            </w:pPr>
            <w:r>
              <w:t>оценка</w:t>
            </w:r>
          </w:p>
        </w:tc>
      </w:tr>
      <w:tr w:rsidR="00CE66DB">
        <w:tc>
          <w:tcPr>
            <w:tcW w:w="1595" w:type="dxa"/>
          </w:tcPr>
          <w:p w:rsidR="00CE66DB" w:rsidRDefault="00CE66DB" w:rsidP="00CE66DB"/>
        </w:tc>
        <w:tc>
          <w:tcPr>
            <w:tcW w:w="1595" w:type="dxa"/>
          </w:tcPr>
          <w:p w:rsidR="00CE66DB" w:rsidRDefault="00CE66DB" w:rsidP="00CE66DB"/>
        </w:tc>
        <w:tc>
          <w:tcPr>
            <w:tcW w:w="1595" w:type="dxa"/>
          </w:tcPr>
          <w:p w:rsidR="00CE66DB" w:rsidRDefault="00CE66DB" w:rsidP="00CE66DB"/>
        </w:tc>
        <w:tc>
          <w:tcPr>
            <w:tcW w:w="1595" w:type="dxa"/>
          </w:tcPr>
          <w:p w:rsidR="00CE66DB" w:rsidRDefault="00CE66DB" w:rsidP="00CE66DB"/>
        </w:tc>
        <w:tc>
          <w:tcPr>
            <w:tcW w:w="1595" w:type="dxa"/>
          </w:tcPr>
          <w:p w:rsidR="00CE66DB" w:rsidRDefault="00CE66DB" w:rsidP="00CE66DB"/>
        </w:tc>
        <w:tc>
          <w:tcPr>
            <w:tcW w:w="1596" w:type="dxa"/>
          </w:tcPr>
          <w:p w:rsidR="00CE66DB" w:rsidRDefault="00CE66DB" w:rsidP="00CE66DB"/>
        </w:tc>
      </w:tr>
    </w:tbl>
    <w:p w:rsidR="00CE66DB" w:rsidRPr="00075139" w:rsidRDefault="00CE66DB" w:rsidP="00CE66DB">
      <w:pPr>
        <w:rPr>
          <w:b/>
        </w:rPr>
      </w:pPr>
      <w:r>
        <w:lastRenderedPageBreak/>
        <w:t xml:space="preserve">б) </w:t>
      </w:r>
      <w:r w:rsidRPr="00075139">
        <w:rPr>
          <w:b/>
        </w:rPr>
        <w:t>На чистых листах записываются правила вычислении производных и формулы дифференцирования.</w:t>
      </w:r>
    </w:p>
    <w:p w:rsidR="00CE66DB" w:rsidRDefault="00CE66DB" w:rsidP="00CE66DB">
      <w:r>
        <w:t xml:space="preserve">Взаимоконтроль (учащиеся проверяют друг у друга ответы и ставят оценки на </w:t>
      </w:r>
      <w:r w:rsidR="00075139">
        <w:t>листочки</w:t>
      </w:r>
      <w:r>
        <w:t xml:space="preserve"> и в лист контроля). Листочки сдают</w:t>
      </w:r>
    </w:p>
    <w:p w:rsidR="00CE66DB" w:rsidRPr="00075139" w:rsidRDefault="00CE66DB" w:rsidP="00CE66DB">
      <w:pPr>
        <w:rPr>
          <w:b/>
        </w:rPr>
      </w:pPr>
      <w:r>
        <w:t xml:space="preserve">в) </w:t>
      </w:r>
      <w:r w:rsidRPr="00075139">
        <w:rPr>
          <w:b/>
        </w:rPr>
        <w:t>Проверка знаний с помощью теста (два варианта).</w:t>
      </w:r>
    </w:p>
    <w:p w:rsidR="00CE66DB" w:rsidRDefault="00CE66DB" w:rsidP="00CE66DB">
      <w:r>
        <w:t>Код ответа: 1 вариант — БВББАА</w:t>
      </w:r>
      <w:r w:rsidR="00075139">
        <w:t>Б</w:t>
      </w:r>
      <w:r>
        <w:t>;</w:t>
      </w:r>
    </w:p>
    <w:p w:rsidR="00CE66DB" w:rsidRDefault="00CE66DB" w:rsidP="00CE66DB">
      <w:r>
        <w:t>II вариант — ВАБАВАБ.</w:t>
      </w:r>
    </w:p>
    <w:p w:rsidR="00CE66DB" w:rsidRDefault="00CE66DB" w:rsidP="00CE66DB">
      <w:r w:rsidRPr="00CE66DB">
        <w:t>Задание с тестами диффере</w:t>
      </w:r>
      <w:r>
        <w:t>нц</w:t>
      </w:r>
      <w:r w:rsidR="00075139">
        <w:t>ированное</w:t>
      </w:r>
      <w:proofErr w:type="gramStart"/>
      <w:r w:rsidR="00075139">
        <w:t xml:space="preserve"> :</w:t>
      </w:r>
      <w:proofErr w:type="gramEnd"/>
      <w:r w:rsidR="00075139">
        <w:t xml:space="preserve"> до черты (с №</w:t>
      </w:r>
      <w:r w:rsidRPr="00CE66DB">
        <w:t xml:space="preserve"> 1-5) оценивается «3» баллами, после черт</w:t>
      </w:r>
      <w:r>
        <w:t xml:space="preserve">ы </w:t>
      </w:r>
      <w:r w:rsidRPr="00CE66DB">
        <w:t>(</w:t>
      </w:r>
      <w:r>
        <w:t>№</w:t>
      </w:r>
      <w:r w:rsidR="00075139">
        <w:t xml:space="preserve"> </w:t>
      </w:r>
      <w:r w:rsidRPr="00CE66DB">
        <w:t xml:space="preserve">б,7) — на оценку «4» и </w:t>
      </w:r>
      <w:r w:rsidR="00075139">
        <w:t>«</w:t>
      </w:r>
      <w:r w:rsidRPr="00CE66DB">
        <w:t>5»</w:t>
      </w:r>
      <w:r w:rsidR="00075139">
        <w:t>.</w:t>
      </w:r>
      <w:r w:rsidRPr="00CE66DB">
        <w:t>Учащиеся записывают ответы на полях в своей тетради, затем проверяют их и ставят себе оценку (самоконтроль) в лист контроля и в тетрадь. В</w:t>
      </w:r>
      <w:r>
        <w:t>ыс</w:t>
      </w:r>
      <w:r w:rsidRPr="00CE66DB">
        <w:t>тавляют ито</w:t>
      </w:r>
      <w:r>
        <w:t>го</w:t>
      </w:r>
      <w:r w:rsidRPr="00CE66DB">
        <w:t>вую оценку. Лист контроля сдают.</w:t>
      </w:r>
    </w:p>
    <w:p w:rsidR="00075139" w:rsidRDefault="00075139" w:rsidP="00075139">
      <w:r>
        <w:t>г) Готовое домашнее задание.</w:t>
      </w:r>
    </w:p>
    <w:p w:rsidR="00075139" w:rsidRDefault="00075139" w:rsidP="00075139">
      <w:r>
        <w:t>Применение производной в физике. Плакат с изображением барона Мюнхгаузена.</w:t>
      </w:r>
    </w:p>
    <w:p w:rsidR="00075139" w:rsidRDefault="00075139" w:rsidP="00075139">
      <w:r w:rsidRPr="00075139">
        <w:rPr>
          <w:b/>
        </w:rPr>
        <w:t>Задача</w:t>
      </w:r>
      <w:r>
        <w:t>. Помните рассказ о бароне Мюнхгаузене? Пушка стреляет под углом к горизонту.</w:t>
      </w:r>
    </w:p>
    <w:p w:rsidR="00075139" w:rsidRDefault="00075139" w:rsidP="00075139">
      <w:r>
        <w:t>На ядре сидит барон Мюнхгаузен. Определите характер движения ядра, если</w:t>
      </w:r>
    </w:p>
    <w:p w:rsidR="00075139" w:rsidRDefault="00075139" w:rsidP="00075139">
      <w:r>
        <w:rPr>
          <w:lang w:val="en-US"/>
        </w:rPr>
        <w:t>V</w:t>
      </w:r>
      <w:r>
        <w:rPr>
          <w:vertAlign w:val="subscript"/>
          <w:lang w:val="en-US"/>
        </w:rPr>
        <w:t>o</w:t>
      </w:r>
      <w:r>
        <w:rPr>
          <w:vertAlign w:val="subscript"/>
        </w:rPr>
        <w:t>у</w:t>
      </w:r>
      <w:r w:rsidRPr="00075139">
        <w:rPr>
          <w:vertAlign w:val="subscript"/>
        </w:rPr>
        <w:t xml:space="preserve"> </w:t>
      </w:r>
      <w:r>
        <w:t xml:space="preserve">= 15 м/с, </w:t>
      </w:r>
      <w:r>
        <w:rPr>
          <w:lang w:val="en-US"/>
        </w:rPr>
        <w:t>g</w:t>
      </w:r>
      <w:r w:rsidRPr="00075139">
        <w:t>=10</w:t>
      </w:r>
      <w:r>
        <w:t>м/с</w:t>
      </w:r>
      <w:r w:rsidRPr="00075139">
        <w:rPr>
          <w:vertAlign w:val="superscript"/>
        </w:rPr>
        <w:t>2</w:t>
      </w:r>
      <w:proofErr w:type="gramStart"/>
      <w:r>
        <w:t>,у</w:t>
      </w:r>
      <w:r w:rsidRPr="00075139">
        <w:rPr>
          <w:vertAlign w:val="subscript"/>
        </w:rPr>
        <w:t>0</w:t>
      </w:r>
      <w:proofErr w:type="gramEnd"/>
      <w:r w:rsidRPr="00075139">
        <w:t>-=0</w:t>
      </w:r>
      <w:r>
        <w:t>.</w:t>
      </w:r>
    </w:p>
    <w:p w:rsidR="00075139" w:rsidRDefault="00075139" w:rsidP="00075139">
      <w:r w:rsidRPr="00075139">
        <w:rPr>
          <w:b/>
        </w:rPr>
        <w:t>Решение</w:t>
      </w:r>
      <w:r>
        <w:t>. Имеет место равноускоренное движение по закону</w:t>
      </w:r>
    </w:p>
    <w:p w:rsidR="0024149C" w:rsidRPr="0024149C" w:rsidRDefault="00075139" w:rsidP="00075139">
      <w:r>
        <w:t>у(</w:t>
      </w:r>
      <w:r>
        <w:rPr>
          <w:lang w:val="en-US"/>
        </w:rPr>
        <w:t>t</w:t>
      </w:r>
      <w:r w:rsidRPr="00075139">
        <w:t>)</w:t>
      </w:r>
      <w:r>
        <w:t xml:space="preserve"> =у</w:t>
      </w:r>
      <w:proofErr w:type="gramStart"/>
      <w:r>
        <w:rPr>
          <w:vertAlign w:val="subscript"/>
        </w:rPr>
        <w:t>0</w:t>
      </w:r>
      <w:proofErr w:type="gramEnd"/>
      <w:r>
        <w:t>+</w:t>
      </w:r>
      <w:r>
        <w:rPr>
          <w:lang w:val="en-US"/>
        </w:rPr>
        <w:t>v</w:t>
      </w:r>
      <w:r w:rsidRPr="00075139">
        <w:rPr>
          <w:vertAlign w:val="subscript"/>
        </w:rPr>
        <w:t>0</w:t>
      </w:r>
      <w:r w:rsidRPr="00075139">
        <w:t>-</w:t>
      </w:r>
      <w:r w:rsidR="0024149C" w:rsidRPr="00075139">
        <w:rPr>
          <w:position w:val="-24"/>
          <w:lang w:val="en-US"/>
        </w:rPr>
        <w:object w:dxaOrig="440" w:dyaOrig="660">
          <v:shape id="_x0000_i1029" type="#_x0000_t75" style="width:21.75pt;height:33pt" o:ole="">
            <v:imagedata r:id="rId13" o:title=""/>
          </v:shape>
          <o:OLEObject Type="Embed" ProgID="Equation.3" ShapeID="_x0000_i1029" DrawAspect="Content" ObjectID="_1405342388" r:id="rId14"/>
        </w:object>
      </w:r>
      <w:r>
        <w:t xml:space="preserve"> , у(</w:t>
      </w:r>
      <w:r>
        <w:rPr>
          <w:lang w:val="en-US"/>
        </w:rPr>
        <w:t>t</w:t>
      </w:r>
      <w:r w:rsidRPr="00075139">
        <w:t>)</w:t>
      </w:r>
      <w:r>
        <w:t xml:space="preserve"> = 15</w:t>
      </w:r>
      <w:r>
        <w:rPr>
          <w:lang w:val="en-US"/>
        </w:rPr>
        <w:t>t</w:t>
      </w:r>
      <w:r w:rsidRPr="00075139">
        <w:t>-</w:t>
      </w:r>
      <w:r w:rsidR="0024149C" w:rsidRPr="0024149C">
        <w:t>5</w:t>
      </w:r>
      <w:r w:rsidR="0024149C">
        <w:rPr>
          <w:lang w:val="en-US"/>
        </w:rPr>
        <w:t>t</w:t>
      </w:r>
      <w:r w:rsidR="0024149C" w:rsidRPr="0024149C">
        <w:rPr>
          <w:vertAlign w:val="superscript"/>
        </w:rPr>
        <w:t>2</w:t>
      </w:r>
      <w:r w:rsidR="0024149C" w:rsidRPr="0024149C">
        <w:t xml:space="preserve">  </w:t>
      </w:r>
    </w:p>
    <w:p w:rsidR="00075139" w:rsidRPr="0024149C" w:rsidRDefault="00075139" w:rsidP="00075139">
      <w:r>
        <w:t xml:space="preserve">Найдем скорость </w:t>
      </w:r>
      <w:r w:rsidR="0024149C">
        <w:rPr>
          <w:lang w:val="en-US"/>
        </w:rPr>
        <w:t>v</w:t>
      </w:r>
      <w:r w:rsidR="0024149C">
        <w:rPr>
          <w:vertAlign w:val="subscript"/>
          <w:lang w:val="en-US"/>
        </w:rPr>
        <w:t>t</w:t>
      </w:r>
      <w:r w:rsidR="0024149C" w:rsidRPr="0024149C">
        <w:t>.</w:t>
      </w:r>
    </w:p>
    <w:p w:rsidR="0024149C" w:rsidRDefault="0024149C" w:rsidP="00075139">
      <w:pPr>
        <w:rPr>
          <w:lang w:val="en-US"/>
        </w:rPr>
      </w:pPr>
      <w:proofErr w:type="gramStart"/>
      <w:r>
        <w:rPr>
          <w:lang w:val="en-US"/>
        </w:rPr>
        <w:t>V</w:t>
      </w:r>
      <w:r>
        <w:rPr>
          <w:vertAlign w:val="subscript"/>
          <w:lang w:val="en-US"/>
        </w:rPr>
        <w:t>t</w:t>
      </w:r>
      <w:proofErr w:type="gramEnd"/>
      <w:r w:rsidRPr="0024149C">
        <w:t xml:space="preserve">= </w:t>
      </w:r>
      <w:r>
        <w:t>у</w:t>
      </w:r>
      <w:r w:rsidRPr="0024149C">
        <w:t xml:space="preserve">’ </w:t>
      </w:r>
      <w:r>
        <w:t>(</w:t>
      </w:r>
      <w:r>
        <w:rPr>
          <w:lang w:val="en-US"/>
        </w:rPr>
        <w:t>t</w:t>
      </w:r>
      <w:r w:rsidRPr="00075139">
        <w:t>)</w:t>
      </w:r>
    </w:p>
    <w:p w:rsidR="0024149C" w:rsidRPr="0024149C" w:rsidRDefault="0024149C" w:rsidP="00075139">
      <w:pPr>
        <w:rPr>
          <w:lang w:val="en-US"/>
        </w:rPr>
      </w:pPr>
      <w:proofErr w:type="gramStart"/>
      <w:r>
        <w:rPr>
          <w:lang w:val="en-US"/>
        </w:rPr>
        <w:t>V</w:t>
      </w:r>
      <w:r>
        <w:rPr>
          <w:vertAlign w:val="subscript"/>
          <w:lang w:val="en-US"/>
        </w:rPr>
        <w:t>t</w:t>
      </w:r>
      <w:proofErr w:type="gramEnd"/>
      <w:r>
        <w:rPr>
          <w:vertAlign w:val="subscript"/>
          <w:lang w:val="en-US"/>
        </w:rPr>
        <w:t xml:space="preserve"> =</w:t>
      </w:r>
      <w:r>
        <w:rPr>
          <w:lang w:val="en-US"/>
        </w:rPr>
        <w:t>15-10t</w:t>
      </w:r>
    </w:p>
    <w:p w:rsidR="00075139" w:rsidRDefault="00075139" w:rsidP="00075139">
      <w:r>
        <w:t xml:space="preserve">Движение совершается по </w:t>
      </w:r>
      <w:r w:rsidR="0024149C">
        <w:t>параболе</w:t>
      </w:r>
      <w:r>
        <w:t>.</w:t>
      </w:r>
    </w:p>
    <w:p w:rsidR="00075139" w:rsidRDefault="00075139" w:rsidP="00075139">
      <w:r>
        <w:t xml:space="preserve">В наивысшей точке </w:t>
      </w:r>
      <w:r w:rsidR="0024149C">
        <w:t>подъема</w:t>
      </w:r>
      <w:r w:rsidR="0024149C" w:rsidRPr="0024149C">
        <w:t xml:space="preserve"> </w:t>
      </w:r>
      <w:proofErr w:type="gramStart"/>
      <w:r w:rsidR="0024149C">
        <w:rPr>
          <w:lang w:val="en-US"/>
        </w:rPr>
        <w:t>V</w:t>
      </w:r>
      <w:proofErr w:type="gramEnd"/>
      <w:r w:rsidR="0024149C">
        <w:t>у</w:t>
      </w:r>
      <w:r>
        <w:t xml:space="preserve"> =</w:t>
      </w:r>
      <w:r w:rsidR="0024149C">
        <w:t>0</w:t>
      </w:r>
      <w:r>
        <w:t xml:space="preserve">, </w:t>
      </w:r>
      <w:r w:rsidR="0024149C">
        <w:t>у</w:t>
      </w:r>
      <w:r w:rsidR="0024149C" w:rsidRPr="0024149C">
        <w:t xml:space="preserve">’ </w:t>
      </w:r>
      <w:r w:rsidR="0024149C">
        <w:t>(</w:t>
      </w:r>
      <w:r w:rsidR="0024149C">
        <w:rPr>
          <w:lang w:val="en-US"/>
        </w:rPr>
        <w:t>t</w:t>
      </w:r>
      <w:r>
        <w:t>)</w:t>
      </w:r>
      <w:r w:rsidR="0024149C">
        <w:t>=0</w:t>
      </w:r>
      <w:r>
        <w:t>, 15</w:t>
      </w:r>
      <w:r w:rsidR="0024149C">
        <w:t>-</w:t>
      </w:r>
      <w:r>
        <w:t xml:space="preserve"> 10</w:t>
      </w:r>
      <w:r w:rsidR="0024149C">
        <w:rPr>
          <w:lang w:val="en-US"/>
        </w:rPr>
        <w:t>t</w:t>
      </w:r>
      <w:r w:rsidR="0024149C" w:rsidRPr="0024149C">
        <w:t>=</w:t>
      </w:r>
      <w:r w:rsidR="0024149C">
        <w:t>0</w:t>
      </w:r>
      <w:r w:rsidR="0024149C" w:rsidRPr="0024149C">
        <w:t xml:space="preserve">, </w:t>
      </w:r>
      <w:r w:rsidR="0024149C">
        <w:rPr>
          <w:lang w:val="en-US"/>
        </w:rPr>
        <w:t>t</w:t>
      </w:r>
      <w:r w:rsidR="0024149C" w:rsidRPr="0024149C">
        <w:t>=</w:t>
      </w:r>
      <w:r>
        <w:t xml:space="preserve"> 1,5.</w:t>
      </w:r>
    </w:p>
    <w:p w:rsidR="00075139" w:rsidRDefault="00075139" w:rsidP="00075139">
      <w:r>
        <w:t xml:space="preserve">Для параболы в её вершине </w:t>
      </w:r>
      <w:r w:rsidR="0024149C">
        <w:t>функция</w:t>
      </w:r>
      <w:r>
        <w:t xml:space="preserve"> у(</w:t>
      </w:r>
      <w:r w:rsidR="0024149C">
        <w:rPr>
          <w:lang w:val="en-US"/>
        </w:rPr>
        <w:t>t</w:t>
      </w:r>
      <w:r>
        <w:t>) достигает своего максимального значения.</w:t>
      </w:r>
    </w:p>
    <w:p w:rsidR="00075139" w:rsidRDefault="00075139" w:rsidP="00075139">
      <w:r w:rsidRPr="0024149C">
        <w:rPr>
          <w:b/>
        </w:rPr>
        <w:t>Вопрос</w:t>
      </w:r>
      <w:r>
        <w:t>. Какая связь между производной и функцией?</w:t>
      </w:r>
    </w:p>
    <w:p w:rsidR="00075139" w:rsidRDefault="00075139" w:rsidP="00075139">
      <w:r w:rsidRPr="0024149C">
        <w:rPr>
          <w:b/>
        </w:rPr>
        <w:t>Ответ</w:t>
      </w:r>
      <w:r>
        <w:t>. Когда у</w:t>
      </w:r>
      <w:r w:rsidR="0024149C" w:rsidRPr="00CC5C2C">
        <w:t xml:space="preserve"> ‘</w:t>
      </w:r>
      <w:r w:rsidR="0024149C">
        <w:t>(</w:t>
      </w:r>
      <w:r w:rsidR="0024149C">
        <w:rPr>
          <w:lang w:val="en-US"/>
        </w:rPr>
        <w:t>t</w:t>
      </w:r>
      <w:r>
        <w:t>) = 0, функция принимает максимальное значение.</w:t>
      </w:r>
    </w:p>
    <w:p w:rsidR="00075139" w:rsidRDefault="00075139" w:rsidP="00075139">
      <w:r>
        <w:t>Мы знаем</w:t>
      </w:r>
      <w:proofErr w:type="gramStart"/>
      <w:r>
        <w:t>,ч</w:t>
      </w:r>
      <w:proofErr w:type="gramEnd"/>
      <w:r w:rsidR="00CC5C2C">
        <w:t>то</w:t>
      </w:r>
      <w:r>
        <w:t xml:space="preserve"> производная явля</w:t>
      </w:r>
      <w:r w:rsidR="00CC5C2C">
        <w:t>етс</w:t>
      </w:r>
      <w:r>
        <w:t>я скоростью изменения функции, она определяет поведение функци</w:t>
      </w:r>
      <w:r w:rsidR="00CC5C2C">
        <w:t>и. Знания,  полученные при изучении темы «Производная</w:t>
      </w:r>
      <w:r>
        <w:t>»</w:t>
      </w:r>
      <w:r w:rsidR="00CC5C2C">
        <w:t xml:space="preserve"> </w:t>
      </w:r>
      <w:r>
        <w:t>необход</w:t>
      </w:r>
      <w:r w:rsidR="00CC5C2C">
        <w:t>и</w:t>
      </w:r>
      <w:r>
        <w:t>мы, чтобы в дальнейшем научиться проводить исследование функций с помощью производной и строить графики функций.</w:t>
      </w:r>
    </w:p>
    <w:p w:rsidR="00075139" w:rsidRPr="00CC5C2C" w:rsidRDefault="00075139" w:rsidP="00075139">
      <w:pPr>
        <w:rPr>
          <w:b/>
        </w:rPr>
      </w:pPr>
      <w:proofErr w:type="gramStart"/>
      <w:r w:rsidRPr="00CC5C2C">
        <w:rPr>
          <w:b/>
        </w:rPr>
        <w:t>I</w:t>
      </w:r>
      <w:proofErr w:type="gramEnd"/>
      <w:r w:rsidRPr="00CC5C2C">
        <w:rPr>
          <w:b/>
        </w:rPr>
        <w:t>П.</w:t>
      </w:r>
      <w:r w:rsidR="00CC5C2C">
        <w:rPr>
          <w:b/>
        </w:rPr>
        <w:t xml:space="preserve"> </w:t>
      </w:r>
      <w:r w:rsidRPr="00CC5C2C">
        <w:rPr>
          <w:b/>
        </w:rPr>
        <w:t>Формирован</w:t>
      </w:r>
      <w:r w:rsidR="00CC5C2C">
        <w:rPr>
          <w:b/>
        </w:rPr>
        <w:t>и</w:t>
      </w:r>
      <w:r w:rsidRPr="00CC5C2C">
        <w:rPr>
          <w:b/>
        </w:rPr>
        <w:t>е новых знаний.</w:t>
      </w:r>
    </w:p>
    <w:p w:rsidR="00CC5C2C" w:rsidRDefault="00075139" w:rsidP="00075139">
      <w:r>
        <w:t>Вопросы. I)</w:t>
      </w:r>
      <w:r w:rsidR="00CC5C2C">
        <w:t>Сформулируйте</w:t>
      </w:r>
      <w:r>
        <w:t xml:space="preserve"> определение производной функции </w:t>
      </w:r>
      <w:r w:rsidR="00CC5C2C">
        <w:t>в</w:t>
      </w:r>
      <w:r>
        <w:t xml:space="preserve"> точке</w:t>
      </w:r>
      <w:proofErr w:type="gramStart"/>
      <w:r>
        <w:t xml:space="preserve"> Х</w:t>
      </w:r>
      <w:proofErr w:type="gramEnd"/>
      <w:r>
        <w:t xml:space="preserve">о. </w:t>
      </w:r>
    </w:p>
    <w:p w:rsidR="00075139" w:rsidRDefault="00075139" w:rsidP="00075139">
      <w:r>
        <w:t>2)</w:t>
      </w:r>
      <w:r w:rsidR="00CC5C2C">
        <w:t>Какие</w:t>
      </w:r>
      <w:r>
        <w:t xml:space="preserve"> </w:t>
      </w:r>
      <w:r w:rsidR="00CC5C2C">
        <w:t>тригонометрические функция мы знаем?</w:t>
      </w:r>
    </w:p>
    <w:p w:rsidR="00075139" w:rsidRDefault="00075139" w:rsidP="00075139">
      <w:r>
        <w:t>3)Чем мы пользовались для вывода формул дифференцирования?</w:t>
      </w:r>
    </w:p>
    <w:p w:rsidR="00075139" w:rsidRPr="00CC5C2C" w:rsidRDefault="00075139" w:rsidP="00075139">
      <w:r>
        <w:t xml:space="preserve">а). </w:t>
      </w:r>
      <w:r w:rsidR="00CC5C2C">
        <w:t>Д</w:t>
      </w:r>
      <w:r>
        <w:t>окажем</w:t>
      </w:r>
      <w:proofErr w:type="gramStart"/>
      <w:r>
        <w:t xml:space="preserve"> ,</w:t>
      </w:r>
      <w:proofErr w:type="gramEnd"/>
      <w:r>
        <w:t xml:space="preserve"> что функция </w:t>
      </w:r>
      <w:r w:rsidR="00CC5C2C">
        <w:rPr>
          <w:lang w:val="en-US"/>
        </w:rPr>
        <w:t>s</w:t>
      </w:r>
      <w:r>
        <w:t>i</w:t>
      </w:r>
      <w:r w:rsidR="00CC5C2C">
        <w:rPr>
          <w:lang w:val="en-US"/>
        </w:rPr>
        <w:t>n</w:t>
      </w:r>
      <w:r>
        <w:t xml:space="preserve"> х имеет производную в любой точке и (</w:t>
      </w:r>
      <w:r w:rsidR="00CC5C2C">
        <w:rPr>
          <w:lang w:val="en-US"/>
        </w:rPr>
        <w:t>sinx</w:t>
      </w:r>
      <w:r w:rsidR="00CC5C2C" w:rsidRPr="00CC5C2C">
        <w:t>)’ =</w:t>
      </w:r>
      <w:r>
        <w:t xml:space="preserve"> со</w:t>
      </w:r>
      <w:r w:rsidR="00CC5C2C">
        <w:rPr>
          <w:lang w:val="en-US"/>
        </w:rPr>
        <w:t>s</w:t>
      </w:r>
      <w:r>
        <w:t xml:space="preserve"> х. Доказательство ведёт ученик пользуясь схемой вычисления производной функции </w:t>
      </w:r>
      <w:r w:rsidR="00CC5C2C">
        <w:rPr>
          <w:lang w:val="en-US"/>
        </w:rPr>
        <w:t>f</w:t>
      </w:r>
      <w:r>
        <w:t xml:space="preserve"> в точке</w:t>
      </w:r>
      <w:r w:rsidR="00CC5C2C" w:rsidRPr="00CC5C2C">
        <w:t>.</w:t>
      </w:r>
    </w:p>
    <w:p w:rsidR="00075139" w:rsidRDefault="00075139" w:rsidP="00075139">
      <w:r>
        <w:t xml:space="preserve">б) Работа </w:t>
      </w:r>
      <w:r w:rsidR="00CC5C2C">
        <w:t>по книге</w:t>
      </w:r>
      <w:r>
        <w:t>.</w:t>
      </w:r>
    </w:p>
    <w:p w:rsidR="00075139" w:rsidRDefault="00075139" w:rsidP="00075139">
      <w:proofErr w:type="gramStart"/>
      <w:r>
        <w:t>На</w:t>
      </w:r>
      <w:proofErr w:type="gramEnd"/>
      <w:r>
        <w:t xml:space="preserve"> с.120 </w:t>
      </w:r>
      <w:proofErr w:type="gramStart"/>
      <w:r>
        <w:t>учебного</w:t>
      </w:r>
      <w:proofErr w:type="gramEnd"/>
      <w:r>
        <w:t xml:space="preserve"> пособия учащиеся разбирают доказательства формул:</w:t>
      </w:r>
    </w:p>
    <w:p w:rsidR="00075139" w:rsidRDefault="00CC5C2C" w:rsidP="00075139">
      <w:r>
        <w:rPr>
          <w:lang w:val="en-US"/>
        </w:rPr>
        <w:t>I</w:t>
      </w:r>
      <w:r w:rsidRPr="00CC5C2C">
        <w:t xml:space="preserve"> </w:t>
      </w:r>
      <w:r w:rsidR="00075139">
        <w:t>вариант — (со</w:t>
      </w:r>
      <w:r>
        <w:rPr>
          <w:lang w:val="en-US"/>
        </w:rPr>
        <w:t>s</w:t>
      </w:r>
      <w:r w:rsidR="00075139">
        <w:t xml:space="preserve"> х</w:t>
      </w:r>
      <w:r w:rsidRPr="00CC5C2C">
        <w:t>)’</w:t>
      </w:r>
      <w:r w:rsidR="00075139">
        <w:t xml:space="preserve"> = - </w:t>
      </w:r>
      <w:r>
        <w:rPr>
          <w:lang w:val="en-US"/>
        </w:rPr>
        <w:t>s</w:t>
      </w:r>
      <w:r>
        <w:t>i</w:t>
      </w:r>
      <w:r>
        <w:rPr>
          <w:lang w:val="en-US"/>
        </w:rPr>
        <w:t>n</w:t>
      </w:r>
      <w:r w:rsidR="00075139">
        <w:t xml:space="preserve"> х;</w:t>
      </w:r>
    </w:p>
    <w:p w:rsidR="00075139" w:rsidRDefault="00CC5C2C" w:rsidP="00075139">
      <w:r>
        <w:rPr>
          <w:lang w:val="en-US"/>
        </w:rPr>
        <w:t>I</w:t>
      </w:r>
      <w:r w:rsidR="00075139">
        <w:t>I</w:t>
      </w:r>
      <w:r w:rsidRPr="00CC5C2C">
        <w:t xml:space="preserve"> </w:t>
      </w:r>
      <w:r>
        <w:t>вариант</w:t>
      </w:r>
      <w:r w:rsidR="00075139">
        <w:t xml:space="preserve"> - (</w:t>
      </w:r>
      <w:r>
        <w:rPr>
          <w:lang w:val="en-US"/>
        </w:rPr>
        <w:t>tgx)’=</w:t>
      </w:r>
      <w:r w:rsidRPr="00CC5C2C">
        <w:rPr>
          <w:position w:val="-24"/>
          <w:lang w:val="en-US"/>
        </w:rPr>
        <w:object w:dxaOrig="700" w:dyaOrig="620">
          <v:shape id="_x0000_i1030" type="#_x0000_t75" style="width:35.25pt;height:30.75pt" o:ole="">
            <v:imagedata r:id="rId15" o:title=""/>
          </v:shape>
          <o:OLEObject Type="Embed" ProgID="Equation.3" ShapeID="_x0000_i1030" DrawAspect="Content" ObjectID="_1405342389" r:id="rId16"/>
        </w:object>
      </w:r>
      <w:r w:rsidR="00075139">
        <w:t>.</w:t>
      </w:r>
    </w:p>
    <w:p w:rsidR="00CC5C2C" w:rsidRDefault="00075139" w:rsidP="00075139">
      <w:pPr>
        <w:rPr>
          <w:lang w:val="en-US"/>
        </w:rPr>
      </w:pPr>
      <w:r>
        <w:t>Идёт самостоятельная работа по вариантам.</w:t>
      </w:r>
    </w:p>
    <w:p w:rsidR="00075139" w:rsidRDefault="00075139" w:rsidP="00075139">
      <w:r>
        <w:t xml:space="preserve"> в)</w:t>
      </w:r>
      <w:r w:rsidR="00CC5C2C" w:rsidRPr="00CC5C2C">
        <w:t xml:space="preserve"> </w:t>
      </w:r>
      <w:r w:rsidR="00CC5C2C">
        <w:t>Записывается</w:t>
      </w:r>
      <w:r>
        <w:t xml:space="preserve"> вывод формул на доске.</w:t>
      </w:r>
    </w:p>
    <w:p w:rsidR="00075139" w:rsidRPr="00CC5C2C" w:rsidRDefault="00075139" w:rsidP="00075139">
      <w:pPr>
        <w:rPr>
          <w:b/>
        </w:rPr>
      </w:pPr>
      <w:r w:rsidRPr="00CC5C2C">
        <w:rPr>
          <w:b/>
        </w:rPr>
        <w:t>I</w:t>
      </w:r>
      <w:r w:rsidR="00CC5C2C" w:rsidRPr="00CC5C2C">
        <w:rPr>
          <w:b/>
          <w:lang w:val="en-US"/>
        </w:rPr>
        <w:t>V</w:t>
      </w:r>
      <w:r w:rsidRPr="00CC5C2C">
        <w:rPr>
          <w:b/>
        </w:rPr>
        <w:t>.Применение новых знаний.</w:t>
      </w:r>
    </w:p>
    <w:p w:rsidR="00075139" w:rsidRDefault="00075139" w:rsidP="00075139">
      <w:r>
        <w:t xml:space="preserve">а). Выполнение </w:t>
      </w:r>
      <w:r w:rsidR="00CC5C2C">
        <w:t xml:space="preserve">№  231 (г) , </w:t>
      </w:r>
      <w:r>
        <w:t xml:space="preserve"> 236 (а. г).</w:t>
      </w:r>
    </w:p>
    <w:p w:rsidR="00075139" w:rsidRDefault="00075139" w:rsidP="00075139">
      <w:r>
        <w:t xml:space="preserve">б). Самостоятельная работа </w:t>
      </w:r>
      <w:r w:rsidR="00CC5C2C">
        <w:t xml:space="preserve"> №</w:t>
      </w:r>
      <w:r>
        <w:t xml:space="preserve"> 231 (б) К 232 (6) , 233 (6). в). Индивидуальная работа</w:t>
      </w:r>
    </w:p>
    <w:p w:rsidR="00075139" w:rsidRDefault="00075139" w:rsidP="00075139">
      <w:r>
        <w:t xml:space="preserve">1 ученик - </w:t>
      </w:r>
      <w:r w:rsidR="00CC5C2C">
        <w:t xml:space="preserve">№ </w:t>
      </w:r>
      <w:r>
        <w:t>236 (б);</w:t>
      </w:r>
    </w:p>
    <w:p w:rsidR="00075139" w:rsidRDefault="00075139" w:rsidP="00075139">
      <w:r>
        <w:t xml:space="preserve">2 ученик - </w:t>
      </w:r>
      <w:r w:rsidR="00CC5C2C">
        <w:t>№</w:t>
      </w:r>
      <w:r>
        <w:t xml:space="preserve"> 236 (в);</w:t>
      </w:r>
    </w:p>
    <w:p w:rsidR="00075139" w:rsidRPr="00CE66DB" w:rsidRDefault="00075139" w:rsidP="00CC5C2C">
      <w:proofErr w:type="gramStart"/>
      <w:r>
        <w:t>З</w:t>
      </w:r>
      <w:proofErr w:type="gramEnd"/>
      <w:r>
        <w:t xml:space="preserve"> ученик Задание. Дана функция (х) == </w:t>
      </w:r>
      <w:r w:rsidR="00CC5C2C">
        <w:rPr>
          <w:lang w:val="en-US"/>
        </w:rPr>
        <w:t>sin</w:t>
      </w:r>
      <w:r>
        <w:t xml:space="preserve"> х — </w:t>
      </w:r>
      <w:r w:rsidR="00CC5C2C">
        <w:rPr>
          <w:lang w:val="en-US"/>
        </w:rPr>
        <w:t>x</w:t>
      </w:r>
      <w:r>
        <w:t xml:space="preserve"> со</w:t>
      </w:r>
      <w:proofErr w:type="gramStart"/>
      <w:r w:rsidR="00CC5C2C">
        <w:rPr>
          <w:lang w:val="en-US"/>
        </w:rPr>
        <w:t>s</w:t>
      </w:r>
      <w:proofErr w:type="gramEnd"/>
      <w:r>
        <w:t xml:space="preserve"> х. Решите уравнение </w:t>
      </w:r>
      <w:r w:rsidR="00CC5C2C">
        <w:rPr>
          <w:lang w:val="en-US"/>
        </w:rPr>
        <w:t>g</w:t>
      </w:r>
      <w:r w:rsidR="00CC5C2C" w:rsidRPr="00CC5C2C">
        <w:rPr>
          <w:vertAlign w:val="superscript"/>
        </w:rPr>
        <w:t>’</w:t>
      </w:r>
      <w:r w:rsidR="00CC5C2C" w:rsidRPr="00CC5C2C">
        <w:t xml:space="preserve"> </w:t>
      </w:r>
      <w:r w:rsidR="00CC5C2C">
        <w:t xml:space="preserve">(х) = </w:t>
      </w:r>
      <w:r w:rsidR="00CC5C2C" w:rsidRPr="00CC5C2C">
        <w:t>0</w:t>
      </w:r>
    </w:p>
    <w:sectPr w:rsidR="00075139" w:rsidRPr="00CE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795"/>
    <w:multiLevelType w:val="hybridMultilevel"/>
    <w:tmpl w:val="408EE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F1E90"/>
    <w:rsid w:val="00075139"/>
    <w:rsid w:val="0024149C"/>
    <w:rsid w:val="003F1E90"/>
    <w:rsid w:val="004000D6"/>
    <w:rsid w:val="007E0CC7"/>
    <w:rsid w:val="00C259B1"/>
    <w:rsid w:val="00C8674A"/>
    <w:rsid w:val="00CC5C2C"/>
    <w:rsid w:val="00C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2012-08-01T12:07:00Z</dcterms:created>
  <dcterms:modified xsi:type="dcterms:W3CDTF">2012-08-01T12:07:00Z</dcterms:modified>
</cp:coreProperties>
</file>