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851" w:rsidRDefault="00221851" w:rsidP="00221851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  <w:bookmarkStart w:id="0" w:name="_GoBack"/>
      <w:bookmarkEnd w:id="0"/>
    </w:p>
    <w:p w:rsidR="009754B5" w:rsidRDefault="00221851" w:rsidP="00221851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«Сложи квадрат» по теме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«Тождества сокращенного умножения»</w:t>
      </w:r>
    </w:p>
    <w:p w:rsidR="00221851" w:rsidRPr="00221851" w:rsidRDefault="00221851" w:rsidP="00221851">
      <w:pPr>
        <w:ind w:left="142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221851">
        <w:rPr>
          <w:sz w:val="28"/>
          <w:szCs w:val="28"/>
        </w:rPr>
        <w:t>закрепление знаний по теме</w:t>
      </w:r>
      <w:r>
        <w:rPr>
          <w:sz w:val="28"/>
          <w:szCs w:val="28"/>
        </w:rPr>
        <w:t>, повышение интереса к предмету.</w:t>
      </w:r>
    </w:p>
    <w:p w:rsidR="00221851" w:rsidRDefault="00221851" w:rsidP="00221851">
      <w:pPr>
        <w:ind w:left="142"/>
        <w:rPr>
          <w:sz w:val="28"/>
          <w:szCs w:val="28"/>
        </w:rPr>
      </w:pPr>
      <w:r>
        <w:rPr>
          <w:b/>
          <w:sz w:val="28"/>
          <w:szCs w:val="28"/>
        </w:rPr>
        <w:t xml:space="preserve">Необходимые материалы: </w:t>
      </w:r>
      <w:r>
        <w:rPr>
          <w:sz w:val="28"/>
          <w:szCs w:val="28"/>
        </w:rPr>
        <w:t>комплект карточек на каждого ученика (количество карточек на одного ученика – 9 шт., но по усмотрению учителя это количество может быть сокращено)</w:t>
      </w:r>
    </w:p>
    <w:p w:rsidR="00221851" w:rsidRDefault="00221851" w:rsidP="00221851">
      <w:pPr>
        <w:ind w:left="142"/>
        <w:rPr>
          <w:sz w:val="28"/>
          <w:szCs w:val="28"/>
        </w:rPr>
      </w:pPr>
      <w:r>
        <w:rPr>
          <w:b/>
          <w:sz w:val="28"/>
          <w:szCs w:val="28"/>
        </w:rPr>
        <w:t>Правила игры:</w:t>
      </w:r>
      <w:r>
        <w:rPr>
          <w:sz w:val="28"/>
          <w:szCs w:val="28"/>
        </w:rPr>
        <w:t xml:space="preserve"> разрезанные на треугольники карточки раздаются учащимся. Дается задание – собрать квадрат тождественно равных выражений.</w:t>
      </w:r>
    </w:p>
    <w:p w:rsidR="00221851" w:rsidRPr="00221851" w:rsidRDefault="00221851" w:rsidP="00221851">
      <w:pPr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Оценка результата: </w:t>
      </w:r>
      <w:r>
        <w:rPr>
          <w:sz w:val="28"/>
          <w:szCs w:val="28"/>
        </w:rPr>
        <w:t>оценка может быть выставлена в зависимости от количества квадратов, которые успел собрать учащийся за отведенное время.</w:t>
      </w:r>
    </w:p>
    <w:p w:rsidR="00221851" w:rsidRPr="00221851" w:rsidRDefault="00221851"/>
    <w:p w:rsidR="00221851" w:rsidRPr="00221851" w:rsidRDefault="002218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603730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851" w:rsidRPr="00221851" w:rsidSect="0022185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83"/>
    <w:rsid w:val="000C0883"/>
    <w:rsid w:val="00221851"/>
    <w:rsid w:val="00455EAA"/>
    <w:rsid w:val="00475CEE"/>
    <w:rsid w:val="005B3B04"/>
    <w:rsid w:val="00922B16"/>
    <w:rsid w:val="00E43429"/>
    <w:rsid w:val="00E73766"/>
    <w:rsid w:val="00EB5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cp:lastPrinted>2014-11-02T17:53:00Z</cp:lastPrinted>
  <dcterms:created xsi:type="dcterms:W3CDTF">2014-11-02T17:44:00Z</dcterms:created>
  <dcterms:modified xsi:type="dcterms:W3CDTF">2014-11-02T17:54:00Z</dcterms:modified>
</cp:coreProperties>
</file>