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3A" w:rsidRPr="00AB4338" w:rsidRDefault="00E021CC" w:rsidP="000879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 личностно – ориентированного урока по теме:</w:t>
      </w:r>
    </w:p>
    <w:p w:rsidR="0008790C" w:rsidRPr="00AB4338" w:rsidRDefault="0008790C" w:rsidP="000879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4338">
        <w:rPr>
          <w:rFonts w:ascii="Times New Roman" w:hAnsi="Times New Roman" w:cs="Times New Roman"/>
          <w:b/>
          <w:i/>
          <w:sz w:val="28"/>
          <w:szCs w:val="28"/>
        </w:rPr>
        <w:t>«Открытие электромагнитной индукции».</w:t>
      </w:r>
    </w:p>
    <w:p w:rsidR="0008790C" w:rsidRPr="008D7CDA" w:rsidRDefault="0008790C" w:rsidP="0008790C">
      <w:pPr>
        <w:jc w:val="left"/>
        <w:rPr>
          <w:rFonts w:ascii="Times New Roman" w:hAnsi="Times New Roman" w:cs="Times New Roman"/>
          <w:sz w:val="28"/>
          <w:szCs w:val="28"/>
        </w:rPr>
      </w:pPr>
      <w:r w:rsidRPr="008D7CDA">
        <w:rPr>
          <w:rFonts w:ascii="Times New Roman" w:hAnsi="Times New Roman" w:cs="Times New Roman"/>
          <w:sz w:val="28"/>
          <w:szCs w:val="28"/>
        </w:rPr>
        <w:t xml:space="preserve">  </w:t>
      </w:r>
      <w:r w:rsidRPr="008D7CDA">
        <w:rPr>
          <w:rFonts w:ascii="Times New Roman" w:hAnsi="Times New Roman" w:cs="Times New Roman"/>
          <w:b/>
          <w:sz w:val="28"/>
          <w:szCs w:val="28"/>
        </w:rPr>
        <w:t>Дидактическая цель</w:t>
      </w:r>
      <w:r w:rsidRPr="008D7CDA">
        <w:rPr>
          <w:rFonts w:ascii="Times New Roman" w:hAnsi="Times New Roman" w:cs="Times New Roman"/>
          <w:sz w:val="28"/>
          <w:szCs w:val="28"/>
        </w:rPr>
        <w:t xml:space="preserve">: создать условия для осознания новой учебной информации и включения субъективного опыта </w:t>
      </w:r>
      <w:proofErr w:type="gramStart"/>
      <w:r w:rsidRPr="008D7C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D7CDA">
        <w:rPr>
          <w:rFonts w:ascii="Times New Roman" w:hAnsi="Times New Roman" w:cs="Times New Roman"/>
          <w:sz w:val="28"/>
          <w:szCs w:val="28"/>
        </w:rPr>
        <w:t xml:space="preserve"> в процессе познания.</w:t>
      </w:r>
    </w:p>
    <w:p w:rsidR="0008790C" w:rsidRPr="008D7CDA" w:rsidRDefault="0008790C" w:rsidP="0008790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8D7CDA">
        <w:rPr>
          <w:rFonts w:ascii="Times New Roman" w:hAnsi="Times New Roman" w:cs="Times New Roman"/>
          <w:sz w:val="28"/>
          <w:szCs w:val="28"/>
        </w:rPr>
        <w:t xml:space="preserve">  </w:t>
      </w:r>
      <w:r w:rsidRPr="008D7CDA">
        <w:rPr>
          <w:rFonts w:ascii="Times New Roman" w:hAnsi="Times New Roman" w:cs="Times New Roman"/>
          <w:b/>
          <w:sz w:val="28"/>
          <w:szCs w:val="28"/>
        </w:rPr>
        <w:t xml:space="preserve">Цели по содержанию урока: </w:t>
      </w:r>
    </w:p>
    <w:p w:rsidR="0008790C" w:rsidRPr="008D7CDA" w:rsidRDefault="0008790C" w:rsidP="0008790C">
      <w:pPr>
        <w:jc w:val="left"/>
        <w:rPr>
          <w:rFonts w:ascii="Times New Roman" w:hAnsi="Times New Roman" w:cs="Times New Roman"/>
          <w:sz w:val="28"/>
          <w:szCs w:val="28"/>
        </w:rPr>
      </w:pPr>
      <w:r w:rsidRPr="008D7CDA">
        <w:rPr>
          <w:rFonts w:ascii="Times New Roman" w:hAnsi="Times New Roman" w:cs="Times New Roman"/>
          <w:sz w:val="28"/>
          <w:szCs w:val="28"/>
        </w:rPr>
        <w:t xml:space="preserve">    1)общеобразовательная цель – сформировать представление </w:t>
      </w:r>
      <w:proofErr w:type="gramStart"/>
      <w:r w:rsidRPr="008D7CD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D7CDA">
        <w:rPr>
          <w:rFonts w:ascii="Times New Roman" w:hAnsi="Times New Roman" w:cs="Times New Roman"/>
          <w:sz w:val="28"/>
          <w:szCs w:val="28"/>
        </w:rPr>
        <w:t xml:space="preserve"> электромагнитной индукции, помочь осмыслить практическую значимость, полезность приобретаемых знаний и умений;</w:t>
      </w:r>
    </w:p>
    <w:p w:rsidR="0008790C" w:rsidRPr="008D7CDA" w:rsidRDefault="0008790C" w:rsidP="0008790C">
      <w:pPr>
        <w:jc w:val="left"/>
        <w:rPr>
          <w:rFonts w:ascii="Times New Roman" w:hAnsi="Times New Roman" w:cs="Times New Roman"/>
          <w:sz w:val="28"/>
          <w:szCs w:val="28"/>
        </w:rPr>
      </w:pPr>
      <w:r w:rsidRPr="008D7CDA">
        <w:rPr>
          <w:rFonts w:ascii="Times New Roman" w:hAnsi="Times New Roman" w:cs="Times New Roman"/>
          <w:sz w:val="28"/>
          <w:szCs w:val="28"/>
        </w:rPr>
        <w:t xml:space="preserve">     2)развивающая цель – создать условия для развития исследовательских и творческих навыков</w:t>
      </w:r>
      <w:r w:rsidR="002F3DE3" w:rsidRPr="008D7CDA">
        <w:rPr>
          <w:rFonts w:ascii="Times New Roman" w:hAnsi="Times New Roman" w:cs="Times New Roman"/>
          <w:sz w:val="28"/>
          <w:szCs w:val="28"/>
        </w:rPr>
        <w:t>; навыков общения и совместной деятельности;</w:t>
      </w:r>
    </w:p>
    <w:p w:rsidR="002F3DE3" w:rsidRPr="008D7CDA" w:rsidRDefault="002F3DE3" w:rsidP="0008790C">
      <w:pPr>
        <w:jc w:val="left"/>
        <w:rPr>
          <w:rFonts w:ascii="Times New Roman" w:hAnsi="Times New Roman" w:cs="Times New Roman"/>
          <w:sz w:val="28"/>
          <w:szCs w:val="28"/>
        </w:rPr>
      </w:pPr>
      <w:r w:rsidRPr="008D7CDA">
        <w:rPr>
          <w:rFonts w:ascii="Times New Roman" w:hAnsi="Times New Roman" w:cs="Times New Roman"/>
          <w:sz w:val="28"/>
          <w:szCs w:val="28"/>
        </w:rPr>
        <w:t xml:space="preserve">    3)воспитательная цель – способствовать привитию культуры умственного труда; повышать интерес </w:t>
      </w:r>
      <w:proofErr w:type="gramStart"/>
      <w:r w:rsidRPr="008D7C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D7CDA">
        <w:rPr>
          <w:rFonts w:ascii="Times New Roman" w:hAnsi="Times New Roman" w:cs="Times New Roman"/>
          <w:sz w:val="28"/>
          <w:szCs w:val="28"/>
        </w:rPr>
        <w:t xml:space="preserve"> к изучаемому материалу.</w:t>
      </w:r>
    </w:p>
    <w:p w:rsidR="002F3DE3" w:rsidRPr="008D7CDA" w:rsidRDefault="002F3DE3" w:rsidP="0008790C">
      <w:pPr>
        <w:jc w:val="left"/>
        <w:rPr>
          <w:rFonts w:ascii="Times New Roman" w:hAnsi="Times New Roman" w:cs="Times New Roman"/>
          <w:sz w:val="28"/>
          <w:szCs w:val="28"/>
        </w:rPr>
      </w:pPr>
      <w:r w:rsidRPr="008D7CDA">
        <w:rPr>
          <w:rFonts w:ascii="Times New Roman" w:hAnsi="Times New Roman" w:cs="Times New Roman"/>
          <w:b/>
          <w:sz w:val="28"/>
          <w:szCs w:val="28"/>
        </w:rPr>
        <w:t xml:space="preserve">    Тип урока</w:t>
      </w:r>
      <w:r w:rsidRPr="008D7CDA">
        <w:rPr>
          <w:rFonts w:ascii="Times New Roman" w:hAnsi="Times New Roman" w:cs="Times New Roman"/>
          <w:sz w:val="28"/>
          <w:szCs w:val="28"/>
        </w:rPr>
        <w:t>: урок изучения нового материала и первичного закрепления.</w:t>
      </w:r>
    </w:p>
    <w:p w:rsidR="002F3DE3" w:rsidRPr="008D7CDA" w:rsidRDefault="002F3DE3" w:rsidP="0008790C">
      <w:pPr>
        <w:jc w:val="left"/>
        <w:rPr>
          <w:rFonts w:ascii="Times New Roman" w:hAnsi="Times New Roman" w:cs="Times New Roman"/>
          <w:sz w:val="28"/>
          <w:szCs w:val="28"/>
        </w:rPr>
      </w:pPr>
      <w:r w:rsidRPr="008D7CDA">
        <w:rPr>
          <w:rFonts w:ascii="Times New Roman" w:hAnsi="Times New Roman" w:cs="Times New Roman"/>
          <w:b/>
          <w:sz w:val="28"/>
          <w:szCs w:val="28"/>
        </w:rPr>
        <w:t xml:space="preserve">     Форма организации познавательной деятельности</w:t>
      </w:r>
      <w:r w:rsidRPr="008D7CDA">
        <w:rPr>
          <w:rFonts w:ascii="Times New Roman" w:hAnsi="Times New Roman" w:cs="Times New Roman"/>
          <w:sz w:val="28"/>
          <w:szCs w:val="28"/>
        </w:rPr>
        <w:t xml:space="preserve"> – фронтальная, групповая, парная.</w:t>
      </w:r>
    </w:p>
    <w:p w:rsidR="002F3DE3" w:rsidRPr="008D7CDA" w:rsidRDefault="002F3DE3" w:rsidP="0008790C">
      <w:pPr>
        <w:jc w:val="left"/>
        <w:rPr>
          <w:rFonts w:ascii="Times New Roman" w:hAnsi="Times New Roman" w:cs="Times New Roman"/>
          <w:sz w:val="28"/>
          <w:szCs w:val="28"/>
        </w:rPr>
      </w:pPr>
      <w:r w:rsidRPr="008D7CDA">
        <w:rPr>
          <w:rFonts w:ascii="Times New Roman" w:hAnsi="Times New Roman" w:cs="Times New Roman"/>
          <w:sz w:val="28"/>
          <w:szCs w:val="28"/>
        </w:rPr>
        <w:t xml:space="preserve">    </w:t>
      </w:r>
      <w:r w:rsidRPr="008D7CDA">
        <w:rPr>
          <w:rFonts w:ascii="Times New Roman" w:hAnsi="Times New Roman" w:cs="Times New Roman"/>
          <w:b/>
          <w:sz w:val="28"/>
          <w:szCs w:val="28"/>
        </w:rPr>
        <w:t xml:space="preserve">Мотивация и </w:t>
      </w:r>
      <w:proofErr w:type="spellStart"/>
      <w:r w:rsidRPr="008D7CDA"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  <w:r w:rsidRPr="008D7CDA">
        <w:rPr>
          <w:rFonts w:ascii="Times New Roman" w:hAnsi="Times New Roman" w:cs="Times New Roman"/>
          <w:sz w:val="28"/>
          <w:szCs w:val="28"/>
        </w:rPr>
        <w:t>:</w:t>
      </w:r>
    </w:p>
    <w:p w:rsidR="002F3DE3" w:rsidRPr="008D7CDA" w:rsidRDefault="002F3DE3" w:rsidP="0008790C">
      <w:pPr>
        <w:jc w:val="left"/>
        <w:rPr>
          <w:rFonts w:ascii="Times New Roman" w:hAnsi="Times New Roman" w:cs="Times New Roman"/>
          <w:sz w:val="28"/>
          <w:szCs w:val="28"/>
        </w:rPr>
      </w:pPr>
      <w:r w:rsidRPr="008D7CDA">
        <w:rPr>
          <w:rFonts w:ascii="Times New Roman" w:hAnsi="Times New Roman" w:cs="Times New Roman"/>
          <w:sz w:val="28"/>
          <w:szCs w:val="28"/>
        </w:rPr>
        <w:t>на столе располагаются два предмета: модель электромеханического индукционного генератора и сборная модель трансформатора, фонарик «Жучок».</w:t>
      </w:r>
    </w:p>
    <w:p w:rsidR="002F3DE3" w:rsidRPr="008D7CDA" w:rsidRDefault="002F3DE3" w:rsidP="0008790C">
      <w:pPr>
        <w:jc w:val="left"/>
        <w:rPr>
          <w:rFonts w:ascii="Times New Roman" w:hAnsi="Times New Roman" w:cs="Times New Roman"/>
          <w:sz w:val="28"/>
          <w:szCs w:val="28"/>
        </w:rPr>
      </w:pPr>
      <w:r w:rsidRPr="008D7CDA">
        <w:rPr>
          <w:rFonts w:ascii="Times New Roman" w:hAnsi="Times New Roman" w:cs="Times New Roman"/>
          <w:sz w:val="28"/>
          <w:szCs w:val="28"/>
        </w:rPr>
        <w:t xml:space="preserve">  </w:t>
      </w:r>
      <w:r w:rsidRPr="008D7CDA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8D7CDA">
        <w:rPr>
          <w:rFonts w:ascii="Times New Roman" w:hAnsi="Times New Roman" w:cs="Times New Roman"/>
          <w:sz w:val="28"/>
          <w:szCs w:val="28"/>
        </w:rPr>
        <w:t xml:space="preserve">  работа фонарика «Жучок».</w:t>
      </w:r>
    </w:p>
    <w:p w:rsidR="00BF44BE" w:rsidRPr="008D7CDA" w:rsidRDefault="00BF44BE" w:rsidP="0008790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8D7CDA">
        <w:rPr>
          <w:rFonts w:ascii="Times New Roman" w:hAnsi="Times New Roman" w:cs="Times New Roman"/>
          <w:b/>
          <w:sz w:val="28"/>
          <w:szCs w:val="28"/>
        </w:rPr>
        <w:t>1.Первичное усвоение материала. Получение фактов.</w:t>
      </w:r>
    </w:p>
    <w:p w:rsidR="002F3DE3" w:rsidRPr="008D7CDA" w:rsidRDefault="002F3DE3" w:rsidP="0008790C">
      <w:pPr>
        <w:jc w:val="left"/>
        <w:rPr>
          <w:rFonts w:ascii="Times New Roman" w:hAnsi="Times New Roman" w:cs="Times New Roman"/>
          <w:sz w:val="28"/>
          <w:szCs w:val="28"/>
        </w:rPr>
      </w:pPr>
      <w:r w:rsidRPr="008D7CDA">
        <w:rPr>
          <w:rFonts w:ascii="Times New Roman" w:hAnsi="Times New Roman" w:cs="Times New Roman"/>
          <w:sz w:val="28"/>
          <w:szCs w:val="28"/>
        </w:rPr>
        <w:t xml:space="preserve">   </w:t>
      </w:r>
      <w:r w:rsidR="00BF44BE" w:rsidRPr="008D7CDA">
        <w:rPr>
          <w:rFonts w:ascii="Times New Roman" w:hAnsi="Times New Roman" w:cs="Times New Roman"/>
          <w:sz w:val="28"/>
          <w:szCs w:val="28"/>
        </w:rPr>
        <w:t xml:space="preserve">  В качестве источника информации используется «Хрестоматия по физике» под редакцией проф. Б.И.Спасского. </w:t>
      </w:r>
    </w:p>
    <w:p w:rsidR="00BF44BE" w:rsidRDefault="00BF44BE" w:rsidP="0008790C">
      <w:pPr>
        <w:jc w:val="left"/>
        <w:rPr>
          <w:sz w:val="28"/>
          <w:szCs w:val="28"/>
        </w:rPr>
      </w:pPr>
      <w:r w:rsidRPr="008D7CDA">
        <w:rPr>
          <w:rFonts w:ascii="Times New Roman" w:hAnsi="Times New Roman" w:cs="Times New Roman"/>
          <w:sz w:val="28"/>
          <w:szCs w:val="28"/>
        </w:rPr>
        <w:t xml:space="preserve">    Зачитываю выдержки из труда М.Фарадея «Экспериментальные исследования по электричеству». Текст: … недавно я добился положительных результатов, и при этом не только  оправдались мои надежды, но я получил в руки ключ</w:t>
      </w:r>
      <w:r w:rsidR="00771F15" w:rsidRPr="008D7CDA">
        <w:rPr>
          <w:rFonts w:ascii="Times New Roman" w:hAnsi="Times New Roman" w:cs="Times New Roman"/>
          <w:sz w:val="28"/>
          <w:szCs w:val="28"/>
        </w:rPr>
        <w:t xml:space="preserve">, который, как мне кажется, открывает дверь к полному объяснению магнитных явлений </w:t>
      </w:r>
      <w:proofErr w:type="spellStart"/>
      <w:r w:rsidR="00771F15" w:rsidRPr="008D7CDA">
        <w:rPr>
          <w:rFonts w:ascii="Times New Roman" w:hAnsi="Times New Roman" w:cs="Times New Roman"/>
          <w:sz w:val="28"/>
          <w:szCs w:val="28"/>
        </w:rPr>
        <w:t>Араго</w:t>
      </w:r>
      <w:proofErr w:type="spellEnd"/>
      <w:r w:rsidR="00771F15" w:rsidRPr="008D7CDA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771F15" w:rsidRPr="008D7CDA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="00771F15" w:rsidRPr="008D7CDA">
        <w:rPr>
          <w:rFonts w:ascii="Times New Roman" w:hAnsi="Times New Roman" w:cs="Times New Roman"/>
          <w:sz w:val="28"/>
          <w:szCs w:val="28"/>
        </w:rPr>
        <w:t xml:space="preserve"> же к открытию некоторого нового состояния, которое, быть может, играет большую роль в некоторых наиболее важных действиях электрических токов</w:t>
      </w:r>
      <w:r w:rsidR="00771F15">
        <w:rPr>
          <w:sz w:val="28"/>
          <w:szCs w:val="28"/>
        </w:rPr>
        <w:t>…».</w:t>
      </w:r>
    </w:p>
    <w:p w:rsidR="008D7CDA" w:rsidRDefault="008D7CDA" w:rsidP="0008790C">
      <w:pPr>
        <w:jc w:val="left"/>
        <w:rPr>
          <w:sz w:val="28"/>
          <w:szCs w:val="28"/>
        </w:rPr>
      </w:pPr>
    </w:p>
    <w:p w:rsidR="008D7CDA" w:rsidRPr="00BE4070" w:rsidRDefault="008D7CDA" w:rsidP="0008790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BE4070">
        <w:rPr>
          <w:rFonts w:ascii="Times New Roman" w:hAnsi="Times New Roman" w:cs="Times New Roman"/>
          <w:b/>
          <w:sz w:val="28"/>
          <w:szCs w:val="28"/>
        </w:rPr>
        <w:t>2.Работа с учебником.</w:t>
      </w:r>
    </w:p>
    <w:p w:rsidR="008D7CDA" w:rsidRPr="00BE4070" w:rsidRDefault="008D7CDA" w:rsidP="0008790C">
      <w:pPr>
        <w:jc w:val="left"/>
        <w:rPr>
          <w:rFonts w:ascii="Times New Roman" w:hAnsi="Times New Roman" w:cs="Times New Roman"/>
          <w:sz w:val="28"/>
          <w:szCs w:val="28"/>
        </w:rPr>
      </w:pPr>
      <w:r w:rsidRPr="00BE4070">
        <w:rPr>
          <w:rFonts w:ascii="Times New Roman" w:hAnsi="Times New Roman" w:cs="Times New Roman"/>
          <w:sz w:val="28"/>
          <w:szCs w:val="28"/>
        </w:rPr>
        <w:t xml:space="preserve"> Рассматривается устройство и изготовление катушек. </w:t>
      </w:r>
    </w:p>
    <w:p w:rsidR="008D7CDA" w:rsidRPr="00BE4070" w:rsidRDefault="008D7CDA" w:rsidP="0008790C">
      <w:pPr>
        <w:jc w:val="left"/>
        <w:rPr>
          <w:rFonts w:ascii="Times New Roman" w:hAnsi="Times New Roman" w:cs="Times New Roman"/>
          <w:sz w:val="28"/>
          <w:szCs w:val="28"/>
        </w:rPr>
      </w:pPr>
      <w:r w:rsidRPr="00BE4070">
        <w:rPr>
          <w:rFonts w:ascii="Times New Roman" w:hAnsi="Times New Roman" w:cs="Times New Roman"/>
          <w:sz w:val="28"/>
          <w:szCs w:val="28"/>
        </w:rPr>
        <w:t xml:space="preserve"> Обращаю внимание на то, что многое Фарадею приходилось изобретать самому, так как промышленность того времени не могла обеспечить его требующимися для экспериментов материалами. </w:t>
      </w:r>
    </w:p>
    <w:p w:rsidR="008D7CDA" w:rsidRPr="00BE4070" w:rsidRDefault="008D7CDA" w:rsidP="0008790C">
      <w:pPr>
        <w:jc w:val="left"/>
        <w:rPr>
          <w:rFonts w:ascii="Times New Roman" w:hAnsi="Times New Roman" w:cs="Times New Roman"/>
          <w:sz w:val="28"/>
          <w:szCs w:val="28"/>
        </w:rPr>
      </w:pPr>
      <w:r w:rsidRPr="00BE4070">
        <w:rPr>
          <w:rFonts w:ascii="Times New Roman" w:hAnsi="Times New Roman" w:cs="Times New Roman"/>
          <w:sz w:val="28"/>
          <w:szCs w:val="28"/>
        </w:rPr>
        <w:t xml:space="preserve">  Из описания работы выделяем:</w:t>
      </w:r>
    </w:p>
    <w:p w:rsidR="008D7CDA" w:rsidRPr="00BE4070" w:rsidRDefault="008D7CDA" w:rsidP="008D7CD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BE4070">
        <w:rPr>
          <w:rFonts w:ascii="Times New Roman" w:hAnsi="Times New Roman" w:cs="Times New Roman"/>
          <w:sz w:val="28"/>
          <w:szCs w:val="28"/>
        </w:rPr>
        <w:t>В какие моменты эксперимента Фарадей наблюдал отклонение стрелки гальванометра.</w:t>
      </w:r>
    </w:p>
    <w:p w:rsidR="008D7CDA" w:rsidRPr="00BE4070" w:rsidRDefault="008D7CDA" w:rsidP="008D7CD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BE4070">
        <w:rPr>
          <w:rFonts w:ascii="Times New Roman" w:hAnsi="Times New Roman" w:cs="Times New Roman"/>
          <w:sz w:val="28"/>
          <w:szCs w:val="28"/>
        </w:rPr>
        <w:t>В какую сторону отклонялась стрелка в момент замыкания и размыкания цепи.</w:t>
      </w:r>
    </w:p>
    <w:p w:rsidR="008D7CDA" w:rsidRPr="00BE4070" w:rsidRDefault="008D7CDA" w:rsidP="008D7CD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BE4070">
        <w:rPr>
          <w:rFonts w:ascii="Times New Roman" w:hAnsi="Times New Roman" w:cs="Times New Roman"/>
          <w:sz w:val="28"/>
          <w:szCs w:val="28"/>
        </w:rPr>
        <w:t xml:space="preserve">Появление индукционного тока во второй катушке при перемещении относительно </w:t>
      </w:r>
      <w:r w:rsidR="00D01C51" w:rsidRPr="00BE4070">
        <w:rPr>
          <w:rFonts w:ascii="Times New Roman" w:hAnsi="Times New Roman" w:cs="Times New Roman"/>
          <w:sz w:val="28"/>
          <w:szCs w:val="28"/>
        </w:rPr>
        <w:t>неё первой катушки с током.</w:t>
      </w:r>
    </w:p>
    <w:p w:rsidR="00D01C51" w:rsidRPr="00BE4070" w:rsidRDefault="00D01C51" w:rsidP="00D01C51">
      <w:pPr>
        <w:pStyle w:val="a3"/>
        <w:ind w:left="465"/>
        <w:jc w:val="left"/>
        <w:rPr>
          <w:rFonts w:ascii="Times New Roman" w:hAnsi="Times New Roman" w:cs="Times New Roman"/>
          <w:sz w:val="28"/>
          <w:szCs w:val="28"/>
        </w:rPr>
      </w:pPr>
      <w:r w:rsidRPr="00BE4070">
        <w:rPr>
          <w:rFonts w:ascii="Times New Roman" w:hAnsi="Times New Roman" w:cs="Times New Roman"/>
          <w:sz w:val="28"/>
          <w:szCs w:val="28"/>
        </w:rPr>
        <w:t>Из текста: «При сближении проводов индуцированный ток имел направление, обратное направлению индуцирующего тока. При удалении друг от друга проводов индуцированный ток имел тоже направление, что и индуцирующий ток…. Когда провода оставить неподвижными, индуцированного тока не было вовсе…»</w:t>
      </w:r>
    </w:p>
    <w:p w:rsidR="00BE4070" w:rsidRDefault="00BE4070" w:rsidP="00D01C51">
      <w:pPr>
        <w:pStyle w:val="a3"/>
        <w:ind w:left="465"/>
        <w:jc w:val="left"/>
        <w:rPr>
          <w:b/>
          <w:sz w:val="28"/>
          <w:szCs w:val="28"/>
        </w:rPr>
      </w:pPr>
    </w:p>
    <w:p w:rsidR="00D01C51" w:rsidRDefault="00D01C51" w:rsidP="00D01C51">
      <w:pPr>
        <w:pStyle w:val="a3"/>
        <w:ind w:left="465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Pr="00D01C51">
        <w:rPr>
          <w:b/>
          <w:sz w:val="28"/>
          <w:szCs w:val="28"/>
        </w:rPr>
        <w:t>Работа в группах.</w:t>
      </w:r>
    </w:p>
    <w:p w:rsidR="00D01C51" w:rsidRPr="00BE4070" w:rsidRDefault="00D01C51" w:rsidP="00D01C51">
      <w:pPr>
        <w:jc w:val="left"/>
        <w:rPr>
          <w:rFonts w:ascii="Times New Roman" w:hAnsi="Times New Roman" w:cs="Times New Roman"/>
          <w:sz w:val="28"/>
          <w:szCs w:val="28"/>
        </w:rPr>
      </w:pPr>
      <w:r w:rsidRPr="00D01C51">
        <w:rPr>
          <w:sz w:val="28"/>
          <w:szCs w:val="28"/>
        </w:rPr>
        <w:t xml:space="preserve">   </w:t>
      </w:r>
      <w:r w:rsidRPr="00BE4070">
        <w:rPr>
          <w:rFonts w:ascii="Times New Roman" w:hAnsi="Times New Roman" w:cs="Times New Roman"/>
          <w:sz w:val="28"/>
          <w:szCs w:val="28"/>
        </w:rPr>
        <w:t>Задание: провести экспериментальное исследование.</w:t>
      </w:r>
    </w:p>
    <w:p w:rsidR="00D01C51" w:rsidRPr="00BE4070" w:rsidRDefault="00D01C51" w:rsidP="00D01C51">
      <w:pPr>
        <w:jc w:val="left"/>
        <w:rPr>
          <w:rFonts w:ascii="Times New Roman" w:hAnsi="Times New Roman" w:cs="Times New Roman"/>
          <w:sz w:val="28"/>
          <w:szCs w:val="28"/>
        </w:rPr>
      </w:pPr>
      <w:r w:rsidRPr="00BE4070">
        <w:rPr>
          <w:rFonts w:ascii="Times New Roman" w:hAnsi="Times New Roman" w:cs="Times New Roman"/>
          <w:sz w:val="28"/>
          <w:szCs w:val="28"/>
        </w:rPr>
        <w:t xml:space="preserve">   Оборудование: источник тока, ключ, провода, набор электромагнитов от конструктора, постоянный магнит, гальванометр.</w:t>
      </w:r>
    </w:p>
    <w:p w:rsidR="00D01C51" w:rsidRPr="00BE4070" w:rsidRDefault="00D01C51" w:rsidP="00D01C51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BE4070">
        <w:rPr>
          <w:rFonts w:ascii="Times New Roman" w:hAnsi="Times New Roman" w:cs="Times New Roman"/>
          <w:sz w:val="28"/>
          <w:szCs w:val="28"/>
        </w:rPr>
        <w:t>Собрать электрическую цепь</w:t>
      </w:r>
      <w:r w:rsidR="0068092A" w:rsidRPr="00BE4070">
        <w:rPr>
          <w:rFonts w:ascii="Times New Roman" w:hAnsi="Times New Roman" w:cs="Times New Roman"/>
          <w:sz w:val="28"/>
          <w:szCs w:val="28"/>
        </w:rPr>
        <w:t>, состоящую из катушки и гальванометра.</w:t>
      </w:r>
    </w:p>
    <w:p w:rsidR="0068092A" w:rsidRPr="00BE4070" w:rsidRDefault="0068092A" w:rsidP="00D01C51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BE4070">
        <w:rPr>
          <w:rFonts w:ascii="Times New Roman" w:hAnsi="Times New Roman" w:cs="Times New Roman"/>
          <w:sz w:val="28"/>
          <w:szCs w:val="28"/>
        </w:rPr>
        <w:t xml:space="preserve">Рядом с катушкой поставить другую </w:t>
      </w:r>
      <w:proofErr w:type="gramStart"/>
      <w:r w:rsidRPr="00BE4070">
        <w:rPr>
          <w:rFonts w:ascii="Times New Roman" w:hAnsi="Times New Roman" w:cs="Times New Roman"/>
          <w:sz w:val="28"/>
          <w:szCs w:val="28"/>
        </w:rPr>
        <w:t>катушку</w:t>
      </w:r>
      <w:proofErr w:type="gramEnd"/>
      <w:r w:rsidRPr="00BE4070">
        <w:rPr>
          <w:rFonts w:ascii="Times New Roman" w:hAnsi="Times New Roman" w:cs="Times New Roman"/>
          <w:sz w:val="28"/>
          <w:szCs w:val="28"/>
        </w:rPr>
        <w:t xml:space="preserve"> подсоединённую через ключ к источнику тока. Замыкая и размыкая ключ, наблюдайте за стрелкой гальванометра.</w:t>
      </w:r>
    </w:p>
    <w:p w:rsidR="0068092A" w:rsidRPr="00BE4070" w:rsidRDefault="0068092A" w:rsidP="00D01C51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BE4070">
        <w:rPr>
          <w:rFonts w:ascii="Times New Roman" w:hAnsi="Times New Roman" w:cs="Times New Roman"/>
          <w:sz w:val="28"/>
          <w:szCs w:val="28"/>
        </w:rPr>
        <w:t>Вставьте в первую катушку стальной сердечник и повторите опыт. Объясните наблюдаемое явление.</w:t>
      </w:r>
    </w:p>
    <w:p w:rsidR="0068092A" w:rsidRPr="00BE4070" w:rsidRDefault="0068092A" w:rsidP="00D01C51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BE4070">
        <w:rPr>
          <w:rFonts w:ascii="Times New Roman" w:hAnsi="Times New Roman" w:cs="Times New Roman"/>
          <w:sz w:val="28"/>
          <w:szCs w:val="28"/>
        </w:rPr>
        <w:t>Вместо второй катушки примените постоянный магнит.</w:t>
      </w:r>
      <w:r w:rsidR="00275017" w:rsidRPr="00BE4070">
        <w:rPr>
          <w:rFonts w:ascii="Times New Roman" w:hAnsi="Times New Roman" w:cs="Times New Roman"/>
          <w:sz w:val="28"/>
          <w:szCs w:val="28"/>
        </w:rPr>
        <w:t xml:space="preserve"> Вдвигая и выдвигая магнит из катушки, наблюдайте за стрелкой гальванометра.</w:t>
      </w:r>
    </w:p>
    <w:p w:rsidR="00AB4338" w:rsidRPr="00BE4070" w:rsidRDefault="00275017" w:rsidP="00D01C51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BE4070"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275017" w:rsidRPr="00BE4070" w:rsidRDefault="00275017" w:rsidP="00AB4338">
      <w:pPr>
        <w:pStyle w:val="a3"/>
        <w:ind w:left="405"/>
        <w:jc w:val="left"/>
        <w:rPr>
          <w:rFonts w:ascii="Times New Roman" w:hAnsi="Times New Roman" w:cs="Times New Roman"/>
          <w:sz w:val="28"/>
          <w:szCs w:val="28"/>
        </w:rPr>
      </w:pPr>
      <w:r w:rsidRPr="00BE4070">
        <w:rPr>
          <w:rFonts w:ascii="Times New Roman" w:hAnsi="Times New Roman" w:cs="Times New Roman"/>
          <w:sz w:val="28"/>
          <w:szCs w:val="28"/>
        </w:rPr>
        <w:t xml:space="preserve"> а)</w:t>
      </w:r>
      <w:r w:rsidR="00AB4338" w:rsidRPr="00BE4070">
        <w:rPr>
          <w:rFonts w:ascii="Times New Roman" w:hAnsi="Times New Roman" w:cs="Times New Roman"/>
          <w:sz w:val="28"/>
          <w:szCs w:val="28"/>
        </w:rPr>
        <w:t xml:space="preserve"> в какие моменты опыта наблюдается появление индукционного тока?</w:t>
      </w:r>
    </w:p>
    <w:p w:rsidR="00AB4338" w:rsidRPr="00BE4070" w:rsidRDefault="00AB4338" w:rsidP="00AB4338">
      <w:pPr>
        <w:pStyle w:val="a3"/>
        <w:ind w:left="405"/>
        <w:jc w:val="left"/>
        <w:rPr>
          <w:rFonts w:ascii="Times New Roman" w:hAnsi="Times New Roman" w:cs="Times New Roman"/>
          <w:sz w:val="28"/>
          <w:szCs w:val="28"/>
        </w:rPr>
      </w:pPr>
      <w:r w:rsidRPr="00BE4070">
        <w:rPr>
          <w:rFonts w:ascii="Times New Roman" w:hAnsi="Times New Roman" w:cs="Times New Roman"/>
          <w:sz w:val="28"/>
          <w:szCs w:val="28"/>
        </w:rPr>
        <w:t xml:space="preserve"> б) какие изменения вокруг катушки происходят в момент замыкания (размыкания) цепи?</w:t>
      </w:r>
    </w:p>
    <w:p w:rsidR="00AB4338" w:rsidRPr="00BE4070" w:rsidRDefault="00AB4338" w:rsidP="00AB4338">
      <w:pPr>
        <w:pStyle w:val="a3"/>
        <w:ind w:left="405"/>
        <w:jc w:val="left"/>
        <w:rPr>
          <w:rFonts w:ascii="Times New Roman" w:hAnsi="Times New Roman" w:cs="Times New Roman"/>
          <w:sz w:val="28"/>
          <w:szCs w:val="28"/>
        </w:rPr>
      </w:pPr>
      <w:r w:rsidRPr="00BE407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BE4070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BE4070">
        <w:rPr>
          <w:rFonts w:ascii="Times New Roman" w:hAnsi="Times New Roman" w:cs="Times New Roman"/>
          <w:sz w:val="28"/>
          <w:szCs w:val="28"/>
        </w:rPr>
        <w:t>акой вывод можно сделать из этих наблюдений?</w:t>
      </w:r>
    </w:p>
    <w:p w:rsidR="00AB4338" w:rsidRPr="00BE4070" w:rsidRDefault="00AB4338" w:rsidP="00AB4338">
      <w:pPr>
        <w:pStyle w:val="a3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E4070">
        <w:rPr>
          <w:rFonts w:ascii="Times New Roman" w:hAnsi="Times New Roman" w:cs="Times New Roman"/>
          <w:sz w:val="28"/>
          <w:szCs w:val="28"/>
        </w:rPr>
        <w:t xml:space="preserve"> </w:t>
      </w:r>
      <w:r w:rsidRPr="00BE4070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AB4338" w:rsidRPr="00BE4070" w:rsidRDefault="00AB4338" w:rsidP="00AB433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E4070">
        <w:rPr>
          <w:rFonts w:ascii="Times New Roman" w:hAnsi="Times New Roman" w:cs="Times New Roman"/>
          <w:sz w:val="28"/>
          <w:szCs w:val="28"/>
        </w:rPr>
        <w:t xml:space="preserve">               в замкнутом проводящем контуре возникает ток при изменении числа   </w:t>
      </w:r>
    </w:p>
    <w:p w:rsidR="00AB4338" w:rsidRPr="00BE4070" w:rsidRDefault="00AB4338" w:rsidP="00AB433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E4070">
        <w:rPr>
          <w:rFonts w:ascii="Times New Roman" w:hAnsi="Times New Roman" w:cs="Times New Roman"/>
          <w:sz w:val="28"/>
          <w:szCs w:val="28"/>
        </w:rPr>
        <w:t xml:space="preserve">                линий магнитной индукции, пронизывающих поверхность,</w:t>
      </w:r>
    </w:p>
    <w:p w:rsidR="00AB4338" w:rsidRPr="00BE4070" w:rsidRDefault="00AB4338" w:rsidP="00AB433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E4070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BE4070">
        <w:rPr>
          <w:rFonts w:ascii="Times New Roman" w:hAnsi="Times New Roman" w:cs="Times New Roman"/>
          <w:sz w:val="28"/>
          <w:szCs w:val="28"/>
        </w:rPr>
        <w:t>ограниченную</w:t>
      </w:r>
      <w:proofErr w:type="gramEnd"/>
      <w:r w:rsidRPr="00BE4070">
        <w:rPr>
          <w:rFonts w:ascii="Times New Roman" w:hAnsi="Times New Roman" w:cs="Times New Roman"/>
          <w:sz w:val="28"/>
          <w:szCs w:val="28"/>
        </w:rPr>
        <w:t xml:space="preserve"> этим контуром.</w:t>
      </w:r>
    </w:p>
    <w:p w:rsidR="00AB4338" w:rsidRPr="00BE4070" w:rsidRDefault="00AB4338" w:rsidP="00AB4338">
      <w:pPr>
        <w:pStyle w:val="a3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E4070">
        <w:rPr>
          <w:rFonts w:ascii="Times New Roman" w:hAnsi="Times New Roman" w:cs="Times New Roman"/>
          <w:sz w:val="28"/>
          <w:szCs w:val="28"/>
        </w:rPr>
        <w:t xml:space="preserve"> </w:t>
      </w:r>
      <w:r w:rsidRPr="00BE4070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AB4338" w:rsidRPr="00BE4070" w:rsidRDefault="00B8531E" w:rsidP="00AB433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E4070">
        <w:rPr>
          <w:rFonts w:ascii="Times New Roman" w:hAnsi="Times New Roman" w:cs="Times New Roman"/>
          <w:sz w:val="28"/>
          <w:szCs w:val="28"/>
        </w:rPr>
        <w:t xml:space="preserve"> 1.Что было изучено сегодня на уроке? Проследим логику изучения нами материала. С чего мы начали?</w:t>
      </w:r>
    </w:p>
    <w:p w:rsidR="00B8531E" w:rsidRPr="00BE4070" w:rsidRDefault="00B8531E" w:rsidP="00AB433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E407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BE4070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BE4070">
        <w:rPr>
          <w:rFonts w:ascii="Times New Roman" w:hAnsi="Times New Roman" w:cs="Times New Roman"/>
          <w:sz w:val="28"/>
          <w:szCs w:val="28"/>
        </w:rPr>
        <w:t>тобрали факты из жизни и получили экспериментальные данные.</w:t>
      </w:r>
    </w:p>
    <w:p w:rsidR="00B8531E" w:rsidRPr="00BE4070" w:rsidRDefault="00B8531E" w:rsidP="00AB433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E4070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Start"/>
      <w:r w:rsidRPr="00BE4070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BE4070">
        <w:rPr>
          <w:rFonts w:ascii="Times New Roman" w:hAnsi="Times New Roman" w:cs="Times New Roman"/>
          <w:sz w:val="28"/>
          <w:szCs w:val="28"/>
        </w:rPr>
        <w:t>ыделили основные теоретические положения данной темы.</w:t>
      </w:r>
    </w:p>
    <w:p w:rsidR="00B8531E" w:rsidRPr="00BE4070" w:rsidRDefault="00B8531E" w:rsidP="00AB433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E407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BE4070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BE4070">
        <w:rPr>
          <w:rFonts w:ascii="Times New Roman" w:hAnsi="Times New Roman" w:cs="Times New Roman"/>
          <w:sz w:val="28"/>
          <w:szCs w:val="28"/>
        </w:rPr>
        <w:t>ашли практическое применение и  подтверждение знаниям, полученным при изучении темы.</w:t>
      </w:r>
    </w:p>
    <w:p w:rsidR="00B8531E" w:rsidRPr="00BE4070" w:rsidRDefault="00B8531E" w:rsidP="00AB433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E4070">
        <w:rPr>
          <w:rFonts w:ascii="Times New Roman" w:hAnsi="Times New Roman" w:cs="Times New Roman"/>
          <w:sz w:val="28"/>
          <w:szCs w:val="28"/>
        </w:rPr>
        <w:t xml:space="preserve"> 2.Что интересного запомнилось вам на уроке?</w:t>
      </w:r>
    </w:p>
    <w:p w:rsidR="00B8531E" w:rsidRPr="00BE4070" w:rsidRDefault="00B8531E" w:rsidP="00AB433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E4070">
        <w:rPr>
          <w:rFonts w:ascii="Times New Roman" w:hAnsi="Times New Roman" w:cs="Times New Roman"/>
          <w:sz w:val="28"/>
          <w:szCs w:val="28"/>
        </w:rPr>
        <w:t xml:space="preserve"> 3.Что оказалось полезным для вас?</w:t>
      </w:r>
    </w:p>
    <w:p w:rsidR="00B8531E" w:rsidRPr="00BE4070" w:rsidRDefault="00B8531E" w:rsidP="00AB433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E4070">
        <w:rPr>
          <w:rFonts w:ascii="Times New Roman" w:hAnsi="Times New Roman" w:cs="Times New Roman"/>
          <w:sz w:val="28"/>
          <w:szCs w:val="28"/>
        </w:rPr>
        <w:t xml:space="preserve"> 4.Как вы оцениваете свою деятельность  и активность на уроке?</w:t>
      </w:r>
    </w:p>
    <w:p w:rsidR="00B8531E" w:rsidRPr="00BE4070" w:rsidRDefault="00B8531E" w:rsidP="00AB433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E4070">
        <w:rPr>
          <w:rFonts w:ascii="Times New Roman" w:hAnsi="Times New Roman" w:cs="Times New Roman"/>
          <w:sz w:val="28"/>
          <w:szCs w:val="28"/>
        </w:rPr>
        <w:t xml:space="preserve"> 5.</w:t>
      </w:r>
      <w:r w:rsidR="00755A01" w:rsidRPr="00BE4070">
        <w:rPr>
          <w:rFonts w:ascii="Times New Roman" w:hAnsi="Times New Roman" w:cs="Times New Roman"/>
          <w:sz w:val="28"/>
          <w:szCs w:val="28"/>
        </w:rPr>
        <w:t>На какие вопросы вы не получили ответа?</w:t>
      </w:r>
    </w:p>
    <w:p w:rsidR="00755A01" w:rsidRDefault="00755A01" w:rsidP="00AB433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E4070">
        <w:rPr>
          <w:rFonts w:ascii="Times New Roman" w:hAnsi="Times New Roman" w:cs="Times New Roman"/>
          <w:b/>
          <w:sz w:val="28"/>
          <w:szCs w:val="28"/>
        </w:rPr>
        <w:t xml:space="preserve"> Задание на дом:</w:t>
      </w:r>
      <w:r w:rsidRPr="00BE4070">
        <w:rPr>
          <w:rFonts w:ascii="Times New Roman" w:hAnsi="Times New Roman" w:cs="Times New Roman"/>
          <w:sz w:val="28"/>
          <w:szCs w:val="28"/>
        </w:rPr>
        <w:t xml:space="preserve"> п.8 (физика – 11 </w:t>
      </w:r>
      <w:proofErr w:type="spellStart"/>
      <w:r w:rsidRPr="00BE407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E4070">
        <w:rPr>
          <w:rFonts w:ascii="Times New Roman" w:hAnsi="Times New Roman" w:cs="Times New Roman"/>
          <w:sz w:val="28"/>
          <w:szCs w:val="28"/>
        </w:rPr>
        <w:t>.)</w:t>
      </w:r>
    </w:p>
    <w:p w:rsidR="00E021CC" w:rsidRDefault="00E021CC" w:rsidP="00AB433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021CC" w:rsidRDefault="00E021CC" w:rsidP="00AB433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021CC" w:rsidRPr="008D7CDA" w:rsidRDefault="00E021CC" w:rsidP="00E021C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Литература:1.</w:t>
      </w:r>
      <w:r w:rsidRPr="00E021CC">
        <w:rPr>
          <w:rFonts w:ascii="Times New Roman" w:hAnsi="Times New Roman" w:cs="Times New Roman"/>
          <w:sz w:val="28"/>
          <w:szCs w:val="28"/>
        </w:rPr>
        <w:t xml:space="preserve"> </w:t>
      </w:r>
      <w:r w:rsidRPr="008D7CDA">
        <w:rPr>
          <w:rFonts w:ascii="Times New Roman" w:hAnsi="Times New Roman" w:cs="Times New Roman"/>
          <w:sz w:val="28"/>
          <w:szCs w:val="28"/>
        </w:rPr>
        <w:t>«Хрестоматия по физике» под редакцией проф. Б.И.</w:t>
      </w:r>
      <w:proofErr w:type="gramStart"/>
      <w:r w:rsidRPr="008D7CDA">
        <w:rPr>
          <w:rFonts w:ascii="Times New Roman" w:hAnsi="Times New Roman" w:cs="Times New Roman"/>
          <w:sz w:val="28"/>
          <w:szCs w:val="28"/>
        </w:rPr>
        <w:t>Спасского</w:t>
      </w:r>
      <w:proofErr w:type="gramEnd"/>
      <w:r w:rsidRPr="008D7C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21CC" w:rsidRDefault="00E021CC" w:rsidP="00AB433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2.Учебник «Физика – 11»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 w:rsidR="00CC1739">
        <w:rPr>
          <w:rFonts w:ascii="Times New Roman" w:hAnsi="Times New Roman" w:cs="Times New Roman"/>
          <w:sz w:val="28"/>
          <w:szCs w:val="28"/>
        </w:rPr>
        <w:t xml:space="preserve"> Б.Б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="00CC1739">
        <w:rPr>
          <w:rFonts w:ascii="Times New Roman" w:hAnsi="Times New Roman" w:cs="Times New Roman"/>
          <w:sz w:val="28"/>
          <w:szCs w:val="28"/>
        </w:rPr>
        <w:t xml:space="preserve"> Г.Е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1CC" w:rsidRDefault="00E021CC" w:rsidP="00AB433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021CC" w:rsidRDefault="00E021CC" w:rsidP="00AB433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021CC" w:rsidRDefault="00E021CC" w:rsidP="00AB433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021CC" w:rsidRPr="00BE4070" w:rsidRDefault="00E021CC" w:rsidP="00AB433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Учитель физики Ю.М.Григорьев.</w:t>
      </w:r>
    </w:p>
    <w:sectPr w:rsidR="00E021CC" w:rsidRPr="00BE4070" w:rsidSect="0008790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2D8"/>
    <w:multiLevelType w:val="hybridMultilevel"/>
    <w:tmpl w:val="E14CB4D0"/>
    <w:lvl w:ilvl="0" w:tplc="D90C4EF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AF95880"/>
    <w:multiLevelType w:val="hybridMultilevel"/>
    <w:tmpl w:val="3D16FD76"/>
    <w:lvl w:ilvl="0" w:tplc="F654B2E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90C"/>
    <w:rsid w:val="0008790C"/>
    <w:rsid w:val="00275017"/>
    <w:rsid w:val="002F3DE3"/>
    <w:rsid w:val="00300881"/>
    <w:rsid w:val="00406A3A"/>
    <w:rsid w:val="0068092A"/>
    <w:rsid w:val="00755A01"/>
    <w:rsid w:val="00771F15"/>
    <w:rsid w:val="00887AE5"/>
    <w:rsid w:val="008C241F"/>
    <w:rsid w:val="008D7CDA"/>
    <w:rsid w:val="00AB4338"/>
    <w:rsid w:val="00B43E54"/>
    <w:rsid w:val="00B8531E"/>
    <w:rsid w:val="00BE4070"/>
    <w:rsid w:val="00BF44BE"/>
    <w:rsid w:val="00C54066"/>
    <w:rsid w:val="00CC1739"/>
    <w:rsid w:val="00D01C51"/>
    <w:rsid w:val="00E0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C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slevin</dc:creator>
  <cp:lastModifiedBy>slevin</cp:lastModifiedBy>
  <cp:revision>8</cp:revision>
  <dcterms:created xsi:type="dcterms:W3CDTF">2012-09-28T15:07:00Z</dcterms:created>
  <dcterms:modified xsi:type="dcterms:W3CDTF">2012-10-02T17:00:00Z</dcterms:modified>
</cp:coreProperties>
</file>