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C44" w:rsidRPr="00835CDA" w:rsidRDefault="00911C44" w:rsidP="00752BC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35CDA">
        <w:rPr>
          <w:rFonts w:ascii="Times New Roman" w:hAnsi="Times New Roman" w:cs="Times New Roman"/>
          <w:b/>
          <w:i/>
          <w:sz w:val="28"/>
          <w:szCs w:val="28"/>
        </w:rPr>
        <w:t>Результаты исследовательской работы.</w:t>
      </w:r>
    </w:p>
    <w:p w:rsidR="00752BC0" w:rsidRPr="00835CDA" w:rsidRDefault="00752BC0" w:rsidP="00752BC0">
      <w:pPr>
        <w:rPr>
          <w:rFonts w:ascii="Times New Roman" w:hAnsi="Times New Roman" w:cs="Times New Roman"/>
          <w:b/>
          <w:i/>
        </w:rPr>
      </w:pPr>
      <w:r w:rsidRPr="00835CDA">
        <w:rPr>
          <w:rFonts w:ascii="Times New Roman" w:hAnsi="Times New Roman" w:cs="Times New Roman"/>
          <w:b/>
          <w:i/>
        </w:rPr>
        <w:t>Слайд 1</w:t>
      </w:r>
    </w:p>
    <w:p w:rsidR="00752BC0" w:rsidRPr="00835CDA" w:rsidRDefault="00752BC0" w:rsidP="00752BC0">
      <w:pPr>
        <w:rPr>
          <w:rFonts w:ascii="Times New Roman" w:hAnsi="Times New Roman" w:cs="Times New Roman"/>
        </w:rPr>
      </w:pPr>
      <w:r w:rsidRPr="00835CDA">
        <w:rPr>
          <w:rFonts w:ascii="Times New Roman" w:hAnsi="Times New Roman" w:cs="Times New Roman"/>
        </w:rPr>
        <w:t>Функциональная сердечно -  сосудистая проба</w:t>
      </w:r>
    </w:p>
    <w:p w:rsidR="00752BC0" w:rsidRPr="00835CDA" w:rsidRDefault="00752BC0" w:rsidP="00752BC0">
      <w:pPr>
        <w:rPr>
          <w:rFonts w:ascii="Times New Roman" w:hAnsi="Times New Roman" w:cs="Times New Roman"/>
          <w:b/>
          <w:i/>
        </w:rPr>
      </w:pPr>
      <w:r w:rsidRPr="00835CDA">
        <w:rPr>
          <w:rFonts w:ascii="Times New Roman" w:hAnsi="Times New Roman" w:cs="Times New Roman"/>
          <w:b/>
          <w:i/>
        </w:rPr>
        <w:t xml:space="preserve">Слайд 2. </w:t>
      </w:r>
    </w:p>
    <w:p w:rsidR="00752BC0" w:rsidRPr="00835CDA" w:rsidRDefault="00752BC0" w:rsidP="00752BC0">
      <w:pPr>
        <w:rPr>
          <w:rFonts w:ascii="Times New Roman" w:hAnsi="Times New Roman" w:cs="Times New Roman"/>
        </w:rPr>
      </w:pPr>
      <w:r w:rsidRPr="00835CDA">
        <w:rPr>
          <w:rFonts w:ascii="Times New Roman" w:hAnsi="Times New Roman" w:cs="Times New Roman"/>
          <w:b/>
        </w:rPr>
        <w:t>Цель:</w:t>
      </w:r>
      <w:r w:rsidRPr="00835CDA">
        <w:rPr>
          <w:rFonts w:ascii="Times New Roman" w:hAnsi="Times New Roman" w:cs="Times New Roman"/>
        </w:rPr>
        <w:t xml:space="preserve">  </w:t>
      </w:r>
      <w:proofErr w:type="spellStart"/>
      <w:r w:rsidRPr="00835CDA">
        <w:rPr>
          <w:rFonts w:ascii="Times New Roman" w:hAnsi="Times New Roman" w:cs="Times New Roman"/>
        </w:rPr>
        <w:t>равнить</w:t>
      </w:r>
      <w:proofErr w:type="spellEnd"/>
      <w:r w:rsidRPr="00835CDA">
        <w:rPr>
          <w:rFonts w:ascii="Times New Roman" w:hAnsi="Times New Roman" w:cs="Times New Roman"/>
        </w:rPr>
        <w:t xml:space="preserve"> частоту сердечных сокращений и изменение артериального давления у подростков в состоянии покоя и после нагрузки.</w:t>
      </w:r>
    </w:p>
    <w:p w:rsidR="00752BC0" w:rsidRPr="00835CDA" w:rsidRDefault="00752BC0" w:rsidP="00752BC0">
      <w:pPr>
        <w:rPr>
          <w:rFonts w:ascii="Times New Roman" w:hAnsi="Times New Roman" w:cs="Times New Roman"/>
        </w:rPr>
      </w:pPr>
      <w:r w:rsidRPr="00835CDA">
        <w:rPr>
          <w:rFonts w:ascii="Times New Roman" w:hAnsi="Times New Roman" w:cs="Times New Roman"/>
          <w:b/>
        </w:rPr>
        <w:t>Объект исследования:</w:t>
      </w:r>
      <w:r w:rsidRPr="00835CDA">
        <w:rPr>
          <w:rFonts w:ascii="Times New Roman" w:hAnsi="Times New Roman" w:cs="Times New Roman"/>
        </w:rPr>
        <w:t xml:space="preserve"> обучающиеся 8-9 классов</w:t>
      </w:r>
    </w:p>
    <w:p w:rsidR="00752BC0" w:rsidRPr="00835CDA" w:rsidRDefault="00752BC0" w:rsidP="00752BC0">
      <w:pPr>
        <w:rPr>
          <w:rFonts w:ascii="Times New Roman" w:hAnsi="Times New Roman" w:cs="Times New Roman"/>
          <w:b/>
          <w:i/>
        </w:rPr>
      </w:pPr>
      <w:r w:rsidRPr="00835CDA">
        <w:rPr>
          <w:rFonts w:ascii="Times New Roman" w:hAnsi="Times New Roman" w:cs="Times New Roman"/>
          <w:b/>
          <w:i/>
        </w:rPr>
        <w:t>Слайд 3.</w:t>
      </w:r>
    </w:p>
    <w:p w:rsidR="00752BC0" w:rsidRPr="00835CDA" w:rsidRDefault="00752BC0" w:rsidP="00752BC0">
      <w:pPr>
        <w:rPr>
          <w:rFonts w:ascii="Times New Roman" w:hAnsi="Times New Roman" w:cs="Times New Roman"/>
          <w:b/>
        </w:rPr>
      </w:pPr>
      <w:r w:rsidRPr="00835CDA">
        <w:rPr>
          <w:rFonts w:ascii="Times New Roman" w:hAnsi="Times New Roman" w:cs="Times New Roman"/>
          <w:b/>
        </w:rPr>
        <w:t>План исследования:</w:t>
      </w:r>
    </w:p>
    <w:p w:rsidR="00752BC0" w:rsidRPr="00835CDA" w:rsidRDefault="00752BC0" w:rsidP="00752BC0">
      <w:pPr>
        <w:rPr>
          <w:rFonts w:ascii="Times New Roman" w:hAnsi="Times New Roman" w:cs="Times New Roman"/>
        </w:rPr>
      </w:pPr>
      <w:r w:rsidRPr="00835CDA">
        <w:rPr>
          <w:rFonts w:ascii="Times New Roman" w:hAnsi="Times New Roman" w:cs="Times New Roman"/>
        </w:rPr>
        <w:t>1.Определить частоту сердечных сокращений в состоянии покоя и после 20 приседаний (измерения пульса).</w:t>
      </w:r>
    </w:p>
    <w:p w:rsidR="00752BC0" w:rsidRPr="00835CDA" w:rsidRDefault="00752BC0" w:rsidP="00752BC0">
      <w:pPr>
        <w:rPr>
          <w:rFonts w:ascii="Times New Roman" w:hAnsi="Times New Roman" w:cs="Times New Roman"/>
        </w:rPr>
      </w:pPr>
      <w:r w:rsidRPr="00835CDA">
        <w:rPr>
          <w:rFonts w:ascii="Times New Roman" w:hAnsi="Times New Roman" w:cs="Times New Roman"/>
        </w:rPr>
        <w:t xml:space="preserve"> 2. Измерение артериального давления в состоянии покоя и после физической нагрузки.</w:t>
      </w:r>
    </w:p>
    <w:p w:rsidR="00752BC0" w:rsidRPr="00835CDA" w:rsidRDefault="00752BC0" w:rsidP="00752BC0">
      <w:pPr>
        <w:rPr>
          <w:rFonts w:ascii="Times New Roman" w:hAnsi="Times New Roman" w:cs="Times New Roman"/>
          <w:b/>
          <w:i/>
        </w:rPr>
      </w:pPr>
      <w:r w:rsidRPr="00835CDA">
        <w:rPr>
          <w:rFonts w:ascii="Times New Roman" w:hAnsi="Times New Roman" w:cs="Times New Roman"/>
          <w:b/>
          <w:i/>
        </w:rPr>
        <w:t>Слайд 4.</w:t>
      </w:r>
    </w:p>
    <w:p w:rsidR="00752BC0" w:rsidRPr="00835CDA" w:rsidRDefault="00752BC0" w:rsidP="00752BC0">
      <w:pPr>
        <w:rPr>
          <w:rFonts w:ascii="Times New Roman" w:hAnsi="Times New Roman" w:cs="Times New Roman"/>
        </w:rPr>
      </w:pPr>
      <w:r w:rsidRPr="00835CDA">
        <w:rPr>
          <w:rFonts w:ascii="Times New Roman" w:hAnsi="Times New Roman" w:cs="Times New Roman"/>
        </w:rPr>
        <w:t>На основании полученных данных были построены графики изменения пульса до нагрузки, после нагрузки</w:t>
      </w:r>
      <w:r w:rsidR="00835CDA">
        <w:rPr>
          <w:rFonts w:ascii="Times New Roman" w:hAnsi="Times New Roman" w:cs="Times New Roman"/>
        </w:rPr>
        <w:t xml:space="preserve"> </w:t>
      </w:r>
      <w:r w:rsidRPr="00835CDA">
        <w:rPr>
          <w:rFonts w:ascii="Times New Roman" w:hAnsi="Times New Roman" w:cs="Times New Roman"/>
        </w:rPr>
        <w:t>(20 приседаний),  через 1 минуту и т.д. некурящих обучающихся. Исследование показало, что после нагрузки пульс вернулся к исходному состоянию  в течени</w:t>
      </w:r>
      <w:proofErr w:type="gramStart"/>
      <w:r w:rsidRPr="00835CDA">
        <w:rPr>
          <w:rFonts w:ascii="Times New Roman" w:hAnsi="Times New Roman" w:cs="Times New Roman"/>
        </w:rPr>
        <w:t>и</w:t>
      </w:r>
      <w:proofErr w:type="gramEnd"/>
      <w:r w:rsidRPr="00835CDA">
        <w:rPr>
          <w:rFonts w:ascii="Times New Roman" w:hAnsi="Times New Roman" w:cs="Times New Roman"/>
        </w:rPr>
        <w:t xml:space="preserve"> 2-х минут.</w:t>
      </w:r>
    </w:p>
    <w:p w:rsidR="00752BC0" w:rsidRPr="00835CDA" w:rsidRDefault="00752BC0" w:rsidP="00752BC0">
      <w:pPr>
        <w:rPr>
          <w:rFonts w:ascii="Times New Roman" w:hAnsi="Times New Roman" w:cs="Times New Roman"/>
          <w:b/>
          <w:i/>
        </w:rPr>
      </w:pPr>
      <w:r w:rsidRPr="00835CDA">
        <w:rPr>
          <w:rFonts w:ascii="Times New Roman" w:hAnsi="Times New Roman" w:cs="Times New Roman"/>
          <w:b/>
          <w:i/>
        </w:rPr>
        <w:t>Слайд 5.</w:t>
      </w:r>
    </w:p>
    <w:p w:rsidR="00752BC0" w:rsidRPr="00835CDA" w:rsidRDefault="00752BC0" w:rsidP="00752BC0">
      <w:pPr>
        <w:rPr>
          <w:rFonts w:ascii="Times New Roman" w:hAnsi="Times New Roman" w:cs="Times New Roman"/>
          <w:b/>
          <w:i/>
        </w:rPr>
      </w:pPr>
      <w:r w:rsidRPr="00835CDA">
        <w:rPr>
          <w:rFonts w:ascii="Times New Roman" w:hAnsi="Times New Roman" w:cs="Times New Roman"/>
        </w:rPr>
        <w:t xml:space="preserve">Анализируя результаты графика 2 группы (в ней оказалось 3 </w:t>
      </w:r>
      <w:proofErr w:type="gramStart"/>
      <w:r w:rsidRPr="00835CDA">
        <w:rPr>
          <w:rFonts w:ascii="Times New Roman" w:hAnsi="Times New Roman" w:cs="Times New Roman"/>
        </w:rPr>
        <w:t>курящих</w:t>
      </w:r>
      <w:proofErr w:type="gramEnd"/>
      <w:r w:rsidRPr="00835CDA">
        <w:rPr>
          <w:rFonts w:ascii="Times New Roman" w:hAnsi="Times New Roman" w:cs="Times New Roman"/>
        </w:rPr>
        <w:t xml:space="preserve"> подростка), можно сделать вывод, что пульс нормализовался в течение более длительного времени и в итоге остался чуть выше начального.</w:t>
      </w:r>
    </w:p>
    <w:p w:rsidR="00752BC0" w:rsidRPr="00835CDA" w:rsidRDefault="00752BC0" w:rsidP="00752BC0">
      <w:pPr>
        <w:rPr>
          <w:rFonts w:ascii="Times New Roman" w:hAnsi="Times New Roman" w:cs="Times New Roman"/>
        </w:rPr>
      </w:pPr>
      <w:r w:rsidRPr="00835CDA">
        <w:rPr>
          <w:rFonts w:ascii="Times New Roman" w:hAnsi="Times New Roman" w:cs="Times New Roman"/>
          <w:b/>
          <w:i/>
        </w:rPr>
        <w:t>Слайд 6.</w:t>
      </w:r>
    </w:p>
    <w:p w:rsidR="00752BC0" w:rsidRPr="00835CDA" w:rsidRDefault="00752BC0" w:rsidP="00752BC0">
      <w:pPr>
        <w:rPr>
          <w:rFonts w:ascii="Times New Roman" w:hAnsi="Times New Roman" w:cs="Times New Roman"/>
          <w:b/>
          <w:i/>
        </w:rPr>
      </w:pPr>
      <w:r w:rsidRPr="00835CDA">
        <w:rPr>
          <w:rFonts w:ascii="Times New Roman" w:hAnsi="Times New Roman" w:cs="Times New Roman"/>
        </w:rPr>
        <w:t xml:space="preserve"> Затем мы измерили артериальное давление у шестиклассников также до нагрузки  и после нагрузки и получили следующие результаты.</w:t>
      </w:r>
    </w:p>
    <w:p w:rsidR="00752BC0" w:rsidRPr="00835CDA" w:rsidRDefault="00752BC0" w:rsidP="00752BC0">
      <w:pPr>
        <w:rPr>
          <w:rFonts w:ascii="Times New Roman" w:hAnsi="Times New Roman" w:cs="Times New Roman"/>
        </w:rPr>
      </w:pPr>
      <w:r w:rsidRPr="00835CDA">
        <w:rPr>
          <w:rFonts w:ascii="Times New Roman" w:hAnsi="Times New Roman" w:cs="Times New Roman"/>
        </w:rPr>
        <w:t>Перед вами столбчатая диаграмма изменения артериального давления школьников 1 группы.  Мы видим, что верхнее давление после нагрузки увеличилось, но постепенно нормализовалось, а нижнее остается стабильным. Это говорит о том, у обучающихся этой группы, ведущих здоровый образ жизни, хорошее состояние сердечно - сосудистой системы.</w:t>
      </w:r>
    </w:p>
    <w:p w:rsidR="00752BC0" w:rsidRPr="00835CDA" w:rsidRDefault="00752BC0" w:rsidP="00752BC0">
      <w:pPr>
        <w:rPr>
          <w:rFonts w:ascii="Times New Roman" w:hAnsi="Times New Roman" w:cs="Times New Roman"/>
          <w:b/>
          <w:i/>
        </w:rPr>
      </w:pPr>
      <w:r w:rsidRPr="00835CDA">
        <w:rPr>
          <w:rFonts w:ascii="Times New Roman" w:hAnsi="Times New Roman" w:cs="Times New Roman"/>
          <w:b/>
          <w:i/>
        </w:rPr>
        <w:t>Слайд 7.</w:t>
      </w:r>
    </w:p>
    <w:p w:rsidR="00752BC0" w:rsidRPr="00835CDA" w:rsidRDefault="00752BC0" w:rsidP="00752BC0">
      <w:pPr>
        <w:rPr>
          <w:rFonts w:ascii="Times New Roman" w:hAnsi="Times New Roman" w:cs="Times New Roman"/>
        </w:rPr>
      </w:pPr>
      <w:r w:rsidRPr="00835CDA">
        <w:rPr>
          <w:rFonts w:ascii="Times New Roman" w:hAnsi="Times New Roman" w:cs="Times New Roman"/>
        </w:rPr>
        <w:t>У подростков 2 группы после нагрузки поднялось также верхнее и нижнее давление и стабилизировалось оно значительно медленнее, чем  у 1 и 2 группы.</w:t>
      </w:r>
    </w:p>
    <w:p w:rsidR="00752BC0" w:rsidRPr="00835CDA" w:rsidRDefault="00752BC0" w:rsidP="00752BC0">
      <w:pPr>
        <w:rPr>
          <w:rFonts w:ascii="Times New Roman" w:hAnsi="Times New Roman" w:cs="Times New Roman"/>
          <w:b/>
          <w:i/>
        </w:rPr>
      </w:pPr>
      <w:r w:rsidRPr="00835CDA">
        <w:rPr>
          <w:rFonts w:ascii="Times New Roman" w:hAnsi="Times New Roman" w:cs="Times New Roman"/>
          <w:b/>
          <w:i/>
        </w:rPr>
        <w:t>Слайд 8.</w:t>
      </w:r>
    </w:p>
    <w:p w:rsidR="00752BC0" w:rsidRPr="00835CDA" w:rsidRDefault="00752BC0" w:rsidP="00752BC0">
      <w:pPr>
        <w:rPr>
          <w:rFonts w:ascii="Times New Roman" w:hAnsi="Times New Roman" w:cs="Times New Roman"/>
          <w:b/>
        </w:rPr>
      </w:pPr>
      <w:r w:rsidRPr="00835CDA">
        <w:rPr>
          <w:rFonts w:ascii="Times New Roman" w:hAnsi="Times New Roman" w:cs="Times New Roman"/>
          <w:b/>
        </w:rPr>
        <w:t>Вывод: Проведенное исследование доказывает, что у курящих школьников от употребления сигарет страдает работа сердца и деятельность всей кровеносной системы.</w:t>
      </w:r>
    </w:p>
    <w:p w:rsidR="007820DE" w:rsidRPr="00835CDA" w:rsidRDefault="007820D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820DE" w:rsidRPr="00835CDA" w:rsidSect="00782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2BC0"/>
    <w:rsid w:val="00752BC0"/>
    <w:rsid w:val="007820DE"/>
    <w:rsid w:val="00835CDA"/>
    <w:rsid w:val="00911C44"/>
    <w:rsid w:val="00A477F9"/>
    <w:rsid w:val="00B4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2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1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</cp:lastModifiedBy>
  <cp:revision>2</cp:revision>
  <dcterms:created xsi:type="dcterms:W3CDTF">2014-08-10T10:28:00Z</dcterms:created>
  <dcterms:modified xsi:type="dcterms:W3CDTF">2014-08-22T05:21:00Z</dcterms:modified>
</cp:coreProperties>
</file>