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3F" w:rsidRDefault="009C673F" w:rsidP="00DC5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8F" w:rsidRDefault="00DC5468" w:rsidP="00DC5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Нефтеюганское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районное муниципальное</w:t>
      </w:r>
    </w:p>
    <w:p w:rsidR="00DC5468" w:rsidRDefault="00DC5468" w:rsidP="00DC5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общеобразовательное бюджетное учреждение</w:t>
      </w:r>
    </w:p>
    <w:p w:rsidR="00DC5468" w:rsidRDefault="00DC5468" w:rsidP="00DC5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Чеускинская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46F6F" w:rsidTr="00246F6F">
        <w:tc>
          <w:tcPr>
            <w:tcW w:w="3190" w:type="dxa"/>
          </w:tcPr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Рассмотрено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заседании МО 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учителей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№ ___________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«____»________20___г.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МО:</w:t>
            </w:r>
          </w:p>
          <w:p w:rsidR="00246F6F" w:rsidRP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</w:t>
            </w:r>
          </w:p>
        </w:tc>
        <w:tc>
          <w:tcPr>
            <w:tcW w:w="3190" w:type="dxa"/>
          </w:tcPr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иректора по УВР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       __________________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</w:p>
          <w:p w:rsidR="00246F6F" w:rsidRP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«____»  _____________20____г.</w:t>
            </w:r>
          </w:p>
        </w:tc>
        <w:tc>
          <w:tcPr>
            <w:tcW w:w="3191" w:type="dxa"/>
          </w:tcPr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НРМОБУ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Чеускинская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СОШ»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</w:t>
            </w:r>
          </w:p>
          <w:p w:rsid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</w:p>
          <w:p w:rsidR="00246F6F" w:rsidRPr="00246F6F" w:rsidRDefault="00246F6F" w:rsidP="00246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«____»  _____________20____г.</w:t>
            </w:r>
          </w:p>
        </w:tc>
      </w:tr>
    </w:tbl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элективного курса</w:t>
      </w: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«Решение нестандартных задач по физике»</w:t>
      </w:r>
    </w:p>
    <w:p w:rsidR="00246F6F" w:rsidRPr="00246F6F" w:rsidRDefault="00246F6F" w:rsidP="00DC546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F6F">
        <w:rPr>
          <w:rFonts w:ascii="Times New Roman" w:hAnsi="Times New Roman" w:cs="Times New Roman"/>
          <w:b/>
          <w:sz w:val="32"/>
          <w:szCs w:val="32"/>
        </w:rPr>
        <w:t>для 11 класса</w:t>
      </w: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46F6F" w:rsidRDefault="00246F6F" w:rsidP="00DC5468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46F6F" w:rsidRDefault="00246F6F" w:rsidP="00246F6F">
      <w:pPr>
        <w:spacing w:after="120"/>
        <w:ind w:left="467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Составитель: Полякова О.В.</w:t>
      </w:r>
    </w:p>
    <w:p w:rsidR="00246F6F" w:rsidRDefault="00246F6F" w:rsidP="00246F6F">
      <w:pPr>
        <w:spacing w:after="120"/>
        <w:ind w:left="4678"/>
        <w:rPr>
          <w:rFonts w:ascii="Times New Roman" w:hAnsi="Times New Roman" w:cs="Times New Roman"/>
          <w:bCs/>
          <w:sz w:val="32"/>
          <w:szCs w:val="32"/>
        </w:rPr>
      </w:pPr>
    </w:p>
    <w:p w:rsidR="00246F6F" w:rsidRDefault="00246F6F" w:rsidP="00246F6F">
      <w:pPr>
        <w:spacing w:after="120"/>
        <w:ind w:left="4678"/>
        <w:rPr>
          <w:rFonts w:ascii="Times New Roman" w:hAnsi="Times New Roman" w:cs="Times New Roman"/>
          <w:bCs/>
          <w:sz w:val="32"/>
          <w:szCs w:val="32"/>
        </w:rPr>
      </w:pPr>
    </w:p>
    <w:p w:rsidR="00246F6F" w:rsidRDefault="00246F6F" w:rsidP="00246F6F">
      <w:pPr>
        <w:spacing w:after="120"/>
        <w:ind w:left="4678"/>
        <w:rPr>
          <w:rFonts w:ascii="Times New Roman" w:hAnsi="Times New Roman" w:cs="Times New Roman"/>
          <w:bCs/>
          <w:sz w:val="32"/>
          <w:szCs w:val="32"/>
        </w:rPr>
      </w:pPr>
    </w:p>
    <w:p w:rsidR="00246F6F" w:rsidRDefault="00246F6F" w:rsidP="00246F6F">
      <w:pPr>
        <w:spacing w:after="120"/>
        <w:ind w:left="4678" w:hanging="4678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2012-2013 учебный год</w:t>
      </w:r>
    </w:p>
    <w:p w:rsidR="00521F43" w:rsidRPr="00521F43" w:rsidRDefault="00521F43" w:rsidP="00521F43">
      <w:pPr>
        <w:pStyle w:val="a4"/>
        <w:jc w:val="right"/>
      </w:pPr>
      <w:proofErr w:type="gramStart"/>
      <w:r w:rsidRPr="00EB5568">
        <w:lastRenderedPageBreak/>
        <w:t>Незнающие</w:t>
      </w:r>
      <w:proofErr w:type="gramEnd"/>
      <w:r w:rsidRPr="00EB5568">
        <w:t xml:space="preserve"> пусть научатся, а</w:t>
      </w:r>
      <w:r w:rsidRPr="00EB5568">
        <w:br/>
        <w:t>знающие вспомнят еще раз.</w:t>
      </w:r>
      <w:r w:rsidRPr="00EB5568">
        <w:br/>
        <w:t>Афоризм</w:t>
      </w:r>
    </w:p>
    <w:p w:rsidR="00521F43" w:rsidRPr="00EB5568" w:rsidRDefault="00521F43" w:rsidP="00521F43">
      <w:pPr>
        <w:rPr>
          <w:i/>
        </w:rPr>
      </w:pPr>
    </w:p>
    <w:p w:rsidR="00521F43" w:rsidRPr="00521F43" w:rsidRDefault="00521F43" w:rsidP="00521F43">
      <w:pPr>
        <w:jc w:val="center"/>
        <w:rPr>
          <w:b/>
          <w:sz w:val="24"/>
          <w:szCs w:val="24"/>
        </w:rPr>
      </w:pPr>
      <w:r w:rsidRPr="00521F43">
        <w:rPr>
          <w:b/>
          <w:sz w:val="24"/>
          <w:szCs w:val="24"/>
        </w:rPr>
        <w:t>Пояснительная записка</w:t>
      </w:r>
    </w:p>
    <w:p w:rsidR="00521F43" w:rsidRPr="00521F43" w:rsidRDefault="00521F43" w:rsidP="00521F43">
      <w:pPr>
        <w:jc w:val="both"/>
        <w:rPr>
          <w:sz w:val="24"/>
          <w:szCs w:val="24"/>
        </w:rPr>
      </w:pPr>
      <w:r w:rsidRPr="00521F43">
        <w:rPr>
          <w:sz w:val="24"/>
          <w:szCs w:val="24"/>
        </w:rPr>
        <w:t xml:space="preserve">      Программа элективного курса рассчитана для учащихся 11 класса на 34 часа: по 1 часу в неделю.</w:t>
      </w:r>
    </w:p>
    <w:p w:rsidR="00521F43" w:rsidRPr="00521F43" w:rsidRDefault="00521F43" w:rsidP="00521F43">
      <w:pPr>
        <w:jc w:val="both"/>
        <w:rPr>
          <w:sz w:val="24"/>
          <w:szCs w:val="24"/>
        </w:rPr>
      </w:pPr>
      <w:r w:rsidRPr="00521F43">
        <w:rPr>
          <w:sz w:val="24"/>
          <w:szCs w:val="24"/>
        </w:rPr>
        <w:t xml:space="preserve">      Программа элективного курса «Решение нестандартных задач по физике» составлена на основе обязательного минимума содержания физического образования, концентрической программы для общеобразовательных школ и включает в себя отдельные элементы программы для классов с углубленным изучением физики.</w:t>
      </w:r>
    </w:p>
    <w:p w:rsidR="00521F43" w:rsidRPr="00521F43" w:rsidRDefault="00521F43" w:rsidP="00521F43">
      <w:pPr>
        <w:jc w:val="both"/>
        <w:rPr>
          <w:sz w:val="24"/>
          <w:szCs w:val="24"/>
        </w:rPr>
      </w:pPr>
      <w:r w:rsidRPr="00521F43">
        <w:rPr>
          <w:sz w:val="24"/>
          <w:szCs w:val="24"/>
        </w:rPr>
        <w:t xml:space="preserve">     Программа курса по физике содержит материал по более углубленному изучению в школьной программе разделов: законы сохранения в механике и законы сохранения в разделе «Электричество». Включение дополнительных вопросов преследует две взаимосвязанные цели. С одной стороны, это создание в совокупности с основными разделами курса базы удовлетворения интереса и развития способностей учащихся, имеющих склонность к физике, с другой – восполнение пробелов в содержании основного курса, что придаёт курсу необходимую целостность.</w:t>
      </w:r>
    </w:p>
    <w:p w:rsidR="00521F43" w:rsidRPr="00521F43" w:rsidRDefault="00521F43" w:rsidP="00521F43">
      <w:pPr>
        <w:jc w:val="both"/>
        <w:rPr>
          <w:sz w:val="24"/>
          <w:szCs w:val="24"/>
        </w:rPr>
      </w:pPr>
      <w:r w:rsidRPr="00521F43">
        <w:rPr>
          <w:sz w:val="24"/>
          <w:szCs w:val="24"/>
        </w:rPr>
        <w:t xml:space="preserve">     Программа представляет собой дифференциацию содержания учебного материала по направлениям – повышение удельного веса задач, в том числе олимпиадных и задач ЕГЭ по физике, а также задач заочно физико-математической школы МФТИ; интеграция тем с элементами высшей математики.</w:t>
      </w:r>
    </w:p>
    <w:p w:rsidR="00521F43" w:rsidRPr="00521F43" w:rsidRDefault="00521F43" w:rsidP="00521F43">
      <w:pPr>
        <w:jc w:val="both"/>
        <w:rPr>
          <w:b/>
          <w:i/>
          <w:sz w:val="24"/>
          <w:szCs w:val="24"/>
        </w:rPr>
      </w:pPr>
      <w:r w:rsidRPr="00521F43">
        <w:rPr>
          <w:b/>
          <w:i/>
          <w:sz w:val="24"/>
          <w:szCs w:val="24"/>
        </w:rPr>
        <w:t>Цели курса:</w:t>
      </w:r>
    </w:p>
    <w:p w:rsidR="00521F43" w:rsidRPr="00521F43" w:rsidRDefault="00521F43" w:rsidP="00521F43">
      <w:pPr>
        <w:pStyle w:val="a6"/>
        <w:numPr>
          <w:ilvl w:val="0"/>
          <w:numId w:val="5"/>
        </w:numPr>
        <w:jc w:val="both"/>
        <w:rPr>
          <w:b/>
          <w:i/>
        </w:rPr>
      </w:pPr>
      <w:r w:rsidRPr="00521F43">
        <w:t>Создание условий для самореализации учащихся в процессе учебной деятельности;</w:t>
      </w:r>
    </w:p>
    <w:p w:rsidR="00521F43" w:rsidRPr="00521F43" w:rsidRDefault="00521F43" w:rsidP="00521F43">
      <w:pPr>
        <w:pStyle w:val="a6"/>
        <w:numPr>
          <w:ilvl w:val="0"/>
          <w:numId w:val="5"/>
        </w:numPr>
        <w:jc w:val="both"/>
        <w:rPr>
          <w:b/>
          <w:i/>
        </w:rPr>
      </w:pPr>
      <w:r w:rsidRPr="00521F43">
        <w:t>Овладение конкретными физическими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521F43" w:rsidRPr="00521F43" w:rsidRDefault="00521F43" w:rsidP="00521F43">
      <w:pPr>
        <w:pStyle w:val="a6"/>
        <w:numPr>
          <w:ilvl w:val="0"/>
          <w:numId w:val="5"/>
        </w:numPr>
        <w:jc w:val="both"/>
        <w:rPr>
          <w:b/>
          <w:i/>
        </w:rPr>
      </w:pPr>
      <w:r w:rsidRPr="00521F43">
        <w:t>Развитие физических, интеллектуальных способностей учащихся, обобщённых умственных умений.</w:t>
      </w:r>
    </w:p>
    <w:p w:rsidR="00521F43" w:rsidRPr="00521F43" w:rsidRDefault="00521F43" w:rsidP="00521F43">
      <w:pPr>
        <w:pStyle w:val="a6"/>
        <w:jc w:val="both"/>
        <w:rPr>
          <w:b/>
          <w:i/>
        </w:rPr>
      </w:pPr>
    </w:p>
    <w:p w:rsidR="00521F43" w:rsidRPr="00521F43" w:rsidRDefault="00521F43" w:rsidP="00521F43">
      <w:pPr>
        <w:jc w:val="both"/>
        <w:rPr>
          <w:b/>
          <w:i/>
          <w:sz w:val="24"/>
          <w:szCs w:val="24"/>
        </w:rPr>
      </w:pPr>
      <w:r w:rsidRPr="00521F43">
        <w:rPr>
          <w:b/>
          <w:i/>
          <w:sz w:val="24"/>
          <w:szCs w:val="24"/>
        </w:rPr>
        <w:t>Задачи курса:</w:t>
      </w:r>
    </w:p>
    <w:p w:rsidR="00521F43" w:rsidRPr="00521F43" w:rsidRDefault="00521F43" w:rsidP="00521F43">
      <w:pPr>
        <w:pStyle w:val="a6"/>
        <w:numPr>
          <w:ilvl w:val="0"/>
          <w:numId w:val="6"/>
        </w:numPr>
        <w:jc w:val="both"/>
        <w:rPr>
          <w:b/>
          <w:i/>
        </w:rPr>
      </w:pPr>
      <w:r w:rsidRPr="00521F43">
        <w:t>Развивать физическую интуицию, выработать определённую технику, чтобы быстро улавливать физическое содержание задачи и справиться с предложенными экзаменационными заданиями;</w:t>
      </w:r>
    </w:p>
    <w:p w:rsidR="00521F43" w:rsidRPr="00521F43" w:rsidRDefault="00521F43" w:rsidP="00521F43">
      <w:pPr>
        <w:pStyle w:val="a6"/>
        <w:numPr>
          <w:ilvl w:val="0"/>
          <w:numId w:val="6"/>
        </w:numPr>
        <w:jc w:val="both"/>
        <w:rPr>
          <w:b/>
          <w:i/>
        </w:rPr>
      </w:pPr>
      <w:r w:rsidRPr="00521F43">
        <w:t>Овладеть аналитическими методами исследования различных явлений природы;</w:t>
      </w:r>
    </w:p>
    <w:p w:rsidR="00521F43" w:rsidRPr="00521F43" w:rsidRDefault="00521F43" w:rsidP="00521F43">
      <w:pPr>
        <w:pStyle w:val="a6"/>
        <w:numPr>
          <w:ilvl w:val="0"/>
          <w:numId w:val="6"/>
        </w:numPr>
        <w:jc w:val="both"/>
        <w:rPr>
          <w:b/>
          <w:i/>
        </w:rPr>
      </w:pPr>
      <w:r w:rsidRPr="00521F43">
        <w:t>Обучить учащихся обобщённым методам решения вычислительных, графических, качественных и экспериментальных задач как действенному средству формирования физических знаний и учебных умений;</w:t>
      </w:r>
    </w:p>
    <w:p w:rsidR="00521F43" w:rsidRPr="00521F43" w:rsidRDefault="00521F43" w:rsidP="00521F43">
      <w:pPr>
        <w:pStyle w:val="a6"/>
        <w:numPr>
          <w:ilvl w:val="0"/>
          <w:numId w:val="6"/>
        </w:numPr>
        <w:jc w:val="both"/>
        <w:rPr>
          <w:b/>
          <w:i/>
        </w:rPr>
      </w:pPr>
      <w:r w:rsidRPr="00521F43">
        <w:t>Способствовать развитию мышления учащихся, их познавательной активности и самостоятельности, формированию современного понимания науки;</w:t>
      </w:r>
    </w:p>
    <w:p w:rsidR="00521F43" w:rsidRPr="00521F43" w:rsidRDefault="00521F43" w:rsidP="00521F43">
      <w:pPr>
        <w:pStyle w:val="a6"/>
        <w:numPr>
          <w:ilvl w:val="0"/>
          <w:numId w:val="6"/>
        </w:numPr>
        <w:jc w:val="both"/>
        <w:rPr>
          <w:b/>
          <w:i/>
        </w:rPr>
      </w:pPr>
      <w:r w:rsidRPr="00521F43">
        <w:t>Способствовать интеллектуальному развитию учащихся, которое обеспечит переход от обучения к самообразованию.</w:t>
      </w:r>
    </w:p>
    <w:p w:rsidR="00521F43" w:rsidRPr="00521F43" w:rsidRDefault="00521F43" w:rsidP="00521F43">
      <w:pPr>
        <w:jc w:val="both"/>
        <w:rPr>
          <w:b/>
          <w:i/>
          <w:sz w:val="24"/>
          <w:szCs w:val="24"/>
        </w:rPr>
      </w:pPr>
    </w:p>
    <w:p w:rsidR="00521F43" w:rsidRPr="00521F43" w:rsidRDefault="00521F43" w:rsidP="00521F43">
      <w:pPr>
        <w:jc w:val="both"/>
        <w:rPr>
          <w:b/>
          <w:i/>
          <w:sz w:val="24"/>
          <w:szCs w:val="24"/>
        </w:rPr>
      </w:pPr>
    </w:p>
    <w:p w:rsidR="00521F43" w:rsidRPr="00521F43" w:rsidRDefault="00521F43" w:rsidP="00521F43">
      <w:pPr>
        <w:jc w:val="both"/>
        <w:rPr>
          <w:b/>
          <w:i/>
          <w:sz w:val="24"/>
          <w:szCs w:val="24"/>
        </w:rPr>
      </w:pPr>
      <w:r w:rsidRPr="00521F43">
        <w:rPr>
          <w:sz w:val="24"/>
          <w:szCs w:val="24"/>
        </w:rPr>
        <w:t xml:space="preserve">    </w:t>
      </w:r>
      <w:r w:rsidRPr="00521F43">
        <w:rPr>
          <w:i/>
          <w:sz w:val="24"/>
          <w:szCs w:val="24"/>
        </w:rPr>
        <w:t xml:space="preserve">В результате изучения курса </w:t>
      </w:r>
      <w:r w:rsidRPr="00521F43">
        <w:rPr>
          <w:b/>
          <w:i/>
          <w:sz w:val="24"/>
          <w:szCs w:val="24"/>
        </w:rPr>
        <w:t>учащиеся должны:</w:t>
      </w:r>
    </w:p>
    <w:p w:rsidR="00521F43" w:rsidRPr="00521F43" w:rsidRDefault="00521F43" w:rsidP="00521F43">
      <w:pPr>
        <w:pStyle w:val="a6"/>
        <w:numPr>
          <w:ilvl w:val="0"/>
          <w:numId w:val="7"/>
        </w:numPr>
        <w:jc w:val="both"/>
      </w:pPr>
      <w:r w:rsidRPr="00521F43">
        <w:t>Понимать сущность метода научного познания окружающего мира:</w:t>
      </w:r>
    </w:p>
    <w:p w:rsidR="00521F43" w:rsidRPr="00521F43" w:rsidRDefault="00521F43" w:rsidP="00521F43">
      <w:pPr>
        <w:ind w:left="720"/>
        <w:jc w:val="both"/>
        <w:rPr>
          <w:sz w:val="24"/>
          <w:szCs w:val="24"/>
        </w:rPr>
      </w:pPr>
      <w:r w:rsidRPr="00521F43">
        <w:rPr>
          <w:sz w:val="24"/>
          <w:szCs w:val="24"/>
        </w:rPr>
        <w:t>- приводить примеры опытов, обосновывающих научные представления и законы: относительность механического движения; существование двух видов (знаков) электрического заряда; закон Кулона;</w:t>
      </w:r>
    </w:p>
    <w:p w:rsidR="00521F43" w:rsidRPr="00521F43" w:rsidRDefault="00521F43" w:rsidP="00521F43">
      <w:pPr>
        <w:ind w:left="720"/>
        <w:jc w:val="both"/>
        <w:rPr>
          <w:sz w:val="24"/>
          <w:szCs w:val="24"/>
        </w:rPr>
      </w:pPr>
      <w:r w:rsidRPr="00521F43">
        <w:rPr>
          <w:sz w:val="24"/>
          <w:szCs w:val="24"/>
        </w:rPr>
        <w:t>- приводить примеры опытов, позволяющих проверить законы и их следствия, подтвердить теоретические о природе физических явлений; закон сохранения импульса;</w:t>
      </w:r>
    </w:p>
    <w:p w:rsidR="00521F43" w:rsidRPr="00521F43" w:rsidRDefault="00521F43" w:rsidP="00521F43">
      <w:pPr>
        <w:ind w:left="720"/>
        <w:jc w:val="both"/>
        <w:rPr>
          <w:sz w:val="24"/>
          <w:szCs w:val="24"/>
        </w:rPr>
      </w:pPr>
      <w:r w:rsidRPr="00521F43">
        <w:rPr>
          <w:sz w:val="24"/>
          <w:szCs w:val="24"/>
        </w:rPr>
        <w:t>- используя теоретические модели, объяснить физические явления: независимость ускорения от массы тел при их свободном падении;</w:t>
      </w:r>
    </w:p>
    <w:p w:rsidR="00521F43" w:rsidRPr="00521F43" w:rsidRDefault="00521F43" w:rsidP="00521F43">
      <w:pPr>
        <w:ind w:left="720"/>
        <w:jc w:val="both"/>
        <w:rPr>
          <w:sz w:val="24"/>
          <w:szCs w:val="24"/>
        </w:rPr>
      </w:pPr>
      <w:r w:rsidRPr="00521F43">
        <w:rPr>
          <w:sz w:val="24"/>
          <w:szCs w:val="24"/>
        </w:rPr>
        <w:t>- указывать границы применимости научных моделей, закона сохранения импульса; закона сохранения механической энергии; механики Ньютона (классической механики);</w:t>
      </w:r>
    </w:p>
    <w:p w:rsidR="00521F43" w:rsidRPr="00521F43" w:rsidRDefault="00521F43" w:rsidP="00521F43">
      <w:pPr>
        <w:pStyle w:val="a6"/>
        <w:numPr>
          <w:ilvl w:val="0"/>
          <w:numId w:val="7"/>
        </w:numPr>
        <w:jc w:val="both"/>
      </w:pPr>
      <w:r w:rsidRPr="00521F43">
        <w:t>Владеть понятиями и законами физики:</w:t>
      </w:r>
    </w:p>
    <w:p w:rsidR="00521F43" w:rsidRPr="00521F43" w:rsidRDefault="00521F43" w:rsidP="00521F43">
      <w:pPr>
        <w:ind w:left="720"/>
        <w:jc w:val="both"/>
        <w:rPr>
          <w:sz w:val="24"/>
          <w:szCs w:val="24"/>
        </w:rPr>
      </w:pPr>
      <w:r w:rsidRPr="00521F43">
        <w:rPr>
          <w:sz w:val="24"/>
          <w:szCs w:val="24"/>
        </w:rPr>
        <w:t>- раскрывать смысл физических законов: закона Ньютона, всемирного тяготения, сохранения импульса и энергии, сохранения электрического заряда, Кулона, закона Ома для полной цепи, законов Кирхгофа;</w:t>
      </w:r>
    </w:p>
    <w:p w:rsidR="00521F43" w:rsidRPr="00521F43" w:rsidRDefault="00521F43" w:rsidP="00521F43">
      <w:pPr>
        <w:ind w:left="720"/>
        <w:jc w:val="both"/>
        <w:rPr>
          <w:sz w:val="24"/>
          <w:szCs w:val="24"/>
        </w:rPr>
      </w:pPr>
      <w:proofErr w:type="gramStart"/>
      <w:r w:rsidRPr="00521F43">
        <w:rPr>
          <w:sz w:val="24"/>
          <w:szCs w:val="24"/>
        </w:rPr>
        <w:t>- вычислять: ускорение тела по заданным силам, действующим на тело, и его массе; скорости тел после неупругого столкновения по заданным скоростям и массам сталкивающихся тел; скорость тела, используя закон сохранения механической энергии; силу взаимодействия между двумя точечными неподвижными зарядами в вакууме; силу, действующую на электрический заряд в электрическом поле; ЭДС источника тока, силу тока, напряжение и сопротивление в электрических цепях;</w:t>
      </w:r>
      <w:proofErr w:type="gramEnd"/>
    </w:p>
    <w:p w:rsidR="00521F43" w:rsidRPr="00521F43" w:rsidRDefault="00521F43" w:rsidP="00521F43">
      <w:pPr>
        <w:ind w:left="720"/>
        <w:jc w:val="both"/>
        <w:rPr>
          <w:sz w:val="24"/>
          <w:szCs w:val="24"/>
        </w:rPr>
      </w:pPr>
      <w:r w:rsidRPr="00521F43">
        <w:rPr>
          <w:sz w:val="24"/>
          <w:szCs w:val="24"/>
        </w:rPr>
        <w:t>- определять вид движения электрического заряда в однородном электрическом поле;</w:t>
      </w:r>
    </w:p>
    <w:p w:rsidR="00521F43" w:rsidRPr="00521F43" w:rsidRDefault="00521F43" w:rsidP="00521F43">
      <w:pPr>
        <w:ind w:left="720"/>
        <w:jc w:val="both"/>
        <w:rPr>
          <w:sz w:val="24"/>
          <w:szCs w:val="24"/>
        </w:rPr>
      </w:pPr>
      <w:r w:rsidRPr="00521F43">
        <w:rPr>
          <w:sz w:val="24"/>
          <w:szCs w:val="24"/>
        </w:rPr>
        <w:t>-описывать преобразования энергии при свободном падении тел; движении тел с учётом трения; протекании электрического тока по проводнику.</w:t>
      </w:r>
    </w:p>
    <w:p w:rsidR="00521F43" w:rsidRPr="00521F43" w:rsidRDefault="00521F43" w:rsidP="00521F43">
      <w:pPr>
        <w:ind w:left="720"/>
        <w:jc w:val="both"/>
        <w:rPr>
          <w:sz w:val="24"/>
          <w:szCs w:val="24"/>
        </w:rPr>
      </w:pPr>
    </w:p>
    <w:p w:rsidR="00521F43" w:rsidRPr="00521F43" w:rsidRDefault="00521F43" w:rsidP="00521F43">
      <w:pPr>
        <w:jc w:val="both"/>
        <w:rPr>
          <w:sz w:val="24"/>
          <w:szCs w:val="24"/>
        </w:rPr>
      </w:pPr>
      <w:r w:rsidRPr="00521F43">
        <w:rPr>
          <w:sz w:val="24"/>
          <w:szCs w:val="24"/>
        </w:rPr>
        <w:t xml:space="preserve">      Элективный курс создаёт условия для развития познавательных, интеллектуальных и творческих способностей в процессе решения физических задач и самостоятельного приобретения новых знаний, для выполнения экспериментальных исследований, других творческих работ, вокруг которых строится обсуждение на семинарских занятиях.</w:t>
      </w:r>
    </w:p>
    <w:p w:rsidR="00521F43" w:rsidRPr="00521F43" w:rsidRDefault="00521F43" w:rsidP="00521F43">
      <w:pPr>
        <w:jc w:val="both"/>
        <w:rPr>
          <w:sz w:val="24"/>
          <w:szCs w:val="24"/>
        </w:rPr>
      </w:pPr>
      <w:r w:rsidRPr="00521F43">
        <w:rPr>
          <w:sz w:val="24"/>
          <w:szCs w:val="24"/>
        </w:rPr>
        <w:t xml:space="preserve">      Элективный курс позволяет воспитывать дух сотрудничества в процессе совместного решения задач, уважительного отношения к мнению оппонента, обоснованности высказанной позиции; позволяет использовать приобретённые знания и умения для </w:t>
      </w:r>
      <w:r w:rsidRPr="00521F43">
        <w:rPr>
          <w:sz w:val="24"/>
          <w:szCs w:val="24"/>
        </w:rPr>
        <w:lastRenderedPageBreak/>
        <w:t>решения практических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521F43" w:rsidRPr="00521F43" w:rsidRDefault="00521F43" w:rsidP="00521F43">
      <w:pPr>
        <w:jc w:val="both"/>
        <w:rPr>
          <w:sz w:val="24"/>
          <w:szCs w:val="24"/>
        </w:rPr>
      </w:pPr>
      <w:r w:rsidRPr="00521F43">
        <w:rPr>
          <w:sz w:val="24"/>
          <w:szCs w:val="24"/>
        </w:rPr>
        <w:t xml:space="preserve">     Анализ решений, разбор задач и вопросов позволит глубже понять сущность явлений и процессов. При этом возникает устойчивая обратная связь «учитель – ученик», у ученика появляется стимул к поиску, инициативе, умению выдвигать обоснованную гипотезу, развивается речь, закрепляются вычислительные навыки, умение работать со справочной  и научно-популярной литературой.</w:t>
      </w:r>
    </w:p>
    <w:p w:rsidR="00521F43" w:rsidRPr="00521F43" w:rsidRDefault="00521F43" w:rsidP="00521F43">
      <w:pPr>
        <w:jc w:val="both"/>
        <w:rPr>
          <w:sz w:val="24"/>
          <w:szCs w:val="24"/>
        </w:rPr>
      </w:pPr>
      <w:r w:rsidRPr="00521F43">
        <w:rPr>
          <w:sz w:val="24"/>
          <w:szCs w:val="24"/>
        </w:rPr>
        <w:t xml:space="preserve">     В ходе изучения данного элективного курса особое внимание обращается на развитие умений учащихся решать графические, качественные и экспериментальные задачи, использовать на практике </w:t>
      </w:r>
      <w:proofErr w:type="spellStart"/>
      <w:r w:rsidRPr="00521F43">
        <w:rPr>
          <w:sz w:val="24"/>
          <w:szCs w:val="24"/>
        </w:rPr>
        <w:t>межпредметные</w:t>
      </w:r>
      <w:proofErr w:type="spellEnd"/>
      <w:r w:rsidRPr="00521F43">
        <w:rPr>
          <w:sz w:val="24"/>
          <w:szCs w:val="24"/>
        </w:rPr>
        <w:t xml:space="preserve"> связи.</w:t>
      </w:r>
    </w:p>
    <w:p w:rsidR="00521F43" w:rsidRPr="00521F43" w:rsidRDefault="00521F43" w:rsidP="00521F43">
      <w:pPr>
        <w:jc w:val="both"/>
        <w:rPr>
          <w:sz w:val="24"/>
          <w:szCs w:val="24"/>
        </w:rPr>
      </w:pPr>
      <w:r w:rsidRPr="00521F43">
        <w:rPr>
          <w:sz w:val="24"/>
          <w:szCs w:val="24"/>
        </w:rPr>
        <w:t xml:space="preserve">     Программа составлена с учётом возрастных особенностей и уровня подготовленности учащихся, она направлена на развитие логического мышления, умений и творческих способностей учащихся.</w:t>
      </w:r>
    </w:p>
    <w:p w:rsidR="00521F43" w:rsidRPr="00521F43" w:rsidRDefault="00521F43" w:rsidP="00521F43">
      <w:pPr>
        <w:jc w:val="both"/>
        <w:rPr>
          <w:sz w:val="24"/>
          <w:szCs w:val="24"/>
        </w:rPr>
      </w:pPr>
    </w:p>
    <w:p w:rsidR="00521F43" w:rsidRPr="00521F43" w:rsidRDefault="00521F43" w:rsidP="00521F43">
      <w:pPr>
        <w:jc w:val="center"/>
        <w:rPr>
          <w:b/>
          <w:sz w:val="24"/>
          <w:szCs w:val="24"/>
        </w:rPr>
      </w:pPr>
      <w:r w:rsidRPr="00521F43">
        <w:rPr>
          <w:b/>
          <w:sz w:val="24"/>
          <w:szCs w:val="24"/>
        </w:rPr>
        <w:t>Программа курса</w:t>
      </w:r>
    </w:p>
    <w:p w:rsidR="00521F43" w:rsidRPr="00521F43" w:rsidRDefault="00521F43" w:rsidP="00521F43">
      <w:pPr>
        <w:jc w:val="both"/>
        <w:rPr>
          <w:b/>
          <w:i/>
          <w:sz w:val="24"/>
          <w:szCs w:val="24"/>
        </w:rPr>
      </w:pPr>
      <w:r w:rsidRPr="00521F43">
        <w:rPr>
          <w:b/>
          <w:i/>
          <w:sz w:val="24"/>
          <w:szCs w:val="24"/>
        </w:rPr>
        <w:t xml:space="preserve">   Раздел 1. Законы сохранения в механике (17 ч.).</w:t>
      </w:r>
    </w:p>
    <w:p w:rsidR="00521F43" w:rsidRPr="00521F43" w:rsidRDefault="00521F43" w:rsidP="00521F43">
      <w:pPr>
        <w:jc w:val="both"/>
        <w:rPr>
          <w:sz w:val="24"/>
          <w:szCs w:val="24"/>
        </w:rPr>
      </w:pPr>
      <w:r w:rsidRPr="00521F43">
        <w:rPr>
          <w:sz w:val="24"/>
          <w:szCs w:val="24"/>
        </w:rPr>
        <w:t xml:space="preserve">      Работа силы. Мощность силы. Работа сил и потенциальная энергия. Закон сохранения механической энергии. Кинематика движения точки по окружности. Линейная и угловая скорости. Равномерное движение по окружности. Неравномерное движение по окружности. Импульс или количество движения тела. Законы изменения импульса и кинетической энергии тела. Потенциальная энергия. Закон сохранения механической энергии. Закон изменения импульса системы тел. Движение центра масс.</w:t>
      </w:r>
    </w:p>
    <w:p w:rsidR="00521F43" w:rsidRPr="00521F43" w:rsidRDefault="00521F43" w:rsidP="00521F43">
      <w:pPr>
        <w:jc w:val="both"/>
        <w:rPr>
          <w:sz w:val="24"/>
          <w:szCs w:val="24"/>
        </w:rPr>
      </w:pPr>
    </w:p>
    <w:p w:rsidR="00521F43" w:rsidRPr="00521F43" w:rsidRDefault="00521F43" w:rsidP="00521F43">
      <w:pPr>
        <w:jc w:val="both"/>
        <w:rPr>
          <w:b/>
          <w:i/>
          <w:sz w:val="24"/>
          <w:szCs w:val="24"/>
        </w:rPr>
      </w:pPr>
      <w:r w:rsidRPr="00521F43">
        <w:rPr>
          <w:b/>
          <w:i/>
          <w:sz w:val="24"/>
          <w:szCs w:val="24"/>
        </w:rPr>
        <w:t xml:space="preserve">   Раздел 2. Электростатика (17 ч.).</w:t>
      </w:r>
    </w:p>
    <w:p w:rsidR="00521F43" w:rsidRPr="00521F43" w:rsidRDefault="00521F43" w:rsidP="00521F43">
      <w:pPr>
        <w:jc w:val="both"/>
        <w:rPr>
          <w:sz w:val="24"/>
          <w:szCs w:val="24"/>
        </w:rPr>
      </w:pPr>
      <w:r w:rsidRPr="00521F43">
        <w:rPr>
          <w:sz w:val="24"/>
          <w:szCs w:val="24"/>
        </w:rPr>
        <w:t xml:space="preserve">      Два рода электричества. Закон сохранения заряда. Закон Кулона. Напряжённость и потенциал электрического поля. Принцип суперпозиции. Напряжённость и потенциал поля, создаваемые заряженной сферой и плоскостью. Плоский конденсатор. Однородные электрические поля. Электрическое поле в веществе. Движение заряженных частиц в однородном электрическом поле. Применение законов сохранения. Электрический ток. Электродвижущая сила. Закон Ома для участка цепи. Законы Кирхгофа. Расчёт электрических цепей с </w:t>
      </w:r>
      <w:proofErr w:type="spellStart"/>
      <w:r w:rsidRPr="00521F43">
        <w:rPr>
          <w:sz w:val="24"/>
          <w:szCs w:val="24"/>
        </w:rPr>
        <w:t>неомическими</w:t>
      </w:r>
      <w:proofErr w:type="spellEnd"/>
      <w:r w:rsidRPr="00521F43">
        <w:rPr>
          <w:sz w:val="24"/>
          <w:szCs w:val="24"/>
        </w:rPr>
        <w:t xml:space="preserve"> проводниками. Расчёт электрических цепей.</w:t>
      </w:r>
    </w:p>
    <w:p w:rsidR="00521F43" w:rsidRPr="00521F43" w:rsidRDefault="00521F43" w:rsidP="00521F43">
      <w:pPr>
        <w:jc w:val="center"/>
        <w:rPr>
          <w:b/>
          <w:sz w:val="24"/>
          <w:szCs w:val="24"/>
        </w:rPr>
      </w:pPr>
    </w:p>
    <w:p w:rsidR="00521F43" w:rsidRPr="00521F43" w:rsidRDefault="00521F43" w:rsidP="00521F43">
      <w:pPr>
        <w:jc w:val="center"/>
        <w:rPr>
          <w:b/>
          <w:sz w:val="24"/>
          <w:szCs w:val="24"/>
        </w:rPr>
      </w:pPr>
    </w:p>
    <w:p w:rsidR="00521F43" w:rsidRPr="00521F43" w:rsidRDefault="00521F43" w:rsidP="00521F43">
      <w:pPr>
        <w:jc w:val="center"/>
        <w:rPr>
          <w:b/>
          <w:sz w:val="24"/>
          <w:szCs w:val="24"/>
        </w:rPr>
      </w:pPr>
    </w:p>
    <w:p w:rsidR="00521F43" w:rsidRPr="00521F43" w:rsidRDefault="00521F43" w:rsidP="00521F43">
      <w:pPr>
        <w:jc w:val="center"/>
        <w:rPr>
          <w:b/>
          <w:sz w:val="24"/>
          <w:szCs w:val="24"/>
        </w:rPr>
      </w:pPr>
    </w:p>
    <w:p w:rsidR="00521F43" w:rsidRPr="00521F43" w:rsidRDefault="00521F43" w:rsidP="00521F43">
      <w:pPr>
        <w:jc w:val="center"/>
        <w:rPr>
          <w:b/>
          <w:sz w:val="24"/>
          <w:szCs w:val="24"/>
        </w:rPr>
      </w:pPr>
    </w:p>
    <w:p w:rsidR="00521F43" w:rsidRPr="00521F43" w:rsidRDefault="00521F43" w:rsidP="00521F43">
      <w:pPr>
        <w:jc w:val="center"/>
        <w:rPr>
          <w:b/>
          <w:sz w:val="24"/>
          <w:szCs w:val="24"/>
        </w:rPr>
      </w:pPr>
    </w:p>
    <w:p w:rsidR="00521F43" w:rsidRPr="00521F43" w:rsidRDefault="00521F43" w:rsidP="00521F43">
      <w:pPr>
        <w:jc w:val="center"/>
        <w:rPr>
          <w:b/>
          <w:sz w:val="24"/>
          <w:szCs w:val="24"/>
        </w:rPr>
      </w:pPr>
      <w:r w:rsidRPr="00521F43">
        <w:rPr>
          <w:b/>
          <w:sz w:val="24"/>
          <w:szCs w:val="24"/>
        </w:rPr>
        <w:t>Календарно-тематическое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501"/>
        <w:gridCol w:w="1800"/>
        <w:gridCol w:w="1454"/>
      </w:tblGrid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F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1F43">
              <w:rPr>
                <w:sz w:val="24"/>
                <w:szCs w:val="24"/>
              </w:rPr>
              <w:t>/</w:t>
            </w:r>
            <w:proofErr w:type="spellStart"/>
            <w:r w:rsidRPr="00521F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7" w:type="dxa"/>
          </w:tcPr>
          <w:p w:rsidR="00521F43" w:rsidRPr="00521F43" w:rsidRDefault="00521F43" w:rsidP="00521F43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Тема, раздел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Количество</w:t>
            </w:r>
          </w:p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часов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Дата проведения</w:t>
            </w: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521F43" w:rsidRPr="00521F43" w:rsidRDefault="00521F43" w:rsidP="00521F43">
            <w:pPr>
              <w:jc w:val="center"/>
              <w:rPr>
                <w:sz w:val="24"/>
                <w:szCs w:val="24"/>
              </w:rPr>
            </w:pPr>
            <w:r w:rsidRPr="00521F43">
              <w:rPr>
                <w:b/>
                <w:i/>
                <w:sz w:val="24"/>
                <w:szCs w:val="24"/>
              </w:rPr>
              <w:t>Раздел 1. Законы сохранения в механике</w:t>
            </w:r>
          </w:p>
        </w:tc>
        <w:tc>
          <w:tcPr>
            <w:tcW w:w="1804" w:type="dxa"/>
          </w:tcPr>
          <w:p w:rsidR="00521F43" w:rsidRPr="00521F43" w:rsidRDefault="00521F43" w:rsidP="00521F43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4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521F43" w:rsidRPr="00521F43" w:rsidRDefault="00521F43" w:rsidP="00521F43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Цент масс. Центр тяжести.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2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Работа силы. Мощность силы.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3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Работа сил и потенциальная энергия</w:t>
            </w:r>
          </w:p>
        </w:tc>
        <w:tc>
          <w:tcPr>
            <w:tcW w:w="1804" w:type="dxa"/>
          </w:tcPr>
          <w:p w:rsidR="00521F43" w:rsidRPr="00521F43" w:rsidRDefault="009C673F" w:rsidP="00DD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1F43" w:rsidRPr="00521F43" w:rsidRDefault="00521F43" w:rsidP="00521F43">
            <w:pPr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4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1804" w:type="dxa"/>
          </w:tcPr>
          <w:p w:rsidR="00521F43" w:rsidRPr="00521F43" w:rsidRDefault="009C673F" w:rsidP="00DD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5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Кинематика движения точки по окружности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6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Равномерное движение по окружности</w:t>
            </w:r>
          </w:p>
        </w:tc>
        <w:tc>
          <w:tcPr>
            <w:tcW w:w="1804" w:type="dxa"/>
          </w:tcPr>
          <w:p w:rsidR="00521F43" w:rsidRPr="00521F43" w:rsidRDefault="009C673F" w:rsidP="00DD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7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Неравномерное движение по окружности</w:t>
            </w:r>
          </w:p>
        </w:tc>
        <w:tc>
          <w:tcPr>
            <w:tcW w:w="1804" w:type="dxa"/>
          </w:tcPr>
          <w:p w:rsidR="00521F43" w:rsidRPr="00521F43" w:rsidRDefault="009C673F" w:rsidP="00DD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8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Импульс или количество движения тела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9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Законы изменения импульса и кинетической энергии тела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10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Потенциальная энергия. Закон сохранения механической энергии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11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Закон изменения импульса системы тел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12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Закон изменения кинетической энергии системы тел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13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Центр масс системы тел. Движение центра масс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b/>
                <w:i/>
                <w:sz w:val="24"/>
                <w:szCs w:val="24"/>
              </w:rPr>
              <w:t>Раздел 2.    Электростатика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  <w:p w:rsidR="00521F43" w:rsidRPr="00521F43" w:rsidRDefault="00521F43" w:rsidP="00DD1DC6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4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14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Два рода электричества. Закон сохране6ния заряда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15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Закон Кулона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16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Применение законов сохранения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21F43" w:rsidRDefault="00521F43" w:rsidP="00DD1DC6">
            <w:pPr>
              <w:jc w:val="center"/>
              <w:rPr>
                <w:sz w:val="24"/>
                <w:szCs w:val="24"/>
              </w:rPr>
            </w:pPr>
          </w:p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17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 xml:space="preserve">Электрический ток. Электродвижущая сила. Закон </w:t>
            </w:r>
            <w:r w:rsidRPr="00521F43">
              <w:rPr>
                <w:sz w:val="24"/>
                <w:szCs w:val="24"/>
              </w:rPr>
              <w:lastRenderedPageBreak/>
              <w:t>Ома для участка цепи. Закон Ома для полной цепи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1" w:type="dxa"/>
          </w:tcPr>
          <w:p w:rsidR="00521F43" w:rsidRDefault="00521F43" w:rsidP="00DD1DC6">
            <w:pPr>
              <w:jc w:val="center"/>
              <w:rPr>
                <w:sz w:val="24"/>
                <w:szCs w:val="24"/>
              </w:rPr>
            </w:pPr>
          </w:p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Законы Кирхгофа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19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 xml:space="preserve">Расчёт электрических цепей с </w:t>
            </w:r>
            <w:proofErr w:type="spellStart"/>
            <w:r w:rsidRPr="00521F43">
              <w:rPr>
                <w:sz w:val="24"/>
                <w:szCs w:val="24"/>
              </w:rPr>
              <w:t>неомическими</w:t>
            </w:r>
            <w:proofErr w:type="spellEnd"/>
            <w:r w:rsidRPr="00521F43">
              <w:rPr>
                <w:sz w:val="24"/>
                <w:szCs w:val="24"/>
              </w:rPr>
              <w:t xml:space="preserve"> проводниками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20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Расчёт электрических цепей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  <w:tr w:rsidR="00521F43" w:rsidRPr="00521F43" w:rsidTr="00521F43">
        <w:tc>
          <w:tcPr>
            <w:tcW w:w="819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21</w:t>
            </w:r>
          </w:p>
        </w:tc>
        <w:tc>
          <w:tcPr>
            <w:tcW w:w="5537" w:type="dxa"/>
          </w:tcPr>
          <w:p w:rsidR="00521F43" w:rsidRPr="00521F43" w:rsidRDefault="00521F43" w:rsidP="00DD1DC6">
            <w:pPr>
              <w:jc w:val="both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804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  <w:r w:rsidRPr="00521F43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1F43" w:rsidRPr="00521F43" w:rsidRDefault="00521F43" w:rsidP="00DD1D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1F43" w:rsidRPr="00521F43" w:rsidRDefault="00521F43" w:rsidP="00521F43">
      <w:pPr>
        <w:rPr>
          <w:sz w:val="24"/>
          <w:szCs w:val="24"/>
        </w:rPr>
      </w:pPr>
    </w:p>
    <w:p w:rsidR="00521F43" w:rsidRPr="00521F43" w:rsidRDefault="00521F43" w:rsidP="00521F43">
      <w:pPr>
        <w:rPr>
          <w:b/>
          <w:i/>
          <w:sz w:val="24"/>
          <w:szCs w:val="24"/>
        </w:rPr>
      </w:pPr>
    </w:p>
    <w:p w:rsidR="00521F43" w:rsidRPr="00521F43" w:rsidRDefault="00521F43" w:rsidP="00521F43">
      <w:pPr>
        <w:rPr>
          <w:b/>
          <w:i/>
          <w:sz w:val="24"/>
          <w:szCs w:val="24"/>
        </w:rPr>
      </w:pPr>
    </w:p>
    <w:p w:rsidR="00521F43" w:rsidRPr="00521F43" w:rsidRDefault="00521F43" w:rsidP="00521F43">
      <w:pPr>
        <w:rPr>
          <w:b/>
          <w:i/>
          <w:sz w:val="24"/>
          <w:szCs w:val="24"/>
        </w:rPr>
      </w:pPr>
    </w:p>
    <w:p w:rsidR="00521F43" w:rsidRPr="00521F43" w:rsidRDefault="00521F43" w:rsidP="00521F43">
      <w:pPr>
        <w:rPr>
          <w:b/>
          <w:i/>
          <w:sz w:val="24"/>
          <w:szCs w:val="24"/>
        </w:rPr>
      </w:pPr>
    </w:p>
    <w:p w:rsidR="00521F43" w:rsidRPr="00521F43" w:rsidRDefault="00521F43" w:rsidP="00521F43">
      <w:pPr>
        <w:rPr>
          <w:b/>
          <w:i/>
          <w:sz w:val="24"/>
          <w:szCs w:val="24"/>
        </w:rPr>
      </w:pPr>
    </w:p>
    <w:p w:rsidR="00521F43" w:rsidRPr="00521F43" w:rsidRDefault="00521F43" w:rsidP="00521F43">
      <w:pPr>
        <w:rPr>
          <w:b/>
          <w:i/>
          <w:sz w:val="24"/>
          <w:szCs w:val="24"/>
        </w:rPr>
      </w:pPr>
    </w:p>
    <w:p w:rsidR="00521F43" w:rsidRPr="00521F43" w:rsidRDefault="00521F43" w:rsidP="00521F43">
      <w:pPr>
        <w:rPr>
          <w:b/>
          <w:i/>
          <w:sz w:val="24"/>
          <w:szCs w:val="24"/>
        </w:rPr>
      </w:pPr>
    </w:p>
    <w:p w:rsidR="00521F43" w:rsidRPr="00521F43" w:rsidRDefault="00521F43" w:rsidP="00521F43">
      <w:pPr>
        <w:rPr>
          <w:b/>
          <w:i/>
          <w:sz w:val="24"/>
          <w:szCs w:val="24"/>
        </w:rPr>
      </w:pPr>
    </w:p>
    <w:p w:rsidR="00521F43" w:rsidRPr="00521F43" w:rsidRDefault="00521F43" w:rsidP="00521F43">
      <w:pPr>
        <w:rPr>
          <w:b/>
          <w:i/>
          <w:sz w:val="24"/>
          <w:szCs w:val="24"/>
        </w:rPr>
      </w:pPr>
    </w:p>
    <w:p w:rsid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P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  <w:r w:rsidRPr="00521F43">
        <w:rPr>
          <w:b/>
          <w:i/>
          <w:sz w:val="24"/>
          <w:szCs w:val="24"/>
        </w:rPr>
        <w:lastRenderedPageBreak/>
        <w:t>Литература</w:t>
      </w:r>
    </w:p>
    <w:p w:rsidR="00521F43" w:rsidRP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Pr="00521F43" w:rsidRDefault="00521F43" w:rsidP="00521F43">
      <w:pPr>
        <w:ind w:firstLine="720"/>
        <w:jc w:val="center"/>
        <w:rPr>
          <w:b/>
          <w:i/>
          <w:sz w:val="24"/>
          <w:szCs w:val="24"/>
        </w:rPr>
      </w:pPr>
    </w:p>
    <w:p w:rsidR="00521F43" w:rsidRPr="00521F43" w:rsidRDefault="00521F43" w:rsidP="00521F43">
      <w:pPr>
        <w:pStyle w:val="a6"/>
        <w:numPr>
          <w:ilvl w:val="0"/>
          <w:numId w:val="8"/>
        </w:numPr>
      </w:pPr>
      <w:proofErr w:type="spellStart"/>
      <w:r w:rsidRPr="00521F43">
        <w:t>Кабардин</w:t>
      </w:r>
      <w:proofErr w:type="spellEnd"/>
      <w:r w:rsidRPr="00521F43">
        <w:t xml:space="preserve"> О.Ф., Орлов В.А. Физика. 7 – 9 </w:t>
      </w:r>
      <w:proofErr w:type="spellStart"/>
      <w:r w:rsidRPr="00521F43">
        <w:t>кл</w:t>
      </w:r>
      <w:proofErr w:type="spellEnd"/>
      <w:r w:rsidRPr="00521F43">
        <w:t>. – Дрофа, 1998</w:t>
      </w:r>
    </w:p>
    <w:p w:rsidR="00521F43" w:rsidRPr="00521F43" w:rsidRDefault="00521F43" w:rsidP="00521F43">
      <w:pPr>
        <w:pStyle w:val="a6"/>
        <w:numPr>
          <w:ilvl w:val="0"/>
          <w:numId w:val="8"/>
        </w:numPr>
      </w:pPr>
      <w:proofErr w:type="spellStart"/>
      <w:r w:rsidRPr="00521F43">
        <w:t>Куперштейн</w:t>
      </w:r>
      <w:proofErr w:type="spellEnd"/>
      <w:r w:rsidRPr="00521F43">
        <w:t xml:space="preserve"> Ю.С., Марон Е.А. Физика: контрольные работы. 7 – 9  </w:t>
      </w:r>
      <w:proofErr w:type="spellStart"/>
      <w:r w:rsidRPr="00521F43">
        <w:t>кл</w:t>
      </w:r>
      <w:proofErr w:type="spellEnd"/>
      <w:r w:rsidRPr="00521F43">
        <w:t xml:space="preserve">. – СПб.: </w:t>
      </w:r>
      <w:proofErr w:type="gramStart"/>
      <w:r w:rsidRPr="00521F43">
        <w:t>Специальная</w:t>
      </w:r>
      <w:proofErr w:type="gramEnd"/>
      <w:r w:rsidRPr="00521F43">
        <w:t xml:space="preserve"> </w:t>
      </w:r>
      <w:proofErr w:type="spellStart"/>
      <w:r w:rsidRPr="00521F43">
        <w:t>лит-ра</w:t>
      </w:r>
      <w:proofErr w:type="spellEnd"/>
      <w:r w:rsidRPr="00521F43">
        <w:t>, 1998</w:t>
      </w:r>
    </w:p>
    <w:p w:rsidR="00521F43" w:rsidRPr="00521F43" w:rsidRDefault="00521F43" w:rsidP="00521F43">
      <w:pPr>
        <w:pStyle w:val="a6"/>
        <w:numPr>
          <w:ilvl w:val="0"/>
          <w:numId w:val="8"/>
        </w:numPr>
      </w:pPr>
      <w:proofErr w:type="spellStart"/>
      <w:r w:rsidRPr="00521F43">
        <w:t>Куперштейн</w:t>
      </w:r>
      <w:proofErr w:type="spellEnd"/>
      <w:r w:rsidRPr="00521F43">
        <w:t xml:space="preserve"> Ю.С., Марон Е.А. Физика: контрольные работы. 10 – 11 </w:t>
      </w:r>
      <w:proofErr w:type="spellStart"/>
      <w:r w:rsidRPr="00521F43">
        <w:t>кл</w:t>
      </w:r>
      <w:proofErr w:type="spellEnd"/>
      <w:r w:rsidRPr="00521F43">
        <w:t xml:space="preserve">. – СПб.: </w:t>
      </w:r>
      <w:proofErr w:type="gramStart"/>
      <w:r w:rsidRPr="00521F43">
        <w:t>Специальная</w:t>
      </w:r>
      <w:proofErr w:type="gramEnd"/>
      <w:r w:rsidRPr="00521F43">
        <w:t xml:space="preserve"> </w:t>
      </w:r>
      <w:proofErr w:type="spellStart"/>
      <w:r w:rsidRPr="00521F43">
        <w:t>лит-ра</w:t>
      </w:r>
      <w:proofErr w:type="spellEnd"/>
      <w:r w:rsidRPr="00521F43">
        <w:t>, 1998</w:t>
      </w:r>
    </w:p>
    <w:p w:rsidR="00521F43" w:rsidRPr="00521F43" w:rsidRDefault="00521F43" w:rsidP="00521F43">
      <w:pPr>
        <w:pStyle w:val="a6"/>
        <w:numPr>
          <w:ilvl w:val="0"/>
          <w:numId w:val="8"/>
        </w:numPr>
      </w:pPr>
      <w:r w:rsidRPr="00521F43">
        <w:t xml:space="preserve">Марон А.Е., Марон Е.А. Дидактические материалы. 9 </w:t>
      </w:r>
      <w:proofErr w:type="spellStart"/>
      <w:r w:rsidRPr="00521F43">
        <w:t>кл</w:t>
      </w:r>
      <w:proofErr w:type="spellEnd"/>
      <w:r w:rsidRPr="00521F43">
        <w:t>. – М.: Дрофа, 2002</w:t>
      </w:r>
    </w:p>
    <w:p w:rsidR="00521F43" w:rsidRPr="00521F43" w:rsidRDefault="00521F43" w:rsidP="00521F43">
      <w:pPr>
        <w:pStyle w:val="a6"/>
        <w:numPr>
          <w:ilvl w:val="0"/>
          <w:numId w:val="8"/>
        </w:numPr>
      </w:pPr>
      <w:r w:rsidRPr="00521F43">
        <w:t>Образовательный стандарт среднего (полного) общего образования по физике// Физика в школе. – 2003. - № 39</w:t>
      </w:r>
    </w:p>
    <w:p w:rsidR="00521F43" w:rsidRPr="00521F43" w:rsidRDefault="00521F43" w:rsidP="00521F43">
      <w:pPr>
        <w:pStyle w:val="a6"/>
        <w:numPr>
          <w:ilvl w:val="0"/>
          <w:numId w:val="8"/>
        </w:numPr>
      </w:pPr>
      <w:r w:rsidRPr="00521F43">
        <w:t>Оценка качества выпускников основной школы по физике. – М.: Дрофа, 2000.</w:t>
      </w:r>
    </w:p>
    <w:p w:rsidR="00521F43" w:rsidRPr="00521F43" w:rsidRDefault="00521F43" w:rsidP="00521F43">
      <w:pPr>
        <w:pStyle w:val="a6"/>
        <w:numPr>
          <w:ilvl w:val="0"/>
          <w:numId w:val="8"/>
        </w:numPr>
      </w:pPr>
      <w:proofErr w:type="spellStart"/>
      <w:r w:rsidRPr="00521F43">
        <w:t>Рымкевич</w:t>
      </w:r>
      <w:proofErr w:type="spellEnd"/>
      <w:r w:rsidRPr="00521F43">
        <w:t xml:space="preserve"> А.П. Физика: задачник 10 </w:t>
      </w:r>
      <w:proofErr w:type="spellStart"/>
      <w:r w:rsidRPr="00521F43">
        <w:t>кл</w:t>
      </w:r>
      <w:proofErr w:type="spellEnd"/>
      <w:r w:rsidRPr="00521F43">
        <w:t>. – М.: - Дрофа, 2002.</w:t>
      </w:r>
    </w:p>
    <w:p w:rsidR="00521F43" w:rsidRPr="00521F43" w:rsidRDefault="00521F43" w:rsidP="00521F43">
      <w:pPr>
        <w:pStyle w:val="a6"/>
        <w:numPr>
          <w:ilvl w:val="0"/>
          <w:numId w:val="8"/>
        </w:numPr>
      </w:pPr>
      <w:r w:rsidRPr="00521F43">
        <w:t>Степанова Г.Н. Сборник задач по физике. – М.: Просвещение, 1996.</w:t>
      </w:r>
    </w:p>
    <w:p w:rsidR="00521F43" w:rsidRPr="00521F43" w:rsidRDefault="00521F43" w:rsidP="00521F43">
      <w:pPr>
        <w:pStyle w:val="a6"/>
        <w:numPr>
          <w:ilvl w:val="0"/>
          <w:numId w:val="8"/>
        </w:numPr>
      </w:pPr>
      <w:proofErr w:type="spellStart"/>
      <w:r w:rsidRPr="00521F43">
        <w:t>Черноуцан</w:t>
      </w:r>
      <w:proofErr w:type="spellEnd"/>
      <w:r w:rsidRPr="00521F43">
        <w:t xml:space="preserve"> А.И., 1000 задач и решений, ФИЗИКА: учебное пособие </w:t>
      </w:r>
      <w:proofErr w:type="gramStart"/>
      <w:r w:rsidRPr="00521F43">
        <w:t>для</w:t>
      </w:r>
      <w:proofErr w:type="gramEnd"/>
      <w:r w:rsidRPr="00521F43">
        <w:t xml:space="preserve"> поступающих в ВУЗы. – М.: Книжный дом «Университет», 2000.</w:t>
      </w:r>
    </w:p>
    <w:p w:rsidR="00521F43" w:rsidRPr="00521F43" w:rsidRDefault="00521F43" w:rsidP="00521F43">
      <w:pPr>
        <w:pStyle w:val="a6"/>
        <w:numPr>
          <w:ilvl w:val="0"/>
          <w:numId w:val="8"/>
        </w:numPr>
      </w:pPr>
      <w:r w:rsidRPr="00521F43">
        <w:t xml:space="preserve"> Марон А.Е., Физика. Законы, формулы, алгоритмы решения задач: материалы для подготовки к единому государственному экзамену и вступительным экзаменам в ВУЗы. – М.: Дрофа, 2008.</w:t>
      </w:r>
    </w:p>
    <w:p w:rsidR="00521F43" w:rsidRPr="00521F43" w:rsidRDefault="00521F43" w:rsidP="00521F43">
      <w:pPr>
        <w:pStyle w:val="a6"/>
        <w:numPr>
          <w:ilvl w:val="0"/>
          <w:numId w:val="8"/>
        </w:numPr>
        <w:jc w:val="both"/>
      </w:pPr>
      <w:r w:rsidRPr="00521F43">
        <w:t xml:space="preserve"> Профильное образование. Физика. 10 – 11 классы: сборник элективных курсов</w:t>
      </w:r>
      <w:proofErr w:type="gramStart"/>
      <w:r w:rsidRPr="00521F43">
        <w:t>.</w:t>
      </w:r>
      <w:proofErr w:type="gramEnd"/>
      <w:r w:rsidRPr="00521F43">
        <w:t>/</w:t>
      </w:r>
      <w:proofErr w:type="gramStart"/>
      <w:r w:rsidRPr="00521F43">
        <w:t>а</w:t>
      </w:r>
      <w:proofErr w:type="gramEnd"/>
      <w:r w:rsidRPr="00521F43">
        <w:t>вт. - сост. В.А. Попова. – Волгоград: Учитель, 2007.</w:t>
      </w:r>
    </w:p>
    <w:p w:rsidR="00521F43" w:rsidRPr="00521F43" w:rsidRDefault="00521F43" w:rsidP="00521F43">
      <w:pPr>
        <w:pStyle w:val="a6"/>
        <w:numPr>
          <w:ilvl w:val="0"/>
          <w:numId w:val="8"/>
        </w:numPr>
        <w:jc w:val="both"/>
      </w:pPr>
      <w:r w:rsidRPr="00521F43">
        <w:t xml:space="preserve"> Гольдфарб Н.И. Физика: сборник задач для 9 – 11 </w:t>
      </w:r>
      <w:proofErr w:type="spellStart"/>
      <w:r w:rsidRPr="00521F43">
        <w:t>кл</w:t>
      </w:r>
      <w:proofErr w:type="spellEnd"/>
      <w:r w:rsidRPr="00521F43">
        <w:t>. – М.: Просвещение, 1997.</w:t>
      </w:r>
    </w:p>
    <w:p w:rsidR="00246F6F" w:rsidRPr="00521F43" w:rsidRDefault="00246F6F" w:rsidP="00521F43">
      <w:pPr>
        <w:tabs>
          <w:tab w:val="left" w:pos="35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246F6F" w:rsidRPr="00521F43" w:rsidSect="00521F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B06"/>
    <w:multiLevelType w:val="hybridMultilevel"/>
    <w:tmpl w:val="1772D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D5962"/>
    <w:multiLevelType w:val="hybridMultilevel"/>
    <w:tmpl w:val="B2F86F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311B96"/>
    <w:multiLevelType w:val="hybridMultilevel"/>
    <w:tmpl w:val="4912BCFE"/>
    <w:lvl w:ilvl="0" w:tplc="FAC2A854">
      <w:start w:val="35"/>
      <w:numFmt w:val="decimal"/>
      <w:lvlText w:val="(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61B16"/>
    <w:multiLevelType w:val="hybridMultilevel"/>
    <w:tmpl w:val="C4B2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609B6"/>
    <w:multiLevelType w:val="hybridMultilevel"/>
    <w:tmpl w:val="70DA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92A87"/>
    <w:multiLevelType w:val="hybridMultilevel"/>
    <w:tmpl w:val="670A5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183279"/>
    <w:multiLevelType w:val="hybridMultilevel"/>
    <w:tmpl w:val="9914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F0F63"/>
    <w:multiLevelType w:val="hybridMultilevel"/>
    <w:tmpl w:val="4C40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68"/>
    <w:rsid w:val="00001F38"/>
    <w:rsid w:val="00021B84"/>
    <w:rsid w:val="00031947"/>
    <w:rsid w:val="000349A3"/>
    <w:rsid w:val="00044193"/>
    <w:rsid w:val="0004694F"/>
    <w:rsid w:val="00050F48"/>
    <w:rsid w:val="00051120"/>
    <w:rsid w:val="000524E5"/>
    <w:rsid w:val="000546B1"/>
    <w:rsid w:val="0006115F"/>
    <w:rsid w:val="000616CF"/>
    <w:rsid w:val="00063A7F"/>
    <w:rsid w:val="00067A23"/>
    <w:rsid w:val="000743BE"/>
    <w:rsid w:val="00082623"/>
    <w:rsid w:val="0009350C"/>
    <w:rsid w:val="0009485F"/>
    <w:rsid w:val="000A14BF"/>
    <w:rsid w:val="000A15C1"/>
    <w:rsid w:val="000D2209"/>
    <w:rsid w:val="000D22FA"/>
    <w:rsid w:val="000D40E6"/>
    <w:rsid w:val="000E4E83"/>
    <w:rsid w:val="000F079F"/>
    <w:rsid w:val="00110168"/>
    <w:rsid w:val="00110E70"/>
    <w:rsid w:val="00121553"/>
    <w:rsid w:val="00130D69"/>
    <w:rsid w:val="00133A45"/>
    <w:rsid w:val="00142004"/>
    <w:rsid w:val="0014347C"/>
    <w:rsid w:val="00155C0D"/>
    <w:rsid w:val="00162C62"/>
    <w:rsid w:val="00176B93"/>
    <w:rsid w:val="001841BB"/>
    <w:rsid w:val="001858CE"/>
    <w:rsid w:val="00187450"/>
    <w:rsid w:val="00194736"/>
    <w:rsid w:val="001C02BE"/>
    <w:rsid w:val="001C216D"/>
    <w:rsid w:val="001C5DBE"/>
    <w:rsid w:val="001D58C8"/>
    <w:rsid w:val="001E6BF6"/>
    <w:rsid w:val="001E7236"/>
    <w:rsid w:val="00202F82"/>
    <w:rsid w:val="00211864"/>
    <w:rsid w:val="00220BDE"/>
    <w:rsid w:val="002222F8"/>
    <w:rsid w:val="002264B9"/>
    <w:rsid w:val="002300D0"/>
    <w:rsid w:val="00241660"/>
    <w:rsid w:val="00246604"/>
    <w:rsid w:val="00246F6F"/>
    <w:rsid w:val="00255C63"/>
    <w:rsid w:val="00256697"/>
    <w:rsid w:val="00261037"/>
    <w:rsid w:val="00275C62"/>
    <w:rsid w:val="0028103A"/>
    <w:rsid w:val="002850A4"/>
    <w:rsid w:val="00294219"/>
    <w:rsid w:val="002942A5"/>
    <w:rsid w:val="002A79A7"/>
    <w:rsid w:val="002B141F"/>
    <w:rsid w:val="002B4056"/>
    <w:rsid w:val="002C1354"/>
    <w:rsid w:val="002C7DB2"/>
    <w:rsid w:val="002D1683"/>
    <w:rsid w:val="002E22B4"/>
    <w:rsid w:val="002E419E"/>
    <w:rsid w:val="002E63D6"/>
    <w:rsid w:val="002E77A0"/>
    <w:rsid w:val="002F5FEC"/>
    <w:rsid w:val="00302707"/>
    <w:rsid w:val="0030453F"/>
    <w:rsid w:val="0030546B"/>
    <w:rsid w:val="00307360"/>
    <w:rsid w:val="00312074"/>
    <w:rsid w:val="0033568E"/>
    <w:rsid w:val="00342D7D"/>
    <w:rsid w:val="00347372"/>
    <w:rsid w:val="00347444"/>
    <w:rsid w:val="00355A70"/>
    <w:rsid w:val="003605E5"/>
    <w:rsid w:val="003617C3"/>
    <w:rsid w:val="00372DEF"/>
    <w:rsid w:val="00374992"/>
    <w:rsid w:val="00391E38"/>
    <w:rsid w:val="003A2097"/>
    <w:rsid w:val="003A4D1C"/>
    <w:rsid w:val="003A4F9B"/>
    <w:rsid w:val="003A50D8"/>
    <w:rsid w:val="003C07DF"/>
    <w:rsid w:val="003D5EBA"/>
    <w:rsid w:val="003D6B97"/>
    <w:rsid w:val="003F6B37"/>
    <w:rsid w:val="003F6D78"/>
    <w:rsid w:val="004002EF"/>
    <w:rsid w:val="00402940"/>
    <w:rsid w:val="00402C5B"/>
    <w:rsid w:val="00410F0E"/>
    <w:rsid w:val="00413262"/>
    <w:rsid w:val="00420AEC"/>
    <w:rsid w:val="00421DCC"/>
    <w:rsid w:val="0042342B"/>
    <w:rsid w:val="00434C93"/>
    <w:rsid w:val="00447A16"/>
    <w:rsid w:val="004551C5"/>
    <w:rsid w:val="004603B8"/>
    <w:rsid w:val="00476438"/>
    <w:rsid w:val="00487F7C"/>
    <w:rsid w:val="00492D17"/>
    <w:rsid w:val="004B1211"/>
    <w:rsid w:val="004B4027"/>
    <w:rsid w:val="004C433A"/>
    <w:rsid w:val="004C714A"/>
    <w:rsid w:val="004D3D8F"/>
    <w:rsid w:val="004D700B"/>
    <w:rsid w:val="004E14B1"/>
    <w:rsid w:val="004E67FC"/>
    <w:rsid w:val="004F24C8"/>
    <w:rsid w:val="004F6548"/>
    <w:rsid w:val="0050592E"/>
    <w:rsid w:val="00511506"/>
    <w:rsid w:val="00520C0D"/>
    <w:rsid w:val="00521F43"/>
    <w:rsid w:val="0052448C"/>
    <w:rsid w:val="00524750"/>
    <w:rsid w:val="005257A2"/>
    <w:rsid w:val="0052605D"/>
    <w:rsid w:val="005401D1"/>
    <w:rsid w:val="005441FD"/>
    <w:rsid w:val="005472F5"/>
    <w:rsid w:val="0055425E"/>
    <w:rsid w:val="00557176"/>
    <w:rsid w:val="00577B1D"/>
    <w:rsid w:val="00582B11"/>
    <w:rsid w:val="00586CCD"/>
    <w:rsid w:val="00587C87"/>
    <w:rsid w:val="00591598"/>
    <w:rsid w:val="0059488D"/>
    <w:rsid w:val="005C60DB"/>
    <w:rsid w:val="005F0CD5"/>
    <w:rsid w:val="005F23A8"/>
    <w:rsid w:val="005F2C65"/>
    <w:rsid w:val="006022F3"/>
    <w:rsid w:val="0060376C"/>
    <w:rsid w:val="00624B9E"/>
    <w:rsid w:val="00635695"/>
    <w:rsid w:val="00640661"/>
    <w:rsid w:val="0065149F"/>
    <w:rsid w:val="0065267D"/>
    <w:rsid w:val="0065580D"/>
    <w:rsid w:val="00663297"/>
    <w:rsid w:val="006639F3"/>
    <w:rsid w:val="006652D0"/>
    <w:rsid w:val="00670186"/>
    <w:rsid w:val="00677CF5"/>
    <w:rsid w:val="00695676"/>
    <w:rsid w:val="006A7AFA"/>
    <w:rsid w:val="006B50F6"/>
    <w:rsid w:val="006D4740"/>
    <w:rsid w:val="006D4E1E"/>
    <w:rsid w:val="006E0EF4"/>
    <w:rsid w:val="006E3958"/>
    <w:rsid w:val="006E6B3F"/>
    <w:rsid w:val="006F010B"/>
    <w:rsid w:val="006F5E5E"/>
    <w:rsid w:val="0070574B"/>
    <w:rsid w:val="0071214C"/>
    <w:rsid w:val="00721A64"/>
    <w:rsid w:val="00722D8F"/>
    <w:rsid w:val="00725C3D"/>
    <w:rsid w:val="00742CB8"/>
    <w:rsid w:val="007466D6"/>
    <w:rsid w:val="00751EF5"/>
    <w:rsid w:val="00757699"/>
    <w:rsid w:val="0076050C"/>
    <w:rsid w:val="00783AC1"/>
    <w:rsid w:val="00785767"/>
    <w:rsid w:val="0079243D"/>
    <w:rsid w:val="00792D30"/>
    <w:rsid w:val="00793E10"/>
    <w:rsid w:val="007A09E0"/>
    <w:rsid w:val="007A3B78"/>
    <w:rsid w:val="007A3C27"/>
    <w:rsid w:val="007A7B84"/>
    <w:rsid w:val="007B276D"/>
    <w:rsid w:val="007B3C88"/>
    <w:rsid w:val="007C0C22"/>
    <w:rsid w:val="007C110C"/>
    <w:rsid w:val="007C1874"/>
    <w:rsid w:val="007D191E"/>
    <w:rsid w:val="007E7183"/>
    <w:rsid w:val="007E7CD6"/>
    <w:rsid w:val="007F2F74"/>
    <w:rsid w:val="0080249D"/>
    <w:rsid w:val="00804AAA"/>
    <w:rsid w:val="00815494"/>
    <w:rsid w:val="00815989"/>
    <w:rsid w:val="008171AA"/>
    <w:rsid w:val="00832D35"/>
    <w:rsid w:val="00836811"/>
    <w:rsid w:val="0084325C"/>
    <w:rsid w:val="008506B3"/>
    <w:rsid w:val="0085256D"/>
    <w:rsid w:val="00866009"/>
    <w:rsid w:val="00866C8F"/>
    <w:rsid w:val="008735FC"/>
    <w:rsid w:val="008828A3"/>
    <w:rsid w:val="008934B7"/>
    <w:rsid w:val="008A36FC"/>
    <w:rsid w:val="008A40CD"/>
    <w:rsid w:val="008B4B73"/>
    <w:rsid w:val="008B51C9"/>
    <w:rsid w:val="008B7289"/>
    <w:rsid w:val="008C4312"/>
    <w:rsid w:val="008C493F"/>
    <w:rsid w:val="008C7BB9"/>
    <w:rsid w:val="008E30D4"/>
    <w:rsid w:val="008E7FEC"/>
    <w:rsid w:val="00901E60"/>
    <w:rsid w:val="00903046"/>
    <w:rsid w:val="00905215"/>
    <w:rsid w:val="00935700"/>
    <w:rsid w:val="0094191B"/>
    <w:rsid w:val="00945814"/>
    <w:rsid w:val="00947941"/>
    <w:rsid w:val="00963FBF"/>
    <w:rsid w:val="00971753"/>
    <w:rsid w:val="00971E47"/>
    <w:rsid w:val="00983AFC"/>
    <w:rsid w:val="00985903"/>
    <w:rsid w:val="00987552"/>
    <w:rsid w:val="00992864"/>
    <w:rsid w:val="009B77DF"/>
    <w:rsid w:val="009B7FBD"/>
    <w:rsid w:val="009C45A7"/>
    <w:rsid w:val="009C673F"/>
    <w:rsid w:val="009D75F0"/>
    <w:rsid w:val="009E215D"/>
    <w:rsid w:val="009E7D95"/>
    <w:rsid w:val="009F30A9"/>
    <w:rsid w:val="00A041E3"/>
    <w:rsid w:val="00A04BFA"/>
    <w:rsid w:val="00A06407"/>
    <w:rsid w:val="00A125AC"/>
    <w:rsid w:val="00A220E3"/>
    <w:rsid w:val="00A34A97"/>
    <w:rsid w:val="00A439AF"/>
    <w:rsid w:val="00A44F3C"/>
    <w:rsid w:val="00A61728"/>
    <w:rsid w:val="00A61FFB"/>
    <w:rsid w:val="00A6443B"/>
    <w:rsid w:val="00A646E9"/>
    <w:rsid w:val="00A65A4D"/>
    <w:rsid w:val="00A66909"/>
    <w:rsid w:val="00A82F19"/>
    <w:rsid w:val="00A8414D"/>
    <w:rsid w:val="00A86A1D"/>
    <w:rsid w:val="00A93354"/>
    <w:rsid w:val="00AA780F"/>
    <w:rsid w:val="00AB0279"/>
    <w:rsid w:val="00AB03C6"/>
    <w:rsid w:val="00AB1F8B"/>
    <w:rsid w:val="00AB453A"/>
    <w:rsid w:val="00AB586F"/>
    <w:rsid w:val="00AB73B8"/>
    <w:rsid w:val="00AC21A3"/>
    <w:rsid w:val="00AD324E"/>
    <w:rsid w:val="00AD4C50"/>
    <w:rsid w:val="00AE6922"/>
    <w:rsid w:val="00AE7F32"/>
    <w:rsid w:val="00AF45C0"/>
    <w:rsid w:val="00B11E91"/>
    <w:rsid w:val="00B1557A"/>
    <w:rsid w:val="00B2183D"/>
    <w:rsid w:val="00B241FE"/>
    <w:rsid w:val="00B32AC5"/>
    <w:rsid w:val="00B40FF1"/>
    <w:rsid w:val="00B47D18"/>
    <w:rsid w:val="00B611EE"/>
    <w:rsid w:val="00B63A12"/>
    <w:rsid w:val="00B726C5"/>
    <w:rsid w:val="00B837D2"/>
    <w:rsid w:val="00B929BF"/>
    <w:rsid w:val="00B95D88"/>
    <w:rsid w:val="00BA0C5F"/>
    <w:rsid w:val="00BE3E2D"/>
    <w:rsid w:val="00BE7293"/>
    <w:rsid w:val="00BF294B"/>
    <w:rsid w:val="00C02E65"/>
    <w:rsid w:val="00C03F17"/>
    <w:rsid w:val="00C04D54"/>
    <w:rsid w:val="00C23709"/>
    <w:rsid w:val="00C27F3A"/>
    <w:rsid w:val="00C34F16"/>
    <w:rsid w:val="00C44194"/>
    <w:rsid w:val="00C67462"/>
    <w:rsid w:val="00C7040B"/>
    <w:rsid w:val="00C71394"/>
    <w:rsid w:val="00C85398"/>
    <w:rsid w:val="00C905E6"/>
    <w:rsid w:val="00C9392D"/>
    <w:rsid w:val="00CA39A3"/>
    <w:rsid w:val="00CA432A"/>
    <w:rsid w:val="00CA5339"/>
    <w:rsid w:val="00CA7B25"/>
    <w:rsid w:val="00CB0638"/>
    <w:rsid w:val="00CE3BBE"/>
    <w:rsid w:val="00CE4EC5"/>
    <w:rsid w:val="00CF2D56"/>
    <w:rsid w:val="00D009B5"/>
    <w:rsid w:val="00D12A49"/>
    <w:rsid w:val="00D4572A"/>
    <w:rsid w:val="00D51D90"/>
    <w:rsid w:val="00D54309"/>
    <w:rsid w:val="00D5645D"/>
    <w:rsid w:val="00D625E9"/>
    <w:rsid w:val="00D64F75"/>
    <w:rsid w:val="00D674A5"/>
    <w:rsid w:val="00D67FA9"/>
    <w:rsid w:val="00D71F8F"/>
    <w:rsid w:val="00D72823"/>
    <w:rsid w:val="00D7769D"/>
    <w:rsid w:val="00D855B9"/>
    <w:rsid w:val="00DA6652"/>
    <w:rsid w:val="00DB12EA"/>
    <w:rsid w:val="00DB4CB7"/>
    <w:rsid w:val="00DC5468"/>
    <w:rsid w:val="00DF3111"/>
    <w:rsid w:val="00E03D0F"/>
    <w:rsid w:val="00E04193"/>
    <w:rsid w:val="00E05B78"/>
    <w:rsid w:val="00E27F4E"/>
    <w:rsid w:val="00E30C02"/>
    <w:rsid w:val="00E331CC"/>
    <w:rsid w:val="00E4010F"/>
    <w:rsid w:val="00E42449"/>
    <w:rsid w:val="00E559C5"/>
    <w:rsid w:val="00E55D4F"/>
    <w:rsid w:val="00E625A0"/>
    <w:rsid w:val="00E6399C"/>
    <w:rsid w:val="00E63AD7"/>
    <w:rsid w:val="00E665C1"/>
    <w:rsid w:val="00E73378"/>
    <w:rsid w:val="00E753E4"/>
    <w:rsid w:val="00E77675"/>
    <w:rsid w:val="00E817EF"/>
    <w:rsid w:val="00E836E5"/>
    <w:rsid w:val="00E87EF6"/>
    <w:rsid w:val="00E96587"/>
    <w:rsid w:val="00EA4006"/>
    <w:rsid w:val="00EB4AD1"/>
    <w:rsid w:val="00EC0E45"/>
    <w:rsid w:val="00EC4561"/>
    <w:rsid w:val="00EC554B"/>
    <w:rsid w:val="00ED081C"/>
    <w:rsid w:val="00ED3C4F"/>
    <w:rsid w:val="00EE2F07"/>
    <w:rsid w:val="00EE5634"/>
    <w:rsid w:val="00EF3E4A"/>
    <w:rsid w:val="00F0462F"/>
    <w:rsid w:val="00F34A96"/>
    <w:rsid w:val="00F362C0"/>
    <w:rsid w:val="00F41811"/>
    <w:rsid w:val="00F5387C"/>
    <w:rsid w:val="00F54D25"/>
    <w:rsid w:val="00F57728"/>
    <w:rsid w:val="00F57C1C"/>
    <w:rsid w:val="00F61FE1"/>
    <w:rsid w:val="00F646A6"/>
    <w:rsid w:val="00F75850"/>
    <w:rsid w:val="00F75F65"/>
    <w:rsid w:val="00F77CBD"/>
    <w:rsid w:val="00F82D0C"/>
    <w:rsid w:val="00F82EC8"/>
    <w:rsid w:val="00F84095"/>
    <w:rsid w:val="00F90856"/>
    <w:rsid w:val="00F908FF"/>
    <w:rsid w:val="00FB0ECB"/>
    <w:rsid w:val="00FB34D3"/>
    <w:rsid w:val="00FB6206"/>
    <w:rsid w:val="00FC0FF1"/>
    <w:rsid w:val="00FD03C6"/>
    <w:rsid w:val="00FF1707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haroni"/>
        <w:color w:val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521F43"/>
    <w:rPr>
      <w:b/>
      <w:bCs/>
    </w:rPr>
  </w:style>
  <w:style w:type="paragraph" w:styleId="a6">
    <w:name w:val="List Paragraph"/>
    <w:basedOn w:val="a"/>
    <w:uiPriority w:val="34"/>
    <w:qFormat/>
    <w:rsid w:val="00521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55FF-3C9F-4256-82E4-0521A820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11</cp:lastModifiedBy>
  <cp:revision>4</cp:revision>
  <cp:lastPrinted>2012-10-20T04:59:00Z</cp:lastPrinted>
  <dcterms:created xsi:type="dcterms:W3CDTF">2012-10-19T18:53:00Z</dcterms:created>
  <dcterms:modified xsi:type="dcterms:W3CDTF">2012-10-20T05:00:00Z</dcterms:modified>
</cp:coreProperties>
</file>