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47" w:rsidRDefault="005D4847" w:rsidP="005D4847">
      <w:pPr>
        <w:spacing w:after="0" w:line="360" w:lineRule="auto"/>
        <w:jc w:val="center"/>
        <w:rPr>
          <w:sz w:val="28"/>
          <w:szCs w:val="28"/>
        </w:rPr>
      </w:pPr>
    </w:p>
    <w:p w:rsidR="005D4847" w:rsidRPr="005D4847" w:rsidRDefault="005D4847" w:rsidP="005D4847">
      <w:pPr>
        <w:spacing w:after="0" w:line="360" w:lineRule="auto"/>
        <w:jc w:val="center"/>
        <w:rPr>
          <w:rFonts w:ascii="Georgia" w:hAnsi="Georgia"/>
          <w:b/>
          <w:i/>
          <w:sz w:val="32"/>
          <w:szCs w:val="28"/>
        </w:rPr>
      </w:pPr>
      <w:r w:rsidRPr="005D4847">
        <w:rPr>
          <w:rFonts w:ascii="Georgia" w:hAnsi="Georgia"/>
          <w:b/>
          <w:i/>
          <w:sz w:val="32"/>
          <w:szCs w:val="28"/>
        </w:rPr>
        <w:t>Красная книга: история, факты, исследования.</w:t>
      </w:r>
    </w:p>
    <w:p w:rsidR="005D4847" w:rsidRDefault="005D4847" w:rsidP="005D4847">
      <w:pPr>
        <w:spacing w:after="0" w:line="360" w:lineRule="auto"/>
        <w:jc w:val="center"/>
        <w:rPr>
          <w:sz w:val="28"/>
          <w:szCs w:val="28"/>
        </w:rPr>
      </w:pPr>
    </w:p>
    <w:p w:rsidR="00C10060" w:rsidRDefault="005D4847" w:rsidP="00C10060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10060">
        <w:rPr>
          <w:sz w:val="28"/>
          <w:szCs w:val="28"/>
        </w:rPr>
        <w:t>Не рвите их они живые</w:t>
      </w:r>
      <w:r w:rsidR="00DD3D67">
        <w:rPr>
          <w:sz w:val="28"/>
          <w:szCs w:val="28"/>
        </w:rPr>
        <w:t>,</w:t>
      </w:r>
    </w:p>
    <w:p w:rsidR="00C10060" w:rsidRPr="00C10060" w:rsidRDefault="00C10060" w:rsidP="00C10060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 лесах рождённые цветы!</w:t>
      </w:r>
      <w:r w:rsidR="005D4847">
        <w:rPr>
          <w:sz w:val="28"/>
          <w:szCs w:val="28"/>
        </w:rPr>
        <w:t>»</w:t>
      </w:r>
    </w:p>
    <w:p w:rsidR="00453564" w:rsidRDefault="00453564" w:rsidP="00C1006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 имитирующая звуки природы.</w:t>
      </w:r>
    </w:p>
    <w:p w:rsidR="00453564" w:rsidRDefault="00453564" w:rsidP="00453564">
      <w:pPr>
        <w:spacing w:after="0" w:line="360" w:lineRule="auto"/>
        <w:jc w:val="both"/>
        <w:rPr>
          <w:sz w:val="28"/>
          <w:szCs w:val="28"/>
        </w:rPr>
      </w:pPr>
      <w:r w:rsidRPr="00D56E9B">
        <w:rPr>
          <w:b/>
          <w:i/>
          <w:sz w:val="28"/>
          <w:szCs w:val="28"/>
        </w:rPr>
        <w:t>Цели:</w:t>
      </w:r>
      <w:r>
        <w:rPr>
          <w:sz w:val="28"/>
          <w:szCs w:val="28"/>
        </w:rPr>
        <w:t xml:space="preserve"> расширить знания учащихся о растительном мире Адыгеи;</w:t>
      </w:r>
    </w:p>
    <w:p w:rsidR="00453564" w:rsidRDefault="00D56E9B" w:rsidP="0045356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53564">
        <w:rPr>
          <w:sz w:val="28"/>
          <w:szCs w:val="28"/>
        </w:rPr>
        <w:t>оказать необходимость охраны природы;</w:t>
      </w:r>
    </w:p>
    <w:p w:rsidR="00453564" w:rsidRDefault="00D56E9B" w:rsidP="0045356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53564">
        <w:rPr>
          <w:sz w:val="28"/>
          <w:szCs w:val="28"/>
        </w:rPr>
        <w:t>рививать любовь к родному краю;</w:t>
      </w:r>
    </w:p>
    <w:p w:rsidR="00D56E9B" w:rsidRDefault="00D56E9B" w:rsidP="0045356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логическое мышление, любознательность, умение работать    творчески;</w:t>
      </w:r>
    </w:p>
    <w:p w:rsidR="00D56E9B" w:rsidRPr="00D56E9B" w:rsidRDefault="00D56E9B" w:rsidP="00453564">
      <w:pPr>
        <w:spacing w:after="0" w:line="360" w:lineRule="auto"/>
        <w:jc w:val="both"/>
        <w:rPr>
          <w:b/>
          <w:i/>
          <w:sz w:val="28"/>
          <w:szCs w:val="28"/>
        </w:rPr>
      </w:pPr>
      <w:r w:rsidRPr="00D56E9B">
        <w:rPr>
          <w:b/>
          <w:i/>
          <w:sz w:val="28"/>
          <w:szCs w:val="28"/>
        </w:rPr>
        <w:t>Задачи:</w:t>
      </w:r>
    </w:p>
    <w:p w:rsidR="00D56E9B" w:rsidRPr="00D56E9B" w:rsidRDefault="00D56E9B" w:rsidP="00453564">
      <w:pPr>
        <w:spacing w:after="0" w:line="360" w:lineRule="auto"/>
        <w:jc w:val="both"/>
        <w:rPr>
          <w:i/>
          <w:sz w:val="28"/>
          <w:szCs w:val="28"/>
          <w:u w:val="single"/>
        </w:rPr>
      </w:pPr>
      <w:r w:rsidRPr="00D56E9B">
        <w:rPr>
          <w:i/>
          <w:sz w:val="28"/>
          <w:szCs w:val="28"/>
          <w:u w:val="single"/>
        </w:rPr>
        <w:t>Развивающие:</w:t>
      </w:r>
    </w:p>
    <w:p w:rsidR="00D56E9B" w:rsidRDefault="00D56E9B" w:rsidP="0045356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анализировать, обобщать, делать выводы;</w:t>
      </w:r>
    </w:p>
    <w:p w:rsidR="00D56E9B" w:rsidRPr="00D56E9B" w:rsidRDefault="00D56E9B" w:rsidP="00453564">
      <w:pPr>
        <w:spacing w:after="0" w:line="360" w:lineRule="auto"/>
        <w:jc w:val="both"/>
        <w:rPr>
          <w:i/>
          <w:sz w:val="28"/>
          <w:szCs w:val="28"/>
          <w:u w:val="single"/>
        </w:rPr>
      </w:pPr>
      <w:r w:rsidRPr="00D56E9B">
        <w:rPr>
          <w:i/>
          <w:sz w:val="28"/>
          <w:szCs w:val="28"/>
          <w:u w:val="single"/>
        </w:rPr>
        <w:t>Образовательные:</w:t>
      </w:r>
    </w:p>
    <w:p w:rsidR="00D56E9B" w:rsidRDefault="00D56E9B" w:rsidP="0045356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и пополнить знания учащихся о природе Адыгеи;</w:t>
      </w:r>
    </w:p>
    <w:p w:rsidR="00D56E9B" w:rsidRPr="00D56E9B" w:rsidRDefault="00D56E9B" w:rsidP="00453564">
      <w:pPr>
        <w:spacing w:after="0" w:line="360" w:lineRule="auto"/>
        <w:jc w:val="both"/>
        <w:rPr>
          <w:i/>
          <w:sz w:val="28"/>
          <w:szCs w:val="28"/>
          <w:u w:val="single"/>
        </w:rPr>
      </w:pPr>
      <w:r w:rsidRPr="00D56E9B">
        <w:rPr>
          <w:i/>
          <w:sz w:val="28"/>
          <w:szCs w:val="28"/>
          <w:u w:val="single"/>
        </w:rPr>
        <w:t>Воспитательные:</w:t>
      </w:r>
    </w:p>
    <w:p w:rsidR="00D56E9B" w:rsidRDefault="00D56E9B" w:rsidP="0045356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Привить навыки самостоятельной, творческой, поисковой работы.</w:t>
      </w:r>
    </w:p>
    <w:p w:rsidR="00C10060" w:rsidRDefault="00C10060" w:rsidP="00453564">
      <w:pPr>
        <w:spacing w:after="0" w:line="360" w:lineRule="auto"/>
        <w:jc w:val="both"/>
        <w:rPr>
          <w:sz w:val="28"/>
          <w:szCs w:val="28"/>
        </w:rPr>
      </w:pPr>
      <w:r w:rsidRPr="00C10060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</w:t>
      </w:r>
    </w:p>
    <w:p w:rsidR="00C10060" w:rsidRPr="000D2781" w:rsidRDefault="00D56E9B" w:rsidP="00453564">
      <w:pPr>
        <w:spacing w:after="0" w:line="360" w:lineRule="auto"/>
        <w:jc w:val="both"/>
        <w:rPr>
          <w:sz w:val="28"/>
          <w:szCs w:val="28"/>
          <w:u w:val="single"/>
        </w:rPr>
      </w:pPr>
      <w:r w:rsidRPr="000D2781">
        <w:rPr>
          <w:sz w:val="28"/>
          <w:szCs w:val="28"/>
          <w:u w:val="single"/>
        </w:rPr>
        <w:t xml:space="preserve">Данное мероприятие рассчитано </w:t>
      </w:r>
      <w:r w:rsidR="00F915A2" w:rsidRPr="000D2781">
        <w:rPr>
          <w:sz w:val="28"/>
          <w:szCs w:val="28"/>
          <w:u w:val="single"/>
        </w:rPr>
        <w:t>на учеников 5-7</w:t>
      </w:r>
      <w:r w:rsidR="00C10060" w:rsidRPr="000D2781">
        <w:rPr>
          <w:sz w:val="28"/>
          <w:szCs w:val="28"/>
          <w:u w:val="single"/>
        </w:rPr>
        <w:t xml:space="preserve"> классов </w:t>
      </w:r>
      <w:r w:rsidRPr="000D2781">
        <w:rPr>
          <w:sz w:val="28"/>
          <w:szCs w:val="28"/>
          <w:u w:val="single"/>
        </w:rPr>
        <w:t>и подготовлено учащимися 6 «А» класса</w:t>
      </w:r>
      <w:r w:rsidR="00C10060" w:rsidRPr="000D2781">
        <w:rPr>
          <w:sz w:val="28"/>
          <w:szCs w:val="28"/>
          <w:u w:val="single"/>
        </w:rPr>
        <w:t xml:space="preserve"> для участия в «Экологической неделе».</w:t>
      </w:r>
      <w:r w:rsidR="00DD3D67">
        <w:rPr>
          <w:sz w:val="28"/>
          <w:szCs w:val="28"/>
          <w:u w:val="single"/>
        </w:rPr>
        <w:t xml:space="preserve"> Меропри</w:t>
      </w:r>
      <w:r w:rsidR="00DD3D67">
        <w:rPr>
          <w:sz w:val="28"/>
          <w:szCs w:val="28"/>
          <w:u w:val="single"/>
        </w:rPr>
        <w:t>я</w:t>
      </w:r>
      <w:r w:rsidR="0006141F">
        <w:rPr>
          <w:sz w:val="28"/>
          <w:szCs w:val="28"/>
          <w:u w:val="single"/>
        </w:rPr>
        <w:t>тие рассчитано на 25-30</w:t>
      </w:r>
      <w:r w:rsidR="00DD3D67">
        <w:rPr>
          <w:sz w:val="28"/>
          <w:szCs w:val="28"/>
          <w:u w:val="single"/>
        </w:rPr>
        <w:t xml:space="preserve"> мин.</w:t>
      </w:r>
    </w:p>
    <w:p w:rsidR="00C10060" w:rsidRDefault="00053BDF" w:rsidP="00453564">
      <w:pPr>
        <w:spacing w:after="0" w:line="360" w:lineRule="auto"/>
        <w:jc w:val="both"/>
        <w:rPr>
          <w:sz w:val="28"/>
          <w:szCs w:val="28"/>
        </w:rPr>
      </w:pPr>
      <w:r w:rsidRPr="00053BDF">
        <w:rPr>
          <w:b/>
          <w:sz w:val="28"/>
          <w:szCs w:val="28"/>
          <w:u w:val="single"/>
        </w:rPr>
        <w:t>Ведущий</w:t>
      </w:r>
      <w:r w:rsidRPr="00053BDF">
        <w:rPr>
          <w:sz w:val="28"/>
          <w:szCs w:val="28"/>
          <w:u w:val="single"/>
        </w:rPr>
        <w:t xml:space="preserve"> </w:t>
      </w:r>
      <w:r w:rsidR="006E6345">
        <w:rPr>
          <w:sz w:val="28"/>
          <w:szCs w:val="28"/>
        </w:rPr>
        <w:t>Сегодня мы расскажем вам о том</w:t>
      </w:r>
      <w:r w:rsidR="0047252F">
        <w:rPr>
          <w:sz w:val="28"/>
          <w:szCs w:val="28"/>
        </w:rPr>
        <w:t>,</w:t>
      </w:r>
      <w:r w:rsidR="006E6345">
        <w:rPr>
          <w:sz w:val="28"/>
          <w:szCs w:val="28"/>
        </w:rPr>
        <w:t xml:space="preserve"> как люди поняли, что надо охр</w:t>
      </w:r>
      <w:r w:rsidR="006E6345">
        <w:rPr>
          <w:sz w:val="28"/>
          <w:szCs w:val="28"/>
        </w:rPr>
        <w:t>а</w:t>
      </w:r>
      <w:r w:rsidR="006E6345">
        <w:rPr>
          <w:sz w:val="28"/>
          <w:szCs w:val="28"/>
        </w:rPr>
        <w:t>нять природу</w:t>
      </w:r>
      <w:r>
        <w:rPr>
          <w:sz w:val="28"/>
          <w:szCs w:val="28"/>
        </w:rPr>
        <w:t>.</w:t>
      </w:r>
    </w:p>
    <w:p w:rsidR="006E04DE" w:rsidRDefault="006E04DE" w:rsidP="00A7005A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Как это страшно – умиранье</w:t>
      </w:r>
      <w:r w:rsidR="00053BDF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рода</w:t>
      </w:r>
      <w:r w:rsidR="00053BDF">
        <w:rPr>
          <w:rFonts w:eastAsia="Times New Roman" w:cs="Arial"/>
          <w:color w:val="000000"/>
          <w:sz w:val="28"/>
          <w:szCs w:val="28"/>
          <w:lang w:eastAsia="ru-RU"/>
        </w:rPr>
        <w:t>,</w:t>
      </w:r>
    </w:p>
    <w:p w:rsidR="00053BDF" w:rsidRDefault="00053BDF" w:rsidP="00A7005A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Всех поголовно, всех до одного.</w:t>
      </w:r>
    </w:p>
    <w:p w:rsidR="00053BDF" w:rsidRDefault="00053BDF" w:rsidP="00A7005A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Когда опустошена природа</w:t>
      </w:r>
      <w:r w:rsidR="0006141F">
        <w:rPr>
          <w:rFonts w:eastAsia="Times New Roman" w:cs="Arial"/>
          <w:color w:val="000000"/>
          <w:sz w:val="28"/>
          <w:szCs w:val="28"/>
          <w:lang w:eastAsia="ru-RU"/>
        </w:rPr>
        <w:t>,</w:t>
      </w:r>
    </w:p>
    <w:p w:rsidR="00053BDF" w:rsidRDefault="00053BDF" w:rsidP="00A7005A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Уже не в силах сделать ничего.</w:t>
      </w:r>
    </w:p>
    <w:p w:rsidR="00053BDF" w:rsidRDefault="00053BDF" w:rsidP="00A7005A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 поползёт проказа запустения,</w:t>
      </w:r>
    </w:p>
    <w:p w:rsidR="00053BDF" w:rsidRDefault="00053BDF" w:rsidP="00A7005A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 пересохнут ниточки воды,</w:t>
      </w:r>
    </w:p>
    <w:p w:rsidR="00053BDF" w:rsidRDefault="00053BDF" w:rsidP="00A7005A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И птицы вымрут, и падут растения,</w:t>
      </w:r>
    </w:p>
    <w:p w:rsidR="00053BDF" w:rsidRDefault="00053BDF" w:rsidP="00A7005A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 зверь не обойдёт своей беды.</w:t>
      </w:r>
    </w:p>
    <w:p w:rsidR="00053BDF" w:rsidRDefault="00053BDF" w:rsidP="00A7005A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Земля защиты требует! Защиты!</w:t>
      </w:r>
    </w:p>
    <w:p w:rsidR="00053BDF" w:rsidRDefault="00053BDF" w:rsidP="00A7005A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Она спасенья просит у людей!</w:t>
      </w:r>
    </w:p>
    <w:p w:rsidR="00053BDF" w:rsidRDefault="00053BDF" w:rsidP="00A7005A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ab/>
      </w:r>
      <w:r>
        <w:rPr>
          <w:rFonts w:eastAsia="Times New Roman" w:cs="Arial"/>
          <w:color w:val="000000"/>
          <w:sz w:val="28"/>
          <w:szCs w:val="28"/>
          <w:lang w:eastAsia="ru-RU"/>
        </w:rPr>
        <w:tab/>
      </w:r>
      <w:r>
        <w:rPr>
          <w:rFonts w:eastAsia="Times New Roman" w:cs="Arial"/>
          <w:color w:val="000000"/>
          <w:sz w:val="28"/>
          <w:szCs w:val="28"/>
          <w:lang w:eastAsia="ru-RU"/>
        </w:rPr>
        <w:tab/>
        <w:t>С. Островский.</w:t>
      </w:r>
    </w:p>
    <w:p w:rsidR="00D33AA7" w:rsidRPr="00B278E4" w:rsidRDefault="00D33AA7" w:rsidP="00D33AA7">
      <w:pPr>
        <w:pStyle w:val="a5"/>
        <w:shd w:val="clear" w:color="auto" w:fill="FFFFFF"/>
        <w:spacing w:after="0" w:afterAutospacing="0" w:line="360" w:lineRule="auto"/>
        <w:ind w:firstLine="708"/>
        <w:jc w:val="both"/>
        <w:rPr>
          <w:rFonts w:asciiTheme="minorHAnsi" w:hAnsiTheme="minorHAnsi" w:cs="Tahoma"/>
          <w:sz w:val="28"/>
          <w:szCs w:val="28"/>
        </w:rPr>
      </w:pPr>
      <w:r w:rsidRPr="0006141F">
        <w:rPr>
          <w:rFonts w:asciiTheme="minorHAnsi" w:hAnsiTheme="minorHAnsi" w:cs="Tahoma"/>
          <w:b/>
          <w:sz w:val="28"/>
          <w:szCs w:val="28"/>
          <w:u w:val="single"/>
        </w:rPr>
        <w:t xml:space="preserve">1 </w:t>
      </w:r>
      <w:proofErr w:type="spellStart"/>
      <w:r w:rsidRPr="0006141F">
        <w:rPr>
          <w:rFonts w:asciiTheme="minorHAnsi" w:hAnsiTheme="minorHAnsi" w:cs="Tahoma"/>
          <w:b/>
          <w:sz w:val="28"/>
          <w:szCs w:val="28"/>
          <w:u w:val="single"/>
        </w:rPr>
        <w:t>уч</w:t>
      </w:r>
      <w:proofErr w:type="spellEnd"/>
      <w:r w:rsidRPr="0006141F">
        <w:rPr>
          <w:rFonts w:asciiTheme="minorHAnsi" w:hAnsiTheme="minorHAnsi" w:cs="Tahoma"/>
          <w:b/>
          <w:sz w:val="28"/>
          <w:szCs w:val="28"/>
          <w:u w:val="single"/>
        </w:rPr>
        <w:t>.</w:t>
      </w:r>
      <w:r>
        <w:rPr>
          <w:rFonts w:asciiTheme="minorHAnsi" w:hAnsiTheme="minorHAnsi" w:cs="Tahoma"/>
          <w:sz w:val="28"/>
          <w:szCs w:val="28"/>
        </w:rPr>
        <w:t xml:space="preserve"> </w:t>
      </w:r>
      <w:r w:rsidRPr="00B278E4">
        <w:rPr>
          <w:rFonts w:asciiTheme="minorHAnsi" w:hAnsiTheme="minorHAnsi" w:cs="Tahoma"/>
          <w:sz w:val="28"/>
          <w:szCs w:val="28"/>
        </w:rPr>
        <w:t>Красная книга – это не закон об охране природы, она всего лишь собрала в себе множество фактов ученых о мировой флоре и фауне. Ее цвет указывает на надвигающуюся опасность и является предостережением того, что за последствия, приведшие к гибели целых видов растений и животных, придется отвечать всем нам. В эту книгу заносятся те растения и животные, которые были созданы несколько тысяч лет назад, а теперь, из-за человеч</w:t>
      </w:r>
      <w:r w:rsidRPr="00B278E4">
        <w:rPr>
          <w:rFonts w:asciiTheme="minorHAnsi" w:hAnsiTheme="minorHAnsi" w:cs="Tahoma"/>
          <w:sz w:val="28"/>
          <w:szCs w:val="28"/>
        </w:rPr>
        <w:t>е</w:t>
      </w:r>
      <w:r w:rsidRPr="00B278E4">
        <w:rPr>
          <w:rFonts w:asciiTheme="minorHAnsi" w:hAnsiTheme="minorHAnsi" w:cs="Tahoma"/>
          <w:sz w:val="28"/>
          <w:szCs w:val="28"/>
        </w:rPr>
        <w:t>ской глупости, они оказывается перед проблемой полного исчезновения с лица земли. К сожалению, природа никогда не сможет сотворить то, что уже когда-то создавала…</w:t>
      </w:r>
    </w:p>
    <w:p w:rsidR="00053BDF" w:rsidRDefault="00053BDF" w:rsidP="00A7005A">
      <w:pPr>
        <w:spacing w:after="0" w:line="36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tbl>
      <w:tblPr>
        <w:tblW w:w="9512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2"/>
      </w:tblGrid>
      <w:tr w:rsidR="00870BED" w:rsidRPr="00F915A2" w:rsidTr="00D33AA7">
        <w:tc>
          <w:tcPr>
            <w:tcW w:w="9512" w:type="dxa"/>
            <w:shd w:val="clear" w:color="auto" w:fill="auto"/>
            <w:tcMar>
              <w:top w:w="94" w:type="dxa"/>
              <w:left w:w="15" w:type="dxa"/>
              <w:bottom w:w="94" w:type="dxa"/>
              <w:right w:w="15" w:type="dxa"/>
            </w:tcMar>
            <w:vAlign w:val="center"/>
            <w:hideMark/>
          </w:tcPr>
          <w:p w:rsidR="00870BED" w:rsidRPr="00B278E4" w:rsidRDefault="00D33AA7" w:rsidP="00D33AA7">
            <w:pPr>
              <w:pStyle w:val="a5"/>
              <w:shd w:val="clear" w:color="auto" w:fill="FFFFFF"/>
              <w:spacing w:after="0" w:afterAutospacing="0" w:line="360" w:lineRule="auto"/>
              <w:jc w:val="both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32"/>
                <w:szCs w:val="28"/>
                <w:u w:val="single"/>
              </w:rPr>
              <w:t>2</w:t>
            </w:r>
            <w:r w:rsidR="00245DBB" w:rsidRPr="00053BDF">
              <w:rPr>
                <w:rFonts w:asciiTheme="minorHAnsi" w:hAnsiTheme="minorHAnsi" w:cs="Tahoma"/>
                <w:b/>
                <w:sz w:val="32"/>
                <w:szCs w:val="28"/>
                <w:u w:val="single"/>
              </w:rPr>
              <w:t xml:space="preserve"> </w:t>
            </w:r>
            <w:proofErr w:type="spellStart"/>
            <w:r w:rsidR="00245DBB" w:rsidRPr="00053BDF">
              <w:rPr>
                <w:rFonts w:asciiTheme="minorHAnsi" w:hAnsiTheme="minorHAnsi" w:cs="Tahoma"/>
                <w:b/>
                <w:sz w:val="32"/>
                <w:szCs w:val="28"/>
                <w:u w:val="single"/>
              </w:rPr>
              <w:t>уч</w:t>
            </w:r>
            <w:proofErr w:type="spellEnd"/>
            <w:r>
              <w:rPr>
                <w:rFonts w:asciiTheme="minorHAnsi" w:hAnsiTheme="minorHAnsi" w:cs="Tahoma"/>
                <w:b/>
                <w:sz w:val="32"/>
                <w:szCs w:val="28"/>
                <w:u w:val="single"/>
              </w:rPr>
              <w:t>.</w:t>
            </w:r>
            <w:r w:rsidR="00245DBB" w:rsidRPr="00245DBB">
              <w:rPr>
                <w:rFonts w:asciiTheme="minorHAnsi" w:hAnsiTheme="minorHAnsi" w:cs="Tahoma"/>
                <w:sz w:val="32"/>
                <w:szCs w:val="28"/>
              </w:rPr>
              <w:t xml:space="preserve"> </w:t>
            </w:r>
            <w:r w:rsidR="0009372A" w:rsidRPr="00B278E4">
              <w:rPr>
                <w:rFonts w:asciiTheme="minorHAnsi" w:hAnsiTheme="minorHAnsi" w:cs="Tahoma"/>
                <w:sz w:val="28"/>
                <w:szCs w:val="28"/>
              </w:rPr>
              <w:t>Назва</w:t>
            </w:r>
            <w:r w:rsidR="00870BED" w:rsidRPr="00B278E4">
              <w:rPr>
                <w:rFonts w:asciiTheme="minorHAnsi" w:hAnsiTheme="minorHAnsi" w:cs="Tahoma"/>
                <w:sz w:val="28"/>
                <w:szCs w:val="28"/>
              </w:rPr>
              <w:t>ние и цвет обложки книги как бы кричит: «Люди, остановитесь! Не губите природу!» Красный цвет считается сигналом тревоги, это своеобразный сигнал к бедствию, сигнал о помощи, который пытаются донести до нашего разума животные и растения нашей природы. Именно поэтому книгу так н</w:t>
            </w:r>
            <w:r w:rsidR="00870BED" w:rsidRPr="00B278E4">
              <w:rPr>
                <w:rFonts w:asciiTheme="minorHAnsi" w:hAnsiTheme="minorHAnsi" w:cs="Tahoma"/>
                <w:sz w:val="28"/>
                <w:szCs w:val="28"/>
              </w:rPr>
              <w:t>а</w:t>
            </w:r>
            <w:r w:rsidR="00870BED" w:rsidRPr="00B278E4">
              <w:rPr>
                <w:rFonts w:asciiTheme="minorHAnsi" w:hAnsiTheme="minorHAnsi" w:cs="Tahoma"/>
                <w:sz w:val="28"/>
                <w:szCs w:val="28"/>
              </w:rPr>
              <w:t>звали и обрядили в красную обложку, а также для того, чтобы обратить вн</w:t>
            </w:r>
            <w:r w:rsidR="00870BED" w:rsidRPr="00B278E4">
              <w:rPr>
                <w:rFonts w:asciiTheme="minorHAnsi" w:hAnsiTheme="minorHAnsi" w:cs="Tahoma"/>
                <w:sz w:val="28"/>
                <w:szCs w:val="28"/>
              </w:rPr>
              <w:t>и</w:t>
            </w:r>
            <w:r w:rsidR="00870BED" w:rsidRPr="00B278E4">
              <w:rPr>
                <w:rFonts w:asciiTheme="minorHAnsi" w:hAnsiTheme="minorHAnsi" w:cs="Tahoma"/>
                <w:sz w:val="28"/>
                <w:szCs w:val="28"/>
              </w:rPr>
              <w:t>мание общества на проблемы окружающей среды и попытаться остановить зверское уничтожение живой природы.</w:t>
            </w:r>
          </w:p>
          <w:p w:rsidR="00870BED" w:rsidRPr="00B278E4" w:rsidRDefault="00245DBB" w:rsidP="00F11782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 xml:space="preserve">3 </w:t>
            </w:r>
            <w:proofErr w:type="spellStart"/>
            <w:r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>уч</w:t>
            </w:r>
            <w:proofErr w:type="spellEnd"/>
            <w:r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>.</w:t>
            </w:r>
            <w:r w:rsidRPr="00245DBB">
              <w:rPr>
                <w:rFonts w:eastAsia="Times New Roman" w:cs="Arial"/>
                <w:color w:val="000000"/>
                <w:sz w:val="32"/>
                <w:szCs w:val="28"/>
                <w:lang w:eastAsia="ru-RU"/>
              </w:rPr>
              <w:t xml:space="preserve">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1948 г. В небольшом городк</w:t>
            </w:r>
            <w:r w:rsidR="00702C4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е Фонтенбло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на международной конфере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ции был основан Международный союз охраны природы, преобразованный вскоре в Международный союз охраны при</w:t>
            </w:r>
            <w:r w:rsidR="008D15E1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роды и природных ресурсов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. О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д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ной из основных задач МСОП было выявление видов животных</w:t>
            </w:r>
            <w:r w:rsidR="00702C4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, а позднее и видов растений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, находящихся на грани исчезновения и требующих незаме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д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лительной заботы человека и разработки рекомендаций по их спасению. С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>этой целью в 1949 г. Была создана постоянная комиссия службы спасения, п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лучившая в советской литературе название Комиссии по редким видам. В нее вошли видные зоологи из различных стран мира. От СССР в комиссию были избраны профессора Г.П. Дементьев, А.Г. Банников, В.Г. </w:t>
            </w:r>
            <w:proofErr w:type="spellStart"/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Гептнер</w:t>
            </w:r>
            <w:proofErr w:type="spellEnd"/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. Эту коми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сию вскоре возглавил один из самых авторитетных деятелей по охране пр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роды - англичанин Питер Скотт.</w:t>
            </w:r>
          </w:p>
          <w:p w:rsidR="00870BED" w:rsidRPr="00B278E4" w:rsidRDefault="00245DBB" w:rsidP="00F11782">
            <w:pPr>
              <w:spacing w:before="100" w:beforeAutospacing="1" w:after="0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 xml:space="preserve">4 </w:t>
            </w:r>
            <w:proofErr w:type="spellStart"/>
            <w:r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>уч</w:t>
            </w:r>
            <w:proofErr w:type="spellEnd"/>
            <w:r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>.</w:t>
            </w:r>
            <w:r w:rsidRPr="00245DBB">
              <w:rPr>
                <w:rFonts w:eastAsia="Times New Roman" w:cs="Arial"/>
                <w:color w:val="000000"/>
                <w:sz w:val="32"/>
                <w:szCs w:val="28"/>
                <w:lang w:eastAsia="ru-RU"/>
              </w:rPr>
              <w:t xml:space="preserve">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Комиссия проделала огромную работу. Ее цел</w:t>
            </w:r>
            <w:r w:rsidR="00702C4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ью было составить мир</w:t>
            </w:r>
            <w:r w:rsidR="00702C4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</w:t>
            </w:r>
            <w:r w:rsidR="00702C4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вой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список редких и находящихся под угрозой исчезновения видов животных и </w:t>
            </w:r>
            <w:r w:rsidR="00702C4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растений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указать основные причины такого их состояния. Красный цвет - сигнал опасности. Поэтому список, по предложению Скотта, был удачно н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зван Красной Книгой.</w:t>
            </w:r>
          </w:p>
          <w:p w:rsidR="00870BED" w:rsidRPr="00B278E4" w:rsidRDefault="00245DBB" w:rsidP="00F11782">
            <w:pPr>
              <w:spacing w:before="100" w:beforeAutospacing="1" w:after="0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>5</w:t>
            </w:r>
            <w:r w:rsidR="006E04DE"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>уч</w:t>
            </w:r>
            <w:proofErr w:type="spellEnd"/>
            <w:r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>.</w:t>
            </w:r>
            <w:r w:rsidRPr="006E04DE">
              <w:rPr>
                <w:rFonts w:eastAsia="Times New Roman" w:cs="Arial"/>
                <w:color w:val="000000"/>
                <w:sz w:val="32"/>
                <w:szCs w:val="28"/>
                <w:lang w:eastAsia="ru-RU"/>
              </w:rPr>
              <w:t xml:space="preserve">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Составление первого варианта Красной книги потребовало 14 лет н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пряженного труда. Она вышла в свет в 1963 г. В двух томах, первый их которых включал сведения о 211 видах и подвидах млекопитающих, а второй - о 312 видах и подвидах птиц. Каждому виду отводилась отдел</w:t>
            </w:r>
            <w:r w:rsidR="00702C4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ьная страница.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Св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е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дения о наиболее редких видах были напечатаны на </w:t>
            </w:r>
            <w:r w:rsidR="00870BED" w:rsidRPr="0006141F">
              <w:rPr>
                <w:rFonts w:eastAsia="Times New Roman" w:cs="Arial"/>
                <w:b/>
                <w:i/>
                <w:color w:val="000000"/>
                <w:sz w:val="28"/>
                <w:szCs w:val="28"/>
                <w:lang w:eastAsia="ru-RU"/>
              </w:rPr>
              <w:t>красной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бумаге.</w:t>
            </w:r>
          </w:p>
          <w:p w:rsidR="00870BED" w:rsidRPr="00B278E4" w:rsidRDefault="006E04DE" w:rsidP="00F11782">
            <w:pPr>
              <w:spacing w:before="100" w:beforeAutospacing="1" w:after="0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 xml:space="preserve">6 </w:t>
            </w:r>
            <w:proofErr w:type="spellStart"/>
            <w:r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>уч</w:t>
            </w:r>
            <w:proofErr w:type="spellEnd"/>
            <w:r w:rsidRPr="006E04DE">
              <w:rPr>
                <w:rFonts w:eastAsia="Times New Roman" w:cs="Arial"/>
                <w:b/>
                <w:color w:val="000000"/>
                <w:sz w:val="32"/>
                <w:szCs w:val="28"/>
                <w:lang w:eastAsia="ru-RU"/>
              </w:rPr>
              <w:t>.</w:t>
            </w:r>
            <w:r w:rsidRPr="006E04DE">
              <w:rPr>
                <w:rFonts w:eastAsia="Times New Roman" w:cs="Arial"/>
                <w:color w:val="000000"/>
                <w:sz w:val="32"/>
                <w:szCs w:val="28"/>
                <w:lang w:eastAsia="ru-RU"/>
              </w:rPr>
              <w:t xml:space="preserve">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Второе издание Красной книги было опубликовано в 1966-1971 гг. и с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стояло уже из трех томов. Они включали информацию о числе видов и подв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дов млекопитающих, птиц, пресмыкающихся и земноводных.</w:t>
            </w:r>
          </w:p>
          <w:p w:rsidR="00870BED" w:rsidRPr="00B278E4" w:rsidRDefault="006E04DE" w:rsidP="006E04DE">
            <w:pPr>
              <w:spacing w:before="100" w:beforeAutospacing="1" w:after="0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 xml:space="preserve">1 </w:t>
            </w:r>
            <w:proofErr w:type="spellStart"/>
            <w:r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>уч</w:t>
            </w:r>
            <w:proofErr w:type="spellEnd"/>
            <w:r w:rsidRPr="006E04DE">
              <w:rPr>
                <w:rFonts w:eastAsia="Times New Roman" w:cs="Arial"/>
                <w:b/>
                <w:color w:val="000000"/>
                <w:sz w:val="32"/>
                <w:szCs w:val="28"/>
                <w:lang w:eastAsia="ru-RU"/>
              </w:rPr>
              <w:t>.</w:t>
            </w:r>
            <w:r w:rsidRPr="006E04DE">
              <w:rPr>
                <w:rFonts w:eastAsia="Times New Roman" w:cs="Arial"/>
                <w:color w:val="000000"/>
                <w:sz w:val="32"/>
                <w:szCs w:val="28"/>
                <w:lang w:eastAsia="ru-RU"/>
              </w:rPr>
              <w:t xml:space="preserve">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Каждый том был сделан в виде перекидного толстого календаря, любой лист которого мог быть заменен новым. Этот материал был предназначен природоохранительным учреждениям, организациям и ученым.</w:t>
            </w:r>
            <w:r w:rsidR="0006141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Во втором издании была принята новая классификация редких животных, вносимых в Красную книгу, и установлены следующие категории:</w:t>
            </w:r>
          </w:p>
          <w:p w:rsidR="00870BED" w:rsidRPr="00B278E4" w:rsidRDefault="006E04DE" w:rsidP="00F11782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2 </w:t>
            </w:r>
            <w:proofErr w:type="spellStart"/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уч</w:t>
            </w:r>
            <w:proofErr w:type="spellEnd"/>
            <w:r w:rsidRPr="006E04DE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870BED" w:rsidRPr="006E04D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3AA7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аходящиеся под угрозой исчезновения - быстро сокращающиеся в чи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ле виды, спасение которых уже невозможно без осуществления специальных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>мер охраны,</w:t>
            </w:r>
            <w:r w:rsidR="008D15E1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напечатаны на </w:t>
            </w:r>
            <w:r w:rsidR="008D15E1" w:rsidRPr="00D33AA7">
              <w:rPr>
                <w:rFonts w:eastAsia="Times New Roman" w:cs="Arial"/>
                <w:b/>
                <w:i/>
                <w:color w:val="000000"/>
                <w:sz w:val="28"/>
                <w:szCs w:val="28"/>
                <w:lang w:eastAsia="ru-RU"/>
              </w:rPr>
              <w:t>красных</w:t>
            </w:r>
            <w:r w:rsidR="008D15E1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страницах</w:t>
            </w:r>
          </w:p>
          <w:p w:rsidR="00870BED" w:rsidRPr="00B278E4" w:rsidRDefault="006E04DE" w:rsidP="00F11782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 xml:space="preserve">3 </w:t>
            </w:r>
            <w:proofErr w:type="spellStart"/>
            <w:r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>уч</w:t>
            </w:r>
            <w:proofErr w:type="spellEnd"/>
            <w:r w:rsidRPr="00053BDF">
              <w:rPr>
                <w:rFonts w:eastAsia="Times New Roman" w:cs="Arial"/>
                <w:b/>
                <w:color w:val="000000"/>
                <w:sz w:val="32"/>
                <w:szCs w:val="28"/>
                <w:u w:val="single"/>
                <w:lang w:eastAsia="ru-RU"/>
              </w:rPr>
              <w:t>.</w:t>
            </w:r>
            <w:r w:rsidR="00870BED" w:rsidRPr="006E04DE">
              <w:rPr>
                <w:rFonts w:eastAsia="Times New Roman" w:cs="Arial"/>
                <w:color w:val="000000"/>
                <w:sz w:val="32"/>
                <w:szCs w:val="28"/>
                <w:lang w:eastAsia="ru-RU"/>
              </w:rPr>
              <w:t xml:space="preserve"> </w:t>
            </w:r>
            <w:proofErr w:type="gramStart"/>
            <w:r w:rsidR="00D33AA7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Сокращающиеся</w:t>
            </w:r>
            <w:proofErr w:type="gramEnd"/>
            <w:r w:rsidR="00D33AA7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874923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еще встречающиеся в количества</w:t>
            </w:r>
            <w:r w:rsidR="00874923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х, достаточных для выживания,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численность</w:t>
            </w:r>
            <w:r w:rsid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,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которых продолжает быстро и неуклонно сокр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</w:t>
            </w:r>
            <w:r w:rsid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щаться напечатаны на </w:t>
            </w:r>
            <w:r w:rsidR="00B278E4" w:rsidRPr="00D33AA7">
              <w:rPr>
                <w:rFonts w:eastAsia="Times New Roman" w:cs="Arial"/>
                <w:b/>
                <w:i/>
                <w:color w:val="000000"/>
                <w:sz w:val="28"/>
                <w:szCs w:val="28"/>
                <w:lang w:eastAsia="ru-RU"/>
              </w:rPr>
              <w:t>желтых</w:t>
            </w:r>
            <w:r w:rsid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страницах </w:t>
            </w:r>
          </w:p>
          <w:p w:rsidR="00870BED" w:rsidRPr="00B278E4" w:rsidRDefault="006E04DE" w:rsidP="00F11782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33AA7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4 </w:t>
            </w:r>
            <w:proofErr w:type="spellStart"/>
            <w:r w:rsidRPr="00D33AA7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уч</w:t>
            </w:r>
            <w:proofErr w:type="spellEnd"/>
            <w:r w:rsidRPr="00D33AA7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D33AA7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едкие - не находящиеся под угрозой вымирания, но встречающиеся в таком небольшом количестве или на таких ограниченных территориях, что могут вскоре исчезнуть,</w:t>
            </w:r>
            <w:r w:rsid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напечатаны на </w:t>
            </w:r>
            <w:r w:rsidR="00B278E4" w:rsidRPr="00D33AA7">
              <w:rPr>
                <w:rFonts w:eastAsia="Times New Roman" w:cs="Arial"/>
                <w:b/>
                <w:i/>
                <w:color w:val="000000"/>
                <w:sz w:val="28"/>
                <w:szCs w:val="28"/>
                <w:lang w:eastAsia="ru-RU"/>
              </w:rPr>
              <w:t>белых</w:t>
            </w:r>
            <w:r w:rsid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страницах.</w:t>
            </w:r>
          </w:p>
          <w:p w:rsidR="00D33AA7" w:rsidRDefault="006E04DE" w:rsidP="00F11782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5 </w:t>
            </w:r>
            <w:proofErr w:type="spellStart"/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уч</w:t>
            </w:r>
            <w:proofErr w:type="spellEnd"/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870BED" w:rsidRPr="006E04D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3AA7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еопределенные</w:t>
            </w:r>
            <w:r w:rsidR="00D33AA7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, малоизвестные,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находящиеся под угрозой, но из-за недостатка сведени</w:t>
            </w:r>
            <w:r w:rsid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й</w:t>
            </w:r>
            <w:r w:rsidR="00F1178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,</w:t>
            </w:r>
            <w:r w:rsid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не имеющие достоверной оценки</w:t>
            </w:r>
            <w:r w:rsidR="00D33AA7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напечатаны </w:t>
            </w:r>
            <w:proofErr w:type="gramStart"/>
            <w:r w:rsid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70BED" w:rsidRPr="00B278E4" w:rsidRDefault="00B278E4" w:rsidP="00F11782">
            <w:pPr>
              <w:spacing w:before="100" w:beforeAutospacing="1" w:after="100" w:afterAutospacing="1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D33AA7">
              <w:rPr>
                <w:rFonts w:eastAsia="Times New Roman" w:cs="Arial"/>
                <w:b/>
                <w:i/>
                <w:color w:val="000000"/>
                <w:sz w:val="28"/>
                <w:szCs w:val="28"/>
                <w:lang w:eastAsia="ru-RU"/>
              </w:rPr>
              <w:t>серых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страницах</w:t>
            </w:r>
            <w:proofErr w:type="gram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870BED" w:rsidRPr="00B278E4" w:rsidRDefault="006E04DE" w:rsidP="00F11782">
            <w:pPr>
              <w:spacing w:before="100" w:beforeAutospacing="1" w:after="0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6 </w:t>
            </w:r>
            <w:proofErr w:type="spellStart"/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уч</w:t>
            </w:r>
            <w:proofErr w:type="spellEnd"/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6E04D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В процессе работы над Красной книгой выяснилось, что некоторые виды, ранее включенные в нее, можно считать спасенными от вымирания, в чем очевидна заслуга этого труда. Было решено не </w:t>
            </w:r>
            <w:proofErr w:type="gramStart"/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исключать</w:t>
            </w:r>
            <w:proofErr w:type="gramEnd"/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их из Красной книги, а сообщать о них сведения на </w:t>
            </w:r>
            <w:r w:rsidR="00870BED" w:rsidRPr="00D33AA7">
              <w:rPr>
                <w:rFonts w:eastAsia="Times New Roman" w:cs="Arial"/>
                <w:b/>
                <w:i/>
                <w:color w:val="000000"/>
                <w:sz w:val="28"/>
                <w:szCs w:val="28"/>
                <w:lang w:eastAsia="ru-RU"/>
              </w:rPr>
              <w:t>зеленых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листах, как о видах особой катего</w:t>
            </w:r>
            <w:r w:rsidR="0006141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рии - восстановленные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. Тем самым Красная книга стала не только сигналом опасн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сти и программой работ, но и первым итогом этих работ.</w:t>
            </w:r>
          </w:p>
          <w:p w:rsidR="00870BED" w:rsidRPr="00B278E4" w:rsidRDefault="006E04DE" w:rsidP="00F11782">
            <w:pPr>
              <w:spacing w:before="100" w:beforeAutospacing="1" w:after="0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1 </w:t>
            </w:r>
            <w:proofErr w:type="spellStart"/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уч</w:t>
            </w:r>
            <w:proofErr w:type="spellEnd"/>
            <w:r w:rsidRPr="006E04DE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 третье издание Красной книги, опубликованное в 1972 г., были вкл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ю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чены сведения о 528 видах и подвидах млекопитающих, а также о 619 вида</w:t>
            </w:r>
            <w:r w:rsidR="00702C4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х птиц и о 153 видах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пресмыкающихся и</w:t>
            </w:r>
            <w:r w:rsidR="005F05F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земноводных. В этом издании дав</w:t>
            </w:r>
            <w:r w:rsidR="005F05F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</w:t>
            </w:r>
            <w:r w:rsidR="005F05F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лась оценка возможности возобновления популяций редких животных в д</w:t>
            </w:r>
            <w:r w:rsidR="005F05F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</w:t>
            </w:r>
            <w:r w:rsidR="005F05F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кой природе за счёт животных содержащихся в зоопарках.</w:t>
            </w:r>
          </w:p>
          <w:p w:rsidR="00870BED" w:rsidRPr="00B278E4" w:rsidRDefault="006E04DE" w:rsidP="00F11782">
            <w:pPr>
              <w:spacing w:before="100" w:beforeAutospacing="1" w:after="0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2 </w:t>
            </w:r>
            <w:proofErr w:type="spellStart"/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уч</w:t>
            </w:r>
            <w:proofErr w:type="spellEnd"/>
            <w:r w:rsidRPr="006E04DE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Четвертое издание, вышедшее в 1978-1980 гг., включает 226 видов и 79 подвидов млекопитающих, 181 вид и 77 подвидов птиц, 77 видов и 21 подвид пресмыкающихся, 35 видов и 5 подвидов земноводных, 168 видов и 25 по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д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видов пресноводных рыб. Среди них 7 восстановленных видов и подвидов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>млекопитающих, 4 вида птиц, 2 вида пресмыкающихся! Сокращение числа видов в последнем издании Красной книги произошло не только за счет у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пешной охраны, но и в результате более точной информации, полученной в последние годы. К сожалению, в Красной книге появились и новые виды, хотя и число их невелико.</w:t>
            </w:r>
          </w:p>
          <w:p w:rsidR="00870BED" w:rsidRPr="00B278E4" w:rsidRDefault="006E04DE" w:rsidP="00F11782">
            <w:pPr>
              <w:spacing w:before="100" w:beforeAutospacing="1" w:after="0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3 </w:t>
            </w:r>
            <w:proofErr w:type="spellStart"/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уч</w:t>
            </w:r>
            <w:proofErr w:type="spellEnd"/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Красная книга - документ временного действия, поскольку условия об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тания животных постоянно меняются и все новые</w:t>
            </w:r>
            <w:r w:rsidR="00F1178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,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и новые виды могут ок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заться в катастрофическом положении. Вместе с тем</w:t>
            </w:r>
            <w:r w:rsidR="00711F0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, усилия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предпринима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е</w:t>
            </w:r>
            <w:r w:rsidR="0006141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мые человеком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дают хорошие плоды</w:t>
            </w:r>
            <w:proofErr w:type="gramEnd"/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, о чем свидетельствуют зеленые листы Красной книги.</w:t>
            </w:r>
          </w:p>
          <w:p w:rsidR="00870BED" w:rsidRPr="00B278E4" w:rsidRDefault="006E04DE" w:rsidP="00F11782">
            <w:pPr>
              <w:spacing w:before="100" w:beforeAutospacing="1" w:after="0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4 </w:t>
            </w:r>
            <w:proofErr w:type="spellStart"/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уч</w:t>
            </w:r>
            <w:proofErr w:type="spellEnd"/>
            <w:r w:rsidRPr="006E04DE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15A2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Красная книг</w:t>
            </w:r>
            <w:r w:rsidR="00F1178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охватывает животных</w:t>
            </w:r>
            <w:r w:rsidR="00F1178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и растения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всего мира, содержит рекомендации по их охране, адресованные странам и правительствам, на территории которых сложилась для животных угрожающая ситуация. Необх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димым дополнени</w:t>
            </w:r>
            <w:r w:rsidR="00F915A2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ем к Красной книге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стали национальные Красные книги, которые учитывают конкретные обстоятельства и планируют защитные мер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приятия с гораздо большей степенью эффективности и точности. Национал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ь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ные Красные книги не подменяют, а дополняют общую Красную книгу. Они </w:t>
            </w:r>
            <w:r w:rsidR="005F05F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были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созданы в ряде стран Европы и Америки, в Австралии и СССР.</w:t>
            </w:r>
          </w:p>
          <w:p w:rsidR="00870BED" w:rsidRPr="00B278E4" w:rsidRDefault="006E04DE" w:rsidP="00F11782">
            <w:pPr>
              <w:spacing w:before="100" w:beforeAutospacing="1" w:after="0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5 </w:t>
            </w:r>
            <w:proofErr w:type="spellStart"/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уч</w:t>
            </w:r>
            <w:proofErr w:type="spellEnd"/>
            <w:r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Красная книга СССР вышла в свет в август</w:t>
            </w:r>
            <w:r w:rsidR="005F05F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е 1978 года. В 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Красной кни</w:t>
            </w:r>
            <w:r w:rsidR="005F05F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ге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СССР рассматриваются две категории: А - виды, находящиеся под угрозой и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</w:t>
            </w:r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чезновения, и</w:t>
            </w:r>
            <w:proofErr w:type="gramStart"/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="00870BED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- редкие виды.</w:t>
            </w:r>
          </w:p>
          <w:p w:rsidR="00870BED" w:rsidRPr="00B278E4" w:rsidRDefault="00870BED" w:rsidP="00F11782">
            <w:pPr>
              <w:spacing w:before="100" w:beforeAutospacing="1" w:after="0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870BED" w:rsidRPr="00B278E4" w:rsidRDefault="005F05F4" w:rsidP="00F11782">
            <w:pPr>
              <w:pStyle w:val="a5"/>
              <w:shd w:val="clear" w:color="auto" w:fill="FFFFFF"/>
              <w:spacing w:line="360" w:lineRule="auto"/>
              <w:jc w:val="both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>6</w:t>
            </w:r>
            <w:r w:rsidR="006E04DE" w:rsidRPr="00053BDF"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6E04DE" w:rsidRPr="00053BDF"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>уч</w:t>
            </w:r>
            <w:proofErr w:type="spellEnd"/>
            <w:r w:rsidR="006E04DE" w:rsidRPr="00053BDF">
              <w:rPr>
                <w:rFonts w:asciiTheme="minorHAnsi" w:hAnsiTheme="minorHAnsi" w:cs="Tahoma"/>
                <w:b/>
                <w:sz w:val="28"/>
                <w:szCs w:val="28"/>
                <w:u w:val="single"/>
              </w:rPr>
              <w:t>.</w:t>
            </w:r>
            <w:r w:rsidR="006E04DE">
              <w:rPr>
                <w:rFonts w:asciiTheme="minorHAnsi" w:hAnsiTheme="minorHAnsi" w:cs="Tahoma"/>
                <w:sz w:val="28"/>
                <w:szCs w:val="28"/>
              </w:rPr>
              <w:t xml:space="preserve"> </w:t>
            </w:r>
            <w:r w:rsidR="00870BED" w:rsidRPr="00B278E4">
              <w:rPr>
                <w:rFonts w:asciiTheme="minorHAnsi" w:hAnsiTheme="minorHAnsi" w:cs="Tahoma"/>
                <w:sz w:val="28"/>
                <w:szCs w:val="28"/>
              </w:rPr>
              <w:t>Красная книга – это не закон об охране природы, она всего лишь собрала в себе множество фактов ученых о мировой флоре и фауне. Ее цвет указывает на надвигающуюся опасность и является предостережением того, что за п</w:t>
            </w:r>
            <w:r w:rsidR="00870BED" w:rsidRPr="00B278E4">
              <w:rPr>
                <w:rFonts w:asciiTheme="minorHAnsi" w:hAnsiTheme="minorHAnsi" w:cs="Tahoma"/>
                <w:sz w:val="28"/>
                <w:szCs w:val="28"/>
              </w:rPr>
              <w:t>о</w:t>
            </w:r>
            <w:r w:rsidR="00870BED" w:rsidRPr="00B278E4">
              <w:rPr>
                <w:rFonts w:asciiTheme="minorHAnsi" w:hAnsiTheme="minorHAnsi" w:cs="Tahoma"/>
                <w:sz w:val="28"/>
                <w:szCs w:val="28"/>
              </w:rPr>
              <w:t xml:space="preserve">следствия, приведшие к гибели целых видов растений и животных, придется </w:t>
            </w:r>
            <w:r w:rsidR="00870BED" w:rsidRPr="00B278E4">
              <w:rPr>
                <w:rFonts w:asciiTheme="minorHAnsi" w:hAnsiTheme="minorHAnsi" w:cs="Tahoma"/>
                <w:sz w:val="28"/>
                <w:szCs w:val="28"/>
              </w:rPr>
              <w:lastRenderedPageBreak/>
              <w:t>отвечать всем нам. В эту книгу заносятся те растения и животные, которые были созданы несколько тысяч лет назад, а теперь, из-за человеческой глуп</w:t>
            </w:r>
            <w:r w:rsidR="00870BED" w:rsidRPr="00B278E4">
              <w:rPr>
                <w:rFonts w:asciiTheme="minorHAnsi" w:hAnsiTheme="minorHAnsi" w:cs="Tahoma"/>
                <w:sz w:val="28"/>
                <w:szCs w:val="28"/>
              </w:rPr>
              <w:t>о</w:t>
            </w:r>
            <w:r w:rsidR="00870BED" w:rsidRPr="00B278E4">
              <w:rPr>
                <w:rFonts w:asciiTheme="minorHAnsi" w:hAnsiTheme="minorHAnsi" w:cs="Tahoma"/>
                <w:sz w:val="28"/>
                <w:szCs w:val="28"/>
              </w:rPr>
              <w:t>сти, они оказывается перед проблемой полного исчезновения с лица земли. К сожалению, природа никогда не сможет сотворить то, что уже когда-то созд</w:t>
            </w:r>
            <w:r w:rsidR="00870BED" w:rsidRPr="00B278E4">
              <w:rPr>
                <w:rFonts w:asciiTheme="minorHAnsi" w:hAnsiTheme="minorHAnsi" w:cs="Tahoma"/>
                <w:sz w:val="28"/>
                <w:szCs w:val="28"/>
              </w:rPr>
              <w:t>а</w:t>
            </w:r>
            <w:r w:rsidR="00870BED" w:rsidRPr="00B278E4">
              <w:rPr>
                <w:rFonts w:asciiTheme="minorHAnsi" w:hAnsiTheme="minorHAnsi" w:cs="Tahoma"/>
                <w:sz w:val="28"/>
                <w:szCs w:val="28"/>
              </w:rPr>
              <w:t>вала…</w:t>
            </w:r>
          </w:p>
          <w:p w:rsidR="00E53613" w:rsidRPr="00B278E4" w:rsidRDefault="00874923" w:rsidP="00F11782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6E04DE"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6E04DE"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уч</w:t>
            </w:r>
            <w:proofErr w:type="spellEnd"/>
            <w:r w:rsidR="006E04DE" w:rsidRPr="006E04DE">
              <w:rPr>
                <w:rFonts w:eastAsia="Times New Roman" w:cs="Arial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6E04D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Очень печальна участь животных и растений на нашей планете</w:t>
            </w:r>
            <w:r w:rsidR="003448D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53613" w:rsidRPr="00B278E4" w:rsidRDefault="00B278E4" w:rsidP="00F11782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 изменением ландш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афта погибло множество зверей, птиц, растений.</w:t>
            </w:r>
          </w:p>
          <w:p w:rsidR="00E53613" w:rsidRPr="00B278E4" w:rsidRDefault="00E53613" w:rsidP="00F11782">
            <w:pPr>
              <w:spacing w:after="0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Восстанавливая леса люди</w:t>
            </w:r>
            <w:r w:rsidR="00B278E4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,</w:t>
            </w:r>
            <w:r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не стремятся сохранить и восстановить тот урон, который </w:t>
            </w:r>
            <w:r w:rsidR="003448D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по той или причине нанесли</w:t>
            </w:r>
            <w:r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флоре и фауне. Люди не понимают, как важны животные и растения в жизни нашей планеты.</w:t>
            </w:r>
            <w:r w:rsidR="000D5974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Поэтому люди</w:t>
            </w:r>
            <w:r w:rsidR="003448D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,</w:t>
            </w:r>
            <w:r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уни</w:t>
            </w:r>
            <w:r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ч</w:t>
            </w:r>
            <w:r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тожа</w:t>
            </w:r>
            <w:r w:rsidR="003448D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ли не задумываясь</w:t>
            </w:r>
            <w:proofErr w:type="gramEnd"/>
            <w:r w:rsidR="003448D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, самых</w:t>
            </w:r>
            <w:r w:rsidR="000D5974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красивых и крупных </w:t>
            </w:r>
            <w:r w:rsidR="003448D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особей флоры и фауны. С</w:t>
            </w:r>
            <w:r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начала летоисчисления человек уничтожил более 350 видов животных и ра</w:t>
            </w:r>
            <w:r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</w:t>
            </w:r>
            <w:r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тений. </w:t>
            </w:r>
            <w:r w:rsidR="003448D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Названия их занесены на </w:t>
            </w:r>
            <w:r w:rsidR="003448D2" w:rsidRPr="003448D2">
              <w:rPr>
                <w:rFonts w:eastAsia="Times New Roman" w:cs="Arial"/>
                <w:b/>
                <w:i/>
                <w:color w:val="000000"/>
                <w:sz w:val="28"/>
                <w:szCs w:val="28"/>
                <w:lang w:eastAsia="ru-RU"/>
              </w:rPr>
              <w:t>чёрные</w:t>
            </w:r>
            <w:r w:rsidR="003448D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страницы Красной книги.</w:t>
            </w:r>
          </w:p>
          <w:p w:rsidR="00F11782" w:rsidRDefault="00874923" w:rsidP="00F11782">
            <w:pPr>
              <w:spacing w:before="100" w:beforeAutospacing="1" w:after="0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6E04DE"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6E04DE"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уч</w:t>
            </w:r>
            <w:proofErr w:type="spellEnd"/>
            <w:r w:rsidR="006E04DE" w:rsidRPr="00053BDF">
              <w:rPr>
                <w:rFonts w:eastAsia="Times New Roman" w:cs="Arial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6E04D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Но и сейчас есть несколько сот видов животных и растений</w:t>
            </w:r>
            <w:r w:rsidR="00F1178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,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находящихся под</w:t>
            </w:r>
            <w:r w:rsidR="003448D2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угрозой исчезновения. 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Перед современным человечеством стоит задача воспитание нового человека, осознающего свою роль во влиянии на биосферу Земли.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Само по </w:t>
            </w:r>
            <w:r w:rsidR="000D5974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себе потребительское отношение 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 природе исчезнуть не м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жет. Изменение сознания 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людей возмож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но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лишь в результате кропотливой</w:t>
            </w:r>
            <w:r w:rsidR="000D5974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работы по формированию экологической культуры.</w:t>
            </w:r>
            <w:r w:rsidR="000D5974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3613" w:rsidRPr="00B278E4" w:rsidRDefault="00874923" w:rsidP="00F11782">
            <w:pPr>
              <w:spacing w:before="100" w:beforeAutospacing="1" w:after="0" w:line="360" w:lineRule="auto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="006E04DE"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6E04DE"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уч</w:t>
            </w:r>
            <w:proofErr w:type="spellEnd"/>
            <w:r w:rsidR="006E04DE" w:rsidRPr="00053BDF">
              <w:rPr>
                <w:rFonts w:eastAsia="Times New Roman" w:cs="Arial"/>
                <w:b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6E04D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5974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настоящее время в н</w:t>
            </w:r>
            <w:r w:rsidR="0006141F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ашей стране всё</w:t>
            </w:r>
            <w:r w:rsidR="000D5974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больший размах 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 массивность получает туризм. Туристические маршруты нередко проходят в местах, где произрастают редкие</w:t>
            </w:r>
            <w:r w:rsidR="000D5974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растения. В результате слабой информированности т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у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ристы часто способствуют уничтожению, срывая на пути попавшийся цветок, увозя с собой на добрую память добытые в природе сувениры. Поэтому для воспитания бережного отношения к природе, к миру растений и животных необходима специальная литература, которую можно было бы использовать на разных этапах формирования человеческой личности. Нужны книги о ре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д</w:t>
            </w:r>
            <w:r w:rsidR="00E53613" w:rsidRPr="00B278E4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ких растениях для туристов, любителей природы. </w:t>
            </w:r>
          </w:p>
          <w:p w:rsidR="00870BED" w:rsidRPr="00B278E4" w:rsidRDefault="00870BED" w:rsidP="00245DBB">
            <w:pPr>
              <w:pStyle w:val="a5"/>
              <w:shd w:val="clear" w:color="auto" w:fill="FFFFFF"/>
              <w:spacing w:line="360" w:lineRule="auto"/>
              <w:jc w:val="both"/>
              <w:rPr>
                <w:rFonts w:cs="Helvetica"/>
                <w:color w:val="8F9493"/>
                <w:sz w:val="12"/>
                <w:szCs w:val="12"/>
              </w:rPr>
            </w:pPr>
          </w:p>
        </w:tc>
      </w:tr>
    </w:tbl>
    <w:p w:rsidR="0047252F" w:rsidRDefault="00245DBB" w:rsidP="004F3715">
      <w:pPr>
        <w:pStyle w:val="2"/>
        <w:spacing w:line="360" w:lineRule="auto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Ведущий </w:t>
      </w:r>
      <w:r>
        <w:rPr>
          <w:rFonts w:asciiTheme="minorHAnsi" w:hAnsiTheme="minorHAnsi"/>
          <w:b w:val="0"/>
          <w:sz w:val="28"/>
          <w:szCs w:val="28"/>
        </w:rPr>
        <w:t xml:space="preserve"> Мы рассказали вам об историю создания Красной книги, а сейчас покажем те растения, которые из-за своей красоты или вкусных и полезных плодов </w:t>
      </w:r>
      <w:r w:rsidR="00874923">
        <w:rPr>
          <w:rFonts w:asciiTheme="minorHAnsi" w:hAnsiTheme="minorHAnsi"/>
          <w:b w:val="0"/>
          <w:sz w:val="28"/>
          <w:szCs w:val="28"/>
        </w:rPr>
        <w:t xml:space="preserve">больше всего </w:t>
      </w:r>
      <w:r>
        <w:rPr>
          <w:rFonts w:asciiTheme="minorHAnsi" w:hAnsiTheme="minorHAnsi"/>
          <w:b w:val="0"/>
          <w:sz w:val="28"/>
          <w:szCs w:val="28"/>
        </w:rPr>
        <w:t>пострадали от человека.</w:t>
      </w:r>
    </w:p>
    <w:p w:rsidR="00245DBB" w:rsidRDefault="00245DBB" w:rsidP="004F3715">
      <w:pPr>
        <w:pStyle w:val="2"/>
        <w:spacing w:line="360" w:lineRule="auto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Демонстрация </w:t>
      </w:r>
      <w:proofErr w:type="spellStart"/>
      <w:r w:rsidR="006E04DE">
        <w:rPr>
          <w:rFonts w:asciiTheme="minorHAnsi" w:hAnsiTheme="minorHAnsi"/>
          <w:b w:val="0"/>
          <w:sz w:val="28"/>
          <w:szCs w:val="28"/>
        </w:rPr>
        <w:t>мультимедийной</w:t>
      </w:r>
      <w:proofErr w:type="spellEnd"/>
      <w:r w:rsidR="006E04DE">
        <w:rPr>
          <w:rFonts w:asciiTheme="minorHAnsi" w:hAnsiTheme="minorHAnsi"/>
          <w:b w:val="0"/>
          <w:sz w:val="28"/>
          <w:szCs w:val="28"/>
        </w:rPr>
        <w:t xml:space="preserve"> презентации с комментариями ведущего.</w:t>
      </w:r>
    </w:p>
    <w:p w:rsidR="004F3715" w:rsidRDefault="005577D1" w:rsidP="005577D1">
      <w:pPr>
        <w:pStyle w:val="2"/>
        <w:spacing w:line="360" w:lineRule="auto"/>
        <w:jc w:val="center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Литература:</w:t>
      </w:r>
    </w:p>
    <w:p w:rsidR="005577D1" w:rsidRDefault="005577D1" w:rsidP="005577D1">
      <w:pPr>
        <w:pStyle w:val="2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Энциклопедия для детей «Экология», М., изд. «</w:t>
      </w:r>
      <w:proofErr w:type="spellStart"/>
      <w:r>
        <w:rPr>
          <w:rFonts w:asciiTheme="minorHAnsi" w:hAnsiTheme="minorHAnsi"/>
          <w:b w:val="0"/>
          <w:sz w:val="28"/>
          <w:szCs w:val="28"/>
        </w:rPr>
        <w:t>Аванта+</w:t>
      </w:r>
      <w:proofErr w:type="spellEnd"/>
      <w:r>
        <w:rPr>
          <w:rFonts w:asciiTheme="minorHAnsi" w:hAnsiTheme="minorHAnsi"/>
          <w:b w:val="0"/>
          <w:sz w:val="28"/>
          <w:szCs w:val="28"/>
        </w:rPr>
        <w:t>», 2010г.</w:t>
      </w:r>
    </w:p>
    <w:p w:rsidR="005577D1" w:rsidRDefault="005577D1" w:rsidP="005577D1">
      <w:pPr>
        <w:pStyle w:val="2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Энциклопедия для детей «Биология», М., изд. «</w:t>
      </w:r>
      <w:proofErr w:type="spellStart"/>
      <w:r>
        <w:rPr>
          <w:rFonts w:asciiTheme="minorHAnsi" w:hAnsiTheme="minorHAnsi"/>
          <w:b w:val="0"/>
          <w:sz w:val="28"/>
          <w:szCs w:val="28"/>
        </w:rPr>
        <w:t>Аванта+</w:t>
      </w:r>
      <w:proofErr w:type="spellEnd"/>
      <w:r>
        <w:rPr>
          <w:rFonts w:asciiTheme="minorHAnsi" w:hAnsiTheme="minorHAnsi"/>
          <w:b w:val="0"/>
          <w:sz w:val="28"/>
          <w:szCs w:val="28"/>
        </w:rPr>
        <w:t>», 2007г.</w:t>
      </w:r>
    </w:p>
    <w:p w:rsidR="005577D1" w:rsidRDefault="00874923" w:rsidP="005577D1">
      <w:pPr>
        <w:pStyle w:val="2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В.И. Голиков, </w:t>
      </w:r>
      <w:r w:rsidR="005577D1">
        <w:rPr>
          <w:rFonts w:asciiTheme="minorHAnsi" w:hAnsiTheme="minorHAnsi"/>
          <w:b w:val="0"/>
          <w:sz w:val="28"/>
          <w:szCs w:val="28"/>
        </w:rPr>
        <w:t>«Флора и фауна Кубани</w:t>
      </w:r>
      <w:r>
        <w:rPr>
          <w:rFonts w:asciiTheme="minorHAnsi" w:hAnsiTheme="minorHAnsi"/>
          <w:b w:val="0"/>
          <w:sz w:val="28"/>
          <w:szCs w:val="28"/>
        </w:rPr>
        <w:t>: видовой состав и экология</w:t>
      </w:r>
      <w:r w:rsidR="005577D1">
        <w:rPr>
          <w:rFonts w:asciiTheme="minorHAnsi" w:hAnsiTheme="minorHAnsi"/>
          <w:b w:val="0"/>
          <w:sz w:val="28"/>
          <w:szCs w:val="28"/>
        </w:rPr>
        <w:t>»</w:t>
      </w:r>
      <w:r>
        <w:rPr>
          <w:rFonts w:asciiTheme="minorHAnsi" w:hAnsiTheme="minorHAnsi"/>
          <w:b w:val="0"/>
          <w:sz w:val="28"/>
          <w:szCs w:val="28"/>
        </w:rPr>
        <w:t>, Краснодар, изд. «Традиция», 2009г.</w:t>
      </w:r>
    </w:p>
    <w:p w:rsidR="005577D1" w:rsidRDefault="005577D1" w:rsidP="005577D1">
      <w:pPr>
        <w:pStyle w:val="2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«Они должны жить», М., изд. «Лесная промышленность», 1989г.</w:t>
      </w:r>
    </w:p>
    <w:p w:rsidR="005577D1" w:rsidRDefault="005577D1" w:rsidP="005577D1">
      <w:pPr>
        <w:pStyle w:val="2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 Материалы интернета.</w:t>
      </w:r>
    </w:p>
    <w:sectPr w:rsidR="005577D1" w:rsidSect="004F37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9BA"/>
    <w:multiLevelType w:val="multilevel"/>
    <w:tmpl w:val="7874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8960AE"/>
    <w:multiLevelType w:val="hybridMultilevel"/>
    <w:tmpl w:val="99B8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autoHyphenation/>
  <w:characterSpacingControl w:val="doNotCompress"/>
  <w:compat/>
  <w:rsids>
    <w:rsidRoot w:val="001058A8"/>
    <w:rsid w:val="00053BDF"/>
    <w:rsid w:val="0006141F"/>
    <w:rsid w:val="0009372A"/>
    <w:rsid w:val="000D2781"/>
    <w:rsid w:val="000D5974"/>
    <w:rsid w:val="00102080"/>
    <w:rsid w:val="001058A8"/>
    <w:rsid w:val="00133D5B"/>
    <w:rsid w:val="00193EF0"/>
    <w:rsid w:val="00245DBB"/>
    <w:rsid w:val="00326B0E"/>
    <w:rsid w:val="003448D2"/>
    <w:rsid w:val="00381981"/>
    <w:rsid w:val="00453564"/>
    <w:rsid w:val="0047252F"/>
    <w:rsid w:val="004F3715"/>
    <w:rsid w:val="00544D8E"/>
    <w:rsid w:val="005577D1"/>
    <w:rsid w:val="005D4847"/>
    <w:rsid w:val="005F05F4"/>
    <w:rsid w:val="006E04DE"/>
    <w:rsid w:val="006E6345"/>
    <w:rsid w:val="00702C43"/>
    <w:rsid w:val="00711F05"/>
    <w:rsid w:val="007A3F26"/>
    <w:rsid w:val="00870BED"/>
    <w:rsid w:val="00874923"/>
    <w:rsid w:val="008D15E1"/>
    <w:rsid w:val="009F189C"/>
    <w:rsid w:val="00A7005A"/>
    <w:rsid w:val="00A97A7B"/>
    <w:rsid w:val="00B07893"/>
    <w:rsid w:val="00B278E4"/>
    <w:rsid w:val="00B87891"/>
    <w:rsid w:val="00C10060"/>
    <w:rsid w:val="00CA5D0A"/>
    <w:rsid w:val="00D33AA7"/>
    <w:rsid w:val="00D56E9B"/>
    <w:rsid w:val="00DD3D67"/>
    <w:rsid w:val="00E53613"/>
    <w:rsid w:val="00F11782"/>
    <w:rsid w:val="00F9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93"/>
  </w:style>
  <w:style w:type="paragraph" w:styleId="1">
    <w:name w:val="heading 1"/>
    <w:basedOn w:val="a"/>
    <w:next w:val="a"/>
    <w:link w:val="10"/>
    <w:uiPriority w:val="9"/>
    <w:qFormat/>
    <w:rsid w:val="00870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252F"/>
    <w:pPr>
      <w:spacing w:after="0" w:line="339" w:lineRule="atLeast"/>
      <w:outlineLvl w:val="1"/>
    </w:pPr>
    <w:rPr>
      <w:rFonts w:ascii="inherit" w:eastAsia="Times New Roman" w:hAnsi="inherit" w:cs="Times New Roman"/>
      <w:b/>
      <w:bCs/>
      <w:sz w:val="23"/>
      <w:szCs w:val="23"/>
      <w:lang w:eastAsia="ru-RU"/>
    </w:rPr>
  </w:style>
  <w:style w:type="paragraph" w:styleId="5">
    <w:name w:val="heading 5"/>
    <w:basedOn w:val="a"/>
    <w:link w:val="50"/>
    <w:uiPriority w:val="9"/>
    <w:qFormat/>
    <w:rsid w:val="0047252F"/>
    <w:pPr>
      <w:spacing w:after="0" w:line="169" w:lineRule="atLeast"/>
      <w:outlineLvl w:val="4"/>
    </w:pPr>
    <w:rPr>
      <w:rFonts w:ascii="inherit" w:eastAsia="Times New Roman" w:hAnsi="inherit" w:cs="Times New Roman"/>
      <w:b/>
      <w:bCs/>
      <w:sz w:val="13"/>
      <w:szCs w:val="1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52F"/>
    <w:rPr>
      <w:rFonts w:ascii="inherit" w:eastAsia="Times New Roman" w:hAnsi="inherit" w:cs="Times New Roman"/>
      <w:b/>
      <w:bCs/>
      <w:sz w:val="23"/>
      <w:szCs w:val="2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252F"/>
    <w:rPr>
      <w:rFonts w:ascii="inherit" w:eastAsia="Times New Roman" w:hAnsi="inherit" w:cs="Times New Roman"/>
      <w:b/>
      <w:bCs/>
      <w:sz w:val="13"/>
      <w:szCs w:val="13"/>
      <w:lang w:eastAsia="ru-RU"/>
    </w:rPr>
  </w:style>
  <w:style w:type="character" w:customStyle="1" w:styleId="notranslate">
    <w:name w:val="notranslate"/>
    <w:basedOn w:val="a0"/>
    <w:rsid w:val="0047252F"/>
  </w:style>
  <w:style w:type="paragraph" w:styleId="a3">
    <w:name w:val="Balloon Text"/>
    <w:basedOn w:val="a"/>
    <w:link w:val="a4"/>
    <w:uiPriority w:val="99"/>
    <w:semiHidden/>
    <w:unhideWhenUsed/>
    <w:rsid w:val="0047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5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7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0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870B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870BED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870BED"/>
    <w:rPr>
      <w:b/>
      <w:bCs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870B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Начало формы Знак"/>
    <w:basedOn w:val="a0"/>
    <w:link w:val="z-1"/>
    <w:uiPriority w:val="99"/>
    <w:semiHidden/>
    <w:rsid w:val="00870B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278E4"/>
    <w:pPr>
      <w:ind w:left="720"/>
      <w:contextualSpacing/>
    </w:pPr>
  </w:style>
  <w:style w:type="table" w:styleId="a8">
    <w:name w:val="Table Grid"/>
    <w:basedOn w:val="a1"/>
    <w:uiPriority w:val="59"/>
    <w:rsid w:val="004F3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1BBC-19BC-452A-BD91-73A0D78F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2013-03-29T15:15:00Z</dcterms:created>
  <dcterms:modified xsi:type="dcterms:W3CDTF">2013-04-01T18:11:00Z</dcterms:modified>
</cp:coreProperties>
</file>