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8C" w:rsidRDefault="001D0D86" w:rsidP="001D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A8C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теме </w:t>
      </w:r>
    </w:p>
    <w:p w:rsidR="00000000" w:rsidRPr="00FD7A8C" w:rsidRDefault="001D0D86" w:rsidP="001D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A8C">
        <w:rPr>
          <w:rFonts w:ascii="Times New Roman" w:hAnsi="Times New Roman" w:cs="Times New Roman"/>
          <w:b/>
          <w:sz w:val="28"/>
          <w:szCs w:val="28"/>
        </w:rPr>
        <w:t>«Обобщение. Кишечнополостные и типы червей»</w:t>
      </w:r>
    </w:p>
    <w:p w:rsidR="001D0D86" w:rsidRPr="00FD7A8C" w:rsidRDefault="001D0D86" w:rsidP="001D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A8C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1D0D86" w:rsidRPr="00FD7A8C" w:rsidRDefault="001D0D86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b/>
          <w:sz w:val="28"/>
          <w:szCs w:val="28"/>
        </w:rPr>
        <w:t>1 задание</w:t>
      </w:r>
      <w:r w:rsidRPr="00FD7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D86" w:rsidRPr="00FD7A8C" w:rsidRDefault="001D0D86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 xml:space="preserve">Дайте определения следующим терминам: </w:t>
      </w:r>
    </w:p>
    <w:p w:rsidR="001D0D86" w:rsidRPr="00FD7A8C" w:rsidRDefault="001D0D86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 xml:space="preserve">эктодерма, паренхима, </w:t>
      </w:r>
      <w:proofErr w:type="gramStart"/>
      <w:r w:rsidRPr="00FD7A8C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FD7A8C">
        <w:rPr>
          <w:rFonts w:ascii="Times New Roman" w:hAnsi="Times New Roman" w:cs="Times New Roman"/>
          <w:sz w:val="28"/>
          <w:szCs w:val="28"/>
        </w:rPr>
        <w:t>, регенерация, параподии</w:t>
      </w:r>
    </w:p>
    <w:p w:rsidR="00FD7A8C" w:rsidRDefault="00FD7A8C" w:rsidP="001D0D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D86" w:rsidRPr="00FD7A8C" w:rsidRDefault="001D0D86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b/>
          <w:sz w:val="28"/>
          <w:szCs w:val="28"/>
        </w:rPr>
        <w:t>2 задание</w:t>
      </w:r>
      <w:r w:rsidRPr="00FD7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D86" w:rsidRPr="00FD7A8C" w:rsidRDefault="001D0D86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«Верные и неверные утверждения»:</w:t>
      </w:r>
    </w:p>
    <w:p w:rsidR="001D0D86" w:rsidRPr="00FD7A8C" w:rsidRDefault="001D0D86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 xml:space="preserve">1. Плоские черви по сравнению с </w:t>
      </w:r>
      <w:proofErr w:type="gramStart"/>
      <w:r w:rsidRPr="00FD7A8C">
        <w:rPr>
          <w:rFonts w:ascii="Times New Roman" w:hAnsi="Times New Roman" w:cs="Times New Roman"/>
          <w:sz w:val="28"/>
          <w:szCs w:val="28"/>
        </w:rPr>
        <w:t>кишечнополостными</w:t>
      </w:r>
      <w:proofErr w:type="gramEnd"/>
      <w:r w:rsidRPr="00FD7A8C">
        <w:rPr>
          <w:rFonts w:ascii="Times New Roman" w:hAnsi="Times New Roman" w:cs="Times New Roman"/>
          <w:sz w:val="28"/>
          <w:szCs w:val="28"/>
        </w:rPr>
        <w:t xml:space="preserve"> имеют более сложное </w:t>
      </w:r>
      <w:r w:rsidR="00CF6D65" w:rsidRPr="00FD7A8C">
        <w:rPr>
          <w:rFonts w:ascii="Times New Roman" w:hAnsi="Times New Roman" w:cs="Times New Roman"/>
          <w:sz w:val="28"/>
          <w:szCs w:val="28"/>
        </w:rPr>
        <w:t>внутреннее строение.</w:t>
      </w:r>
    </w:p>
    <w:p w:rsidR="00CF6D65" w:rsidRPr="00FD7A8C" w:rsidRDefault="00CF6D65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2. Благодаря гирудину кровь в желудке пиявки не свертывается в течение недель.</w:t>
      </w:r>
    </w:p>
    <w:p w:rsidR="00CF6D65" w:rsidRPr="00FD7A8C" w:rsidRDefault="00CF6D65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3. Малощетинковые черви раздельнополые организмы.</w:t>
      </w:r>
    </w:p>
    <w:p w:rsidR="00CF6D65" w:rsidRPr="00FD7A8C" w:rsidRDefault="00CF6D65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4. Оплодотворение у малощетинковых червей перекрестное.</w:t>
      </w:r>
    </w:p>
    <w:p w:rsidR="00CF6D65" w:rsidRPr="00FD7A8C" w:rsidRDefault="00CF6D65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 xml:space="preserve">5. </w:t>
      </w:r>
      <w:r w:rsidR="006E2443" w:rsidRPr="00FD7A8C">
        <w:rPr>
          <w:rFonts w:ascii="Times New Roman" w:hAnsi="Times New Roman" w:cs="Times New Roman"/>
          <w:sz w:val="28"/>
          <w:szCs w:val="28"/>
        </w:rPr>
        <w:t>Все ленточные черви – высокоспециализированные паразиты, обитающие в кишечнике животных и человека.</w:t>
      </w:r>
    </w:p>
    <w:p w:rsidR="006E2443" w:rsidRPr="00FD7A8C" w:rsidRDefault="006E2443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6. У плоских червей появляется анальное отверстие, а кишечник имеет вид прямой трубки, пронизывающей все тело.</w:t>
      </w:r>
    </w:p>
    <w:p w:rsidR="006E2443" w:rsidRPr="00FD7A8C" w:rsidRDefault="006E2443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7. У кольчатых червей впервые в эволюции появляется вторичная полость тела.</w:t>
      </w:r>
    </w:p>
    <w:p w:rsidR="006E2443" w:rsidRPr="00FD7A8C" w:rsidRDefault="006E2443" w:rsidP="001D0D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8. В отличи</w:t>
      </w:r>
      <w:proofErr w:type="gramStart"/>
      <w:r w:rsidRPr="00FD7A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7A8C">
        <w:rPr>
          <w:rFonts w:ascii="Times New Roman" w:hAnsi="Times New Roman" w:cs="Times New Roman"/>
          <w:sz w:val="28"/>
          <w:szCs w:val="28"/>
        </w:rPr>
        <w:t xml:space="preserve"> от малощетинковых червей многощетинковые – гермафродиты. </w:t>
      </w:r>
    </w:p>
    <w:p w:rsidR="00FD7A8C" w:rsidRDefault="00FD7A8C" w:rsidP="006E2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443" w:rsidRPr="00FD7A8C" w:rsidRDefault="006E2443" w:rsidP="006E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b/>
          <w:sz w:val="28"/>
          <w:szCs w:val="28"/>
        </w:rPr>
        <w:t>3 задание</w:t>
      </w:r>
      <w:r w:rsidRPr="00FD7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Укажите, чей признак представлен в характеристиках: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1. Тело плоское, иногда состоит из члеников.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2. Тело круглое в поперечном сечении.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3. Двусторонняя симметрия тела.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4. Тело состоит из трёх слоёв клеток.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5. Имеется кожно-мускульный мешок.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6. Имеется первичная полость тела, заполненная полостной жидкостью.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7. Полости тела нет.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 xml:space="preserve">8. Пищеварительная система </w:t>
      </w:r>
      <w:proofErr w:type="spellStart"/>
      <w:r w:rsidRPr="00FD7A8C">
        <w:rPr>
          <w:rFonts w:ascii="Times New Roman" w:hAnsi="Times New Roman" w:cs="Times New Roman"/>
          <w:sz w:val="28"/>
          <w:szCs w:val="28"/>
        </w:rPr>
        <w:t>слепозамкнутая</w:t>
      </w:r>
      <w:proofErr w:type="spellEnd"/>
      <w:r w:rsidRPr="00FD7A8C">
        <w:rPr>
          <w:rFonts w:ascii="Times New Roman" w:hAnsi="Times New Roman" w:cs="Times New Roman"/>
          <w:sz w:val="28"/>
          <w:szCs w:val="28"/>
        </w:rPr>
        <w:t>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9. Имеется анальное отверстие.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10. Гермафродиты.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11. Раздельнополые.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12. Дыхание осуществляется всей поверхностью тела.</w:t>
      </w:r>
    </w:p>
    <w:p w:rsid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b/>
          <w:sz w:val="28"/>
          <w:szCs w:val="28"/>
        </w:rPr>
        <w:t>4 задание</w:t>
      </w:r>
      <w:r w:rsidRPr="00FD7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 xml:space="preserve">Дайте полный развернутый ответ на вопрос: В чем выражается более высокая степень организации плоских червей по сравнению с </w:t>
      </w:r>
      <w:proofErr w:type="gramStart"/>
      <w:r w:rsidRPr="00FD7A8C">
        <w:rPr>
          <w:rFonts w:ascii="Times New Roman" w:hAnsi="Times New Roman" w:cs="Times New Roman"/>
          <w:sz w:val="28"/>
          <w:szCs w:val="28"/>
        </w:rPr>
        <w:t>кишечнополостными</w:t>
      </w:r>
      <w:proofErr w:type="gramEnd"/>
      <w:r w:rsidRPr="00FD7A8C">
        <w:rPr>
          <w:rFonts w:ascii="Times New Roman" w:hAnsi="Times New Roman" w:cs="Times New Roman"/>
          <w:sz w:val="28"/>
          <w:szCs w:val="28"/>
        </w:rPr>
        <w:t>?</w:t>
      </w:r>
    </w:p>
    <w:p w:rsidR="001D0D86" w:rsidRPr="00FD7A8C" w:rsidRDefault="001D0D86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D86" w:rsidRPr="00FD7A8C" w:rsidRDefault="001D0D86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A8C" w:rsidRDefault="00FD7A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7A8C" w:rsidRDefault="001D0D86" w:rsidP="001D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A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по теме </w:t>
      </w:r>
    </w:p>
    <w:p w:rsidR="001D0D86" w:rsidRPr="00FD7A8C" w:rsidRDefault="001D0D86" w:rsidP="001D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A8C">
        <w:rPr>
          <w:rFonts w:ascii="Times New Roman" w:hAnsi="Times New Roman" w:cs="Times New Roman"/>
          <w:b/>
          <w:sz w:val="28"/>
          <w:szCs w:val="28"/>
        </w:rPr>
        <w:t>«Обобщение. Кишечнополостные и типы червей»</w:t>
      </w:r>
    </w:p>
    <w:p w:rsidR="001D0D86" w:rsidRPr="00FD7A8C" w:rsidRDefault="001D0D86" w:rsidP="001D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A8C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1D0D86" w:rsidRPr="00FD7A8C" w:rsidRDefault="001D0D86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b/>
          <w:sz w:val="28"/>
          <w:szCs w:val="28"/>
        </w:rPr>
        <w:t>1 задание</w:t>
      </w:r>
      <w:r w:rsidRPr="00FD7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D86" w:rsidRPr="00FD7A8C" w:rsidRDefault="001D0D86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 xml:space="preserve">Дайте определения следующим терминам: </w:t>
      </w:r>
    </w:p>
    <w:p w:rsidR="001D0D86" w:rsidRPr="00FD7A8C" w:rsidRDefault="001D0D86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энтодерма, мезодерма, гаметы, конъюгация, гирудин</w:t>
      </w:r>
    </w:p>
    <w:p w:rsidR="00FD7A8C" w:rsidRDefault="00FD7A8C" w:rsidP="00CF6D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D65" w:rsidRPr="00FD7A8C" w:rsidRDefault="00CF6D65" w:rsidP="00CF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b/>
          <w:sz w:val="28"/>
          <w:szCs w:val="28"/>
        </w:rPr>
        <w:t>2 задание</w:t>
      </w:r>
      <w:r w:rsidRPr="00FD7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D65" w:rsidRPr="00FD7A8C" w:rsidRDefault="00CF6D65" w:rsidP="00CF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«Верные и неверные утверждения»:</w:t>
      </w:r>
    </w:p>
    <w:p w:rsidR="001D0D86" w:rsidRPr="00FD7A8C" w:rsidRDefault="00CF6D65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 xml:space="preserve">1. Впервые </w:t>
      </w:r>
      <w:proofErr w:type="gramStart"/>
      <w:r w:rsidRPr="00FD7A8C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FD7A8C">
        <w:rPr>
          <w:rFonts w:ascii="Times New Roman" w:hAnsi="Times New Roman" w:cs="Times New Roman"/>
          <w:sz w:val="28"/>
          <w:szCs w:val="28"/>
        </w:rPr>
        <w:t xml:space="preserve"> появляется у кольчатых червей.</w:t>
      </w:r>
    </w:p>
    <w:p w:rsidR="00CF6D65" w:rsidRPr="00FD7A8C" w:rsidRDefault="00CF6D65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 xml:space="preserve">2. У </w:t>
      </w:r>
      <w:proofErr w:type="gramStart"/>
      <w:r w:rsidRPr="00FD7A8C"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 w:rsidRPr="00FD7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A8C">
        <w:rPr>
          <w:rFonts w:ascii="Times New Roman" w:hAnsi="Times New Roman" w:cs="Times New Roman"/>
          <w:sz w:val="28"/>
          <w:szCs w:val="28"/>
        </w:rPr>
        <w:t>планарии</w:t>
      </w:r>
      <w:proofErr w:type="spellEnd"/>
      <w:r w:rsidRPr="00FD7A8C">
        <w:rPr>
          <w:rFonts w:ascii="Times New Roman" w:hAnsi="Times New Roman" w:cs="Times New Roman"/>
          <w:sz w:val="28"/>
          <w:szCs w:val="28"/>
        </w:rPr>
        <w:t xml:space="preserve"> паренхима заполняет пространство между кожно-мускульным мешком и внутренностями организма.</w:t>
      </w:r>
    </w:p>
    <w:p w:rsidR="00CF6D65" w:rsidRPr="00FD7A8C" w:rsidRDefault="00CF6D65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3. Кровеносная система дождевого червя имеет мускульные кольцевые сосуды.</w:t>
      </w:r>
    </w:p>
    <w:p w:rsidR="00CF6D65" w:rsidRPr="00FD7A8C" w:rsidRDefault="00CF6D65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4. Газообмен у малощетинковых червей осуществляется специальными органами дыхания – жабрами.</w:t>
      </w:r>
    </w:p>
    <w:p w:rsidR="00CF6D65" w:rsidRPr="00FD7A8C" w:rsidRDefault="00CF6D65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 xml:space="preserve">5.  </w:t>
      </w:r>
      <w:r w:rsidR="006E2443" w:rsidRPr="00FD7A8C">
        <w:rPr>
          <w:rFonts w:ascii="Times New Roman" w:hAnsi="Times New Roman" w:cs="Times New Roman"/>
          <w:sz w:val="28"/>
          <w:szCs w:val="28"/>
        </w:rPr>
        <w:t>В связи с наличием кровеносной системы питательные вещества и продукты распада в организме круглых червей переносятся жидкостью первичной полости тела.</w:t>
      </w:r>
    </w:p>
    <w:p w:rsidR="006E2443" w:rsidRPr="00FD7A8C" w:rsidRDefault="006E2443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6. Органы чувств у круглых червей, особенно у паразитических видов, развиты очень хорошо.</w:t>
      </w:r>
    </w:p>
    <w:p w:rsidR="006E2443" w:rsidRPr="00FD7A8C" w:rsidRDefault="006E2443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 xml:space="preserve">7. От более примитивных малощетинковых червей произошли </w:t>
      </w:r>
      <w:proofErr w:type="gramStart"/>
      <w:r w:rsidRPr="00FD7A8C">
        <w:rPr>
          <w:rFonts w:ascii="Times New Roman" w:hAnsi="Times New Roman" w:cs="Times New Roman"/>
          <w:sz w:val="28"/>
          <w:szCs w:val="28"/>
        </w:rPr>
        <w:t>многощетинковые</w:t>
      </w:r>
      <w:proofErr w:type="gramEnd"/>
      <w:r w:rsidRPr="00FD7A8C">
        <w:rPr>
          <w:rFonts w:ascii="Times New Roman" w:hAnsi="Times New Roman" w:cs="Times New Roman"/>
          <w:sz w:val="28"/>
          <w:szCs w:val="28"/>
        </w:rPr>
        <w:t>.</w:t>
      </w:r>
    </w:p>
    <w:p w:rsidR="006E2443" w:rsidRPr="00FD7A8C" w:rsidRDefault="006E2443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 xml:space="preserve">8. Кровеносная и дыхательная система системы у </w:t>
      </w:r>
      <w:proofErr w:type="spellStart"/>
      <w:r w:rsidRPr="00FD7A8C">
        <w:rPr>
          <w:rFonts w:ascii="Times New Roman" w:hAnsi="Times New Roman" w:cs="Times New Roman"/>
          <w:sz w:val="28"/>
          <w:szCs w:val="28"/>
        </w:rPr>
        <w:t>планарии</w:t>
      </w:r>
      <w:proofErr w:type="spellEnd"/>
      <w:r w:rsidRPr="00FD7A8C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FD7A8C" w:rsidRDefault="00FD7A8C" w:rsidP="006E2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443" w:rsidRPr="00FD7A8C" w:rsidRDefault="006E2443" w:rsidP="006E2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b/>
          <w:sz w:val="28"/>
          <w:szCs w:val="28"/>
        </w:rPr>
        <w:t>3 задание</w:t>
      </w:r>
      <w:r w:rsidRPr="00FD7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Укажите, чей признак представлен в характеристиках: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1. Тело плоское, иногда состоит из члеников.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2. Тело круглое в поперечном сечении.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3. Двусторонняя симметрия тела.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4. Тело состоит из трёх слоёв клеток.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5. Имеется кожно-мускульный мешок.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6. Имеется первичная полость тела, заполненная полостной жидкостью.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7. Полости тела нет.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 xml:space="preserve">8. Пищеварительная система </w:t>
      </w:r>
      <w:proofErr w:type="spellStart"/>
      <w:r w:rsidRPr="00FD7A8C">
        <w:rPr>
          <w:rFonts w:ascii="Times New Roman" w:hAnsi="Times New Roman" w:cs="Times New Roman"/>
          <w:sz w:val="28"/>
          <w:szCs w:val="28"/>
        </w:rPr>
        <w:t>слепозамкнутая</w:t>
      </w:r>
      <w:proofErr w:type="spellEnd"/>
      <w:r w:rsidRPr="00FD7A8C">
        <w:rPr>
          <w:rFonts w:ascii="Times New Roman" w:hAnsi="Times New Roman" w:cs="Times New Roman"/>
          <w:sz w:val="28"/>
          <w:szCs w:val="28"/>
        </w:rPr>
        <w:t>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9. Имеется анальное отверстие.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10. Гермафродиты.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11. Раздельнополые.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12. Дыхание осуществляется всей поверхностью тела.</w:t>
      </w:r>
    </w:p>
    <w:p w:rsid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b/>
          <w:sz w:val="28"/>
          <w:szCs w:val="28"/>
        </w:rPr>
        <w:t>4 задание</w:t>
      </w:r>
      <w:r w:rsidRPr="00FD7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8C" w:rsidRPr="00FD7A8C" w:rsidRDefault="00FD7A8C" w:rsidP="00FD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C">
        <w:rPr>
          <w:rFonts w:ascii="Times New Roman" w:hAnsi="Times New Roman" w:cs="Times New Roman"/>
          <w:sz w:val="28"/>
          <w:szCs w:val="28"/>
        </w:rPr>
        <w:t>Дайте полный развернутый ответ на вопрос: Какие заболевания вызывают плоские черви? В чем заключается их профилактика?</w:t>
      </w:r>
    </w:p>
    <w:p w:rsidR="006E2443" w:rsidRPr="00FD7A8C" w:rsidRDefault="006E2443" w:rsidP="001D0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2443" w:rsidRPr="00FD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D0D86"/>
    <w:rsid w:val="001D0D86"/>
    <w:rsid w:val="006E2443"/>
    <w:rsid w:val="00CF6D65"/>
    <w:rsid w:val="00FD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2014-11-17T02:31:00Z</dcterms:created>
  <dcterms:modified xsi:type="dcterms:W3CDTF">2014-11-17T03:13:00Z</dcterms:modified>
</cp:coreProperties>
</file>