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F7" w:rsidRPr="00363260" w:rsidRDefault="001510AC" w:rsidP="00363260">
      <w:pPr>
        <w:ind w:firstLine="993"/>
        <w:jc w:val="center"/>
        <w:rPr>
          <w:rFonts w:cstheme="minorHAnsi"/>
          <w:b/>
          <w:sz w:val="36"/>
        </w:rPr>
      </w:pPr>
      <w:r w:rsidRPr="00363260">
        <w:rPr>
          <w:rFonts w:cstheme="minorHAnsi"/>
          <w:b/>
          <w:bCs/>
          <w:i/>
          <w:iCs/>
          <w:sz w:val="36"/>
        </w:rPr>
        <w:t>Тема занятия:</w:t>
      </w:r>
      <w:r w:rsidRPr="00363260">
        <w:rPr>
          <w:rFonts w:cstheme="minorHAnsi"/>
          <w:b/>
          <w:bCs/>
          <w:sz w:val="36"/>
        </w:rPr>
        <w:t xml:space="preserve"> </w:t>
      </w:r>
      <w:r w:rsidR="000F21B7" w:rsidRPr="00363260">
        <w:rPr>
          <w:rFonts w:cstheme="minorHAnsi"/>
          <w:b/>
          <w:sz w:val="36"/>
        </w:rPr>
        <w:t>Весенние цветы</w:t>
      </w:r>
      <w:r w:rsidRPr="00363260">
        <w:rPr>
          <w:rFonts w:cstheme="minorHAnsi"/>
          <w:b/>
          <w:sz w:val="36"/>
        </w:rPr>
        <w:t>.</w:t>
      </w:r>
    </w:p>
    <w:p w:rsidR="00A021F7" w:rsidRPr="00363260" w:rsidRDefault="00A021F7" w:rsidP="00363260">
      <w:pPr>
        <w:spacing w:after="0"/>
        <w:ind w:firstLine="993"/>
        <w:jc w:val="both"/>
        <w:rPr>
          <w:rFonts w:cstheme="minorHAnsi"/>
          <w:bCs/>
          <w:iCs/>
          <w:sz w:val="28"/>
          <w:lang w:val="en-US"/>
        </w:rPr>
      </w:pPr>
      <w:r w:rsidRPr="00363260">
        <w:rPr>
          <w:rFonts w:cstheme="minorHAnsi"/>
          <w:b/>
          <w:bCs/>
          <w:iCs/>
          <w:sz w:val="28"/>
        </w:rPr>
        <w:t xml:space="preserve">Учитель: </w:t>
      </w:r>
      <w:r w:rsidRPr="00363260">
        <w:rPr>
          <w:rFonts w:cstheme="minorHAnsi"/>
          <w:bCs/>
          <w:iCs/>
          <w:sz w:val="28"/>
        </w:rPr>
        <w:t>Сочинова Л.А.</w:t>
      </w:r>
    </w:p>
    <w:p w:rsidR="00F04E95" w:rsidRPr="00363260" w:rsidRDefault="00F04E95" w:rsidP="00363260">
      <w:pPr>
        <w:spacing w:after="0"/>
        <w:ind w:firstLine="993"/>
        <w:jc w:val="both"/>
        <w:rPr>
          <w:rFonts w:cstheme="minorHAnsi"/>
          <w:b/>
          <w:bCs/>
          <w:iCs/>
          <w:sz w:val="28"/>
        </w:rPr>
      </w:pPr>
      <w:r w:rsidRPr="00363260">
        <w:rPr>
          <w:rFonts w:cstheme="minorHAnsi"/>
          <w:b/>
          <w:bCs/>
          <w:iCs/>
          <w:sz w:val="28"/>
        </w:rPr>
        <w:t xml:space="preserve">Дата проведения: </w:t>
      </w:r>
      <w:r w:rsidRPr="00363260">
        <w:rPr>
          <w:rFonts w:cstheme="minorHAnsi"/>
          <w:bCs/>
          <w:iCs/>
          <w:sz w:val="28"/>
        </w:rPr>
        <w:t>11.04.2014год.</w:t>
      </w:r>
    </w:p>
    <w:p w:rsidR="001510AC" w:rsidRPr="00363260" w:rsidRDefault="001510AC" w:rsidP="00363260">
      <w:pPr>
        <w:spacing w:after="0"/>
        <w:ind w:firstLine="993"/>
        <w:jc w:val="both"/>
        <w:rPr>
          <w:rFonts w:cstheme="minorHAnsi"/>
          <w:bCs/>
          <w:sz w:val="28"/>
        </w:rPr>
      </w:pPr>
      <w:r w:rsidRPr="00363260">
        <w:rPr>
          <w:rFonts w:cstheme="minorHAnsi"/>
          <w:b/>
          <w:bCs/>
          <w:iCs/>
          <w:sz w:val="28"/>
        </w:rPr>
        <w:t>Цель занятия:</w:t>
      </w:r>
      <w:r w:rsidRPr="00363260">
        <w:rPr>
          <w:rFonts w:cstheme="minorHAnsi"/>
          <w:b/>
          <w:bCs/>
          <w:i/>
          <w:iCs/>
          <w:sz w:val="28"/>
        </w:rPr>
        <w:t xml:space="preserve"> </w:t>
      </w:r>
      <w:r w:rsidR="007C36A7" w:rsidRPr="00363260">
        <w:rPr>
          <w:rFonts w:cstheme="minorHAnsi"/>
          <w:sz w:val="28"/>
        </w:rPr>
        <w:t>учить рисовать цветы по памяти, используя правила расположения рисунка на листе, зрительного равновесия форм, цвета. Учить любоваться красотой, яркостью красок весенних цветов, воспитывать эмоциональную отзывчивость на красоту весенней природы. Развивать творческие способностей, закрепить умения использовать в рисунках воск.</w:t>
      </w:r>
    </w:p>
    <w:p w:rsidR="001510AC" w:rsidRPr="00363260" w:rsidRDefault="001510AC" w:rsidP="00363260">
      <w:pPr>
        <w:spacing w:after="0"/>
        <w:ind w:firstLine="993"/>
        <w:jc w:val="both"/>
        <w:rPr>
          <w:rFonts w:cstheme="minorHAnsi"/>
          <w:sz w:val="28"/>
        </w:rPr>
      </w:pPr>
      <w:r w:rsidRPr="00363260">
        <w:rPr>
          <w:rFonts w:cstheme="minorHAnsi"/>
          <w:b/>
          <w:bCs/>
          <w:iCs/>
          <w:sz w:val="28"/>
        </w:rPr>
        <w:t>Зрительный ряд</w:t>
      </w:r>
      <w:r w:rsidRPr="00363260">
        <w:rPr>
          <w:rFonts w:cstheme="minorHAnsi"/>
          <w:sz w:val="28"/>
        </w:rPr>
        <w:t>: презентация «Весенние цветы».</w:t>
      </w:r>
    </w:p>
    <w:p w:rsidR="001510AC" w:rsidRPr="00363260" w:rsidRDefault="001510AC" w:rsidP="00363260">
      <w:pPr>
        <w:spacing w:after="0"/>
        <w:ind w:firstLine="993"/>
        <w:jc w:val="both"/>
        <w:rPr>
          <w:rFonts w:cstheme="minorHAnsi"/>
          <w:sz w:val="28"/>
        </w:rPr>
      </w:pPr>
      <w:r w:rsidRPr="00363260">
        <w:rPr>
          <w:rFonts w:cstheme="minorHAnsi"/>
          <w:b/>
          <w:bCs/>
          <w:iCs/>
          <w:sz w:val="28"/>
        </w:rPr>
        <w:t>Оборудование для учителя:</w:t>
      </w:r>
      <w:r w:rsidRPr="00363260">
        <w:rPr>
          <w:rFonts w:cstheme="minorHAnsi"/>
          <w:b/>
          <w:bCs/>
          <w:i/>
          <w:iCs/>
          <w:sz w:val="28"/>
        </w:rPr>
        <w:t xml:space="preserve"> </w:t>
      </w:r>
      <w:r w:rsidRPr="00363260">
        <w:rPr>
          <w:rFonts w:cstheme="minorHAnsi"/>
          <w:sz w:val="28"/>
        </w:rPr>
        <w:t xml:space="preserve"> бумага, краски (акварель), кисти, свечка.</w:t>
      </w:r>
    </w:p>
    <w:p w:rsidR="001510AC" w:rsidRPr="00363260" w:rsidRDefault="001510AC" w:rsidP="00363260">
      <w:pPr>
        <w:spacing w:after="0"/>
        <w:ind w:firstLine="993"/>
        <w:jc w:val="both"/>
        <w:rPr>
          <w:rFonts w:cstheme="minorHAnsi"/>
          <w:sz w:val="28"/>
        </w:rPr>
      </w:pPr>
      <w:r w:rsidRPr="00363260">
        <w:rPr>
          <w:rFonts w:cstheme="minorHAnsi"/>
          <w:b/>
          <w:bCs/>
          <w:iCs/>
          <w:sz w:val="28"/>
        </w:rPr>
        <w:t>Оборудование для учащихся:</w:t>
      </w:r>
      <w:r w:rsidRPr="00363260">
        <w:rPr>
          <w:rFonts w:cstheme="minorHAnsi"/>
          <w:b/>
          <w:bCs/>
          <w:i/>
          <w:iCs/>
          <w:sz w:val="28"/>
        </w:rPr>
        <w:t xml:space="preserve"> </w:t>
      </w:r>
      <w:r w:rsidRPr="00363260">
        <w:rPr>
          <w:rFonts w:cstheme="minorHAnsi"/>
          <w:sz w:val="28"/>
        </w:rPr>
        <w:t>бумага, краски (акварель), кисти, свечка.</w:t>
      </w:r>
    </w:p>
    <w:p w:rsidR="001510AC" w:rsidRPr="00363260" w:rsidRDefault="001510AC" w:rsidP="00363260">
      <w:pPr>
        <w:pStyle w:val="3"/>
        <w:spacing w:before="0" w:beforeAutospacing="0" w:after="0" w:afterAutospacing="0" w:line="276" w:lineRule="auto"/>
        <w:ind w:firstLine="993"/>
        <w:jc w:val="center"/>
        <w:rPr>
          <w:rFonts w:asciiTheme="minorHAnsi" w:hAnsiTheme="minorHAnsi" w:cstheme="minorHAnsi"/>
          <w:sz w:val="32"/>
          <w:szCs w:val="24"/>
        </w:rPr>
      </w:pPr>
      <w:r w:rsidRPr="00363260">
        <w:rPr>
          <w:rFonts w:asciiTheme="minorHAnsi" w:hAnsiTheme="minorHAnsi" w:cstheme="minorHAnsi"/>
          <w:sz w:val="32"/>
          <w:szCs w:val="24"/>
        </w:rPr>
        <w:t>Ход занятия</w:t>
      </w:r>
    </w:p>
    <w:p w:rsidR="001510AC" w:rsidRPr="00363260" w:rsidRDefault="001510AC" w:rsidP="00363260">
      <w:pPr>
        <w:pStyle w:val="3"/>
        <w:spacing w:before="0" w:beforeAutospacing="0" w:after="0" w:afterAutospacing="0" w:line="276" w:lineRule="auto"/>
        <w:ind w:firstLine="993"/>
        <w:rPr>
          <w:rFonts w:asciiTheme="minorHAnsi" w:hAnsiTheme="minorHAnsi" w:cstheme="minorHAnsi"/>
          <w:b w:val="0"/>
          <w:sz w:val="32"/>
          <w:szCs w:val="24"/>
        </w:rPr>
      </w:pPr>
      <w:r w:rsidRPr="00363260">
        <w:rPr>
          <w:rFonts w:asciiTheme="minorHAnsi" w:hAnsiTheme="minorHAnsi" w:cstheme="minorHAnsi"/>
          <w:sz w:val="32"/>
          <w:szCs w:val="24"/>
        </w:rPr>
        <w:t>I. </w:t>
      </w:r>
      <w:r w:rsidRPr="00363260">
        <w:rPr>
          <w:rFonts w:asciiTheme="minorHAnsi" w:hAnsiTheme="minorHAnsi" w:cstheme="minorHAnsi"/>
          <w:b w:val="0"/>
          <w:sz w:val="32"/>
          <w:szCs w:val="24"/>
        </w:rPr>
        <w:t>Организационный момент</w:t>
      </w:r>
      <w:r w:rsidR="00A86CB6" w:rsidRPr="00363260">
        <w:rPr>
          <w:rFonts w:asciiTheme="minorHAnsi" w:hAnsiTheme="minorHAnsi" w:cstheme="minorHAnsi"/>
          <w:b w:val="0"/>
          <w:sz w:val="32"/>
          <w:szCs w:val="24"/>
        </w:rPr>
        <w:t>.</w:t>
      </w:r>
    </w:p>
    <w:p w:rsidR="001510AC" w:rsidRPr="00363260" w:rsidRDefault="001510AC" w:rsidP="00363260">
      <w:pPr>
        <w:pStyle w:val="3"/>
        <w:spacing w:before="0" w:beforeAutospacing="0" w:after="0" w:afterAutospacing="0" w:line="276" w:lineRule="auto"/>
        <w:ind w:firstLine="993"/>
        <w:rPr>
          <w:rFonts w:asciiTheme="minorHAnsi" w:hAnsiTheme="minorHAnsi" w:cstheme="minorHAnsi"/>
          <w:b w:val="0"/>
          <w:sz w:val="32"/>
          <w:szCs w:val="24"/>
        </w:rPr>
      </w:pPr>
      <w:r w:rsidRPr="00363260">
        <w:rPr>
          <w:rFonts w:asciiTheme="minorHAnsi" w:hAnsiTheme="minorHAnsi" w:cstheme="minorHAnsi"/>
          <w:sz w:val="32"/>
          <w:szCs w:val="24"/>
        </w:rPr>
        <w:t xml:space="preserve">II. </w:t>
      </w:r>
      <w:r w:rsidRPr="00363260">
        <w:rPr>
          <w:rFonts w:asciiTheme="minorHAnsi" w:hAnsiTheme="minorHAnsi" w:cstheme="minorHAnsi"/>
          <w:b w:val="0"/>
          <w:sz w:val="32"/>
          <w:szCs w:val="24"/>
        </w:rPr>
        <w:t>Сообщение темы и цели занятия.</w:t>
      </w:r>
    </w:p>
    <w:p w:rsidR="001510AC" w:rsidRPr="00363260" w:rsidRDefault="001510AC" w:rsidP="00363260">
      <w:pPr>
        <w:pStyle w:val="a6"/>
        <w:spacing w:before="0" w:beforeAutospacing="0" w:after="0" w:line="276" w:lineRule="auto"/>
        <w:ind w:firstLine="993"/>
        <w:jc w:val="both"/>
        <w:rPr>
          <w:rFonts w:asciiTheme="minorHAnsi" w:hAnsiTheme="minorHAnsi" w:cstheme="minorHAnsi"/>
          <w:sz w:val="32"/>
        </w:rPr>
      </w:pPr>
      <w:r w:rsidRPr="00363260">
        <w:rPr>
          <w:rFonts w:asciiTheme="minorHAnsi" w:hAnsiTheme="minorHAnsi" w:cstheme="minorHAnsi"/>
          <w:b/>
          <w:sz w:val="32"/>
        </w:rPr>
        <w:t xml:space="preserve">III. </w:t>
      </w:r>
      <w:r w:rsidR="00A86CB6" w:rsidRPr="00363260">
        <w:rPr>
          <w:rFonts w:asciiTheme="minorHAnsi" w:hAnsiTheme="minorHAnsi" w:cstheme="minorHAnsi"/>
          <w:sz w:val="32"/>
        </w:rPr>
        <w:t>Беседа</w:t>
      </w:r>
      <w:r w:rsidR="00A86CB6" w:rsidRPr="00363260">
        <w:rPr>
          <w:rFonts w:asciiTheme="minorHAnsi" w:hAnsiTheme="minorHAnsi" w:cstheme="minorHAnsi"/>
          <w:i/>
          <w:sz w:val="32"/>
        </w:rPr>
        <w:t>.</w:t>
      </w:r>
      <w:r w:rsidRPr="00363260">
        <w:rPr>
          <w:rFonts w:asciiTheme="minorHAnsi" w:hAnsiTheme="minorHAnsi" w:cstheme="minorHAnsi"/>
          <w:sz w:val="32"/>
        </w:rPr>
        <w:t xml:space="preserve"> </w:t>
      </w:r>
    </w:p>
    <w:p w:rsidR="00BA2688" w:rsidRPr="00363260" w:rsidRDefault="00B1755D" w:rsidP="00363260">
      <w:pPr>
        <w:shd w:val="clear" w:color="auto" w:fill="FFFFFF" w:themeFill="background1"/>
        <w:spacing w:after="0"/>
        <w:ind w:firstLine="993"/>
        <w:rPr>
          <w:rFonts w:cstheme="minorHAnsi"/>
          <w:sz w:val="28"/>
        </w:rPr>
      </w:pPr>
      <w:r w:rsidRPr="00363260">
        <w:rPr>
          <w:rFonts w:cstheme="minorHAnsi"/>
          <w:sz w:val="28"/>
        </w:rPr>
        <w:t xml:space="preserve">Красотой цветов восхищается человек во все времена и, рисуя их красками, и изображая художественным словом. </w:t>
      </w:r>
    </w:p>
    <w:p w:rsidR="00663FC7" w:rsidRPr="00363260" w:rsidRDefault="00663FC7" w:rsidP="00363260">
      <w:pPr>
        <w:shd w:val="clear" w:color="auto" w:fill="FFFFFF" w:themeFill="background1"/>
        <w:spacing w:after="0"/>
        <w:ind w:firstLine="993"/>
        <w:rPr>
          <w:rFonts w:cstheme="minorHAnsi"/>
          <w:sz w:val="28"/>
        </w:rPr>
      </w:pPr>
      <w:r w:rsidRPr="00363260">
        <w:rPr>
          <w:rFonts w:cstheme="minorHAnsi"/>
          <w:sz w:val="28"/>
        </w:rPr>
        <w:t xml:space="preserve">Вспомните, ребята, какие </w:t>
      </w:r>
      <w:r w:rsidR="00363260" w:rsidRPr="00363260">
        <w:rPr>
          <w:rFonts w:cstheme="minorHAnsi"/>
          <w:sz w:val="28"/>
        </w:rPr>
        <w:t xml:space="preserve">весенние </w:t>
      </w:r>
      <w:r w:rsidRPr="00363260">
        <w:rPr>
          <w:rFonts w:cstheme="minorHAnsi"/>
          <w:sz w:val="28"/>
        </w:rPr>
        <w:t>цветы вы знаете. Где они растут? Чем отличаются друг от друга? Какую форму и цветовую окраску они имеют? Наверное, не каждый из вас задумывался, какие они разные. Стебли у цветов тонкие и толстые, длинные и короткие, гладкие и колючие, прямые и изогнутые. Листья: крупные и мелкие, плоские и завёрнутые,</w:t>
      </w:r>
      <w:r w:rsidR="000B032E" w:rsidRPr="00363260">
        <w:rPr>
          <w:rFonts w:cstheme="minorHAnsi"/>
          <w:sz w:val="28"/>
        </w:rPr>
        <w:t xml:space="preserve"> резные и простые. Цветы тоже разные: в форме чашечки(тюльпан), бутона (роза в бутоне), зонтика (василёк), шара (астра), цепочки(ландыш). Часто сама головка цветка состоит из множества мелких цветочков.</w:t>
      </w:r>
      <w:r w:rsidR="000F21B7" w:rsidRPr="00363260">
        <w:rPr>
          <w:rFonts w:cstheme="minorHAnsi"/>
          <w:sz w:val="28"/>
        </w:rPr>
        <w:t xml:space="preserve"> (презентация)</w:t>
      </w:r>
    </w:p>
    <w:p w:rsidR="000B032E" w:rsidRPr="00363260" w:rsidRDefault="000B032E" w:rsidP="00363260">
      <w:pPr>
        <w:shd w:val="clear" w:color="auto" w:fill="FFFFFF" w:themeFill="background1"/>
        <w:spacing w:after="0"/>
        <w:ind w:firstLine="993"/>
        <w:rPr>
          <w:rFonts w:cstheme="minorHAnsi"/>
          <w:sz w:val="28"/>
        </w:rPr>
      </w:pPr>
      <w:r w:rsidRPr="00363260">
        <w:rPr>
          <w:rFonts w:cstheme="minorHAnsi"/>
          <w:sz w:val="28"/>
        </w:rPr>
        <w:t>Цветы создают красоту вокруг нас. Бесчисленное их множество(полевых, садовых, лесных, комнатных) украшают природу, дом  человека, радуют глаз.</w:t>
      </w:r>
    </w:p>
    <w:p w:rsidR="007F5323" w:rsidRPr="00363260" w:rsidRDefault="007F5323" w:rsidP="00363260">
      <w:pPr>
        <w:shd w:val="clear" w:color="auto" w:fill="FFFFFF" w:themeFill="background1"/>
        <w:spacing w:after="0"/>
        <w:ind w:firstLine="993"/>
        <w:rPr>
          <w:rFonts w:cstheme="minorHAnsi"/>
          <w:sz w:val="28"/>
        </w:rPr>
      </w:pPr>
      <w:r w:rsidRPr="00363260">
        <w:rPr>
          <w:rFonts w:cstheme="minorHAnsi"/>
          <w:b/>
          <w:sz w:val="28"/>
          <w:lang w:val="en-US"/>
        </w:rPr>
        <w:t>IV</w:t>
      </w:r>
      <w:r w:rsidRPr="00363260">
        <w:rPr>
          <w:rFonts w:cstheme="minorHAnsi"/>
          <w:b/>
          <w:sz w:val="28"/>
        </w:rPr>
        <w:t xml:space="preserve">.  </w:t>
      </w:r>
      <w:r w:rsidRPr="00363260">
        <w:rPr>
          <w:rFonts w:cstheme="minorHAnsi"/>
          <w:sz w:val="28"/>
        </w:rPr>
        <w:t>Практическая работа учащихся.</w:t>
      </w:r>
    </w:p>
    <w:p w:rsidR="007F5323" w:rsidRPr="00363260" w:rsidRDefault="007F5323" w:rsidP="00363260">
      <w:pPr>
        <w:shd w:val="clear" w:color="auto" w:fill="FFFFFF" w:themeFill="background1"/>
        <w:spacing w:after="0"/>
        <w:ind w:firstLine="993"/>
        <w:rPr>
          <w:rFonts w:cstheme="minorHAnsi"/>
          <w:sz w:val="28"/>
        </w:rPr>
      </w:pPr>
      <w:r w:rsidRPr="00363260">
        <w:rPr>
          <w:rFonts w:cstheme="minorHAnsi"/>
          <w:sz w:val="28"/>
        </w:rPr>
        <w:t xml:space="preserve">Задание. Нарисовать по памяти подснежники, используя в работе воск (свечку). </w:t>
      </w:r>
    </w:p>
    <w:p w:rsidR="007F5323" w:rsidRPr="00363260" w:rsidRDefault="007F5323" w:rsidP="00363260">
      <w:pPr>
        <w:shd w:val="clear" w:color="auto" w:fill="FFFFFF" w:themeFill="background1"/>
        <w:spacing w:after="0"/>
        <w:ind w:firstLine="993"/>
        <w:rPr>
          <w:rFonts w:cstheme="minorHAnsi"/>
          <w:sz w:val="28"/>
        </w:rPr>
      </w:pPr>
      <w:r w:rsidRPr="00363260">
        <w:rPr>
          <w:rFonts w:cstheme="minorHAnsi"/>
          <w:sz w:val="28"/>
        </w:rPr>
        <w:t xml:space="preserve"> Основные этапы выполнения рисунка: </w:t>
      </w:r>
    </w:p>
    <w:p w:rsidR="007F5323" w:rsidRPr="00363260" w:rsidRDefault="007F5323" w:rsidP="00363260">
      <w:pPr>
        <w:pStyle w:val="a7"/>
        <w:numPr>
          <w:ilvl w:val="0"/>
          <w:numId w:val="1"/>
        </w:numPr>
        <w:shd w:val="clear" w:color="auto" w:fill="FFFFFF" w:themeFill="background1"/>
        <w:spacing w:after="0"/>
        <w:ind w:left="0" w:firstLine="993"/>
        <w:rPr>
          <w:rFonts w:cstheme="minorHAnsi"/>
          <w:sz w:val="28"/>
        </w:rPr>
      </w:pPr>
      <w:r w:rsidRPr="00363260">
        <w:rPr>
          <w:rFonts w:cstheme="minorHAnsi"/>
          <w:sz w:val="28"/>
        </w:rPr>
        <w:t>Композиция, то есть грамотное расположение предметов на листе. С помощью воска рисуем цветы, определяем место, размер и количество цветов</w:t>
      </w:r>
      <w:r w:rsidR="004F3BA2" w:rsidRPr="00363260">
        <w:rPr>
          <w:rFonts w:cstheme="minorHAnsi"/>
          <w:sz w:val="28"/>
        </w:rPr>
        <w:t>.</w:t>
      </w:r>
    </w:p>
    <w:p w:rsidR="004F3BA2" w:rsidRPr="00363260" w:rsidRDefault="004F3BA2" w:rsidP="00363260">
      <w:pPr>
        <w:pStyle w:val="a7"/>
        <w:numPr>
          <w:ilvl w:val="0"/>
          <w:numId w:val="1"/>
        </w:numPr>
        <w:shd w:val="clear" w:color="auto" w:fill="FFFFFF" w:themeFill="background1"/>
        <w:spacing w:after="0"/>
        <w:ind w:left="0" w:firstLine="993"/>
        <w:rPr>
          <w:rFonts w:cstheme="minorHAnsi"/>
          <w:sz w:val="28"/>
        </w:rPr>
      </w:pPr>
      <w:r w:rsidRPr="00363260">
        <w:rPr>
          <w:rFonts w:cstheme="minorHAnsi"/>
          <w:sz w:val="28"/>
        </w:rPr>
        <w:lastRenderedPageBreak/>
        <w:t>Работа в цвете. На этом этапе весь рисунок заливается слабым цветовым тоном, выражающим общий, основной цвет. Затем, повторными слоями цвет усиливается, насыщается.</w:t>
      </w:r>
    </w:p>
    <w:p w:rsidR="004F3BA2" w:rsidRPr="00363260" w:rsidRDefault="004F3BA2" w:rsidP="00363260">
      <w:pPr>
        <w:pStyle w:val="a7"/>
        <w:numPr>
          <w:ilvl w:val="0"/>
          <w:numId w:val="1"/>
        </w:numPr>
        <w:shd w:val="clear" w:color="auto" w:fill="FFFFFF" w:themeFill="background1"/>
        <w:spacing w:after="0"/>
        <w:ind w:left="0" w:firstLine="993"/>
        <w:rPr>
          <w:rFonts w:cstheme="minorHAnsi"/>
          <w:sz w:val="28"/>
        </w:rPr>
      </w:pPr>
      <w:r w:rsidRPr="00363260">
        <w:rPr>
          <w:rFonts w:cstheme="minorHAnsi"/>
          <w:sz w:val="28"/>
        </w:rPr>
        <w:t>Подробная проработка рисунка</w:t>
      </w:r>
      <w:r w:rsidR="00014494" w:rsidRPr="00363260">
        <w:rPr>
          <w:rFonts w:cstheme="minorHAnsi"/>
          <w:sz w:val="28"/>
        </w:rPr>
        <w:t>. Используем ослабление и усиление цвета, работаем способами «по-сырому»,  «по-сухому», лессировками. Прорисовываем стебли, листья, добавляем детали, прожилки, тычинки и т. д.</w:t>
      </w:r>
    </w:p>
    <w:p w:rsidR="004F3BA2" w:rsidRPr="00363260" w:rsidRDefault="007C36A7" w:rsidP="00363260">
      <w:pPr>
        <w:shd w:val="clear" w:color="auto" w:fill="FFFFFF" w:themeFill="background1"/>
        <w:spacing w:after="0"/>
        <w:ind w:firstLine="993"/>
        <w:rPr>
          <w:rFonts w:cstheme="minorHAnsi"/>
          <w:sz w:val="28"/>
        </w:rPr>
      </w:pPr>
      <w:r w:rsidRPr="00363260">
        <w:rPr>
          <w:rFonts w:cstheme="minorHAnsi"/>
          <w:b/>
          <w:sz w:val="28"/>
          <w:lang w:val="en-US"/>
        </w:rPr>
        <w:t>V</w:t>
      </w:r>
      <w:r w:rsidRPr="00363260">
        <w:rPr>
          <w:rFonts w:cstheme="minorHAnsi"/>
          <w:b/>
          <w:sz w:val="28"/>
        </w:rPr>
        <w:t>.</w:t>
      </w:r>
      <w:r w:rsidRPr="00363260">
        <w:rPr>
          <w:rFonts w:cstheme="minorHAnsi"/>
          <w:b/>
          <w:sz w:val="28"/>
          <w:lang w:val="en-US"/>
        </w:rPr>
        <w:t xml:space="preserve"> </w:t>
      </w:r>
      <w:r w:rsidR="00A021F7" w:rsidRPr="00363260">
        <w:rPr>
          <w:rFonts w:cstheme="minorHAnsi"/>
          <w:b/>
          <w:sz w:val="28"/>
        </w:rPr>
        <w:t xml:space="preserve"> </w:t>
      </w:r>
      <w:r w:rsidR="004F3BA2" w:rsidRPr="00363260">
        <w:rPr>
          <w:rFonts w:cstheme="minorHAnsi"/>
          <w:b/>
          <w:sz w:val="28"/>
        </w:rPr>
        <w:t xml:space="preserve"> </w:t>
      </w:r>
      <w:r w:rsidR="004F3BA2" w:rsidRPr="00363260">
        <w:rPr>
          <w:rFonts w:cstheme="minorHAnsi"/>
          <w:sz w:val="28"/>
        </w:rPr>
        <w:t>Итоги занятия.</w:t>
      </w:r>
    </w:p>
    <w:p w:rsidR="004F3BA2" w:rsidRPr="00363260" w:rsidRDefault="00014494" w:rsidP="00363260">
      <w:pPr>
        <w:shd w:val="clear" w:color="auto" w:fill="FFFFFF" w:themeFill="background1"/>
        <w:spacing w:after="0"/>
        <w:ind w:firstLine="993"/>
        <w:rPr>
          <w:rFonts w:cstheme="minorHAnsi"/>
          <w:sz w:val="28"/>
        </w:rPr>
      </w:pPr>
      <w:r w:rsidRPr="00363260">
        <w:rPr>
          <w:rFonts w:cstheme="minorHAnsi"/>
          <w:sz w:val="28"/>
        </w:rPr>
        <w:t xml:space="preserve">Экспресс-выставка. </w:t>
      </w:r>
      <w:r w:rsidR="004F3BA2" w:rsidRPr="00363260">
        <w:rPr>
          <w:rFonts w:cstheme="minorHAnsi"/>
          <w:sz w:val="28"/>
        </w:rPr>
        <w:t>На доске прикрепляются законченные рисунки</w:t>
      </w:r>
      <w:r w:rsidR="00A021F7" w:rsidRPr="00363260">
        <w:rPr>
          <w:rFonts w:cstheme="minorHAnsi"/>
          <w:sz w:val="28"/>
        </w:rPr>
        <w:t xml:space="preserve">, п </w:t>
      </w:r>
      <w:r w:rsidR="004F3BA2" w:rsidRPr="00363260">
        <w:rPr>
          <w:rFonts w:cstheme="minorHAnsi"/>
          <w:sz w:val="28"/>
        </w:rPr>
        <w:t>роводится анализ выполненных работ.</w:t>
      </w:r>
    </w:p>
    <w:p w:rsidR="00014494" w:rsidRPr="00363260" w:rsidRDefault="00014494" w:rsidP="00363260">
      <w:pPr>
        <w:shd w:val="clear" w:color="auto" w:fill="FFFFFF" w:themeFill="background1"/>
        <w:spacing w:after="0"/>
        <w:ind w:firstLine="993"/>
        <w:rPr>
          <w:rFonts w:cstheme="minorHAnsi"/>
          <w:sz w:val="28"/>
        </w:rPr>
      </w:pPr>
      <w:r w:rsidRPr="00363260">
        <w:rPr>
          <w:rFonts w:cstheme="minorHAnsi"/>
          <w:sz w:val="28"/>
        </w:rPr>
        <w:t>- Чем отличается рисование по памяти от рисования с натуры?</w:t>
      </w:r>
    </w:p>
    <w:p w:rsidR="007C36A7" w:rsidRPr="00363260" w:rsidRDefault="007C36A7" w:rsidP="00363260">
      <w:pPr>
        <w:shd w:val="clear" w:color="auto" w:fill="FFFFFF" w:themeFill="background1"/>
        <w:spacing w:after="0"/>
        <w:ind w:firstLine="993"/>
        <w:rPr>
          <w:rFonts w:cstheme="minorHAnsi"/>
          <w:sz w:val="28"/>
        </w:rPr>
      </w:pPr>
      <w:r w:rsidRPr="00363260">
        <w:rPr>
          <w:rFonts w:cstheme="minorHAnsi"/>
          <w:sz w:val="28"/>
        </w:rPr>
        <w:t>- Чему вы научились на занятии сегодня? Что новое унали?</w:t>
      </w:r>
    </w:p>
    <w:p w:rsidR="004F3BA2" w:rsidRPr="00363260" w:rsidRDefault="004F3BA2" w:rsidP="00363260">
      <w:pPr>
        <w:shd w:val="clear" w:color="auto" w:fill="FFFFFF" w:themeFill="background1"/>
        <w:spacing w:after="0"/>
        <w:ind w:firstLine="993"/>
        <w:rPr>
          <w:rFonts w:cstheme="minorHAnsi"/>
          <w:sz w:val="28"/>
        </w:rPr>
      </w:pPr>
      <w:r w:rsidRPr="00363260">
        <w:rPr>
          <w:rFonts w:cstheme="minorHAnsi"/>
          <w:sz w:val="28"/>
        </w:rPr>
        <w:t>Уборка рабочих мест.</w:t>
      </w:r>
    </w:p>
    <w:sectPr w:rsidR="004F3BA2" w:rsidRPr="00363260" w:rsidSect="00363260">
      <w:pgSz w:w="11906" w:h="16838"/>
      <w:pgMar w:top="1276" w:right="1133"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B09FF"/>
    <w:multiLevelType w:val="hybridMultilevel"/>
    <w:tmpl w:val="B5AAB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compat/>
  <w:rsids>
    <w:rsidRoot w:val="00903EC5"/>
    <w:rsid w:val="00014494"/>
    <w:rsid w:val="000B032E"/>
    <w:rsid w:val="000E5C7F"/>
    <w:rsid w:val="000F21B7"/>
    <w:rsid w:val="001510AC"/>
    <w:rsid w:val="001D36A8"/>
    <w:rsid w:val="00363260"/>
    <w:rsid w:val="004974B6"/>
    <w:rsid w:val="004F3BA2"/>
    <w:rsid w:val="005A7723"/>
    <w:rsid w:val="00663FC7"/>
    <w:rsid w:val="006F6C3A"/>
    <w:rsid w:val="007A11E0"/>
    <w:rsid w:val="007C36A7"/>
    <w:rsid w:val="007F5323"/>
    <w:rsid w:val="00903EC5"/>
    <w:rsid w:val="0092064E"/>
    <w:rsid w:val="00956272"/>
    <w:rsid w:val="00A021F7"/>
    <w:rsid w:val="00A86CB6"/>
    <w:rsid w:val="00B1755D"/>
    <w:rsid w:val="00B20C42"/>
    <w:rsid w:val="00BA2688"/>
    <w:rsid w:val="00D07A1F"/>
    <w:rsid w:val="00D30AE1"/>
    <w:rsid w:val="00F04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EC5"/>
  </w:style>
  <w:style w:type="paragraph" w:styleId="3">
    <w:name w:val="heading 3"/>
    <w:basedOn w:val="a"/>
    <w:link w:val="30"/>
    <w:uiPriority w:val="9"/>
    <w:qFormat/>
    <w:rsid w:val="00BA26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EC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30A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0AE1"/>
    <w:rPr>
      <w:rFonts w:ascii="Tahoma" w:hAnsi="Tahoma" w:cs="Tahoma"/>
      <w:sz w:val="16"/>
      <w:szCs w:val="16"/>
    </w:rPr>
  </w:style>
  <w:style w:type="character" w:customStyle="1" w:styleId="30">
    <w:name w:val="Заголовок 3 Знак"/>
    <w:basedOn w:val="a0"/>
    <w:link w:val="3"/>
    <w:uiPriority w:val="9"/>
    <w:rsid w:val="00BA2688"/>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BA2688"/>
  </w:style>
  <w:style w:type="paragraph" w:styleId="a6">
    <w:name w:val="Normal (Web)"/>
    <w:basedOn w:val="a"/>
    <w:rsid w:val="001510AC"/>
    <w:pPr>
      <w:spacing w:before="100" w:beforeAutospacing="1" w:after="15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F5323"/>
    <w:pPr>
      <w:ind w:left="720"/>
      <w:contextualSpacing/>
    </w:pPr>
  </w:style>
</w:styles>
</file>

<file path=word/webSettings.xml><?xml version="1.0" encoding="utf-8"?>
<w:webSettings xmlns:r="http://schemas.openxmlformats.org/officeDocument/2006/relationships" xmlns:w="http://schemas.openxmlformats.org/wordprocessingml/2006/main">
  <w:divs>
    <w:div w:id="6193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Учитель</cp:lastModifiedBy>
  <cp:revision>10</cp:revision>
  <cp:lastPrinted>2001-12-31T21:20:00Z</cp:lastPrinted>
  <dcterms:created xsi:type="dcterms:W3CDTF">2014-02-28T19:55:00Z</dcterms:created>
  <dcterms:modified xsi:type="dcterms:W3CDTF">2014-04-17T08:07:00Z</dcterms:modified>
</cp:coreProperties>
</file>