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EB" w:rsidRPr="006D2FEB" w:rsidRDefault="006D2FEB" w:rsidP="006D2FEB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bookmarkStart w:id="0" w:name="_Toc84645683"/>
      <w:bookmarkEnd w:id="0"/>
      <w:r w:rsidRPr="006D2FEB">
        <w:rPr>
          <w:rFonts w:ascii="Times New Roman" w:hAnsi="Times New Roman" w:cs="Times New Roman"/>
          <w:b/>
          <w:bCs/>
          <w:caps/>
          <w:lang w:val="ru-RU"/>
        </w:rPr>
        <w:t xml:space="preserve">У </w:t>
      </w:r>
      <w:proofErr w:type="gramStart"/>
      <w:r w:rsidRPr="006D2FEB"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 w:rsidRPr="006D2FEB">
        <w:rPr>
          <w:rFonts w:ascii="Times New Roman" w:hAnsi="Times New Roman" w:cs="Times New Roman"/>
          <w:b/>
          <w:bCs/>
          <w:lang w:val="ru-RU"/>
        </w:rPr>
        <w:t xml:space="preserve"> о к  </w:t>
      </w:r>
      <w:r w:rsidRPr="006D2FEB">
        <w:rPr>
          <w:rFonts w:ascii="Times New Roman" w:hAnsi="Times New Roman" w:cs="Times New Roman"/>
          <w:b/>
          <w:bCs/>
          <w:caps/>
          <w:lang w:val="ru-RU"/>
        </w:rPr>
        <w:t>24. ПОЧВЕНнОЕ ПИТАНИЕ РАСТЕНИЙ</w:t>
      </w:r>
    </w:p>
    <w:p w:rsidR="006D2FEB" w:rsidRPr="006D2FEB" w:rsidRDefault="006D2FEB" w:rsidP="006D2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D2FEB">
        <w:rPr>
          <w:rFonts w:ascii="Times New Roman" w:hAnsi="Times New Roman" w:cs="Times New Roman"/>
          <w:b/>
          <w:bCs/>
          <w:spacing w:val="45"/>
          <w:lang w:val="ru-RU"/>
        </w:rPr>
        <w:t>Цели</w:t>
      </w:r>
      <w:r w:rsidRPr="006D2FEB">
        <w:rPr>
          <w:rFonts w:ascii="Times New Roman" w:hAnsi="Times New Roman" w:cs="Times New Roman"/>
          <w:b/>
          <w:bCs/>
          <w:lang w:val="ru-RU"/>
        </w:rPr>
        <w:t>:</w:t>
      </w:r>
      <w:r w:rsidRPr="006D2FEB">
        <w:rPr>
          <w:rFonts w:ascii="Times New Roman" w:hAnsi="Times New Roman" w:cs="Times New Roman"/>
          <w:lang w:val="ru-RU"/>
        </w:rPr>
        <w:t xml:space="preserve"> изучить сущность понятия «почвенное питание» растений как важнейшего процесса жизнедеятельности; сформировать умение анализировать полученную информацию, оформлять ее графически, устанавливать причинно-следственные связи; отработать навыки ухода за растениями в виде полива и подкормки.</w:t>
      </w:r>
      <w:r>
        <w:rPr>
          <w:rFonts w:ascii="Times New Roman" w:hAnsi="Times New Roman" w:cs="Times New Roman"/>
          <w:lang w:val="ru-RU"/>
        </w:rPr>
        <w:t xml:space="preserve"> Воспитывать любовь к природе.</w:t>
      </w:r>
    </w:p>
    <w:p w:rsidR="006D2FEB" w:rsidRPr="006D2FEB" w:rsidRDefault="006D2FEB" w:rsidP="006D2FEB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D2FEB">
        <w:rPr>
          <w:rFonts w:ascii="Times New Roman" w:hAnsi="Times New Roman" w:cs="Times New Roman"/>
          <w:b/>
          <w:bCs/>
          <w:lang w:val="ru-RU"/>
        </w:rPr>
        <w:t>Тип урока:</w:t>
      </w:r>
      <w:r w:rsidRPr="006D2FEB">
        <w:rPr>
          <w:rFonts w:ascii="Times New Roman" w:hAnsi="Times New Roman" w:cs="Times New Roman"/>
          <w:lang w:val="ru-RU"/>
        </w:rPr>
        <w:t xml:space="preserve"> комбинированный. </w:t>
      </w:r>
    </w:p>
    <w:p w:rsidR="006D2FEB" w:rsidRPr="006D2FEB" w:rsidRDefault="006D2FEB" w:rsidP="006D2FEB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D2FEB">
        <w:rPr>
          <w:rFonts w:ascii="Times New Roman" w:hAnsi="Times New Roman" w:cs="Times New Roman"/>
          <w:b/>
          <w:bCs/>
          <w:lang w:val="ru-RU"/>
        </w:rPr>
        <w:t>Методы обучения:</w:t>
      </w:r>
      <w:r w:rsidRPr="006D2FEB">
        <w:rPr>
          <w:rFonts w:ascii="Times New Roman" w:hAnsi="Times New Roman" w:cs="Times New Roman"/>
          <w:lang w:val="ru-RU"/>
        </w:rPr>
        <w:t xml:space="preserve"> частично-поисковый, проблемный.</w:t>
      </w:r>
    </w:p>
    <w:p w:rsidR="006D2FEB" w:rsidRPr="006D2FEB" w:rsidRDefault="006D2FEB" w:rsidP="006D2FEB">
      <w:pPr>
        <w:pStyle w:val="ParagraphStyle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6D2FEB">
        <w:rPr>
          <w:rFonts w:ascii="Times New Roman" w:hAnsi="Times New Roman" w:cs="Times New Roman"/>
          <w:b/>
          <w:bCs/>
          <w:lang w:val="ru-RU"/>
        </w:rPr>
        <w:t xml:space="preserve">Структура урока: </w:t>
      </w:r>
    </w:p>
    <w:p w:rsidR="006D2FEB" w:rsidRPr="006D2FEB" w:rsidRDefault="006D2FEB" w:rsidP="006D2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D2FEB">
        <w:rPr>
          <w:rFonts w:ascii="Times New Roman" w:hAnsi="Times New Roman" w:cs="Times New Roman"/>
          <w:lang w:val="ru-RU"/>
        </w:rPr>
        <w:t>1. Актуализация знаний.</w:t>
      </w:r>
    </w:p>
    <w:p w:rsidR="006D2FEB" w:rsidRPr="006D2FEB" w:rsidRDefault="006D2FEB" w:rsidP="006D2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D2FEB">
        <w:rPr>
          <w:rFonts w:ascii="Times New Roman" w:hAnsi="Times New Roman" w:cs="Times New Roman"/>
          <w:lang w:val="ru-RU"/>
        </w:rPr>
        <w:t>2. Типы питания живых организмов. Гетеротрофы и автотрофы.</w:t>
      </w:r>
    </w:p>
    <w:p w:rsidR="006D2FEB" w:rsidRPr="006D2FEB" w:rsidRDefault="006D2FEB" w:rsidP="006D2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D2FEB">
        <w:rPr>
          <w:rFonts w:ascii="Times New Roman" w:hAnsi="Times New Roman" w:cs="Times New Roman"/>
          <w:lang w:val="ru-RU"/>
        </w:rPr>
        <w:t>3. Почвенное питание растений. Роль корня в почвенном питании растения.</w:t>
      </w:r>
    </w:p>
    <w:p w:rsidR="006D2FEB" w:rsidRPr="006D2FEB" w:rsidRDefault="006D2FEB" w:rsidP="006D2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D2FEB">
        <w:rPr>
          <w:rFonts w:ascii="Times New Roman" w:hAnsi="Times New Roman" w:cs="Times New Roman"/>
          <w:lang w:val="ru-RU"/>
        </w:rPr>
        <w:t>4. Роль удобрений в почвенном питании растений.</w:t>
      </w:r>
    </w:p>
    <w:p w:rsidR="006D2FEB" w:rsidRPr="006D2FEB" w:rsidRDefault="006D2FEB" w:rsidP="006D2FE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D2FEB">
        <w:rPr>
          <w:rFonts w:ascii="Times New Roman" w:hAnsi="Times New Roman" w:cs="Times New Roman"/>
          <w:lang w:val="ru-RU"/>
        </w:rPr>
        <w:t>5. Закрепление. Подведение итогов урока.</w:t>
      </w:r>
    </w:p>
    <w:p w:rsidR="006D2FEB" w:rsidRPr="006D2FEB" w:rsidRDefault="006D2FEB" w:rsidP="006D2FEB">
      <w:pPr>
        <w:pStyle w:val="ParagraphStyle"/>
        <w:spacing w:before="90" w:line="252" w:lineRule="auto"/>
        <w:ind w:firstLine="360"/>
        <w:rPr>
          <w:rFonts w:ascii="Times New Roman" w:hAnsi="Times New Roman" w:cs="Times New Roman"/>
          <w:lang w:val="ru-RU"/>
        </w:rPr>
      </w:pPr>
      <w:proofErr w:type="gramStart"/>
      <w:r w:rsidRPr="006D2FEB">
        <w:rPr>
          <w:rFonts w:ascii="Times New Roman" w:hAnsi="Times New Roman" w:cs="Times New Roman"/>
          <w:spacing w:val="45"/>
          <w:lang w:val="ru-RU"/>
        </w:rPr>
        <w:t>Оборудование</w:t>
      </w:r>
      <w:r w:rsidRPr="006D2FEB">
        <w:rPr>
          <w:rFonts w:ascii="Times New Roman" w:hAnsi="Times New Roman" w:cs="Times New Roman"/>
          <w:lang w:val="ru-RU"/>
        </w:rPr>
        <w:t>: живые растения, гербарные экземпляры, таблица</w:t>
      </w:r>
      <w:r>
        <w:rPr>
          <w:rFonts w:ascii="Times New Roman" w:hAnsi="Times New Roman" w:cs="Times New Roman"/>
          <w:lang w:val="ru-RU"/>
        </w:rPr>
        <w:t xml:space="preserve"> </w:t>
      </w:r>
      <w:r w:rsidRPr="006D2FEB">
        <w:rPr>
          <w:rFonts w:ascii="Times New Roman" w:hAnsi="Times New Roman" w:cs="Times New Roman"/>
          <w:lang w:val="ru-RU"/>
        </w:rPr>
        <w:t>«Клеточное строение корня», таблицы «Строение цветкового растения», «Корень и его зоны», «Корень», рисунки в учебнике.</w:t>
      </w:r>
      <w:proofErr w:type="gramEnd"/>
    </w:p>
    <w:p w:rsidR="006D2FEB" w:rsidRPr="006D2FEB" w:rsidRDefault="006D2FEB" w:rsidP="006D2FEB">
      <w:pPr>
        <w:pStyle w:val="ParagraphStyle"/>
        <w:keepNext/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lang w:val="ru-RU"/>
        </w:rPr>
      </w:pPr>
      <w:r w:rsidRPr="006D2FEB">
        <w:rPr>
          <w:rFonts w:ascii="Times New Roman" w:hAnsi="Times New Roman" w:cs="Times New Roman"/>
          <w:b/>
          <w:bCs/>
          <w:spacing w:val="45"/>
          <w:lang w:val="ru-RU"/>
        </w:rPr>
        <w:t>Ход урока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9"/>
        <w:gridCol w:w="4481"/>
      </w:tblGrid>
      <w:tr w:rsidR="006D2FEB" w:rsidRPr="006D2FEB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Деятельность учеников</w:t>
            </w:r>
          </w:p>
        </w:tc>
      </w:tr>
      <w:tr w:rsidR="006D2FEB" w:rsidRPr="006D2FEB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D2FEB" w:rsidRPr="006D2FEB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b/>
                <w:bCs/>
                <w:lang w:val="ru-RU"/>
              </w:rPr>
              <w:t>1.</w:t>
            </w:r>
            <w:r w:rsidRPr="006D2FEB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6D2FEB">
              <w:rPr>
                <w:rFonts w:ascii="Times New Roman" w:hAnsi="Times New Roman" w:cs="Times New Roman"/>
                <w:caps/>
                <w:lang w:val="ru-RU"/>
              </w:rPr>
              <w:t>р</w:t>
            </w:r>
            <w:r w:rsidRPr="006D2FEB">
              <w:rPr>
                <w:rFonts w:ascii="Times New Roman" w:hAnsi="Times New Roman" w:cs="Times New Roman"/>
                <w:lang w:val="ru-RU"/>
              </w:rPr>
              <w:t>азнообразие живых организмов, особенности строения клеток, тканей, органов и систем органов тесно связаны с жизнедеятельностью организмов, функциями, которые они выполняют.</w:t>
            </w: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Сегодняшняя тема позволит рассмотреть процесс почвенного питания растений как один из важнейших процессов жизнедеятельности.</w:t>
            </w: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b/>
                <w:bCs/>
                <w:lang w:val="ru-RU"/>
              </w:rPr>
              <w:t>2.</w:t>
            </w:r>
            <w:r w:rsidRPr="006D2FEB">
              <w:rPr>
                <w:rFonts w:ascii="Times New Roman" w:hAnsi="Times New Roman" w:cs="Times New Roman"/>
                <w:lang w:val="ru-RU"/>
              </w:rPr>
              <w:t xml:space="preserve"> – К числу основных свойств живого организма относится и питание.</w:t>
            </w:r>
          </w:p>
          <w:p w:rsid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6D2FEB">
              <w:rPr>
                <w:rFonts w:ascii="Times New Roman" w:hAnsi="Times New Roman" w:cs="Times New Roman"/>
                <w:caps/>
                <w:lang w:val="ru-RU"/>
              </w:rPr>
              <w:t>н</w:t>
            </w:r>
            <w:r w:rsidRPr="006D2FEB">
              <w:rPr>
                <w:rFonts w:ascii="Times New Roman" w:hAnsi="Times New Roman" w:cs="Times New Roman"/>
                <w:lang w:val="ru-RU"/>
              </w:rPr>
              <w:t xml:space="preserve">айдите в учебнике определение понятия </w:t>
            </w: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питание</w:t>
            </w:r>
            <w:r w:rsidRPr="006D2F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Являясь открытой, саморегулирующейся системой, организм должен постоянно получать энергию. По способу получения энергии организмы подразделяются на типы. Вспомним, какие.</w:t>
            </w:r>
          </w:p>
          <w:p w:rsidR="006D2FEB" w:rsidRPr="006D2FEB" w:rsidRDefault="006D2FEB" w:rsidP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6D2FEB">
              <w:rPr>
                <w:rFonts w:ascii="Times New Roman" w:hAnsi="Times New Roman" w:cs="Times New Roman"/>
                <w:lang w:val="ru-RU"/>
              </w:rPr>
              <w:t xml:space="preserve"> Помимо растений, к автотрофному типу питания относятся еще и некоторые бактерии, в основном их относят к </w:t>
            </w:r>
            <w:proofErr w:type="spellStart"/>
            <w:r w:rsidRPr="006D2FEB">
              <w:rPr>
                <w:rFonts w:ascii="Times New Roman" w:hAnsi="Times New Roman" w:cs="Times New Roman"/>
                <w:lang w:val="ru-RU"/>
              </w:rPr>
              <w:lastRenderedPageBreak/>
              <w:t>хемоавтотрофам</w:t>
            </w:r>
            <w:proofErr w:type="spellEnd"/>
            <w:r w:rsidRPr="006D2FEB">
              <w:rPr>
                <w:rFonts w:ascii="Times New Roman" w:hAnsi="Times New Roman" w:cs="Times New Roman"/>
                <w:lang w:val="ru-RU"/>
              </w:rPr>
              <w:t>, они питаются за счет энергии химических соединений.</w:t>
            </w:r>
          </w:p>
          <w:p w:rsidR="006D2FEB" w:rsidRPr="006D2FEB" w:rsidRDefault="006D2FEB" w:rsidP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Растения, являясь автотрофами, не только создают для себя пищу, но и могут использовать различные растворы минеральных солей, получаемые с помощью своей корневой системы.</w:t>
            </w:r>
          </w:p>
          <w:p w:rsidR="006D2FEB" w:rsidRPr="006D2FEB" w:rsidRDefault="006D2FEB" w:rsidP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3. – Поговорим подробнее о почвенном питании растений.</w:t>
            </w:r>
          </w:p>
          <w:p w:rsidR="006D2FEB" w:rsidRPr="006D2FEB" w:rsidRDefault="006D2FEB" w:rsidP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Анализ состава золы многих растений показывает, что в ней могут встретиться почти все элементы, которые находятся в земной коре. Каждый из них находится в определенном количестве и оказывает определенное воздействие на жизнедеятельность растительного организма.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Слушают учителя. Записывают тему в тетрадь.</w:t>
            </w: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Работают с учебником. Выписывают понятие.</w:t>
            </w:r>
          </w:p>
          <w:p w:rsidR="006D2FEB" w:rsidRDefault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Питание </w:t>
            </w:r>
            <w:r w:rsidRPr="006D2FEB">
              <w:rPr>
                <w:rFonts w:ascii="Times New Roman" w:hAnsi="Times New Roman" w:cs="Times New Roman"/>
                <w:lang w:val="ru-RU"/>
              </w:rPr>
              <w:t>– это процесс получения органических веществ и энергии.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Отвечают на вопрос учителя и составляют схему.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                   </w:t>
            </w:r>
            <w:r w:rsidRPr="006D2FEB">
              <w:rPr>
                <w:rFonts w:ascii="Times New Roman" w:hAnsi="Times New Roman" w:cs="Times New Roman"/>
                <w:b/>
                <w:bCs/>
                <w:lang w:val="ru-RU"/>
              </w:rPr>
              <w:t>Тип питания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↓                ↓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caps/>
                <w:lang w:val="ru-RU"/>
              </w:rPr>
              <w:t>а</w:t>
            </w:r>
            <w:r w:rsidRPr="006D2FEB">
              <w:rPr>
                <w:rFonts w:ascii="Times New Roman" w:hAnsi="Times New Roman" w:cs="Times New Roman"/>
                <w:lang w:val="ru-RU"/>
              </w:rPr>
              <w:t xml:space="preserve">втотрофное     </w:t>
            </w:r>
            <w:r w:rsidRPr="006D2FEB">
              <w:rPr>
                <w:rFonts w:ascii="Times New Roman" w:hAnsi="Times New Roman" w:cs="Times New Roman"/>
                <w:caps/>
                <w:lang w:val="ru-RU"/>
              </w:rPr>
              <w:t>г</w:t>
            </w:r>
            <w:r w:rsidRPr="006D2FEB">
              <w:rPr>
                <w:rFonts w:ascii="Times New Roman" w:hAnsi="Times New Roman" w:cs="Times New Roman"/>
                <w:lang w:val="ru-RU"/>
              </w:rPr>
              <w:t>етеротрофное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gramStart"/>
            <w:r w:rsidRPr="006D2FEB">
              <w:rPr>
                <w:rFonts w:ascii="Times New Roman" w:hAnsi="Times New Roman" w:cs="Times New Roman"/>
                <w:lang w:val="ru-RU"/>
              </w:rPr>
              <w:t xml:space="preserve">(растения)           (животные, </w:t>
            </w:r>
            <w:proofErr w:type="gramEnd"/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 xml:space="preserve">                                  грибы)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>Составляют</w:t>
            </w: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схему.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D2FEB">
              <w:rPr>
                <w:rFonts w:ascii="Times New Roman" w:hAnsi="Times New Roman" w:cs="Times New Roman"/>
                <w:b/>
                <w:bCs/>
                <w:lang w:val="ru-RU"/>
              </w:rPr>
              <w:t>Способы питания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D2FEB">
              <w:rPr>
                <w:rFonts w:ascii="Times New Roman" w:hAnsi="Times New Roman" w:cs="Times New Roman"/>
                <w:b/>
                <w:bCs/>
                <w:lang w:val="ru-RU"/>
              </w:rPr>
              <w:t>растения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D2FEB">
              <w:rPr>
                <w:rFonts w:ascii="Times New Roman" w:hAnsi="Times New Roman" w:cs="Times New Roman"/>
                <w:b/>
                <w:bCs/>
                <w:noProof/>
                <w:lang w:val="ru-RU" w:eastAsia="ru-RU"/>
              </w:rPr>
              <w:drawing>
                <wp:inline distT="0" distB="0" distL="0" distR="0" wp14:anchorId="02759927" wp14:editId="7481145A">
                  <wp:extent cx="14382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 xml:space="preserve">  воздушное               почвенное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 xml:space="preserve">  питание                     </w:t>
            </w:r>
            <w:proofErr w:type="spellStart"/>
            <w:proofErr w:type="gramStart"/>
            <w:r w:rsidRPr="006D2FEB">
              <w:rPr>
                <w:rFonts w:ascii="Times New Roman" w:hAnsi="Times New Roman" w:cs="Times New Roman"/>
                <w:lang w:val="ru-RU"/>
              </w:rPr>
              <w:t>питание</w:t>
            </w:r>
            <w:proofErr w:type="spellEnd"/>
            <w:proofErr w:type="gramEnd"/>
          </w:p>
          <w:p w:rsidR="006D2FEB" w:rsidRPr="006D2FEB" w:rsidRDefault="006D2FEB" w:rsidP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 xml:space="preserve">    (лист)                       (корень)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Составляют таблицу</w:t>
            </w:r>
            <w:r w:rsidRPr="006D2FE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6D2FEB" w:rsidRPr="006D2FEB" w:rsidRDefault="006D2FEB" w:rsidP="006D2FE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lang w:val="ru-RU"/>
        </w:rPr>
      </w:pPr>
      <w:r w:rsidRPr="006D2FEB">
        <w:rPr>
          <w:rFonts w:ascii="Times New Roman" w:hAnsi="Times New Roman" w:cs="Times New Roman"/>
          <w:b/>
          <w:bCs/>
          <w:spacing w:val="45"/>
          <w:lang w:val="ru-RU"/>
        </w:rPr>
        <w:lastRenderedPageBreak/>
        <w:br w:type="page"/>
      </w:r>
    </w:p>
    <w:p w:rsidR="006D2FEB" w:rsidRPr="006D2FEB" w:rsidRDefault="006D2FEB" w:rsidP="006D2FEB">
      <w:pPr>
        <w:pStyle w:val="ParagraphStyle"/>
        <w:spacing w:before="75" w:after="60" w:line="264" w:lineRule="auto"/>
        <w:jc w:val="right"/>
        <w:rPr>
          <w:rFonts w:ascii="Times New Roman" w:hAnsi="Times New Roman" w:cs="Times New Roman"/>
          <w:i/>
          <w:iCs/>
          <w:lang w:val="ru-RU"/>
        </w:rPr>
      </w:pP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3"/>
        <w:gridCol w:w="7097"/>
      </w:tblGrid>
      <w:tr w:rsidR="006D2FEB" w:rsidRPr="006D2FEB" w:rsidTr="006D2FEB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Элемент</w:t>
            </w:r>
          </w:p>
        </w:tc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6D2FEB" w:rsidRPr="006D2FEB" w:rsidTr="006D2FEB">
        <w:trPr>
          <w:trHeight w:val="3171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1. Азот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2. Сера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3. Калий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4. Магний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5. Кальций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br w:type="page"/>
            </w:r>
            <w:r w:rsidRPr="006D2FEB">
              <w:rPr>
                <w:rFonts w:ascii="Times New Roman" w:hAnsi="Times New Roman" w:cs="Times New Roman"/>
                <w:lang w:val="ru-RU"/>
              </w:rPr>
              <w:t xml:space="preserve"> 6. Железо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7. Марганец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8. Медь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9. Цинк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10 Молибден</w:t>
            </w:r>
          </w:p>
        </w:tc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Составная часть всех белков.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Входит в состав витамина В</w:t>
            </w:r>
            <w:proofErr w:type="gramStart"/>
            <w:r w:rsidRPr="006D2FEB">
              <w:rPr>
                <w:rFonts w:ascii="Times New Roman" w:hAnsi="Times New Roman" w:cs="Times New Roman"/>
                <w:vertAlign w:val="subscript"/>
                <w:lang w:val="ru-RU"/>
              </w:rPr>
              <w:t>1</w:t>
            </w:r>
            <w:proofErr w:type="gramEnd"/>
            <w:r w:rsidRPr="006D2F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Влияет на подвижность цитоплазмы и действие ферментов.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Входит в состав хлорофилла, необходимого для фотосинтеза.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Уплотняет цитоплазму.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Участвует в процессе дыхания.</w:t>
            </w:r>
          </w:p>
          <w:p w:rsidR="006D2FEB" w:rsidRPr="006D2FEB" w:rsidRDefault="00647CB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Необходим</w:t>
            </w:r>
            <w:proofErr w:type="gramEnd"/>
            <w:r w:rsidR="006D2FEB" w:rsidRPr="006D2FEB">
              <w:rPr>
                <w:rFonts w:ascii="Times New Roman" w:hAnsi="Times New Roman" w:cs="Times New Roman"/>
                <w:lang w:val="ru-RU"/>
              </w:rPr>
              <w:t xml:space="preserve"> для нормального роста растений.</w:t>
            </w:r>
          </w:p>
          <w:p w:rsidR="006D2FEB" w:rsidRPr="006D2FEB" w:rsidRDefault="00647CB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Необходим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gramEnd"/>
            <w:r w:rsidR="006D2FEB" w:rsidRPr="006D2FEB">
              <w:rPr>
                <w:rFonts w:ascii="Times New Roman" w:hAnsi="Times New Roman" w:cs="Times New Roman"/>
                <w:lang w:val="ru-RU"/>
              </w:rPr>
              <w:t xml:space="preserve"> для правильного развития.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Недостаток сказывается на росте.</w:t>
            </w:r>
          </w:p>
          <w:p w:rsidR="006D2FEB" w:rsidRPr="006D2FEB" w:rsidRDefault="00647CBA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Необходим</w:t>
            </w:r>
            <w:proofErr w:type="gramEnd"/>
            <w:r w:rsidRPr="006D2F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2FEB" w:rsidRPr="006D2FEB">
              <w:rPr>
                <w:rFonts w:ascii="Times New Roman" w:hAnsi="Times New Roman" w:cs="Times New Roman"/>
                <w:lang w:val="ru-RU"/>
              </w:rPr>
              <w:t>для развития листового аппарата</w:t>
            </w:r>
          </w:p>
        </w:tc>
      </w:tr>
    </w:tbl>
    <w:p w:rsidR="006D2FEB" w:rsidRPr="006D2FEB" w:rsidRDefault="006D2FEB" w:rsidP="006D2FEB">
      <w:pPr>
        <w:pStyle w:val="ParagraphStyle"/>
        <w:rPr>
          <w:rFonts w:ascii="Times New Roman" w:hAnsi="Times New Roman" w:cs="Times New Roman"/>
          <w:i/>
          <w:iCs/>
          <w:lang w:val="ru-RU"/>
        </w:rPr>
      </w:pPr>
    </w:p>
    <w:p w:rsidR="006D2FEB" w:rsidRPr="006D2FEB" w:rsidRDefault="006D2FEB" w:rsidP="006D2FE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lang w:val="ru-RU"/>
        </w:rPr>
      </w:pPr>
      <w:r w:rsidRPr="006D2FEB">
        <w:rPr>
          <w:rFonts w:ascii="Times New Roman" w:hAnsi="Times New Roman" w:cs="Times New Roman"/>
          <w:i/>
          <w:iCs/>
          <w:lang w:val="ru-RU"/>
        </w:rPr>
        <w:t>Продолжение табл.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6D2FEB" w:rsidRPr="006D2FEB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D2FEB" w:rsidRPr="006D2FEB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Поступают все эти вещества в растительный организм в виде растворов  благодаря особому</w:t>
            </w:r>
            <w:r>
              <w:t xml:space="preserve"> </w:t>
            </w:r>
            <w:r w:rsidRPr="006D2FEB">
              <w:rPr>
                <w:rFonts w:ascii="Times New Roman" w:hAnsi="Times New Roman" w:cs="Times New Roman"/>
                <w:lang w:val="ru-RU"/>
              </w:rPr>
              <w:t>строению корня и его всасывательной функции. Вспомним особенности строения корня.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Что находится на кончике корня?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Какова его функция?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Что находится в зоне корневых волосков, каково ее назначение?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Покажите эти зоны на таблице.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6D2FEB">
              <w:rPr>
                <w:rFonts w:ascii="Times New Roman" w:hAnsi="Times New Roman" w:cs="Times New Roman"/>
                <w:lang w:val="ru-RU"/>
              </w:rPr>
              <w:t xml:space="preserve"> Вся всасывающая сила корневых волосков создает особое корневое давление, благодаря которому вода с солями поднимается вверх по сосудам.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4. – Растения с помощью корневых систем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поглощают растворимые вещества из почвы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Отвечают на вопросы учителя.</w:t>
            </w:r>
          </w:p>
          <w:p w:rsid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 w:rsidRPr="006D2FEB">
              <w:rPr>
                <w:rFonts w:ascii="Times New Roman" w:hAnsi="Times New Roman" w:cs="Times New Roman"/>
                <w:iCs/>
                <w:lang w:val="ru-RU"/>
              </w:rPr>
              <w:t>Корневой чехлик.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Cs/>
                <w:lang w:val="ru-RU"/>
              </w:rPr>
              <w:t>– Защищает зону деления, снижает трение о почву.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Cs/>
                <w:lang w:val="ru-RU"/>
              </w:rPr>
              <w:t xml:space="preserve">– Корневые волоски находятся в зоне всасывания. Проникая между частицами почвы, они всасывают воду с растворенными в ней веществами. (Показывают на таблице.) 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Cs/>
                <w:lang w:val="ru-RU"/>
              </w:rPr>
              <w:t>Составляют схему.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Cs/>
                <w:lang w:val="ru-RU"/>
              </w:rPr>
              <w:t xml:space="preserve">Тип питания → </w:t>
            </w:r>
            <w:proofErr w:type="gramStart"/>
            <w:r w:rsidRPr="006D2FEB">
              <w:rPr>
                <w:rFonts w:ascii="Times New Roman" w:hAnsi="Times New Roman" w:cs="Times New Roman"/>
                <w:iCs/>
                <w:lang w:val="ru-RU"/>
              </w:rPr>
              <w:t>почвенное</w:t>
            </w:r>
            <w:proofErr w:type="gramEnd"/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Cs/>
                <w:lang w:val="ru-RU"/>
              </w:rPr>
              <w:t xml:space="preserve">                            (минеральное).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Cs/>
                <w:lang w:val="ru-RU"/>
              </w:rPr>
              <w:t>Орган → корень.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Cs/>
                <w:lang w:val="ru-RU"/>
              </w:rPr>
              <w:t>Ткань → всасывающая.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Cs/>
                <w:lang w:val="ru-RU"/>
              </w:rPr>
              <w:t>Клетки → корневые волоски.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Cs/>
                <w:lang w:val="ru-RU"/>
              </w:rPr>
              <w:t>Вещества → вода и минеральные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Cs/>
                <w:lang w:val="ru-RU"/>
              </w:rPr>
              <w:t xml:space="preserve">                     соли.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6D2FEB" w:rsidRPr="006D2FEB" w:rsidRDefault="006D2FEB" w:rsidP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Составляют схему.</w:t>
            </w:r>
          </w:p>
        </w:tc>
      </w:tr>
    </w:tbl>
    <w:p w:rsidR="006D2FEB" w:rsidRPr="006D2FEB" w:rsidRDefault="006D2FEB" w:rsidP="006D2FE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lang w:val="ru-RU"/>
        </w:rPr>
      </w:pPr>
    </w:p>
    <w:p w:rsidR="00647CBA" w:rsidRDefault="00647CBA" w:rsidP="006D2FE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lang w:val="ru-RU"/>
        </w:rPr>
      </w:pPr>
    </w:p>
    <w:p w:rsidR="006D2FEB" w:rsidRPr="006D2FEB" w:rsidRDefault="006D2FEB" w:rsidP="006D2FE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lang w:val="ru-RU"/>
        </w:rPr>
      </w:pPr>
      <w:r w:rsidRPr="006D2FEB"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49"/>
        <w:gridCol w:w="4451"/>
      </w:tblGrid>
      <w:tr w:rsidR="006D2FEB" w:rsidRPr="006D2FEB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D2FEB" w:rsidRPr="006D2FEB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А что представляет собой почва? Из чего состоит?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Всегда ли в почве есть достаточное количество всех необходимых для нормальной жизнедеятельности растения веществ?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Что предпринимает человек для того, чтобы сделать почвы, где выращивает сельскохозяйственные растения, более плодородными и получить более высокий урожай?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А какие вы знаете виды удобрений?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Хорошо, давайте этот вопрос разберем подробнее.</w:t>
            </w:r>
          </w:p>
          <w:p w:rsidR="006D2FEB" w:rsidRPr="006D2FEB" w:rsidRDefault="006D2FEB" w:rsidP="006D2FE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6D2FEB">
              <w:rPr>
                <w:rFonts w:ascii="Times New Roman" w:hAnsi="Times New Roman" w:cs="Times New Roman"/>
                <w:lang w:val="ru-RU"/>
              </w:rPr>
              <w:t xml:space="preserve"> Удобрения подразделяются </w:t>
            </w:r>
            <w:proofErr w:type="gramStart"/>
            <w:r w:rsidRPr="006D2FEB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6D2FEB">
              <w:rPr>
                <w:rFonts w:ascii="Times New Roman" w:hAnsi="Times New Roman" w:cs="Times New Roman"/>
                <w:lang w:val="ru-RU"/>
              </w:rPr>
              <w:t xml:space="preserve"> органические и минеральные, порошковидные и гранулированные.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Как нужно правильно подкармливать растения?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Важно ли вносить удобрение вовремя?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Вреден ли переизбыток удобрения?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5. </w:t>
            </w:r>
            <w:r w:rsidRPr="006D2FEB">
              <w:rPr>
                <w:rFonts w:ascii="Times New Roman" w:hAnsi="Times New Roman" w:cs="Times New Roman"/>
                <w:lang w:val="ru-RU"/>
              </w:rPr>
              <w:t>– А теперь проверим, как усвоилась сегодняшняя тема. Выполним небольшое тестовое задание.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lang w:val="ru-RU"/>
              </w:rPr>
            </w:pPr>
            <w:r w:rsidRPr="006D2FEB">
              <w:rPr>
                <w:rFonts w:ascii="Times New Roman" w:hAnsi="Times New Roman" w:cs="Times New Roman"/>
                <w:spacing w:val="45"/>
                <w:lang w:val="ru-RU"/>
              </w:rPr>
              <w:t>Тест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Решите, правильно или неправильно то или иное суждение.</w:t>
            </w:r>
          </w:p>
          <w:p w:rsidR="00647CBA" w:rsidRDefault="00647CB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7CBA" w:rsidRDefault="00647CB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1. Корневые волоски находятся на всем протяжении корня.</w:t>
            </w:r>
          </w:p>
          <w:p w:rsidR="00647CBA" w:rsidRPr="006D2FEB" w:rsidRDefault="006D2FEB" w:rsidP="00647CB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 xml:space="preserve">2. Корневые волоски – это длинные выросты клеток наружного </w:t>
            </w:r>
            <w:r w:rsidR="00647CBA" w:rsidRPr="006D2FEB">
              <w:rPr>
                <w:rFonts w:ascii="Times New Roman" w:hAnsi="Times New Roman" w:cs="Times New Roman"/>
                <w:lang w:val="ru-RU"/>
              </w:rPr>
              <w:t>слоя проводящей зоны корня.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 wp14:anchorId="7EDFAEB7" wp14:editId="663E8C34">
                  <wp:extent cx="2390775" cy="1457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Нет, не всегда.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Человек вносит удобрения.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– Мочевина, суперфосфат, калийная селитра, навоз и др.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Составляют схему.</w:t>
            </w:r>
          </w:p>
          <w:p w:rsidR="006D2FEB" w:rsidRPr="006D2FEB" w:rsidRDefault="006D2FEB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 wp14:anchorId="08958C1F" wp14:editId="6C2D43F2">
                  <wp:extent cx="2295525" cy="1724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Отвечают на вопросы учителя, используя свой личный опыт.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before="270"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Выполняют тестовое задание. Анализируют ошибки.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Ответы: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1. –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2. –</w:t>
            </w:r>
          </w:p>
        </w:tc>
      </w:tr>
    </w:tbl>
    <w:p w:rsidR="006D2FEB" w:rsidRPr="006D2FEB" w:rsidRDefault="006D2FEB" w:rsidP="006D2FE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lang w:val="ru-RU"/>
        </w:rPr>
      </w:pPr>
      <w:r w:rsidRPr="006D2FEB">
        <w:rPr>
          <w:rFonts w:ascii="Times New Roman" w:hAnsi="Times New Roman" w:cs="Times New Roman"/>
          <w:i/>
          <w:iCs/>
          <w:lang w:val="ru-RU"/>
        </w:rPr>
        <w:br w:type="page"/>
      </w:r>
      <w:r w:rsidRPr="006D2FEB"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9"/>
        <w:gridCol w:w="4481"/>
      </w:tblGrid>
      <w:tr w:rsidR="006D2FEB" w:rsidRPr="006D2FEB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D2FEB" w:rsidRPr="006D2FEB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6D2FEB">
              <w:rPr>
                <w:rFonts w:ascii="Times New Roman" w:hAnsi="Times New Roman" w:cs="Times New Roman"/>
                <w:lang w:val="ru-RU"/>
              </w:rPr>
              <w:t xml:space="preserve">Клетки корневого чехлика недолговечны. 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4. Поступление в корень воды и минеральных солей происходит только в зоне всасывания.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5. Зона всасывания находится между зоной роста и проводящей зоной корня.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7CBA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" w:name="_GoBack"/>
            <w:bookmarkEnd w:id="1"/>
            <w:r w:rsidRPr="006D2FEB">
              <w:rPr>
                <w:rFonts w:ascii="Times New Roman" w:hAnsi="Times New Roman" w:cs="Times New Roman"/>
                <w:lang w:val="ru-RU"/>
              </w:rPr>
              <w:t>– А могут ли растения питаться еще каким-либо способом? Слышали ли вы что-нибудь о растениях-хищниках?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Рассказывает об особенностях питания растений-хищников и о связи этого процесса с почвенными условиями, в которых они обитают.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3. +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>4. +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FEB">
              <w:rPr>
                <w:rFonts w:ascii="Times New Roman" w:hAnsi="Times New Roman" w:cs="Times New Roman"/>
                <w:lang w:val="ru-RU"/>
              </w:rPr>
              <w:t xml:space="preserve">5. + 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Рассуждают о правильном поливе растений. Демонстрируют приемы правильного и неправильного полива комнатных растений.</w:t>
            </w:r>
          </w:p>
          <w:p w:rsidR="006D2FEB" w:rsidRPr="006D2FEB" w:rsidRDefault="006D2F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D2FEB">
              <w:rPr>
                <w:rFonts w:ascii="Times New Roman" w:hAnsi="Times New Roman" w:cs="Times New Roman"/>
                <w:i/>
                <w:iCs/>
                <w:lang w:val="ru-RU"/>
              </w:rPr>
              <w:t>Отвечают на вопрос учителя на основе информации, взятой из дополнительной литературы. (Если затрудняются, то учитель дает эту информацию сам.)</w:t>
            </w:r>
          </w:p>
        </w:tc>
      </w:tr>
    </w:tbl>
    <w:p w:rsidR="006D2FEB" w:rsidRPr="006D2FEB" w:rsidRDefault="006D2FEB" w:rsidP="006D2FEB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D2FEB" w:rsidRPr="006D2FEB" w:rsidRDefault="006D2FEB" w:rsidP="006D2FEB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lang w:val="ru-RU"/>
        </w:rPr>
      </w:pPr>
      <w:r w:rsidRPr="006D2FEB">
        <w:rPr>
          <w:rFonts w:ascii="Times New Roman" w:hAnsi="Times New Roman" w:cs="Times New Roman"/>
          <w:b/>
          <w:bCs/>
          <w:lang w:val="ru-RU"/>
        </w:rPr>
        <w:t xml:space="preserve">Домашнее задание. </w:t>
      </w:r>
      <w:r w:rsidRPr="006D2FEB">
        <w:rPr>
          <w:rFonts w:ascii="Times New Roman" w:hAnsi="Times New Roman" w:cs="Times New Roman"/>
          <w:lang w:val="ru-RU"/>
        </w:rPr>
        <w:t xml:space="preserve">Изучить § 10 о почвенном питании растений. Составить план рассказа об особенностях почвенного питания растений. </w:t>
      </w:r>
    </w:p>
    <w:p w:rsidR="00A6483C" w:rsidRPr="006D2FEB" w:rsidRDefault="00A6483C">
      <w:pPr>
        <w:rPr>
          <w:sz w:val="24"/>
          <w:szCs w:val="24"/>
        </w:rPr>
      </w:pPr>
    </w:p>
    <w:sectPr w:rsidR="00A6483C" w:rsidRPr="006D2FEB" w:rsidSect="006D2F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EB"/>
    <w:rsid w:val="00647CBA"/>
    <w:rsid w:val="006D2FEB"/>
    <w:rsid w:val="00A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E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6D2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D2FE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E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6D2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D2FE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2014-12-07T06:09:00Z</dcterms:created>
  <dcterms:modified xsi:type="dcterms:W3CDTF">2014-12-07T06:23:00Z</dcterms:modified>
</cp:coreProperties>
</file>