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D7" w:rsidRPr="00C759D7" w:rsidRDefault="00C759D7" w:rsidP="001C56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Семинар-</w:t>
      </w:r>
      <w:r w:rsidRPr="001C5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практикум</w:t>
      </w:r>
    </w:p>
    <w:p w:rsidR="00C759D7" w:rsidRDefault="00C759D7" w:rsidP="001C56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C5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арт-терапии в практике педагога»</w:t>
      </w:r>
    </w:p>
    <w:p w:rsidR="001C564C" w:rsidRPr="007F5C02" w:rsidRDefault="007F5C02" w:rsidP="001C56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 Малахова Е.В.</w:t>
      </w:r>
    </w:p>
    <w:p w:rsidR="00C759D7" w:rsidRPr="00C759D7" w:rsidRDefault="00C759D7" w:rsidP="001C56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C7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C5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у педагогов в отношении способов, приемов и методов, используемых на занятии.</w:t>
      </w:r>
    </w:p>
    <w:p w:rsidR="00C759D7" w:rsidRPr="00C759D7" w:rsidRDefault="00C759D7" w:rsidP="001C56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759D7" w:rsidRPr="00934716" w:rsidRDefault="001C564C" w:rsidP="001C564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</w:t>
      </w:r>
      <w:r w:rsidR="00934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комить с понятием «</w:t>
      </w:r>
      <w:proofErr w:type="spellStart"/>
      <w:r w:rsidR="0093471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арт-терапия</w:t>
      </w:r>
      <w:proofErr w:type="spellEnd"/>
      <w:r w:rsidR="0093471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ее основными составляющими.</w:t>
      </w:r>
    </w:p>
    <w:p w:rsidR="00934716" w:rsidRDefault="00934716" w:rsidP="001C564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представление о видах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716" w:rsidRDefault="00B20D28" w:rsidP="001C564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</w:t>
      </w:r>
      <w:r w:rsidR="0093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</w:t>
      </w:r>
      <w:proofErr w:type="spellStart"/>
      <w:r w:rsidR="0093471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арт-терапии</w:t>
      </w:r>
      <w:proofErr w:type="spellEnd"/>
      <w:r w:rsidR="0093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практике.</w:t>
      </w:r>
    </w:p>
    <w:p w:rsidR="00934716" w:rsidRDefault="00934716" w:rsidP="001C564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</w:p>
    <w:p w:rsidR="001C564C" w:rsidRPr="00B20D28" w:rsidRDefault="00934716" w:rsidP="001C564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</w:p>
    <w:p w:rsidR="001C564C" w:rsidRDefault="001C564C" w:rsidP="001C56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семинара</w:t>
      </w:r>
      <w:r w:rsidRPr="001C5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C564C" w:rsidRDefault="001C564C" w:rsidP="001C564C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Приветствие.</w:t>
      </w:r>
    </w:p>
    <w:p w:rsidR="001C564C" w:rsidRPr="0080126A" w:rsidRDefault="001C564C" w:rsidP="001C56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C564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педагоги! Я рада приветствовать вас на семинаре-практикуме, который  посвящен следующей теме: </w:t>
      </w:r>
      <w:r w:rsidRPr="001C56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арт-терапии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1C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практике педагога»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01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126A" w:rsidRPr="0080126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(1 слайд)</w:t>
      </w:r>
    </w:p>
    <w:p w:rsidR="002900CF" w:rsidRDefault="002900CF" w:rsidP="001C56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6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Метод пиктограмм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96463" w:rsidRDefault="00934716" w:rsidP="001C56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Каждый из вас получил  материалы для работы. Сейчас мы с вами сыграем в игру «Пиктограммы». Я вам буду называть слова, а вы быстренько что</w:t>
      </w:r>
      <w:r w:rsidR="004F6F89" w:rsidRPr="004F6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зарисуйте в квадратике, чтобы вам было понятно</w:t>
      </w:r>
      <w:r w:rsidR="00482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рисунку определение данного слова.</w:t>
      </w:r>
    </w:p>
    <w:p w:rsidR="002900CF" w:rsidRPr="0080126A" w:rsidRDefault="002900CF" w:rsidP="001C56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для зарисовки: танец, творчество, музыка, сказка, игра, инновация,</w:t>
      </w:r>
      <w:r w:rsidRPr="00290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искусство, ребенок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801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126A" w:rsidRPr="0080126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proofErr w:type="gramStart"/>
      <w:r w:rsidR="0080126A" w:rsidRPr="0080126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</w:t>
      </w:r>
      <w:proofErr w:type="gramEnd"/>
      <w:r w:rsidR="0080126A" w:rsidRPr="0080126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абота с раздаточным материалом)</w:t>
      </w:r>
    </w:p>
    <w:p w:rsidR="001C564C" w:rsidRPr="0080126A" w:rsidRDefault="004F6F89" w:rsidP="001C56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2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</w:t>
      </w:r>
      <w:r w:rsidR="001C564C" w:rsidRPr="00801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Лекция.</w:t>
      </w:r>
    </w:p>
    <w:p w:rsidR="0080126A" w:rsidRPr="0080126A" w:rsidRDefault="0080126A" w:rsidP="0076154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126A">
        <w:rPr>
          <w:rFonts w:ascii="Times New Roman" w:hAnsi="Times New Roman" w:cs="Times New Roman"/>
          <w:b/>
          <w:i/>
          <w:sz w:val="28"/>
          <w:szCs w:val="28"/>
        </w:rPr>
        <w:t>(2 слайд)</w:t>
      </w:r>
    </w:p>
    <w:p w:rsidR="00482DDF" w:rsidRDefault="00304F6F" w:rsidP="00761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же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482DDF">
        <w:rPr>
          <w:rFonts w:ascii="Times New Roman" w:hAnsi="Times New Roman" w:cs="Times New Roman"/>
          <w:sz w:val="28"/>
          <w:szCs w:val="28"/>
        </w:rPr>
        <w:t>рт-терапия</w:t>
      </w:r>
      <w:proofErr w:type="spellEnd"/>
      <w:r w:rsidR="00482DDF">
        <w:rPr>
          <w:rFonts w:ascii="Times New Roman" w:hAnsi="Times New Roman" w:cs="Times New Roman"/>
          <w:sz w:val="28"/>
          <w:szCs w:val="28"/>
        </w:rPr>
        <w:t xml:space="preserve">? (ответы педагогов). Дословно </w:t>
      </w:r>
      <w:proofErr w:type="spellStart"/>
      <w:r w:rsidR="00482DDF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="00482DDF">
        <w:rPr>
          <w:rFonts w:ascii="Times New Roman" w:hAnsi="Times New Roman" w:cs="Times New Roman"/>
          <w:sz w:val="28"/>
          <w:szCs w:val="28"/>
        </w:rPr>
        <w:t xml:space="preserve"> – лечение искусством</w:t>
      </w:r>
      <w:proofErr w:type="gramStart"/>
      <w:r w:rsidR="00482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2DD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82D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82DDF">
        <w:rPr>
          <w:rFonts w:ascii="Times New Roman" w:hAnsi="Times New Roman" w:cs="Times New Roman"/>
          <w:sz w:val="28"/>
          <w:szCs w:val="28"/>
        </w:rPr>
        <w:t>абота с раздаточным материалом)</w:t>
      </w:r>
    </w:p>
    <w:p w:rsidR="00761544" w:rsidRPr="00AC58D6" w:rsidRDefault="00761544" w:rsidP="00761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8D6">
        <w:rPr>
          <w:rFonts w:ascii="Times New Roman" w:hAnsi="Times New Roman" w:cs="Times New Roman"/>
          <w:sz w:val="28"/>
          <w:szCs w:val="28"/>
        </w:rPr>
        <w:t>Термин “</w:t>
      </w:r>
      <w:proofErr w:type="spellStart"/>
      <w:r w:rsidRPr="00AC58D6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AC58D6">
        <w:rPr>
          <w:rFonts w:ascii="Times New Roman" w:hAnsi="Times New Roman" w:cs="Times New Roman"/>
          <w:sz w:val="28"/>
          <w:szCs w:val="28"/>
        </w:rPr>
        <w:t xml:space="preserve">» был введен </w:t>
      </w:r>
      <w:proofErr w:type="spellStart"/>
      <w:r w:rsidRPr="00AC58D6">
        <w:rPr>
          <w:rFonts w:ascii="Times New Roman" w:hAnsi="Times New Roman" w:cs="Times New Roman"/>
          <w:sz w:val="28"/>
          <w:szCs w:val="28"/>
        </w:rPr>
        <w:t>Адрианом</w:t>
      </w:r>
      <w:proofErr w:type="spellEnd"/>
      <w:r w:rsidRPr="00AC58D6">
        <w:rPr>
          <w:rFonts w:ascii="Times New Roman" w:hAnsi="Times New Roman" w:cs="Times New Roman"/>
          <w:sz w:val="28"/>
          <w:szCs w:val="28"/>
        </w:rPr>
        <w:t xml:space="preserve"> Хиллом (1938) при описании собственной работы с туберкулезными больными в санаториях. Было замечено, что искусство само по себе обладает целительным действием.</w:t>
      </w:r>
    </w:p>
    <w:p w:rsidR="00761544" w:rsidRPr="00AC58D6" w:rsidRDefault="00761544" w:rsidP="00761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8D6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AC58D6">
        <w:rPr>
          <w:rFonts w:ascii="Times New Roman" w:hAnsi="Times New Roman" w:cs="Times New Roman"/>
          <w:sz w:val="28"/>
          <w:szCs w:val="28"/>
        </w:rPr>
        <w:t xml:space="preserve"> в буквальном переводе с английского – художественная терапия. </w:t>
      </w:r>
    </w:p>
    <w:p w:rsidR="00761544" w:rsidRPr="00AC58D6" w:rsidRDefault="00761544" w:rsidP="00761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C58D6">
        <w:rPr>
          <w:rFonts w:ascii="Times New Roman" w:hAnsi="Times New Roman" w:cs="Times New Roman"/>
          <w:sz w:val="28"/>
          <w:szCs w:val="28"/>
        </w:rPr>
        <w:lastRenderedPageBreak/>
        <w:t>Арт-терапия</w:t>
      </w:r>
      <w:proofErr w:type="spellEnd"/>
      <w:r w:rsidRPr="00AC58D6">
        <w:rPr>
          <w:rFonts w:ascii="Times New Roman" w:hAnsi="Times New Roman" w:cs="Times New Roman"/>
          <w:sz w:val="28"/>
          <w:szCs w:val="28"/>
        </w:rPr>
        <w:t xml:space="preserve"> - это комплекс разнообразных форм творческого (художественного) самовыражения с применением движения, рисования, живописи, скульптуры, музыки, письма, вокализации, импровизации, - в условиях, обеспечивающих поддержку человека с целью стимулирования  его личностного роста, развития.</w:t>
      </w:r>
      <w:proofErr w:type="gramEnd"/>
    </w:p>
    <w:p w:rsidR="007C6625" w:rsidRPr="00AC58D6" w:rsidRDefault="00171373" w:rsidP="0076154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AC58D6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AC58D6">
        <w:rPr>
          <w:rFonts w:ascii="Times New Roman" w:hAnsi="Times New Roman" w:cs="Times New Roman"/>
          <w:sz w:val="28"/>
          <w:szCs w:val="28"/>
        </w:rPr>
        <w:t xml:space="preserve"> в научно-педагогическом понимании - забота об эмоциональном самочувствии и психологическом здоровье личности, группы, коллектива средствами спонтанной художественной деятельности. Это метод развития и изменения личности при помощи разных видов</w:t>
      </w:r>
      <w:r w:rsidR="00761544" w:rsidRPr="00AC58D6">
        <w:rPr>
          <w:rFonts w:ascii="Times New Roman" w:hAnsi="Times New Roman" w:cs="Times New Roman"/>
          <w:sz w:val="28"/>
          <w:szCs w:val="28"/>
        </w:rPr>
        <w:t xml:space="preserve"> и форм искусства и творчества.</w:t>
      </w:r>
      <w:r w:rsidRPr="00AC58D6">
        <w:rPr>
          <w:rFonts w:ascii="Times New Roman" w:hAnsi="Times New Roman" w:cs="Times New Roman"/>
          <w:sz w:val="28"/>
          <w:szCs w:val="28"/>
        </w:rPr>
        <w:t> </w:t>
      </w:r>
    </w:p>
    <w:p w:rsidR="0080126A" w:rsidRDefault="0080126A" w:rsidP="0080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3)</w:t>
      </w:r>
    </w:p>
    <w:p w:rsidR="00304F6F" w:rsidRPr="0080126A" w:rsidRDefault="00304F6F" w:rsidP="00304F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012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основе современного определения </w:t>
      </w:r>
      <w:proofErr w:type="spellStart"/>
      <w:r w:rsidRPr="008012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арт-терпии</w:t>
      </w:r>
      <w:proofErr w:type="spellEnd"/>
      <w:r w:rsidRPr="008012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лежат понятия ЭКСПРЕСИИ, КОММУНИКАЦИИ, СИМВОЛИЗАЦИИ, с действием которых и связано художественное творчество.  </w:t>
      </w:r>
    </w:p>
    <w:p w:rsidR="00304F6F" w:rsidRDefault="00304F6F" w:rsidP="00304F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4F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Экспрессия </w:t>
      </w:r>
      <w:r w:rsidRPr="00304F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</w:t>
      </w:r>
      <w:r w:rsidRPr="008012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выразительность, сила проявление чувств, переживаний.</w:t>
      </w:r>
      <w:r w:rsidRPr="00304F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304F6F" w:rsidRPr="0080126A" w:rsidRDefault="00304F6F" w:rsidP="00304F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04F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Коммуникация</w:t>
      </w:r>
      <w:r w:rsidRPr="00304F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012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это связь в </w:t>
      </w:r>
      <w:proofErr w:type="gramStart"/>
      <w:r w:rsidRPr="008012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ходе</w:t>
      </w:r>
      <w:proofErr w:type="gramEnd"/>
      <w:r w:rsidRPr="008012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которой происходит  обмен информацией  между системами в живой и неживой природе. </w:t>
      </w:r>
    </w:p>
    <w:p w:rsidR="00304F6F" w:rsidRPr="0080126A" w:rsidRDefault="00304F6F" w:rsidP="00304F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04F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Символизация</w:t>
      </w:r>
      <w:r w:rsidRPr="00304F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r w:rsidRPr="008012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уникальный, присущий только человеку психологический процесс замещение одних образов другими. </w:t>
      </w:r>
    </w:p>
    <w:p w:rsidR="00304F6F" w:rsidRPr="0080126A" w:rsidRDefault="00304F6F" w:rsidP="00304F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0126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(работа с раздаточным материалом)</w:t>
      </w:r>
    </w:p>
    <w:p w:rsidR="00304F6F" w:rsidRPr="00304F6F" w:rsidRDefault="00304F6F" w:rsidP="00304F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4F6F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714500" cy="1390650"/>
            <wp:effectExtent l="1905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04F6F" w:rsidRDefault="00304F6F" w:rsidP="00304F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C58D6" w:rsidRDefault="00AC58D6" w:rsidP="00304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8D6" w:rsidRDefault="00304F6F" w:rsidP="00304F6F">
      <w:pPr>
        <w:rPr>
          <w:rFonts w:ascii="Times New Roman" w:hAnsi="Times New Roman" w:cs="Times New Roman"/>
          <w:sz w:val="28"/>
          <w:szCs w:val="28"/>
        </w:rPr>
      </w:pPr>
      <w:r w:rsidRPr="0080126A">
        <w:rPr>
          <w:rFonts w:ascii="Times New Roman" w:hAnsi="Times New Roman" w:cs="Times New Roman"/>
          <w:b/>
          <w:i/>
          <w:sz w:val="28"/>
          <w:szCs w:val="28"/>
        </w:rPr>
        <w:t xml:space="preserve">Виды </w:t>
      </w:r>
      <w:proofErr w:type="spellStart"/>
      <w:r w:rsidRPr="0080126A">
        <w:rPr>
          <w:rFonts w:ascii="Times New Roman" w:hAnsi="Times New Roman" w:cs="Times New Roman"/>
          <w:b/>
          <w:i/>
          <w:sz w:val="28"/>
          <w:szCs w:val="28"/>
        </w:rPr>
        <w:t>арт-терапии</w:t>
      </w:r>
      <w:proofErr w:type="spellEnd"/>
      <w:r w:rsidRPr="0080126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71373" w:rsidRPr="0080126A">
        <w:rPr>
          <w:rFonts w:ascii="Times New Roman" w:hAnsi="Times New Roman" w:cs="Times New Roman"/>
          <w:b/>
          <w:sz w:val="28"/>
          <w:szCs w:val="28"/>
        </w:rPr>
        <w:br/>
      </w:r>
      <w:r w:rsidR="00AC58D6">
        <w:rPr>
          <w:rFonts w:ascii="Times New Roman" w:hAnsi="Times New Roman" w:cs="Times New Roman"/>
          <w:sz w:val="28"/>
          <w:szCs w:val="28"/>
        </w:rPr>
        <w:t xml:space="preserve">Выделяют собственно </w:t>
      </w:r>
      <w:proofErr w:type="spellStart"/>
      <w:r w:rsidR="00AC58D6">
        <w:rPr>
          <w:rFonts w:ascii="Times New Roman" w:hAnsi="Times New Roman" w:cs="Times New Roman"/>
          <w:sz w:val="28"/>
          <w:szCs w:val="28"/>
        </w:rPr>
        <w:t>арт-терапию</w:t>
      </w:r>
      <w:proofErr w:type="spellEnd"/>
      <w:r w:rsidR="00AC58D6">
        <w:rPr>
          <w:rFonts w:ascii="Times New Roman" w:hAnsi="Times New Roman" w:cs="Times New Roman"/>
          <w:sz w:val="28"/>
          <w:szCs w:val="28"/>
        </w:rPr>
        <w:t xml:space="preserve">, музыкотерапию, танцевальную терапию, </w:t>
      </w:r>
      <w:proofErr w:type="spellStart"/>
      <w:r w:rsidR="00AC58D6">
        <w:rPr>
          <w:rFonts w:ascii="Times New Roman" w:hAnsi="Times New Roman" w:cs="Times New Roman"/>
          <w:sz w:val="28"/>
          <w:szCs w:val="28"/>
        </w:rPr>
        <w:t>драмотерапию</w:t>
      </w:r>
      <w:proofErr w:type="spellEnd"/>
      <w:r w:rsidR="00AC5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58D6"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 w:rsidR="00AC5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58D6">
        <w:rPr>
          <w:rFonts w:ascii="Times New Roman" w:hAnsi="Times New Roman" w:cs="Times New Roman"/>
          <w:sz w:val="28"/>
          <w:szCs w:val="28"/>
        </w:rPr>
        <w:t>библиотерапию</w:t>
      </w:r>
      <w:proofErr w:type="spellEnd"/>
      <w:r w:rsidR="00AC5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58D6">
        <w:rPr>
          <w:rFonts w:ascii="Times New Roman" w:hAnsi="Times New Roman" w:cs="Times New Roman"/>
          <w:sz w:val="28"/>
          <w:szCs w:val="28"/>
        </w:rPr>
        <w:t>маскотерапию</w:t>
      </w:r>
      <w:proofErr w:type="spellEnd"/>
      <w:r w:rsidR="00AC5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58D6">
        <w:rPr>
          <w:rFonts w:ascii="Times New Roman" w:hAnsi="Times New Roman" w:cs="Times New Roman"/>
          <w:sz w:val="28"/>
          <w:szCs w:val="28"/>
        </w:rPr>
        <w:t>этнотерапию</w:t>
      </w:r>
      <w:proofErr w:type="spellEnd"/>
      <w:r w:rsidR="00AC5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58D6">
        <w:rPr>
          <w:rFonts w:ascii="Times New Roman" w:hAnsi="Times New Roman" w:cs="Times New Roman"/>
          <w:sz w:val="28"/>
          <w:szCs w:val="28"/>
        </w:rPr>
        <w:t>игротерапию</w:t>
      </w:r>
      <w:proofErr w:type="spellEnd"/>
      <w:r w:rsidR="00AC5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58D6">
        <w:rPr>
          <w:rFonts w:ascii="Times New Roman" w:hAnsi="Times New Roman" w:cs="Times New Roman"/>
          <w:sz w:val="28"/>
          <w:szCs w:val="28"/>
        </w:rPr>
        <w:t>цветотерапию</w:t>
      </w:r>
      <w:proofErr w:type="spellEnd"/>
      <w:r w:rsidR="00AC58D6">
        <w:rPr>
          <w:rFonts w:ascii="Times New Roman" w:hAnsi="Times New Roman" w:cs="Times New Roman"/>
          <w:sz w:val="28"/>
          <w:szCs w:val="28"/>
        </w:rPr>
        <w:t xml:space="preserve">, фототерапию, </w:t>
      </w:r>
      <w:proofErr w:type="spellStart"/>
      <w:r w:rsidR="00AC58D6">
        <w:rPr>
          <w:rFonts w:ascii="Times New Roman" w:hAnsi="Times New Roman" w:cs="Times New Roman"/>
          <w:sz w:val="28"/>
          <w:szCs w:val="28"/>
        </w:rPr>
        <w:t>куклотерапию</w:t>
      </w:r>
      <w:proofErr w:type="spellEnd"/>
      <w:r w:rsidR="00AC5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58D6">
        <w:rPr>
          <w:rFonts w:ascii="Times New Roman" w:hAnsi="Times New Roman" w:cs="Times New Roman"/>
          <w:sz w:val="28"/>
          <w:szCs w:val="28"/>
        </w:rPr>
        <w:t>орагами</w:t>
      </w:r>
      <w:proofErr w:type="spellEnd"/>
      <w:r w:rsidR="00AC58D6">
        <w:rPr>
          <w:rFonts w:ascii="Times New Roman" w:hAnsi="Times New Roman" w:cs="Times New Roman"/>
          <w:sz w:val="28"/>
          <w:szCs w:val="28"/>
        </w:rPr>
        <w:t xml:space="preserve"> и тому </w:t>
      </w:r>
      <w:r w:rsidR="00AC58D6">
        <w:rPr>
          <w:rFonts w:ascii="Times New Roman" w:hAnsi="Times New Roman" w:cs="Times New Roman"/>
          <w:sz w:val="28"/>
          <w:szCs w:val="28"/>
        </w:rPr>
        <w:lastRenderedPageBreak/>
        <w:t xml:space="preserve">подобное. </w:t>
      </w:r>
      <w:r w:rsidR="0080126A">
        <w:rPr>
          <w:rFonts w:ascii="Times New Roman" w:hAnsi="Times New Roman" w:cs="Times New Roman"/>
          <w:sz w:val="28"/>
          <w:szCs w:val="28"/>
        </w:rPr>
        <w:t xml:space="preserve"> </w:t>
      </w:r>
      <w:r w:rsidR="00AC58D6">
        <w:rPr>
          <w:rFonts w:ascii="Times New Roman" w:hAnsi="Times New Roman" w:cs="Times New Roman"/>
          <w:sz w:val="28"/>
          <w:szCs w:val="28"/>
        </w:rPr>
        <w:t xml:space="preserve">Кроме того, каждый из этих видов имеет множество </w:t>
      </w:r>
      <w:proofErr w:type="spellStart"/>
      <w:r w:rsidR="00AC58D6">
        <w:rPr>
          <w:rFonts w:ascii="Times New Roman" w:hAnsi="Times New Roman" w:cs="Times New Roman"/>
          <w:sz w:val="28"/>
          <w:szCs w:val="28"/>
        </w:rPr>
        <w:t>арт-терапевтических</w:t>
      </w:r>
      <w:proofErr w:type="spellEnd"/>
      <w:r w:rsidR="00AC58D6">
        <w:rPr>
          <w:rFonts w:ascii="Times New Roman" w:hAnsi="Times New Roman" w:cs="Times New Roman"/>
          <w:sz w:val="28"/>
          <w:szCs w:val="28"/>
        </w:rPr>
        <w:t xml:space="preserve">  техник.</w:t>
      </w:r>
    </w:p>
    <w:p w:rsidR="00761544" w:rsidRPr="0080126A" w:rsidRDefault="00761544" w:rsidP="00AC58D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26A">
        <w:rPr>
          <w:rFonts w:ascii="Times New Roman" w:hAnsi="Times New Roman" w:cs="Times New Roman"/>
          <w:b/>
          <w:sz w:val="28"/>
          <w:szCs w:val="28"/>
        </w:rPr>
        <w:t>ДЕРЕВО</w:t>
      </w:r>
      <w:proofErr w:type="gramStart"/>
      <w:r w:rsidRPr="0080126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0126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80126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80126A">
        <w:rPr>
          <w:rFonts w:ascii="Times New Roman" w:hAnsi="Times New Roman" w:cs="Times New Roman"/>
          <w:b/>
          <w:sz w:val="28"/>
          <w:szCs w:val="28"/>
        </w:rPr>
        <w:t xml:space="preserve">лайд с деревом) + </w:t>
      </w:r>
      <w:r w:rsidR="00006CA0">
        <w:rPr>
          <w:rFonts w:ascii="Times New Roman" w:hAnsi="Times New Roman" w:cs="Times New Roman"/>
          <w:b/>
          <w:sz w:val="28"/>
          <w:szCs w:val="28"/>
        </w:rPr>
        <w:t>работа с раздаточным материалом</w:t>
      </w:r>
    </w:p>
    <w:p w:rsidR="00AC58D6" w:rsidRDefault="00761544" w:rsidP="00006CA0">
      <w:pPr>
        <w:jc w:val="both"/>
        <w:rPr>
          <w:rFonts w:ascii="Times New Roman" w:hAnsi="Times New Roman" w:cs="Times New Roman"/>
          <w:sz w:val="28"/>
          <w:szCs w:val="28"/>
        </w:rPr>
      </w:pPr>
      <w:r w:rsidRPr="00AC58D6">
        <w:rPr>
          <w:rFonts w:ascii="Times New Roman" w:hAnsi="Times New Roman" w:cs="Times New Roman"/>
          <w:sz w:val="28"/>
          <w:szCs w:val="28"/>
        </w:rPr>
        <w:t xml:space="preserve">Представим предложенную схему в образе живого дерева, почвой  </w:t>
      </w:r>
      <w:r w:rsidR="0080126A">
        <w:rPr>
          <w:rFonts w:ascii="Times New Roman" w:hAnsi="Times New Roman" w:cs="Times New Roman"/>
          <w:sz w:val="28"/>
          <w:szCs w:val="28"/>
        </w:rPr>
        <w:t>для которого является искусство</w:t>
      </w:r>
      <w:r w:rsidRPr="00AC58D6">
        <w:rPr>
          <w:rFonts w:ascii="Times New Roman" w:hAnsi="Times New Roman" w:cs="Times New Roman"/>
          <w:sz w:val="28"/>
          <w:szCs w:val="28"/>
        </w:rPr>
        <w:t xml:space="preserve">. </w:t>
      </w:r>
      <w:r w:rsidR="00AC58D6">
        <w:rPr>
          <w:rFonts w:ascii="Times New Roman" w:hAnsi="Times New Roman" w:cs="Times New Roman"/>
          <w:sz w:val="28"/>
          <w:szCs w:val="28"/>
        </w:rPr>
        <w:t>Искусство – невидимый мостик, который совмещает два противоположных мира:  мир фантазии и реальности.</w:t>
      </w:r>
    </w:p>
    <w:p w:rsidR="0080126A" w:rsidRDefault="00761544" w:rsidP="00006CA0">
      <w:pPr>
        <w:jc w:val="both"/>
        <w:rPr>
          <w:rFonts w:ascii="Times New Roman" w:hAnsi="Times New Roman" w:cs="Times New Roman"/>
          <w:sz w:val="28"/>
          <w:szCs w:val="28"/>
        </w:rPr>
      </w:pPr>
      <w:r w:rsidRPr="00AC58D6">
        <w:rPr>
          <w:rFonts w:ascii="Times New Roman" w:hAnsi="Times New Roman" w:cs="Times New Roman"/>
          <w:sz w:val="28"/>
          <w:szCs w:val="28"/>
        </w:rPr>
        <w:t xml:space="preserve">Разветвленные, мощные корни этого дерева </w:t>
      </w:r>
      <w:proofErr w:type="gramStart"/>
      <w:r w:rsidRPr="00AC58D6">
        <w:rPr>
          <w:rFonts w:ascii="Times New Roman" w:hAnsi="Times New Roman" w:cs="Times New Roman"/>
          <w:sz w:val="28"/>
          <w:szCs w:val="28"/>
        </w:rPr>
        <w:t>–</w:t>
      </w:r>
      <w:r w:rsidR="0080126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0126A">
        <w:rPr>
          <w:rFonts w:ascii="Times New Roman" w:hAnsi="Times New Roman" w:cs="Times New Roman"/>
          <w:sz w:val="28"/>
          <w:szCs w:val="28"/>
        </w:rPr>
        <w:t>ворчество</w:t>
      </w:r>
      <w:r w:rsidRPr="00AC58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1544" w:rsidRDefault="00761544" w:rsidP="00006CA0">
      <w:pPr>
        <w:jc w:val="both"/>
        <w:rPr>
          <w:rFonts w:ascii="Times New Roman" w:hAnsi="Times New Roman" w:cs="Times New Roman"/>
          <w:sz w:val="28"/>
          <w:szCs w:val="28"/>
        </w:rPr>
      </w:pPr>
      <w:r w:rsidRPr="00AC58D6">
        <w:rPr>
          <w:rFonts w:ascii="Times New Roman" w:hAnsi="Times New Roman" w:cs="Times New Roman"/>
          <w:sz w:val="28"/>
          <w:szCs w:val="28"/>
        </w:rPr>
        <w:t xml:space="preserve">Могучий ствол – </w:t>
      </w:r>
      <w:proofErr w:type="spellStart"/>
      <w:r w:rsidR="0080126A">
        <w:rPr>
          <w:rFonts w:ascii="Times New Roman" w:hAnsi="Times New Roman" w:cs="Times New Roman"/>
          <w:sz w:val="28"/>
          <w:szCs w:val="28"/>
        </w:rPr>
        <w:t>ар</w:t>
      </w:r>
      <w:proofErr w:type="gramStart"/>
      <w:r w:rsidR="0080126A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80126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C58D6">
        <w:rPr>
          <w:rFonts w:ascii="Times New Roman" w:hAnsi="Times New Roman" w:cs="Times New Roman"/>
          <w:sz w:val="28"/>
          <w:szCs w:val="28"/>
        </w:rPr>
        <w:t xml:space="preserve"> терапия – держит на себе молодые и зрелые ветви различных «терапий», связанных с художественным самовыражением и экспрессией. Представим самостоятельные</w:t>
      </w:r>
      <w:proofErr w:type="gramStart"/>
      <w:r w:rsidRPr="00AC58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58D6">
        <w:rPr>
          <w:rFonts w:ascii="Times New Roman" w:hAnsi="Times New Roman" w:cs="Times New Roman"/>
          <w:sz w:val="28"/>
          <w:szCs w:val="28"/>
        </w:rPr>
        <w:t xml:space="preserve"> процветающие , сильные  ветви музыкальной , танцевальной, драматической, игровой и других «терапий». Рядом с ними растут и развиваются и остальные  ветви этого замечательного дерева, листочки и плоды котор</w:t>
      </w:r>
      <w:r w:rsidR="0080126A">
        <w:rPr>
          <w:rFonts w:ascii="Times New Roman" w:hAnsi="Times New Roman" w:cs="Times New Roman"/>
          <w:sz w:val="28"/>
          <w:szCs w:val="28"/>
        </w:rPr>
        <w:t>ых</w:t>
      </w:r>
      <w:r w:rsidRPr="00AC58D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C58D6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AC58D6">
        <w:rPr>
          <w:rFonts w:ascii="Times New Roman" w:hAnsi="Times New Roman" w:cs="Times New Roman"/>
          <w:sz w:val="28"/>
          <w:szCs w:val="28"/>
        </w:rPr>
        <w:t xml:space="preserve">зличные </w:t>
      </w:r>
      <w:r w:rsidR="0080126A">
        <w:rPr>
          <w:rFonts w:ascii="Times New Roman" w:hAnsi="Times New Roman" w:cs="Times New Roman"/>
          <w:sz w:val="28"/>
          <w:szCs w:val="28"/>
        </w:rPr>
        <w:t xml:space="preserve">их </w:t>
      </w:r>
      <w:r w:rsidRPr="00AC58D6">
        <w:rPr>
          <w:rFonts w:ascii="Times New Roman" w:hAnsi="Times New Roman" w:cs="Times New Roman"/>
          <w:sz w:val="28"/>
          <w:szCs w:val="28"/>
        </w:rPr>
        <w:t xml:space="preserve"> виды и разновидности.</w:t>
      </w:r>
    </w:p>
    <w:p w:rsidR="00BB197D" w:rsidRDefault="00BB197D" w:rsidP="00006CA0">
      <w:pPr>
        <w:jc w:val="both"/>
        <w:rPr>
          <w:rFonts w:ascii="Times New Roman" w:hAnsi="Times New Roman" w:cs="Times New Roman"/>
          <w:sz w:val="28"/>
          <w:szCs w:val="28"/>
        </w:rPr>
      </w:pPr>
      <w:r w:rsidRPr="00AC58D6">
        <w:rPr>
          <w:rFonts w:ascii="Times New Roman" w:hAnsi="Times New Roman" w:cs="Times New Roman"/>
          <w:sz w:val="28"/>
          <w:szCs w:val="28"/>
        </w:rPr>
        <w:t xml:space="preserve">Основные цели </w:t>
      </w:r>
      <w:proofErr w:type="spellStart"/>
      <w:r w:rsidRPr="00AC58D6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AC58D6">
        <w:rPr>
          <w:rFonts w:ascii="Times New Roman" w:hAnsi="Times New Roman" w:cs="Times New Roman"/>
          <w:sz w:val="28"/>
          <w:szCs w:val="28"/>
        </w:rPr>
        <w:t xml:space="preserve"> – самовыражение, расширение личного опыта, самопознание, внутренняя интеграция личности (различных ее аспектов и компонентов) и интеграция с внешней реаль</w:t>
      </w:r>
      <w:r>
        <w:rPr>
          <w:rFonts w:ascii="Times New Roman" w:hAnsi="Times New Roman" w:cs="Times New Roman"/>
          <w:sz w:val="28"/>
          <w:szCs w:val="28"/>
        </w:rPr>
        <w:t xml:space="preserve">ностью (социальной,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этнической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AC58D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C58D6">
        <w:rPr>
          <w:rFonts w:ascii="Times New Roman" w:hAnsi="Times New Roman" w:cs="Times New Roman"/>
          <w:sz w:val="28"/>
          <w:szCs w:val="28"/>
        </w:rPr>
        <w:t>ультурной</w:t>
      </w:r>
      <w:proofErr w:type="spellEnd"/>
      <w:r w:rsidRPr="00AC58D6">
        <w:rPr>
          <w:rFonts w:ascii="Times New Roman" w:hAnsi="Times New Roman" w:cs="Times New Roman"/>
          <w:sz w:val="28"/>
          <w:szCs w:val="28"/>
        </w:rPr>
        <w:t>).</w:t>
      </w:r>
      <w:r w:rsidRPr="00BB197D">
        <w:rPr>
          <w:rFonts w:ascii="Times New Roman" w:hAnsi="Times New Roman" w:cs="Times New Roman"/>
          <w:sz w:val="28"/>
          <w:szCs w:val="28"/>
        </w:rPr>
        <w:t xml:space="preserve"> </w:t>
      </w:r>
      <w:r w:rsidRPr="00BB19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7175" cy="2533650"/>
            <wp:effectExtent l="0" t="0" r="0" b="0"/>
            <wp:docPr id="7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BB197D" w:rsidRPr="00AC58D6" w:rsidRDefault="00BB197D" w:rsidP="00006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CA0" w:rsidRDefault="00006CA0" w:rsidP="001C56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немного поподробнее некоторые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06CA0" w:rsidRDefault="00006CA0" w:rsidP="00006C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6C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Изотерапия</w:t>
      </w:r>
      <w:proofErr w:type="spellEnd"/>
      <w:r w:rsidRPr="00006CA0">
        <w:rPr>
          <w:rFonts w:ascii="Times New Roman" w:hAnsi="Times New Roman" w:cs="Times New Roman"/>
          <w:sz w:val="28"/>
          <w:szCs w:val="28"/>
        </w:rPr>
        <w:t xml:space="preserve"> – терапия изобразительным творчеством, в первую очередь рисованием. </w:t>
      </w:r>
    </w:p>
    <w:p w:rsidR="00BB197D" w:rsidRPr="00006CA0" w:rsidRDefault="00BB197D" w:rsidP="00006C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8D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C58D6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AC58D6">
        <w:rPr>
          <w:rFonts w:ascii="Times New Roman" w:hAnsi="Times New Roman" w:cs="Times New Roman"/>
          <w:sz w:val="28"/>
          <w:szCs w:val="28"/>
        </w:rPr>
        <w:t xml:space="preserve"> спонтанное рисование и лепка являются разновидностью деятельности воображения, а не проявлением художественного таланта.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Изобразительное творчество</w:t>
      </w:r>
      <w:r w:rsidRPr="00AC58D6">
        <w:rPr>
          <w:rFonts w:ascii="Times New Roman" w:hAnsi="Times New Roman" w:cs="Times New Roman"/>
          <w:sz w:val="28"/>
          <w:szCs w:val="28"/>
        </w:rPr>
        <w:t xml:space="preserve"> включает в себя элементы </w:t>
      </w:r>
      <w:r>
        <w:rPr>
          <w:rFonts w:ascii="Times New Roman" w:hAnsi="Times New Roman" w:cs="Times New Roman"/>
          <w:sz w:val="28"/>
          <w:szCs w:val="28"/>
        </w:rPr>
        <w:t>фантазии и реальности</w:t>
      </w:r>
      <w:r w:rsidRPr="00AC58D6">
        <w:rPr>
          <w:rFonts w:ascii="Times New Roman" w:hAnsi="Times New Roman" w:cs="Times New Roman"/>
          <w:sz w:val="28"/>
          <w:szCs w:val="28"/>
        </w:rPr>
        <w:t>, позволяя создать некий синтез, который ни ребёнок, ни взрослый не могут создать без помощи художественных средств.</w:t>
      </w:r>
    </w:p>
    <w:p w:rsidR="001C564C" w:rsidRPr="00006CA0" w:rsidRDefault="00006CA0" w:rsidP="00A57C4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06CA0">
        <w:rPr>
          <w:rFonts w:ascii="Times New Roman" w:hAnsi="Times New Roman" w:cs="Times New Roman"/>
          <w:i/>
          <w:sz w:val="28"/>
          <w:szCs w:val="28"/>
        </w:rPr>
        <w:t xml:space="preserve">(Выполнение с педагогами упражнения по </w:t>
      </w:r>
      <w:proofErr w:type="spellStart"/>
      <w:r w:rsidRPr="00006CA0">
        <w:rPr>
          <w:rFonts w:ascii="Times New Roman" w:hAnsi="Times New Roman" w:cs="Times New Roman"/>
          <w:i/>
          <w:sz w:val="28"/>
          <w:szCs w:val="28"/>
        </w:rPr>
        <w:t>изотерапии</w:t>
      </w:r>
      <w:proofErr w:type="spellEnd"/>
      <w:r w:rsidR="0068623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686238" w:rsidRPr="00686238">
        <w:rPr>
          <w:rFonts w:ascii="Times New Roman" w:hAnsi="Times New Roman" w:cs="Times New Roman"/>
          <w:b/>
          <w:i/>
          <w:sz w:val="28"/>
          <w:szCs w:val="28"/>
        </w:rPr>
        <w:t>рисуем закрытыми глазами дом, упражнение «Нарисуй моей рукой», упражнение «Дорисуй»</w:t>
      </w:r>
      <w:r w:rsidR="00A57C4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A57C4A" w:rsidRPr="00A5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C4A" w:rsidRPr="00A57C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Рисунок «вдох-выдох».</w:t>
      </w:r>
      <w:proofErr w:type="gramEnd"/>
      <w:r w:rsidR="00A57C4A" w:rsidRPr="00A57C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A57C4A" w:rsidRPr="00F816B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плохие цвета и рисовать линии от себя на выдохе, а потом хорошие цвета и рисовать линии к себе на вдохе. Мы вынимаем из себя плохие чувства (зло), а потом набираем хорошее (добро).</w:t>
      </w:r>
      <w:r w:rsidRPr="0068623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34D58" w:rsidRDefault="00006CA0" w:rsidP="007F5C02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proofErr w:type="spellStart"/>
      <w:r w:rsidRPr="00006C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Сказкотерапия</w:t>
      </w:r>
      <w:proofErr w:type="spellEnd"/>
      <w:r w:rsidRPr="00006C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06CA0">
        <w:rPr>
          <w:rFonts w:ascii="Times New Roman" w:hAnsi="Times New Roman" w:cs="Times New Roman"/>
          <w:sz w:val="28"/>
          <w:szCs w:val="28"/>
        </w:rPr>
        <w:t xml:space="preserve">– направление практической психологии, в котором используются метафорические  ресурсы сказки. </w:t>
      </w:r>
      <w:proofErr w:type="gramStart"/>
      <w:r w:rsidRPr="00006CA0">
        <w:rPr>
          <w:rFonts w:ascii="Times New Roman" w:hAnsi="Times New Roman" w:cs="Times New Roman"/>
          <w:i/>
          <w:sz w:val="28"/>
          <w:szCs w:val="28"/>
        </w:rPr>
        <w:t xml:space="preserve">(Выполнение с педагогами упражнения по </w:t>
      </w:r>
      <w:proofErr w:type="spellStart"/>
      <w:r w:rsidR="00686238" w:rsidRPr="009F30A2">
        <w:rPr>
          <w:rFonts w:ascii="Times New Roman" w:hAnsi="Times New Roman" w:cs="Times New Roman"/>
          <w:i/>
          <w:sz w:val="28"/>
          <w:szCs w:val="28"/>
        </w:rPr>
        <w:t>сказко</w:t>
      </w:r>
      <w:r w:rsidRPr="00006CA0">
        <w:rPr>
          <w:rFonts w:ascii="Times New Roman" w:hAnsi="Times New Roman" w:cs="Times New Roman"/>
          <w:i/>
          <w:sz w:val="28"/>
          <w:szCs w:val="28"/>
        </w:rPr>
        <w:t>терапии</w:t>
      </w:r>
      <w:proofErr w:type="spellEnd"/>
      <w:r w:rsidR="009F30A2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9F30A2">
        <w:rPr>
          <w:rFonts w:ascii="Times New Roman" w:hAnsi="Times New Roman" w:cs="Times New Roman"/>
          <w:i/>
          <w:sz w:val="28"/>
          <w:szCs w:val="28"/>
        </w:rPr>
        <w:t xml:space="preserve"> Упражнение «</w:t>
      </w:r>
      <w:r w:rsidR="009F30A2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9F30A2" w:rsidRPr="009F30A2">
        <w:rPr>
          <w:rFonts w:ascii="Times New Roman" w:hAnsi="Times New Roman" w:cs="Times New Roman"/>
          <w:b/>
          <w:i/>
          <w:sz w:val="28"/>
          <w:szCs w:val="28"/>
        </w:rPr>
        <w:t>казк</w:t>
      </w:r>
      <w:r w:rsidR="009F30A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9F30A2" w:rsidRPr="009F30A2">
        <w:rPr>
          <w:rFonts w:ascii="Times New Roman" w:hAnsi="Times New Roman" w:cs="Times New Roman"/>
          <w:b/>
          <w:i/>
          <w:sz w:val="28"/>
          <w:szCs w:val="28"/>
        </w:rPr>
        <w:t xml:space="preserve"> по кругу</w:t>
      </w:r>
      <w:proofErr w:type="gramStart"/>
      <w:r w:rsidR="009F30A2">
        <w:rPr>
          <w:rFonts w:ascii="Times New Roman" w:hAnsi="Times New Roman" w:cs="Times New Roman"/>
          <w:b/>
          <w:i/>
          <w:sz w:val="28"/>
          <w:szCs w:val="28"/>
        </w:rPr>
        <w:t>;»</w:t>
      </w:r>
      <w:proofErr w:type="gramEnd"/>
      <w:r w:rsidR="00034D58" w:rsidRPr="00034D5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 xml:space="preserve"> </w:t>
      </w:r>
    </w:p>
    <w:p w:rsidR="00034D58" w:rsidRPr="001E74AB" w:rsidRDefault="00034D58" w:rsidP="007F5C02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1E74AB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Упражнение-игра №2 «Семь волшебных слов»</w:t>
      </w:r>
    </w:p>
    <w:p w:rsidR="00034D58" w:rsidRPr="001E74AB" w:rsidRDefault="00034D58" w:rsidP="007F5C0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самом простом варианте этой игры фигурируют не семь, а всего три слова. С этого упрощённого варианта лучше всего начинать знакомство с этой техникой </w:t>
      </w:r>
      <w:proofErr w:type="spellStart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сказкотерапии</w:t>
      </w:r>
      <w:proofErr w:type="spellEnd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Игрокам даётся задание: придумать сообща семь (три) слова, которые, по их мнению, должны обязательно встречаться в настоящих сказках. Эти слова записываются на доску (на большой ватманский лист), а затем каждый придумывает сказку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этими словами.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4AB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Упражнение-игра №3 «</w:t>
      </w:r>
      <w:proofErr w:type="spellStart"/>
      <w:r w:rsidRPr="001E74AB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Сказка-шиворот-навыворот</w:t>
      </w:r>
      <w:proofErr w:type="spellEnd"/>
      <w:r w:rsidRPr="001E74AB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»</w:t>
      </w:r>
    </w:p>
    <w:p w:rsidR="00006CA0" w:rsidRPr="00034D58" w:rsidRDefault="00034D58" w:rsidP="007F5C0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очень старый и уважаемый всеми психологами (даже не </w:t>
      </w:r>
      <w:proofErr w:type="spellStart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сказкотерапевтами</w:t>
      </w:r>
      <w:proofErr w:type="spellEnd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приём развития воображения.</w:t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Выбирается известная всем и не очень сложная сказка с чётким сюжетом, в общем, хрестоматийная сказка. Задание: рассказать эту сказку так, чтобы в ней было всё наоборот. Например, Маленький волчонок живёт с папой в лесу. И в один прекрасный день он посылает своего папу в город — навестить дедушку, который нисколько не заболел, а наоборот, собирается жениться в пятый раз. Волчонок предупреждает папу, что в городе — опасно и просит ни в коем случае не разговаривать </w:t>
      </w:r>
      <w:proofErr w:type="gramStart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особой по кличке Красная шапочка. Но наивный папа-во</w:t>
      </w:r>
      <w:proofErr w:type="gramStart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>лк встр</w:t>
      </w:r>
      <w:proofErr w:type="gramEnd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ечает Красную шапочку, та узнаёт у него адрес дедушки и спешит по адресу. ... </w:t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Сказки «наоборот» круто замешаны на карнавальной смеховой культуре — на низовом юморе и двусмысленных шутках — такова природа </w:t>
      </w:r>
      <w:proofErr w:type="spellStart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>юмора-наоборот</w:t>
      </w:r>
      <w:proofErr w:type="spellEnd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эту игру лучше всего играть подросткам и совершенно взрослым людям.</w:t>
      </w:r>
      <w:r w:rsidR="00006CA0" w:rsidRPr="00006CA0">
        <w:rPr>
          <w:rFonts w:ascii="Times New Roman" w:hAnsi="Times New Roman" w:cs="Times New Roman"/>
          <w:i/>
          <w:sz w:val="28"/>
          <w:szCs w:val="28"/>
        </w:rPr>
        <w:t>)</w:t>
      </w:r>
      <w:r w:rsidR="00006CA0" w:rsidRPr="00006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06CA0" w:rsidRPr="00006CA0" w:rsidRDefault="00006CA0" w:rsidP="007F5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Музыкотерапия</w:t>
      </w:r>
      <w:r w:rsidRPr="00006CA0">
        <w:rPr>
          <w:rFonts w:ascii="Times New Roman" w:hAnsi="Times New Roman" w:cs="Times New Roman"/>
          <w:sz w:val="28"/>
          <w:szCs w:val="28"/>
        </w:rPr>
        <w:t xml:space="preserve"> – это контролируемое использование звуков и музыки, представляющее собой деятельность, включающую: воспроизведение, фантазирование, импровизацию с помощью человеческого голоса и выбранных </w:t>
      </w:r>
      <w:r w:rsidRPr="00006CA0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музыкальных инструментов или прослушивание специально подобранных  музыкальных произведений. </w:t>
      </w:r>
    </w:p>
    <w:p w:rsidR="00006CA0" w:rsidRPr="00006CA0" w:rsidRDefault="00006CA0" w:rsidP="007F5C02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06CA0">
        <w:rPr>
          <w:rFonts w:ascii="Times New Roman" w:hAnsi="Times New Roman" w:cs="Times New Roman"/>
          <w:i/>
          <w:sz w:val="28"/>
          <w:szCs w:val="28"/>
        </w:rPr>
        <w:t>(Выполнение с педагогами упражнения по музыкотерапии</w:t>
      </w:r>
      <w:r w:rsidR="00034D58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034D58" w:rsidRPr="00034D58"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 </w:t>
      </w:r>
      <w:proofErr w:type="gramStart"/>
      <w:r w:rsidR="00BD1E0E" w:rsidRPr="00034D58">
        <w:rPr>
          <w:rFonts w:ascii="Times New Roman" w:hAnsi="Times New Roman" w:cs="Times New Roman"/>
          <w:i/>
          <w:sz w:val="28"/>
          <w:szCs w:val="28"/>
        </w:rPr>
        <w:t>«Спонтанное рисование под музыку»</w:t>
      </w:r>
      <w:r w:rsidR="00034D58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BD1E0E" w:rsidRPr="00034D58">
        <w:rPr>
          <w:rFonts w:ascii="Times New Roman" w:hAnsi="Times New Roman" w:cs="Times New Roman"/>
          <w:i/>
          <w:sz w:val="28"/>
          <w:szCs w:val="28"/>
        </w:rPr>
        <w:t>Распознавание эмоций</w:t>
      </w:r>
      <w:r w:rsidR="00034D58">
        <w:rPr>
          <w:rFonts w:ascii="Times New Roman" w:hAnsi="Times New Roman" w:cs="Times New Roman"/>
          <w:i/>
          <w:sz w:val="28"/>
          <w:szCs w:val="28"/>
        </w:rPr>
        <w:t>»</w:t>
      </w:r>
      <w:r w:rsidR="00BD1E0E" w:rsidRPr="00034D58">
        <w:rPr>
          <w:rFonts w:ascii="Times New Roman" w:hAnsi="Times New Roman" w:cs="Times New Roman"/>
          <w:i/>
          <w:sz w:val="28"/>
          <w:szCs w:val="28"/>
        </w:rPr>
        <w:t>.</w:t>
      </w:r>
      <w:r w:rsidRPr="00006CA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57C4A" w:rsidRDefault="00006CA0" w:rsidP="007F5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Танцевальная терапия </w:t>
      </w:r>
      <w:r w:rsidRPr="00006CA0">
        <w:rPr>
          <w:rFonts w:ascii="Times New Roman" w:hAnsi="Times New Roman" w:cs="Times New Roman"/>
          <w:sz w:val="28"/>
          <w:szCs w:val="28"/>
        </w:rPr>
        <w:t xml:space="preserve">– это использование танца и движения как процесса, способствующего интеграции эмоционального и физического состояние личности. </w:t>
      </w:r>
    </w:p>
    <w:p w:rsidR="00006CA0" w:rsidRPr="00A57C4A" w:rsidRDefault="00006CA0" w:rsidP="007F5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CA0">
        <w:rPr>
          <w:rFonts w:ascii="Times New Roman" w:hAnsi="Times New Roman" w:cs="Times New Roman"/>
          <w:i/>
          <w:sz w:val="28"/>
          <w:szCs w:val="28"/>
        </w:rPr>
        <w:t>(Выполнение с педагогами упражнения по танцевальной терапии</w:t>
      </w:r>
      <w:r w:rsidR="00A57C4A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A57C4A" w:rsidRPr="00A57C4A">
        <w:rPr>
          <w:b/>
          <w:bCs/>
        </w:rPr>
        <w:t xml:space="preserve"> </w:t>
      </w:r>
      <w:r w:rsidR="00A57C4A" w:rsidRPr="00F816B7">
        <w:rPr>
          <w:b/>
          <w:bCs/>
        </w:rPr>
        <w:t>Упражнение «Танец отдельных частей тела»</w:t>
      </w:r>
      <w:proofErr w:type="gramStart"/>
      <w:r w:rsidR="00A57C4A" w:rsidRPr="00F816B7">
        <w:rPr>
          <w:b/>
          <w:bCs/>
        </w:rPr>
        <w:t xml:space="preserve"> </w:t>
      </w:r>
      <w:r w:rsidRPr="00006CA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006CA0" w:rsidRDefault="00006CA0" w:rsidP="007F5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Игровая терапия </w:t>
      </w:r>
      <w:proofErr w:type="gramStart"/>
      <w:r w:rsidRPr="00006C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Pr="00006CA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06CA0">
        <w:rPr>
          <w:rFonts w:ascii="Times New Roman" w:hAnsi="Times New Roman" w:cs="Times New Roman"/>
          <w:sz w:val="28"/>
          <w:szCs w:val="28"/>
        </w:rPr>
        <w:t>спользование  игры, которое оказывает сильное влияние на развитие личности, способствует созданию близких отношений между участниками группы, помогает снять напряженность, повышает самооценку, позволяет поверить себя в различных ситуациях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CA0" w:rsidRPr="00006CA0" w:rsidRDefault="00006CA0" w:rsidP="00006CA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06CA0">
        <w:rPr>
          <w:rFonts w:ascii="Times New Roman" w:hAnsi="Times New Roman" w:cs="Times New Roman"/>
          <w:i/>
          <w:sz w:val="28"/>
          <w:szCs w:val="28"/>
        </w:rPr>
        <w:t xml:space="preserve">Выполнение с педагогами упражнения по </w:t>
      </w:r>
      <w:proofErr w:type="spellStart"/>
      <w:r w:rsidRPr="00006CA0">
        <w:rPr>
          <w:rFonts w:ascii="Times New Roman" w:hAnsi="Times New Roman" w:cs="Times New Roman"/>
          <w:i/>
          <w:sz w:val="28"/>
          <w:szCs w:val="28"/>
        </w:rPr>
        <w:t>игротерапии</w:t>
      </w:r>
      <w:proofErr w:type="spellEnd"/>
      <w:r w:rsidRPr="00006CA0">
        <w:rPr>
          <w:rFonts w:ascii="Times New Roman" w:hAnsi="Times New Roman" w:cs="Times New Roman"/>
          <w:i/>
          <w:sz w:val="28"/>
          <w:szCs w:val="28"/>
        </w:rPr>
        <w:t>)</w:t>
      </w:r>
    </w:p>
    <w:p w:rsidR="00006CA0" w:rsidRPr="00006CA0" w:rsidRDefault="00006CA0" w:rsidP="00006CA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6CA0">
        <w:rPr>
          <w:rFonts w:ascii="Times New Roman" w:hAnsi="Times New Roman" w:cs="Times New Roman"/>
          <w:i/>
          <w:sz w:val="28"/>
          <w:szCs w:val="28"/>
        </w:rPr>
        <w:t>(Краткое описание некоторых техник)</w:t>
      </w:r>
    </w:p>
    <w:p w:rsidR="00006CA0" w:rsidRPr="00006CA0" w:rsidRDefault="00006CA0" w:rsidP="00006C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Фототерапия</w:t>
      </w:r>
      <w:r w:rsidRPr="00006CA0">
        <w:rPr>
          <w:rFonts w:ascii="Times New Roman" w:hAnsi="Times New Roman" w:cs="Times New Roman"/>
          <w:sz w:val="28"/>
          <w:szCs w:val="28"/>
        </w:rPr>
        <w:t xml:space="preserve"> -  это терапия основана на применении  фотографий или слайдов для развития и гармонизации личности. </w:t>
      </w:r>
    </w:p>
    <w:p w:rsidR="00006CA0" w:rsidRPr="00006CA0" w:rsidRDefault="00006CA0" w:rsidP="00006C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6C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Библиотерапия</w:t>
      </w:r>
      <w:proofErr w:type="spellEnd"/>
      <w:r w:rsidRPr="00006CA0">
        <w:rPr>
          <w:rFonts w:ascii="Times New Roman" w:hAnsi="Times New Roman" w:cs="Times New Roman"/>
          <w:sz w:val="28"/>
          <w:szCs w:val="28"/>
        </w:rPr>
        <w:t xml:space="preserve"> – это терапия воздействия с помощью чтения специально подобранной литературы. </w:t>
      </w:r>
    </w:p>
    <w:p w:rsidR="00006CA0" w:rsidRPr="00006CA0" w:rsidRDefault="00006CA0" w:rsidP="00006C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Драма-терапия</w:t>
      </w:r>
      <w:r w:rsidRPr="00006CA0">
        <w:rPr>
          <w:rFonts w:ascii="Times New Roman" w:hAnsi="Times New Roman" w:cs="Times New Roman"/>
          <w:sz w:val="28"/>
          <w:szCs w:val="28"/>
        </w:rPr>
        <w:t xml:space="preserve"> – терапия воздействия с помощью театрального искусства и ролевой игры. </w:t>
      </w:r>
    </w:p>
    <w:p w:rsidR="00006CA0" w:rsidRPr="00AC58D6" w:rsidRDefault="00006CA0" w:rsidP="007F5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6C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Куклотерапия</w:t>
      </w:r>
      <w:proofErr w:type="spellEnd"/>
      <w:r w:rsidRPr="00006CA0">
        <w:rPr>
          <w:rFonts w:ascii="Times New Roman" w:hAnsi="Times New Roman" w:cs="Times New Roman"/>
          <w:sz w:val="28"/>
          <w:szCs w:val="28"/>
        </w:rPr>
        <w:t xml:space="preserve"> – метод построен на процессах идентификации ребенка  с любимым героем или игрушкой.  </w:t>
      </w:r>
    </w:p>
    <w:p w:rsidR="00006CA0" w:rsidRDefault="00171373" w:rsidP="007F5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8D6">
        <w:rPr>
          <w:rFonts w:ascii="Times New Roman" w:hAnsi="Times New Roman" w:cs="Times New Roman"/>
          <w:sz w:val="28"/>
          <w:szCs w:val="28"/>
        </w:rPr>
        <w:t>Преимущества ме</w:t>
      </w:r>
      <w:r w:rsidR="00686238">
        <w:rPr>
          <w:rFonts w:ascii="Times New Roman" w:hAnsi="Times New Roman" w:cs="Times New Roman"/>
          <w:sz w:val="28"/>
          <w:szCs w:val="28"/>
        </w:rPr>
        <w:t>тода арт-терапии в том, что он:</w:t>
      </w:r>
      <w:r w:rsidRPr="00AC58D6">
        <w:rPr>
          <w:rFonts w:ascii="Times New Roman" w:hAnsi="Times New Roman" w:cs="Times New Roman"/>
          <w:sz w:val="28"/>
          <w:szCs w:val="28"/>
        </w:rPr>
        <w:br/>
        <w:t>1) предоставляет возможность для выражения агрессивных чу</w:t>
      </w:r>
      <w:proofErr w:type="gramStart"/>
      <w:r w:rsidRPr="00AC58D6">
        <w:rPr>
          <w:rFonts w:ascii="Times New Roman" w:hAnsi="Times New Roman" w:cs="Times New Roman"/>
          <w:sz w:val="28"/>
          <w:szCs w:val="28"/>
        </w:rPr>
        <w:t>вств в с</w:t>
      </w:r>
      <w:proofErr w:type="gramEnd"/>
      <w:r w:rsidRPr="00AC58D6">
        <w:rPr>
          <w:rFonts w:ascii="Times New Roman" w:hAnsi="Times New Roman" w:cs="Times New Roman"/>
          <w:sz w:val="28"/>
          <w:szCs w:val="28"/>
        </w:rPr>
        <w:t>оциально приемлемой манере. Рисование, живопись красками или лепка являются безопасными способами разрядки напряжения;</w:t>
      </w:r>
      <w:r w:rsidRPr="00AC58D6">
        <w:rPr>
          <w:rFonts w:ascii="Times New Roman" w:hAnsi="Times New Roman" w:cs="Times New Roman"/>
          <w:sz w:val="28"/>
          <w:szCs w:val="28"/>
        </w:rPr>
        <w:br/>
        <w:t>2) ускоряет прогресс в терапии. Подсознательные конфликты и внутренние переживания легче выражаются с помощью зрительных образов, чем в разговоре во время вербальной психотерапии. Невербальные формы коммуникации могут с большей вероятностью избежать сознательной цензуры;</w:t>
      </w:r>
      <w:r w:rsidRPr="00AC58D6">
        <w:rPr>
          <w:rFonts w:ascii="Times New Roman" w:hAnsi="Times New Roman" w:cs="Times New Roman"/>
          <w:sz w:val="28"/>
          <w:szCs w:val="28"/>
        </w:rPr>
        <w:br/>
      </w:r>
      <w:r w:rsidRPr="00AC58D6">
        <w:rPr>
          <w:rFonts w:ascii="Times New Roman" w:hAnsi="Times New Roman" w:cs="Times New Roman"/>
          <w:sz w:val="28"/>
          <w:szCs w:val="28"/>
        </w:rPr>
        <w:lastRenderedPageBreak/>
        <w:t>3) дает основания для интерпретаций и диагностической работы в процессе терапии. Творческая продукция ввиду ее реальности не может отрицаться пациентом. Содержание и стиль художественной работы предоставляют терапевту огромную информацию, кроме того, сам автор может внести вклад в интерпретацию своих собственных творений;</w:t>
      </w:r>
      <w:r w:rsidRPr="00AC58D6">
        <w:rPr>
          <w:rFonts w:ascii="Times New Roman" w:hAnsi="Times New Roman" w:cs="Times New Roman"/>
          <w:sz w:val="28"/>
          <w:szCs w:val="28"/>
        </w:rPr>
        <w:br/>
        <w:t>4) позволяет работать с мыслями и чувствами, которые кажутся непреодолимыми (утраты, смерть, перенесённые травмы и насилие, страхи, внутренние конфликты, воспоминания детства, сновидения). Иногда невербальное средство оказывается единственным инструментом, вскрывающим и проясняющим интенсивные чувства и убеждения;</w:t>
      </w:r>
      <w:r w:rsidRPr="00AC58D6">
        <w:rPr>
          <w:rFonts w:ascii="Times New Roman" w:hAnsi="Times New Roman" w:cs="Times New Roman"/>
          <w:sz w:val="28"/>
          <w:szCs w:val="28"/>
        </w:rPr>
        <w:br/>
        <w:t xml:space="preserve">5) помогает укрепить терапевтические взаимоотношения. Элементы совпадения в художественном творчестве членов группы могут ускорить развитие </w:t>
      </w:r>
      <w:proofErr w:type="spellStart"/>
      <w:r w:rsidRPr="00AC58D6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AC58D6">
        <w:rPr>
          <w:rFonts w:ascii="Times New Roman" w:hAnsi="Times New Roman" w:cs="Times New Roman"/>
          <w:sz w:val="28"/>
          <w:szCs w:val="28"/>
        </w:rPr>
        <w:t xml:space="preserve"> и положительных чувств;</w:t>
      </w:r>
      <w:r w:rsidRPr="00AC58D6">
        <w:rPr>
          <w:rFonts w:ascii="Times New Roman" w:hAnsi="Times New Roman" w:cs="Times New Roman"/>
          <w:sz w:val="28"/>
          <w:szCs w:val="28"/>
        </w:rPr>
        <w:br/>
        <w:t>6) способствует возникновению чувства внутреннего контроля и порядка;</w:t>
      </w:r>
      <w:r w:rsidRPr="00AC58D6">
        <w:rPr>
          <w:rFonts w:ascii="Times New Roman" w:hAnsi="Times New Roman" w:cs="Times New Roman"/>
          <w:sz w:val="28"/>
          <w:szCs w:val="28"/>
        </w:rPr>
        <w:br/>
        <w:t>7) развивает и усиливает внимание к чувствам;</w:t>
      </w:r>
      <w:r w:rsidRPr="00AC58D6">
        <w:rPr>
          <w:rFonts w:ascii="Times New Roman" w:hAnsi="Times New Roman" w:cs="Times New Roman"/>
          <w:sz w:val="28"/>
          <w:szCs w:val="28"/>
        </w:rPr>
        <w:br/>
        <w:t>8) усиливает ощущение собственной личностной ценности, повышает художественную компетентность. Побочным продуктом терапии искусством является удовлетворение, возникающее в результате выявления скрытых умений и их развития.</w:t>
      </w:r>
      <w:r w:rsidRPr="00AC58D6">
        <w:rPr>
          <w:rFonts w:ascii="Times New Roman" w:hAnsi="Times New Roman" w:cs="Times New Roman"/>
          <w:sz w:val="28"/>
          <w:szCs w:val="28"/>
        </w:rPr>
        <w:br/>
      </w:r>
    </w:p>
    <w:p w:rsidR="00006CA0" w:rsidRDefault="00171373" w:rsidP="007F5C02">
      <w:pPr>
        <w:jc w:val="both"/>
        <w:rPr>
          <w:rFonts w:ascii="Times New Roman" w:hAnsi="Times New Roman" w:cs="Times New Roman"/>
          <w:sz w:val="28"/>
          <w:szCs w:val="28"/>
        </w:rPr>
      </w:pPr>
      <w:r w:rsidRPr="00AC58D6">
        <w:rPr>
          <w:rFonts w:ascii="Times New Roman" w:hAnsi="Times New Roman" w:cs="Times New Roman"/>
          <w:sz w:val="28"/>
          <w:szCs w:val="28"/>
        </w:rPr>
        <w:t xml:space="preserve">Спонтанность в </w:t>
      </w:r>
      <w:proofErr w:type="spellStart"/>
      <w:r w:rsidRPr="00AC58D6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AC58D6">
        <w:rPr>
          <w:rFonts w:ascii="Times New Roman" w:hAnsi="Times New Roman" w:cs="Times New Roman"/>
          <w:sz w:val="28"/>
          <w:szCs w:val="28"/>
        </w:rPr>
        <w:t>.</w:t>
      </w:r>
      <w:r w:rsidRPr="00AC58D6">
        <w:rPr>
          <w:rFonts w:ascii="Times New Roman" w:hAnsi="Times New Roman" w:cs="Times New Roman"/>
          <w:sz w:val="28"/>
          <w:szCs w:val="28"/>
        </w:rPr>
        <w:br/>
        <w:t>В контексте арт-терапии художественную деятельность можно назвать спонтанной в отличие от планируемой и тщательно организованной деятельности по обучению искусству или ремеслам различных групп людей. Исследователи, занимающиеся терапией искусством, соглашаются в том, что художественные способности или специальная подготовка пациентов не нужны для использования художественного творчества в качестве терапевтического средства. Для терапии искусством важен сам процесс и те особенности, которые конечный продукт творчества помогает обнаружить в психической жизни творца.</w:t>
      </w:r>
      <w:r w:rsidRPr="00AC58D6">
        <w:rPr>
          <w:rFonts w:ascii="Times New Roman" w:hAnsi="Times New Roman" w:cs="Times New Roman"/>
          <w:sz w:val="28"/>
          <w:szCs w:val="28"/>
        </w:rPr>
        <w:br/>
        <w:t>Руководитель поощряет членов группы выражать внутренние переживания спонтанно и не беспокоиться о художественных достоинствах своих произведений.</w:t>
      </w:r>
      <w:r w:rsidRPr="00AC58D6">
        <w:rPr>
          <w:rFonts w:ascii="Times New Roman" w:hAnsi="Times New Roman" w:cs="Times New Roman"/>
          <w:sz w:val="28"/>
          <w:szCs w:val="28"/>
        </w:rPr>
        <w:br/>
        <w:t xml:space="preserve">Карл Юнг считал, что воображение и творчество являются движущими силами человеческого существования. Он использовал термин "активное воображение" для обозначения такого творческого процесса, когда человек просто наблюдает за развитием своей фантазии и не пытается воздействовать на нее. Примером спонтанного использования фантазии в терапии искусством может служить упражнение по рисованию каракулей. Участник безо всякого плана рисует в </w:t>
      </w:r>
      <w:r w:rsidRPr="00AC58D6">
        <w:rPr>
          <w:rFonts w:ascii="Times New Roman" w:hAnsi="Times New Roman" w:cs="Times New Roman"/>
          <w:sz w:val="28"/>
          <w:szCs w:val="28"/>
        </w:rPr>
        <w:lastRenderedPageBreak/>
        <w:t xml:space="preserve">течение продолжительного времени волнистую линию, не отрывая ручки или кисти от бумаги. Цель этого упражнения - дать участнику возможность спонтанно выразить свои эмоции. По мере выполнения упражнения проявляются подсознательные компоненты психики участника. Затем участник в течение некоторого времени смотрит на рисунок и пытается понять, не могут ли возникшие зрительные образы помочь осознать какие-либо ситуации, объекты или персонажи в его подсознании. </w:t>
      </w:r>
    </w:p>
    <w:p w:rsidR="00AC58D6" w:rsidRDefault="00AC58D6" w:rsidP="007F5C0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наиболее давней и естественной формой коррекции эмоционального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можно пользоваться для снятия накопленного психического напряжения, для того, чтобы успокоиться или просто сосредоточиться. Творчество, как ребенка, так и взрослого, реализованная в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дает возможность выразить и воспроизвести внутренние чувства,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пережитвания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сомнения, конфликты и надежды в символической форме, пережив еще важные события, ведь спонтанная изобразительная деятельность способна выражать скрытое содержание психической жизни.</w:t>
      </w:r>
    </w:p>
    <w:p w:rsidR="00006CA0" w:rsidRPr="00F93616" w:rsidRDefault="00006CA0" w:rsidP="00006C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Главное!</w:t>
      </w:r>
    </w:p>
    <w:p w:rsidR="001F5F9C" w:rsidRPr="00006CA0" w:rsidRDefault="00F816B7" w:rsidP="00006CA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6CA0">
        <w:rPr>
          <w:rFonts w:ascii="Times New Roman" w:hAnsi="Times New Roman" w:cs="Times New Roman"/>
          <w:bCs/>
          <w:sz w:val="28"/>
          <w:szCs w:val="28"/>
        </w:rPr>
        <w:t>Арт-терапия</w:t>
      </w:r>
      <w:proofErr w:type="spellEnd"/>
      <w:r w:rsidRPr="00006CA0">
        <w:rPr>
          <w:rFonts w:ascii="Times New Roman" w:hAnsi="Times New Roman" w:cs="Times New Roman"/>
          <w:bCs/>
          <w:sz w:val="28"/>
          <w:szCs w:val="28"/>
        </w:rPr>
        <w:t xml:space="preserve"> представляет высокую степень свободы и самостоятельности. Дети сами определяют замысел, форму, композиционное, цветовое и тональное решение, изобразительные материалы по своему желанию в соответствии с выбранной темой, самостоятельно контролирует последовательность действий и работу в целом.</w:t>
      </w:r>
    </w:p>
    <w:p w:rsidR="001F5F9C" w:rsidRPr="00006CA0" w:rsidRDefault="00F816B7" w:rsidP="00006CA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CA0">
        <w:rPr>
          <w:rFonts w:ascii="Times New Roman" w:hAnsi="Times New Roman" w:cs="Times New Roman"/>
          <w:bCs/>
          <w:sz w:val="28"/>
          <w:szCs w:val="28"/>
        </w:rPr>
        <w:t>Отметки за работу не ставятся. Не применяются также оценочные суждения в плане: «</w:t>
      </w:r>
      <w:proofErr w:type="gramStart"/>
      <w:r w:rsidRPr="00006CA0">
        <w:rPr>
          <w:rFonts w:ascii="Times New Roman" w:hAnsi="Times New Roman" w:cs="Times New Roman"/>
          <w:bCs/>
          <w:sz w:val="28"/>
          <w:szCs w:val="28"/>
        </w:rPr>
        <w:t>красиво-некрасиво</w:t>
      </w:r>
      <w:proofErr w:type="gramEnd"/>
      <w:r w:rsidRPr="00006CA0">
        <w:rPr>
          <w:rFonts w:ascii="Times New Roman" w:hAnsi="Times New Roman" w:cs="Times New Roman"/>
          <w:bCs/>
          <w:sz w:val="28"/>
          <w:szCs w:val="28"/>
        </w:rPr>
        <w:t>, похоже-непохоже, правильно-неправильно»</w:t>
      </w:r>
    </w:p>
    <w:p w:rsidR="001F5F9C" w:rsidRPr="00006CA0" w:rsidRDefault="00F816B7" w:rsidP="00006CA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CA0">
        <w:rPr>
          <w:rFonts w:ascii="Times New Roman" w:hAnsi="Times New Roman" w:cs="Times New Roman"/>
          <w:bCs/>
          <w:sz w:val="28"/>
          <w:szCs w:val="28"/>
        </w:rPr>
        <w:t>Педагог – равноправный партнер, «</w:t>
      </w:r>
      <w:proofErr w:type="spellStart"/>
      <w:r w:rsidRPr="00006CA0">
        <w:rPr>
          <w:rFonts w:ascii="Times New Roman" w:hAnsi="Times New Roman" w:cs="Times New Roman"/>
          <w:bCs/>
          <w:sz w:val="28"/>
          <w:szCs w:val="28"/>
        </w:rPr>
        <w:t>фасилитатор</w:t>
      </w:r>
      <w:proofErr w:type="spellEnd"/>
      <w:r w:rsidRPr="00006CA0">
        <w:rPr>
          <w:rFonts w:ascii="Times New Roman" w:hAnsi="Times New Roman" w:cs="Times New Roman"/>
          <w:bCs/>
          <w:sz w:val="28"/>
          <w:szCs w:val="28"/>
        </w:rPr>
        <w:t xml:space="preserve">», по К. </w:t>
      </w:r>
      <w:proofErr w:type="spellStart"/>
      <w:r w:rsidRPr="00006CA0">
        <w:rPr>
          <w:rFonts w:ascii="Times New Roman" w:hAnsi="Times New Roman" w:cs="Times New Roman"/>
          <w:bCs/>
          <w:sz w:val="28"/>
          <w:szCs w:val="28"/>
        </w:rPr>
        <w:t>Роджерсу</w:t>
      </w:r>
      <w:proofErr w:type="spellEnd"/>
      <w:r w:rsidRPr="00006CA0">
        <w:rPr>
          <w:rFonts w:ascii="Times New Roman" w:hAnsi="Times New Roman" w:cs="Times New Roman"/>
          <w:bCs/>
          <w:sz w:val="28"/>
          <w:szCs w:val="28"/>
        </w:rPr>
        <w:t xml:space="preserve"> (от англ. – облегчать, продвигать). </w:t>
      </w:r>
    </w:p>
    <w:p w:rsidR="00171373" w:rsidRDefault="00171373" w:rsidP="00AC58D6">
      <w:pPr>
        <w:jc w:val="both"/>
      </w:pPr>
    </w:p>
    <w:p w:rsidR="00171373" w:rsidRPr="001C564C" w:rsidRDefault="00171373" w:rsidP="001C56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64C" w:rsidRPr="001C564C" w:rsidRDefault="001C564C" w:rsidP="001C564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64C" w:rsidRPr="00C759D7" w:rsidRDefault="001C564C" w:rsidP="001C56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9D7" w:rsidRPr="00C759D7" w:rsidRDefault="00C759D7" w:rsidP="00380F1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D28" w:rsidRDefault="00B20D28" w:rsidP="00B20D28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B20D28" w:rsidRDefault="00B20D28" w:rsidP="00B20D28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7F5C02" w:rsidRDefault="007F5C02" w:rsidP="00B20D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F5C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380F17" w:rsidRPr="00C15C01" w:rsidRDefault="00380F17" w:rsidP="00B20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5C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Упражнения в </w:t>
      </w:r>
      <w:proofErr w:type="spellStart"/>
      <w:r w:rsidRPr="00C15C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арт-терапии</w:t>
      </w:r>
      <w:proofErr w:type="spellEnd"/>
    </w:p>
    <w:p w:rsidR="00AC58D6" w:rsidRPr="00C15C01" w:rsidRDefault="00AC58D6" w:rsidP="00C15C01">
      <w:p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C15C01">
        <w:rPr>
          <w:rFonts w:ascii="Times New Roman" w:hAnsi="Times New Roman" w:cs="Times New Roman"/>
          <w:sz w:val="24"/>
          <w:szCs w:val="24"/>
        </w:rPr>
        <w:t xml:space="preserve">Вот некоторые виды и техники </w:t>
      </w:r>
      <w:proofErr w:type="spellStart"/>
      <w:r w:rsidRPr="00C15C01">
        <w:rPr>
          <w:rFonts w:ascii="Times New Roman" w:hAnsi="Times New Roman" w:cs="Times New Roman"/>
          <w:sz w:val="24"/>
          <w:szCs w:val="24"/>
        </w:rPr>
        <w:t>арт-терапии</w:t>
      </w:r>
      <w:proofErr w:type="spellEnd"/>
      <w:r w:rsidRPr="00C15C01">
        <w:rPr>
          <w:rFonts w:ascii="Times New Roman" w:hAnsi="Times New Roman" w:cs="Times New Roman"/>
          <w:sz w:val="24"/>
          <w:szCs w:val="24"/>
        </w:rPr>
        <w:t>, которые могут быть использованы во время рабо</w:t>
      </w:r>
      <w:r w:rsidR="005A16E5" w:rsidRPr="00C15C01">
        <w:rPr>
          <w:rFonts w:ascii="Times New Roman" w:hAnsi="Times New Roman" w:cs="Times New Roman"/>
          <w:sz w:val="24"/>
          <w:szCs w:val="24"/>
        </w:rPr>
        <w:t xml:space="preserve">ты с детьми </w:t>
      </w:r>
      <w:r w:rsidRPr="00C15C01">
        <w:rPr>
          <w:rFonts w:ascii="Times New Roman" w:hAnsi="Times New Roman" w:cs="Times New Roman"/>
          <w:sz w:val="24"/>
          <w:szCs w:val="24"/>
        </w:rPr>
        <w:t xml:space="preserve">и даже если заметных изменений в жизни они не принесут, интересное времяпровождение </w:t>
      </w:r>
      <w:r w:rsidR="00945FB6" w:rsidRPr="00C15C01">
        <w:rPr>
          <w:rFonts w:ascii="Times New Roman" w:hAnsi="Times New Roman" w:cs="Times New Roman"/>
          <w:sz w:val="24"/>
          <w:szCs w:val="24"/>
        </w:rPr>
        <w:t>обеспечивают</w:t>
      </w:r>
      <w:r w:rsidRPr="00C15C01">
        <w:rPr>
          <w:rFonts w:ascii="Times New Roman" w:hAnsi="Times New Roman" w:cs="Times New Roman"/>
          <w:sz w:val="24"/>
          <w:szCs w:val="24"/>
        </w:rPr>
        <w:t>.</w:t>
      </w:r>
    </w:p>
    <w:p w:rsidR="00380F17" w:rsidRPr="00C15C01" w:rsidRDefault="00380F17" w:rsidP="00C15C01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17" w:rsidRPr="00C15C01" w:rsidRDefault="005A16E5" w:rsidP="00C15C01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380F17" w:rsidRPr="00C1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80F17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Коллаж</w:t>
      </w:r>
      <w:r w:rsidR="00380F17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0F17" w:rsidRPr="00C15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</w:t>
      </w:r>
      <w:r w:rsidR="00380F17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раскрытие потенциальных возможностей человека, предполагает большую степень свободы, является эффективным методом работы с личностью, опирается на положительные эмоциональные переживания, связанные с процессом творчества. Эффективным является включение в коллаж рисунков, личных фотографий участников, авторами которых они являются, либо на которых они запечатлены</w:t>
      </w:r>
      <w:r w:rsidR="00686238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F17" w:rsidRPr="00C15C01" w:rsidRDefault="00380F17" w:rsidP="00C15C01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для создания коллажа может быть разной в зависимости от потребностей группы</w:t>
      </w:r>
      <w:r w:rsidR="005A16E5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 для коллажа могут служить глянцевые журналы, разнообразные изображения, фотографии, природные материалы, предметы, изготовленные или преобразованные его создателями.</w:t>
      </w:r>
    </w:p>
    <w:p w:rsidR="00380F17" w:rsidRPr="00C15C01" w:rsidRDefault="00380F17" w:rsidP="00C15C01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Инструкция</w:t>
      </w:r>
      <w:r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вырежьте из журналов фигуры людей, животных и пр., а затем оформите их в композицию. С элементами можно делать всё, что угодно, можно дополнить работу надписями, комментариями, закрасить и декорировать пустоты, быть конкретным или абстрактным.</w:t>
      </w:r>
    </w:p>
    <w:p w:rsidR="00380F17" w:rsidRPr="00C15C01" w:rsidRDefault="00380F17" w:rsidP="00C15C01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 коллажа</w:t>
      </w:r>
      <w:r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расположение элементов на листе, размер элементов, их расположение относительно других элементов, основания выбора того или иного элемента, элементы пристраиваются друг к другу, дополняют общую идею коллажа, прослеживается общий сюжет;</w:t>
      </w:r>
    </w:p>
    <w:p w:rsidR="00380F17" w:rsidRPr="00C15C01" w:rsidRDefault="00380F17" w:rsidP="00C15C01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17" w:rsidRPr="00C15C01" w:rsidRDefault="005A16E5" w:rsidP="00C15C01">
      <w:pPr>
        <w:spacing w:after="0" w:line="240" w:lineRule="auto"/>
        <w:ind w:left="283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80F17" w:rsidRPr="00C15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80F17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«Могу позволить себе играть как ребенок...»</w:t>
      </w:r>
    </w:p>
    <w:p w:rsidR="00380F17" w:rsidRPr="00C15C01" w:rsidRDefault="00380F17" w:rsidP="00C15C01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Нарисовать «нерабочей» рукой самую любимую игру (или занятие) своего детства и придумать к рисунку название. </w:t>
      </w:r>
      <w:r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работы лучше брать мягкие изобразительные материалы (гуашь, мелки, акварель и т.п.), листы бумаги большого формата (А3 и больше). </w:t>
      </w:r>
      <w:r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Понятно, что при рисовании левой рукой «правша» как бы раздвигает границы умений, открывает в себе новые чувства, становится более спонтанным. При этом высока вероятность проявления сильных переживаний, детских страхов, и наоборот, появления ярких творческих образов. </w:t>
      </w:r>
      <w:r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 обсудить, почему именно эта детская игра возникла в воображении? Как чувствовал себя человек, работая над образами? Что чувствует сейчас?</w:t>
      </w:r>
    </w:p>
    <w:p w:rsidR="005A16E5" w:rsidRPr="00C15C01" w:rsidRDefault="005A16E5" w:rsidP="00C15C01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17" w:rsidRPr="00C15C01" w:rsidRDefault="005A16E5" w:rsidP="00C15C01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80F17" w:rsidRPr="00C15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80F17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на мятой бумаге</w:t>
      </w:r>
    </w:p>
    <w:p w:rsidR="00380F17" w:rsidRPr="00C15C01" w:rsidRDefault="00380F17" w:rsidP="00C15C01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в качестве основы для рисунка мятую бумагу. Предварительно изомните её хорошенько и настройтесь на работу. Рисовать при этом можно красками или карандашами (мелом), можно оборвать края рисунка, оформив его в виде овала, круга и т.д.</w:t>
      </w:r>
    </w:p>
    <w:p w:rsidR="00FD77FF" w:rsidRPr="00C15C01" w:rsidRDefault="00FD77FF" w:rsidP="00C15C01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17" w:rsidRPr="00C15C01" w:rsidRDefault="005A16E5" w:rsidP="00C15C01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80F17" w:rsidRPr="00C15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80F17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Каракули</w:t>
      </w:r>
      <w:r w:rsidR="00380F17" w:rsidRPr="00C15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380F17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водя по листу бумаги карандашом, нарисуйте каракули без какой-либо цели и замысла и передайте партнёру, который должен будет создать из них образ и развить его.</w:t>
      </w:r>
    </w:p>
    <w:p w:rsidR="00380F17" w:rsidRPr="00C15C01" w:rsidRDefault="00380F17" w:rsidP="00C15C01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Варианты:</w:t>
      </w:r>
    </w:p>
    <w:p w:rsidR="00380F17" w:rsidRPr="00C15C01" w:rsidRDefault="00380F17" w:rsidP="00C15C01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затем поменяйтесь с партнёром трансформированными каракулями и попытайтесь продолжить рисунок, не нарушая </w:t>
      </w:r>
      <w:proofErr w:type="gramStart"/>
      <w:r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нарисованное</w:t>
      </w:r>
      <w:proofErr w:type="gramEnd"/>
      <w:r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им, затем обсудите вместе ваши ассоциации, связанные с рисунками друг друга,</w:t>
      </w:r>
    </w:p>
    <w:p w:rsidR="00380F17" w:rsidRPr="00C15C01" w:rsidRDefault="00380F17" w:rsidP="00C15C01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завершения рисунка, на основе каракулей сочините рассказ;</w:t>
      </w:r>
    </w:p>
    <w:p w:rsidR="00380F17" w:rsidRPr="00C15C01" w:rsidRDefault="00380F17" w:rsidP="00C15C01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выразите в словах свои чувства и ассоциации, возникшие при восприятии каракулей партнёра;</w:t>
      </w:r>
    </w:p>
    <w:p w:rsidR="00380F17" w:rsidRPr="00C15C01" w:rsidRDefault="00380F17" w:rsidP="00C15C01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размашистыми движениями различных частей тела создайте каракули на большом листе (ватмане, оборотной стороной обоев), можно закрыть глаза. После завершения найдите в </w:t>
      </w:r>
      <w:proofErr w:type="gramStart"/>
      <w:r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изображённом</w:t>
      </w:r>
      <w:proofErr w:type="gramEnd"/>
      <w:r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 и развейте его.</w:t>
      </w:r>
    </w:p>
    <w:p w:rsidR="005A16E5" w:rsidRPr="00C15C01" w:rsidRDefault="00686238" w:rsidP="00C15C01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16E5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Нарисуй картину про то, что ты хочешь, что-то важное в твоей жизни сейчас. </w:t>
      </w:r>
    </w:p>
    <w:p w:rsidR="005A16E5" w:rsidRPr="00C15C01" w:rsidRDefault="00686238" w:rsidP="00C15C01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5A16E5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Сделай себе наряд, который помог бы тебе выразить себя, быть тем, кем ты хотел быть (например: волшебная майка с крылышками, чтоб ты мог летать). </w:t>
      </w:r>
    </w:p>
    <w:p w:rsidR="005A16E5" w:rsidRPr="00C15C01" w:rsidRDefault="00686238" w:rsidP="00C15C01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5A16E5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Сделай отпечаток своей руки на бумаге, а потом сделай из этой руки что-нибудь. </w:t>
      </w:r>
    </w:p>
    <w:p w:rsidR="005A16E5" w:rsidRPr="00C15C01" w:rsidRDefault="00686238" w:rsidP="00C15C01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5A16E5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Сделай из бумаги или ткани плащ, снаружи нарисуй вещи, которые бы ты хотел, чтобы все видели про тебя, а внутри вещи, которые бы ты не хотел, чтобы видели про тебя. </w:t>
      </w:r>
    </w:p>
    <w:p w:rsidR="005A16E5" w:rsidRPr="00C15C01" w:rsidRDefault="00686238" w:rsidP="00C15C01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16E5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Нарисуй картину про свою семью. Я в семье. </w:t>
      </w:r>
    </w:p>
    <w:p w:rsidR="005A16E5" w:rsidRPr="00C15C01" w:rsidRDefault="00686238" w:rsidP="00C15C01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5A16E5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Нарисуй картину себя идеального. </w:t>
      </w:r>
    </w:p>
    <w:p w:rsidR="005A16E5" w:rsidRPr="00C15C01" w:rsidRDefault="00686238" w:rsidP="00C15C01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16E5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Нарисуй себя как дерево. </w:t>
      </w:r>
    </w:p>
    <w:p w:rsidR="005A16E5" w:rsidRPr="00C15C01" w:rsidRDefault="00686238" w:rsidP="00C15C01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16E5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 свой национальный флаг или другой символ и измени его так, чтобы он был твоим личным, добавь туда вещи, которые тебе дороги. </w:t>
      </w:r>
    </w:p>
    <w:p w:rsidR="005A16E5" w:rsidRPr="00C15C01" w:rsidRDefault="00686238" w:rsidP="00C15C01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16E5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 в песке, коробке, на подносе, на бумаге или из пластилина сад всех времен года. Нарисуй (сделай) себя в этом саду.</w:t>
      </w:r>
    </w:p>
    <w:p w:rsidR="00C759D7" w:rsidRPr="00C15C01" w:rsidRDefault="00686238" w:rsidP="00C15C01">
      <w:p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1632C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14. </w:t>
      </w:r>
      <w:r w:rsidR="00B70EAA" w:rsidRPr="001632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Рисунок «Настроение»</w:t>
      </w:r>
      <w:r w:rsidR="00B70EAA" w:rsidRPr="001632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0EAA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Нарисуй с помощью разных цветов свое настроение.</w:t>
      </w:r>
      <w:r w:rsidR="00B70EAA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32C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15</w:t>
      </w:r>
      <w:r w:rsidRPr="001632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="00B70EAA" w:rsidRPr="001632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Мандалы</w:t>
      </w:r>
      <w:proofErr w:type="spellEnd"/>
      <w:r w:rsidR="00B70EAA" w:rsidRPr="001632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0EAA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Нарисуй круг. Нарисуй внутри него твой символ, твой оберег</w:t>
      </w:r>
      <w:r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будет охранять тебя. </w:t>
      </w:r>
      <w:r w:rsidR="00B70EAA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Нарисуй свой оберег, который будет охранять тебя. </w:t>
      </w:r>
      <w:proofErr w:type="gramStart"/>
      <w:r w:rsidR="00B70EAA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может быть что угодно: (семена, посуда, узор, символ, кукла, человек, одежда, украшения, животные, растения, п</w:t>
      </w:r>
      <w:r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остройки и проч.).</w:t>
      </w:r>
      <w:proofErr w:type="gramEnd"/>
    </w:p>
    <w:p w:rsidR="00B70EAA" w:rsidRPr="00C15C01" w:rsidRDefault="00686238" w:rsidP="00C15C01">
      <w:p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16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="00B70EAA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70EAA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рисование (меняться местами):</w:t>
      </w:r>
      <w:r w:rsidR="00B70EAA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нарисуй моей рукой; </w:t>
      </w:r>
      <w:r w:rsidR="00B70EAA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обрисуй мою руку; разрисуй контур;</w:t>
      </w:r>
      <w:r w:rsidR="00B70EAA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обрисуй мою стопу; разрисуй контур;</w:t>
      </w:r>
      <w:r w:rsidR="00B70EAA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нарисуй линию – «загогулину» (сделай из нее рисунок);</w:t>
      </w:r>
      <w:r w:rsidR="00B70EAA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нарисуй лицо, фигуру с закрытыми глазами; разрисуй контур;</w:t>
      </w:r>
      <w:r w:rsidR="00B70EAA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нарисуй мое лицо с закрытыми глазами на ощупь; разрисуй контур;</w:t>
      </w:r>
      <w:r w:rsidR="00B70EAA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дорисуй картинку (из заданных партнером недоделанных фигур);</w:t>
      </w:r>
      <w:r w:rsidR="00B70EAA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нарисуй карту (Что это за место?</w:t>
      </w:r>
      <w:proofErr w:type="gramEnd"/>
      <w:r w:rsidR="00B70EAA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находится остров? </w:t>
      </w:r>
      <w:proofErr w:type="gramStart"/>
      <w:r w:rsidR="00B70EAA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там за клад?);</w:t>
      </w:r>
      <w:r w:rsidR="00B70EAA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57C4A" w:rsidRPr="0016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A57C4A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70EAA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Рисунок «вдох-выдох».</w:t>
      </w:r>
      <w:r w:rsidR="00B70EAA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Брать плохие цвета и рисовать линии от себя на выдохе, а потом хорошие цвета и рисовать линии к себе на вдохе. Мы вынимаем из себя плохие чувства (зло), а потом набираем хорошее (добро).</w:t>
      </w:r>
      <w:r w:rsidR="00B70EAA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57C4A" w:rsidRPr="0016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</w:t>
      </w:r>
      <w:r w:rsidR="00A57C4A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EAA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Рисунок «восьмерка».</w:t>
      </w:r>
      <w:r w:rsidR="00B70EAA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Сидя перед листом бумаги, хорошо закрепленным, раскачиваясь взад и вперед или в бок, рисовать восьмерку.</w:t>
      </w:r>
      <w:r w:rsidR="00B70EAA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57C4A" w:rsidRPr="0016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</w:t>
      </w:r>
      <w:r w:rsidR="00A57C4A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EAA" w:rsidRPr="00C1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Групповое интерактивное упражнение. Создай какой-нибудь рисунок. Передай его соседу по кругу. Сначала измени в нем что-то, затем передай его следующему, измени его в худущую сторону (сделать уродливым). Передать далее по кругу, исправь его сделай лучше, передай, испорть рисунок, передай его владельцу-автору. Автор должен изменить так, чтобы его исправить.</w:t>
      </w:r>
    </w:p>
    <w:p w:rsidR="00F816B7" w:rsidRPr="00C15C01" w:rsidRDefault="00A57C4A" w:rsidP="00C15C01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1C3ABB" w:rsidRPr="0016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16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C1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16B7" w:rsidRPr="00C1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Свободный танец </w:t>
      </w:r>
    </w:p>
    <w:p w:rsidR="00F816B7" w:rsidRPr="00C15C01" w:rsidRDefault="00F816B7" w:rsidP="00C15C01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Упражнение дает каждому участнику возможность экспериментировать с танцевальными движениями перед другими. Этим упражнением хорошо заканчивать занятия в группах танцевальной терапии.</w:t>
      </w:r>
    </w:p>
    <w:p w:rsidR="00F816B7" w:rsidRPr="00C15C01" w:rsidRDefault="00F816B7" w:rsidP="00C15C01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Материалы: Это упражнение лучше проводить под музыкальный аккомпанемент.</w:t>
      </w:r>
    </w:p>
    <w:p w:rsidR="00F816B7" w:rsidRPr="00C15C01" w:rsidRDefault="00F816B7" w:rsidP="00C15C01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Подготовка: Никого нельзя принуждать к участию.</w:t>
      </w:r>
    </w:p>
    <w:p w:rsidR="00F816B7" w:rsidRPr="00C15C01" w:rsidRDefault="00F816B7" w:rsidP="00C15C01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Процедура: Группа садится в круг. Один участник выходит в центр круга и танцует. Не заботьтесь о том, чтобы быть "хорошим" танцором. Не соревнуйтесь с другими. Двигайтесь свободно и спонтанно, следуя за своим телом. Через несколько минут закончите упражнение, сядьте и пригласите кого-нибудь заменить вас. Продолжайте так до тех пор, пока каждый желающий не использует возможность исполнить свой свободный танец. Упражнение может быть завершено участием всей группы в свободном танце.</w:t>
      </w:r>
    </w:p>
    <w:p w:rsidR="00F816B7" w:rsidRPr="00C15C01" w:rsidRDefault="00A57C4A" w:rsidP="00C15C01">
      <w:pPr>
        <w:pStyle w:val="a3"/>
        <w:spacing w:before="0" w:beforeAutospacing="0" w:after="0" w:afterAutospacing="0"/>
        <w:ind w:left="283"/>
      </w:pPr>
      <w:r w:rsidRPr="00C15C01">
        <w:rPr>
          <w:b/>
          <w:bCs/>
        </w:rPr>
        <w:t>2</w:t>
      </w:r>
      <w:r w:rsidR="001C3ABB" w:rsidRPr="00C15C01">
        <w:rPr>
          <w:b/>
          <w:bCs/>
        </w:rPr>
        <w:t>1</w:t>
      </w:r>
      <w:r w:rsidRPr="00C15C01">
        <w:rPr>
          <w:b/>
          <w:bCs/>
        </w:rPr>
        <w:t xml:space="preserve">. </w:t>
      </w:r>
      <w:r w:rsidR="00F816B7" w:rsidRPr="00C15C01">
        <w:rPr>
          <w:b/>
          <w:bCs/>
        </w:rPr>
        <w:t xml:space="preserve">Упражнение «Танец отдельных частей тела» 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>Цели: Разогрев участников; осознание и снятие мышечных зажимов; расширение экспрессивного репертуара.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>Время: 3 мин.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>Материалы: Музыкальная запись с четким ритмическим рисунком.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 xml:space="preserve">Описание проведения: Участники становятся в круг. Звучит музыка. </w:t>
      </w:r>
      <w:r w:rsidRPr="00C15C01">
        <w:rPr>
          <w:rStyle w:val="grame"/>
        </w:rPr>
        <w:t>Веду</w:t>
      </w:r>
      <w:r w:rsidRPr="00C15C01">
        <w:rPr>
          <w:rStyle w:val="spelle"/>
        </w:rPr>
        <w:t xml:space="preserve">щий </w:t>
      </w:r>
      <w:r w:rsidRPr="00C15C01">
        <w:t>называет    по очереди части тела, танец которых будет исполнен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>         - танец кистей рук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>         - танец рук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>         - танец головы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>         - танец плеч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>         - танец живота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>         - танец ног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>         Участники стремятся максимально использовать в танце названную часть тела.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>Схемы обсуждения: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>- какой танец было легко исполнить, какой трудно?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>- почувствовали ли освобождение от зажимов, где они локализовались?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>Второй этап – решение задач работы группы</w:t>
      </w:r>
    </w:p>
    <w:p w:rsidR="00F816B7" w:rsidRPr="00C15C01" w:rsidRDefault="00A57C4A" w:rsidP="00C15C01">
      <w:pPr>
        <w:pStyle w:val="a3"/>
        <w:spacing w:before="0" w:beforeAutospacing="0" w:after="0" w:afterAutospacing="0"/>
        <w:ind w:left="283"/>
      </w:pPr>
      <w:r w:rsidRPr="00C15C01">
        <w:rPr>
          <w:b/>
          <w:bCs/>
        </w:rPr>
        <w:t>2</w:t>
      </w:r>
      <w:r w:rsidR="001C3ABB" w:rsidRPr="00C15C01">
        <w:rPr>
          <w:b/>
          <w:bCs/>
        </w:rPr>
        <w:t>2</w:t>
      </w:r>
      <w:r w:rsidRPr="00C15C01">
        <w:rPr>
          <w:b/>
          <w:bCs/>
        </w:rPr>
        <w:t xml:space="preserve">. </w:t>
      </w:r>
      <w:r w:rsidR="00F816B7" w:rsidRPr="00C15C01">
        <w:rPr>
          <w:b/>
          <w:bCs/>
        </w:rPr>
        <w:t xml:space="preserve"> «</w:t>
      </w:r>
      <w:r w:rsidR="00F816B7" w:rsidRPr="00C15C01">
        <w:rPr>
          <w:rStyle w:val="grame"/>
          <w:b/>
          <w:bCs/>
        </w:rPr>
        <w:t>Ведущий</w:t>
      </w:r>
      <w:r w:rsidR="00F816B7" w:rsidRPr="00C15C01">
        <w:rPr>
          <w:b/>
          <w:bCs/>
        </w:rPr>
        <w:t xml:space="preserve"> и </w:t>
      </w:r>
      <w:proofErr w:type="gramStart"/>
      <w:r w:rsidR="00F816B7" w:rsidRPr="00C15C01">
        <w:rPr>
          <w:b/>
          <w:bCs/>
        </w:rPr>
        <w:t>ведомые</w:t>
      </w:r>
      <w:proofErr w:type="gramEnd"/>
      <w:r w:rsidR="00F816B7" w:rsidRPr="00C15C01">
        <w:rPr>
          <w:b/>
          <w:bCs/>
        </w:rPr>
        <w:t xml:space="preserve">» 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>Цели: Экспериментирование участников с различными движениями и межличностными позициями ведущего и ведомого; осознание участниками своих танцевально-экспрессивных стереотипов.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>Материалы: Музыкальные записи разных стилей, что стимулирует танц</w:t>
      </w:r>
      <w:proofErr w:type="gramStart"/>
      <w:r w:rsidRPr="00C15C01">
        <w:rPr>
          <w:rStyle w:val="grame"/>
        </w:rPr>
        <w:t>е-</w:t>
      </w:r>
      <w:proofErr w:type="gramEnd"/>
      <w:r w:rsidRPr="00C15C01">
        <w:t>    вальную экспрессию.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>Время: 5 мин.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 xml:space="preserve">Описание проведения: Группа выстраивается в колонну. </w:t>
      </w:r>
      <w:r w:rsidRPr="00C15C01">
        <w:rPr>
          <w:rStyle w:val="grame"/>
        </w:rPr>
        <w:t>Звучит музыка, и участники начинают двигаться, причем первый участник становится ведущим, а остальные – ведомыми.</w:t>
      </w:r>
      <w:r w:rsidRPr="00C15C01">
        <w:t xml:space="preserve"> В качестве ведущего участник спонтанно и свободно </w:t>
      </w:r>
      <w:proofErr w:type="spellStart"/>
      <w:r w:rsidRPr="00C15C01">
        <w:rPr>
          <w:rStyle w:val="spelle"/>
        </w:rPr>
        <w:t>самовыражается</w:t>
      </w:r>
      <w:proofErr w:type="spellEnd"/>
      <w:r w:rsidRPr="00C15C01">
        <w:t xml:space="preserve">, максимально используя свой танцевально-экспрессивный репертуар, остальные члены группы следуют за ним, стараясь повторять его движения. Через 30 сек. первый участник переходит в конец колонны и становится ведомым. Упражнение продолжается до тех пор, пока каждый из участников не побывает в роли </w:t>
      </w:r>
      <w:r w:rsidRPr="00C15C01">
        <w:rPr>
          <w:rStyle w:val="grame"/>
        </w:rPr>
        <w:t>ведущего</w:t>
      </w:r>
      <w:r w:rsidRPr="00C15C01">
        <w:t>.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 xml:space="preserve">Схема обсуждения: 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>          - что чувствовали участники, будучи ведущими / ведомыми?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>          - что они чувствовали, примерив на себя его экспрессию? Какой Я, когда танцую, как он?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>          - когда участникам было более комфортно – когда повторяли движения других или когда сами были ведущими?</w:t>
      </w:r>
    </w:p>
    <w:p w:rsidR="00F816B7" w:rsidRPr="00C15C01" w:rsidRDefault="00A57C4A" w:rsidP="00C15C01">
      <w:pPr>
        <w:pStyle w:val="a3"/>
        <w:spacing w:before="0" w:beforeAutospacing="0" w:after="0" w:afterAutospacing="0"/>
        <w:ind w:left="283"/>
      </w:pPr>
      <w:r w:rsidRPr="00C15C01">
        <w:rPr>
          <w:b/>
          <w:bCs/>
        </w:rPr>
        <w:t>2</w:t>
      </w:r>
      <w:r w:rsidR="001C3ABB" w:rsidRPr="00C15C01">
        <w:rPr>
          <w:b/>
          <w:bCs/>
        </w:rPr>
        <w:t>3</w:t>
      </w:r>
      <w:r w:rsidRPr="00C15C01">
        <w:rPr>
          <w:b/>
          <w:bCs/>
        </w:rPr>
        <w:t xml:space="preserve">. </w:t>
      </w:r>
      <w:r w:rsidR="00F816B7" w:rsidRPr="00C15C01">
        <w:rPr>
          <w:b/>
          <w:bCs/>
        </w:rPr>
        <w:t>Упражнение</w:t>
      </w:r>
      <w:r w:rsidR="00F816B7" w:rsidRPr="00C15C01">
        <w:t xml:space="preserve"> «</w:t>
      </w:r>
      <w:r w:rsidR="00F816B7" w:rsidRPr="00C15C01">
        <w:rPr>
          <w:b/>
          <w:bCs/>
        </w:rPr>
        <w:t>Животные»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 xml:space="preserve">Цель: переживание внутренних движений и экспериментирование с внешним          движением; стимулирование идентификации со своим телом; </w:t>
      </w:r>
      <w:proofErr w:type="spellStart"/>
      <w:proofErr w:type="gramStart"/>
      <w:r w:rsidRPr="00C15C01">
        <w:rPr>
          <w:rStyle w:val="grame"/>
        </w:rPr>
        <w:t>установ</w:t>
      </w:r>
      <w:proofErr w:type="spellEnd"/>
      <w:r w:rsidRPr="00C15C01">
        <w:rPr>
          <w:rStyle w:val="grame"/>
        </w:rPr>
        <w:t xml:space="preserve">         </w:t>
      </w:r>
      <w:proofErr w:type="spellStart"/>
      <w:r w:rsidRPr="00C15C01">
        <w:rPr>
          <w:rStyle w:val="spelle"/>
        </w:rPr>
        <w:t>ление</w:t>
      </w:r>
      <w:proofErr w:type="spellEnd"/>
      <w:proofErr w:type="gramEnd"/>
      <w:r w:rsidRPr="00C15C01">
        <w:t xml:space="preserve"> участниками группы связи чувств с движениями.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>Время: 2 мин.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lastRenderedPageBreak/>
        <w:t>Материалы: Медитативная музыка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 xml:space="preserve">Описание проведения: Американский психолог и теоретик танца У. </w:t>
      </w:r>
      <w:proofErr w:type="spellStart"/>
      <w:r w:rsidRPr="00C15C01">
        <w:rPr>
          <w:rStyle w:val="spelle"/>
        </w:rPr>
        <w:t>Соррел</w:t>
      </w:r>
      <w:proofErr w:type="spellEnd"/>
      <w:r w:rsidRPr="00C15C01">
        <w:t xml:space="preserve"> в 1967 г. утверждал: «Танец старше человека. Первобытный человек подражал различным животным и доподлинно копировал, как животные охотятся и бегают, как они ищут пищу и ухаживают друг за другом». Действительно, в науке достаточно описаны особые, ритмичные движения животных, птиц, насекомых, которые в силу ритмичности названы танцем.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 xml:space="preserve">Выберите любое млекопитающее, рептилию или птицу. В          течение 2 минут вы должны быть этим животным, "переняв" его </w:t>
      </w:r>
      <w:r w:rsidR="00A57C4A" w:rsidRPr="00C15C01">
        <w:rPr>
          <w:rStyle w:val="grame"/>
        </w:rPr>
        <w:t>фор</w:t>
      </w:r>
      <w:r w:rsidRPr="00C15C01">
        <w:rPr>
          <w:rStyle w:val="spelle"/>
        </w:rPr>
        <w:t>му</w:t>
      </w:r>
      <w:r w:rsidRPr="00C15C01">
        <w:t xml:space="preserve">, движения и звуки. Вероятнее всего, одно и то же животное выберет не один участник. Не объявляйте о своем выборе. Ползайте, прыгайте, скачите и "летайте", изображая это животное. Спонтанно взаимодействуйте с другими. Подходите к заданию творчески и старайтесь выразить такие стороны своей личности, которые, может быть, нелегко выразить в вашей обычной жизни. Шумите, осознавайте чувства, возникающие у вас, будь то страх, гнев или любовь. 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>Схемы обсуждения: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 xml:space="preserve">         - какое животное, по мнению группы, выбрал тот или иной ее </w:t>
      </w:r>
      <w:r w:rsidR="00C15C01" w:rsidRPr="00C15C01">
        <w:rPr>
          <w:rStyle w:val="grame"/>
        </w:rPr>
        <w:t>участ</w:t>
      </w:r>
      <w:r w:rsidRPr="00C15C01">
        <w:rPr>
          <w:rStyle w:val="grame"/>
        </w:rPr>
        <w:t>ник</w:t>
      </w:r>
      <w:r w:rsidRPr="00C15C01">
        <w:t>?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>         - почему было выбрано это животное?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>         - какое движение было наиболее характерным, что оно означает?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>         - как чувствовали себя участники, представляя себя животным?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>         - какие ощущения испытывали, чувства переживали?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 xml:space="preserve">         - анализ движений, использованных участниками в упражнении по «Системе усилий» </w:t>
      </w:r>
    </w:p>
    <w:p w:rsidR="00F816B7" w:rsidRPr="00C15C01" w:rsidRDefault="00C15C01" w:rsidP="00C15C01">
      <w:pPr>
        <w:pStyle w:val="a3"/>
        <w:spacing w:before="0" w:beforeAutospacing="0" w:after="0" w:afterAutospacing="0"/>
        <w:ind w:left="283"/>
      </w:pPr>
      <w:r w:rsidRPr="00C15C01">
        <w:rPr>
          <w:b/>
          <w:bCs/>
        </w:rPr>
        <w:t xml:space="preserve">25. </w:t>
      </w:r>
      <w:r w:rsidR="00F816B7" w:rsidRPr="00C15C01">
        <w:rPr>
          <w:b/>
          <w:bCs/>
        </w:rPr>
        <w:t> Упражнение   «Танец-хоровод»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 xml:space="preserve">Цели: актуализация </w:t>
      </w:r>
      <w:proofErr w:type="spellStart"/>
      <w:r w:rsidRPr="00C15C01">
        <w:rPr>
          <w:rStyle w:val="spelle"/>
        </w:rPr>
        <w:t>архетипических</w:t>
      </w:r>
      <w:proofErr w:type="spellEnd"/>
      <w:r w:rsidRPr="00C15C01">
        <w:t xml:space="preserve"> переживаний защищенности, сопричастности (танец в кругу – древнейшая форма танца). Повышение групповой сплоченности.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>Время: 3 мин.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 xml:space="preserve">Материалы: медленная, спокойная музыка 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>Описание проведения: Участники становятся в круг и берутся за руки. Звучит музыка, участники начинают спонтанно двигаться, следуя ритму музыки и своему собственному ритму, принося в общий танец свои индивидуальные движения.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 xml:space="preserve">Схемы обсуждения: 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>          - Ваши чувства  и переживания в процессе выполнения упражнения?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>          - Ощущали ли вы сопричастность группе, защищенность?</w:t>
      </w:r>
    </w:p>
    <w:p w:rsidR="00F816B7" w:rsidRPr="00C15C01" w:rsidRDefault="00F816B7" w:rsidP="00C15C01">
      <w:pPr>
        <w:pStyle w:val="a3"/>
        <w:spacing w:before="0" w:beforeAutospacing="0" w:after="0" w:afterAutospacing="0"/>
        <w:ind w:left="283"/>
      </w:pPr>
      <w:r w:rsidRPr="00C15C01">
        <w:t>          - Удалось ли добавить индивидуальные особенности ваших движений в общее движение, что вы при этом чувствовали?</w:t>
      </w:r>
    </w:p>
    <w:p w:rsidR="00C15C01" w:rsidRPr="001632C7" w:rsidRDefault="00C15C01" w:rsidP="001632C7">
      <w:pPr>
        <w:pStyle w:val="a3"/>
        <w:spacing w:before="0" w:beforeAutospacing="0" w:after="0" w:afterAutospacing="0"/>
        <w:ind w:left="283"/>
        <w:jc w:val="center"/>
        <w:rPr>
          <w:b/>
        </w:rPr>
      </w:pPr>
      <w:r w:rsidRPr="001632C7">
        <w:rPr>
          <w:b/>
        </w:rPr>
        <w:t>Музыкотерапия.</w:t>
      </w:r>
    </w:p>
    <w:p w:rsidR="00F816B7" w:rsidRPr="00C15C01" w:rsidRDefault="00F816B7" w:rsidP="00C15C01">
      <w:pPr>
        <w:numPr>
          <w:ilvl w:val="0"/>
          <w:numId w:val="7"/>
        </w:numPr>
        <w:spacing w:after="0" w:line="270" w:lineRule="atLeast"/>
        <w:ind w:left="283"/>
        <w:rPr>
          <w:rFonts w:ascii="Times New Roman" w:hAnsi="Times New Roman" w:cs="Times New Roman"/>
          <w:color w:val="000000"/>
          <w:sz w:val="24"/>
          <w:szCs w:val="24"/>
        </w:rPr>
      </w:pPr>
      <w:r w:rsidRPr="00C15C01">
        <w:rPr>
          <w:rFonts w:ascii="Times New Roman" w:hAnsi="Times New Roman" w:cs="Times New Roman"/>
          <w:color w:val="000000"/>
          <w:sz w:val="24"/>
          <w:szCs w:val="24"/>
        </w:rPr>
        <w:t xml:space="preserve">Чтобы уменьшить чувство неуверенности и тревоги, будут полезны Штраус «Вальсы», Шопен «Прелюдии», «Мазурка» и Рубинштейн «Мелодии». </w:t>
      </w:r>
    </w:p>
    <w:p w:rsidR="00F816B7" w:rsidRPr="00C15C01" w:rsidRDefault="00F816B7" w:rsidP="00C15C01">
      <w:pPr>
        <w:numPr>
          <w:ilvl w:val="0"/>
          <w:numId w:val="7"/>
        </w:numPr>
        <w:spacing w:after="0" w:line="270" w:lineRule="atLeast"/>
        <w:ind w:left="283"/>
        <w:rPr>
          <w:rFonts w:ascii="Times New Roman" w:hAnsi="Times New Roman" w:cs="Times New Roman"/>
          <w:color w:val="000000"/>
          <w:sz w:val="24"/>
          <w:szCs w:val="24"/>
        </w:rPr>
      </w:pPr>
      <w:r w:rsidRPr="00C15C01">
        <w:rPr>
          <w:rFonts w:ascii="Times New Roman" w:hAnsi="Times New Roman" w:cs="Times New Roman"/>
          <w:color w:val="000000"/>
          <w:sz w:val="24"/>
          <w:szCs w:val="24"/>
        </w:rPr>
        <w:t xml:space="preserve">Для уменьшения раздражительности, для повышения чувства единства с миром природы, слушайте: Бетховен «Лунная соната», «Симфония ля минор», Бах «Кантата № 2». </w:t>
      </w:r>
    </w:p>
    <w:p w:rsidR="00F816B7" w:rsidRPr="00C15C01" w:rsidRDefault="00F816B7" w:rsidP="00C15C01">
      <w:pPr>
        <w:numPr>
          <w:ilvl w:val="0"/>
          <w:numId w:val="7"/>
        </w:numPr>
        <w:spacing w:after="0" w:line="270" w:lineRule="atLeast"/>
        <w:ind w:left="283"/>
        <w:rPr>
          <w:rFonts w:ascii="Times New Roman" w:hAnsi="Times New Roman" w:cs="Times New Roman"/>
          <w:color w:val="000000"/>
          <w:sz w:val="24"/>
          <w:szCs w:val="24"/>
        </w:rPr>
      </w:pPr>
      <w:r w:rsidRPr="00C15C01">
        <w:rPr>
          <w:rFonts w:ascii="Times New Roman" w:hAnsi="Times New Roman" w:cs="Times New Roman"/>
          <w:color w:val="000000"/>
          <w:sz w:val="24"/>
          <w:szCs w:val="24"/>
        </w:rPr>
        <w:t xml:space="preserve">Для общего удовлетворения и успокоения помогают Бетховен «Симфония № 6, часть 2», Брамс «Колыбельная», Дебюсси «Свет луны», Шопен «Ноктюрн соль минор», Шуберт «Аве Мария». </w:t>
      </w:r>
    </w:p>
    <w:p w:rsidR="00F816B7" w:rsidRPr="00C15C01" w:rsidRDefault="00F816B7" w:rsidP="00C15C01">
      <w:pPr>
        <w:numPr>
          <w:ilvl w:val="0"/>
          <w:numId w:val="7"/>
        </w:numPr>
        <w:spacing w:after="0" w:line="270" w:lineRule="atLeast"/>
        <w:ind w:left="283"/>
        <w:rPr>
          <w:rFonts w:ascii="Times New Roman" w:hAnsi="Times New Roman" w:cs="Times New Roman"/>
          <w:color w:val="000000"/>
          <w:sz w:val="24"/>
          <w:szCs w:val="24"/>
        </w:rPr>
      </w:pPr>
      <w:r w:rsidRPr="00C15C01">
        <w:rPr>
          <w:rFonts w:ascii="Times New Roman" w:hAnsi="Times New Roman" w:cs="Times New Roman"/>
          <w:color w:val="000000"/>
          <w:sz w:val="24"/>
          <w:szCs w:val="24"/>
        </w:rPr>
        <w:t xml:space="preserve">Чтобы снять симптомы гипертонии и трудностей в общении с другими людьми, слушайте: </w:t>
      </w:r>
      <w:proofErr w:type="spellStart"/>
      <w:r w:rsidRPr="00C15C01">
        <w:rPr>
          <w:rFonts w:ascii="Times New Roman" w:hAnsi="Times New Roman" w:cs="Times New Roman"/>
          <w:color w:val="000000"/>
          <w:sz w:val="24"/>
          <w:szCs w:val="24"/>
        </w:rPr>
        <w:t>Бартюк</w:t>
      </w:r>
      <w:proofErr w:type="spellEnd"/>
      <w:r w:rsidRPr="00C15C01">
        <w:rPr>
          <w:rFonts w:ascii="Times New Roman" w:hAnsi="Times New Roman" w:cs="Times New Roman"/>
          <w:color w:val="000000"/>
          <w:sz w:val="24"/>
          <w:szCs w:val="24"/>
        </w:rPr>
        <w:t xml:space="preserve"> «Соната для фортепиано», «Квартет № 5», Бах «Концерт ре минор для скрипки», «Кантата № 21», </w:t>
      </w:r>
      <w:proofErr w:type="spellStart"/>
      <w:r w:rsidRPr="00C15C01">
        <w:rPr>
          <w:rFonts w:ascii="Times New Roman" w:hAnsi="Times New Roman" w:cs="Times New Roman"/>
          <w:color w:val="000000"/>
          <w:sz w:val="24"/>
          <w:szCs w:val="24"/>
        </w:rPr>
        <w:t>Брукнер</w:t>
      </w:r>
      <w:proofErr w:type="spellEnd"/>
      <w:r w:rsidRPr="00C15C01">
        <w:rPr>
          <w:rFonts w:ascii="Times New Roman" w:hAnsi="Times New Roman" w:cs="Times New Roman"/>
          <w:color w:val="000000"/>
          <w:sz w:val="24"/>
          <w:szCs w:val="24"/>
        </w:rPr>
        <w:t xml:space="preserve"> «Месса ля минор». </w:t>
      </w:r>
    </w:p>
    <w:p w:rsidR="00F816B7" w:rsidRPr="00C15C01" w:rsidRDefault="00F816B7" w:rsidP="00C15C01">
      <w:pPr>
        <w:numPr>
          <w:ilvl w:val="0"/>
          <w:numId w:val="7"/>
        </w:numPr>
        <w:spacing w:after="0" w:line="270" w:lineRule="atLeast"/>
        <w:ind w:left="283"/>
        <w:rPr>
          <w:rFonts w:ascii="Times New Roman" w:hAnsi="Times New Roman" w:cs="Times New Roman"/>
          <w:color w:val="000000"/>
          <w:sz w:val="24"/>
          <w:szCs w:val="24"/>
        </w:rPr>
      </w:pPr>
      <w:r w:rsidRPr="00C15C01">
        <w:rPr>
          <w:rFonts w:ascii="Times New Roman" w:hAnsi="Times New Roman" w:cs="Times New Roman"/>
          <w:color w:val="000000"/>
          <w:sz w:val="24"/>
          <w:szCs w:val="24"/>
        </w:rPr>
        <w:t xml:space="preserve">Чтобы уменьшить головную боль, которая связана с эмоциональным напряжением, помогут Лист «Венгерская рапсодия № 1», Моцарт «Дон Жуан», Хачатурян Сюита «Маскарад». </w:t>
      </w:r>
    </w:p>
    <w:p w:rsidR="00F816B7" w:rsidRPr="00C15C01" w:rsidRDefault="00F816B7" w:rsidP="00C15C01">
      <w:pPr>
        <w:numPr>
          <w:ilvl w:val="0"/>
          <w:numId w:val="7"/>
        </w:numPr>
        <w:spacing w:after="0" w:line="270" w:lineRule="atLeast"/>
        <w:ind w:left="283"/>
        <w:rPr>
          <w:rFonts w:ascii="Times New Roman" w:hAnsi="Times New Roman" w:cs="Times New Roman"/>
          <w:color w:val="000000"/>
          <w:sz w:val="24"/>
          <w:szCs w:val="24"/>
        </w:rPr>
      </w:pPr>
      <w:r w:rsidRPr="00C15C01">
        <w:rPr>
          <w:rFonts w:ascii="Times New Roman" w:hAnsi="Times New Roman" w:cs="Times New Roman"/>
          <w:color w:val="000000"/>
          <w:sz w:val="24"/>
          <w:szCs w:val="24"/>
        </w:rPr>
        <w:t>Для того</w:t>
      </w:r>
      <w:proofErr w:type="gramStart"/>
      <w:r w:rsidRPr="00C15C0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15C01">
        <w:rPr>
          <w:rFonts w:ascii="Times New Roman" w:hAnsi="Times New Roman" w:cs="Times New Roman"/>
          <w:color w:val="000000"/>
          <w:sz w:val="24"/>
          <w:szCs w:val="24"/>
        </w:rPr>
        <w:t xml:space="preserve"> чтобы поднять общий жизненный тонус, улучшить </w:t>
      </w:r>
      <w:proofErr w:type="spellStart"/>
      <w:r w:rsidRPr="00C15C01">
        <w:rPr>
          <w:rFonts w:ascii="Times New Roman" w:hAnsi="Times New Roman" w:cs="Times New Roman"/>
          <w:color w:val="000000"/>
          <w:sz w:val="24"/>
          <w:szCs w:val="24"/>
        </w:rPr>
        <w:t>настроениеи</w:t>
      </w:r>
      <w:proofErr w:type="spellEnd"/>
      <w:r w:rsidRPr="00C15C01">
        <w:rPr>
          <w:rFonts w:ascii="Times New Roman" w:hAnsi="Times New Roman" w:cs="Times New Roman"/>
          <w:color w:val="000000"/>
          <w:sz w:val="24"/>
          <w:szCs w:val="24"/>
        </w:rPr>
        <w:t xml:space="preserve"> самочувствие, слушайте: Бетховен Увертюра «Эдмонд», Лист «Венгерская рапсодия № 2», Чайковский «Шестая симфония», часть 3, Шопен Прелюдия 1, опус 28. </w:t>
      </w:r>
    </w:p>
    <w:p w:rsidR="00F816B7" w:rsidRPr="00C15C01" w:rsidRDefault="00F816B7" w:rsidP="00C15C01">
      <w:pPr>
        <w:numPr>
          <w:ilvl w:val="0"/>
          <w:numId w:val="7"/>
        </w:numPr>
        <w:spacing w:after="0" w:line="270" w:lineRule="atLeast"/>
        <w:ind w:left="283"/>
        <w:rPr>
          <w:rFonts w:ascii="Times New Roman" w:hAnsi="Times New Roman" w:cs="Times New Roman"/>
          <w:color w:val="000000"/>
          <w:sz w:val="24"/>
          <w:szCs w:val="24"/>
        </w:rPr>
      </w:pPr>
      <w:r w:rsidRPr="00C15C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уменьшения зависти к успехам других людей будут полезны Бах «Итальянский концерт» и Гайдн «Симфония». </w:t>
      </w:r>
    </w:p>
    <w:p w:rsidR="00F816B7" w:rsidRPr="00F816B7" w:rsidRDefault="001E74AB" w:rsidP="001E74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E74AB">
        <w:rPr>
          <w:rFonts w:ascii="Times New Roman" w:hAnsi="Times New Roman" w:cs="Times New Roman"/>
          <w:b/>
          <w:sz w:val="24"/>
          <w:szCs w:val="24"/>
        </w:rPr>
        <w:t>Сказкотерапия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E74AB" w:rsidRPr="001E74AB" w:rsidRDefault="001E74AB" w:rsidP="001E74AB">
      <w:pPr>
        <w:spacing w:before="150" w:after="150" w:line="240" w:lineRule="auto"/>
        <w:outlineLvl w:val="2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1E74AB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Упражнение-игра №1 «Серый волк и золотая рыбка»</w:t>
      </w:r>
    </w:p>
    <w:p w:rsidR="001E74AB" w:rsidRPr="001E74AB" w:rsidRDefault="001E74AB" w:rsidP="001E74AB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упражнение можно назвать и по-другому: «Встреча героев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сказок».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из трёх (не более человек) получает простое задание: вспомнить и назвать имя одного сказочного персонажа. После того, как каждый участник назвал по одному персонажу, их имена записываются на доске и утверждаются. </w:t>
      </w:r>
      <w:proofErr w:type="gramStart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попросить, чтобы каждый устроил короткую «презентацию» своего героя: сказал, из какой он сказки, рассказал о нём, «показал» его...</w:t>
      </w:r>
      <w:proofErr w:type="gramEnd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делается для настройки на игру, а также для того, чтобы героев нельзя было «отыграть» назад.</w:t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того, как герои утверждены, ведущий даёт задание №2: рассказать сказку, в которой участвовали бы все эти персонажи. Как правило, рассказывает один человек, а остальные помогают ему наводящими вопросами и просьбами уточнить. На роль рассказчика «вызывается», таким образом, один человек. Если Вы хотите, чтобы в придумывании сказки участвовали все дети, тогда сказки записываются в тетрадку, придумываются как сочинение в тишине и только затем «озвучиваются», читаются по очереди вслух.</w:t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игра рассчитана на детей от 10-11 лет. Однако</w:t>
      </w:r>
      <w:proofErr w:type="gramStart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играете со своим ребёнком, в кругу семьи, то возрастных ограничений нет.</w:t>
      </w:r>
    </w:p>
    <w:p w:rsidR="001E74AB" w:rsidRPr="001E74AB" w:rsidRDefault="001E74AB" w:rsidP="001E74AB">
      <w:pPr>
        <w:spacing w:before="150" w:after="150" w:line="240" w:lineRule="auto"/>
        <w:outlineLvl w:val="2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1E74AB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Упражнение-игра №2 «Семь волшебных слов»</w:t>
      </w:r>
    </w:p>
    <w:p w:rsidR="001E74AB" w:rsidRPr="001E74AB" w:rsidRDefault="001E74AB" w:rsidP="001E74AB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самом простом варианте этой игры фигурируют не семь, а всего три слова. С этого упрощённого варианта лучше всего начинать знакомство с этой техникой </w:t>
      </w:r>
      <w:proofErr w:type="spellStart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сказкотерапии</w:t>
      </w:r>
      <w:proofErr w:type="spellEnd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Игрокам даётся задание: придумать сообща семь (три) слова, которые, по их мнению, должны обязательно встречаться в настоящих сказках. Эти слова записываются на доску (на большой ватманский лист), а затем каждый придумывает сказку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этими словами.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4AB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Упражнение-игра №3 «</w:t>
      </w:r>
      <w:proofErr w:type="spellStart"/>
      <w:r w:rsidRPr="001E74AB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Сказка-шиворот-навыворот</w:t>
      </w:r>
      <w:proofErr w:type="spellEnd"/>
      <w:r w:rsidRPr="001E74AB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»</w:t>
      </w:r>
    </w:p>
    <w:p w:rsidR="001E74AB" w:rsidRDefault="001E74AB" w:rsidP="001E74AB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очень старый и уважаемый всеми психологами (даже не </w:t>
      </w:r>
      <w:proofErr w:type="spellStart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сказкотерапевтами</w:t>
      </w:r>
      <w:proofErr w:type="spellEnd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приём развития воображения.</w:t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Выбирается известная всем и не очень сложная сказка с чётким сюжетом, в общем, хрестоматийная сказка. Задание: рассказать эту сказку так, чтобы в ней было всё наоборот. Например, Маленький волчонок живёт с папой в лесу. И в один прекрасный день он посылает своего папу в город — навестить дедушку, который нисколько не заболел, а наоборот, собирается жениться в пятый раз. Волчонок предупреждает папу, что в городе — опасно и просит ни в коем случае не разговаривать </w:t>
      </w:r>
      <w:proofErr w:type="gramStart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особой по кличке Красная шапочка. Но наивный папа-во</w:t>
      </w:r>
      <w:proofErr w:type="gramStart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>лк встр</w:t>
      </w:r>
      <w:proofErr w:type="gramEnd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ечает Красную шапочку, та узнаёт у него адрес дедушки и спешит по адресу. ... </w:t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Сказки «наоборот» круто замешаны на карнавальной смеховой культуре — на низовом юморе и двусмысленных шутках — такова природа </w:t>
      </w:r>
      <w:proofErr w:type="spellStart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>юмора-наоборот</w:t>
      </w:r>
      <w:proofErr w:type="spellEnd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в эту игру лучше всего играть подросткам и совершенно взрослым людям.</w:t>
      </w:r>
    </w:p>
    <w:p w:rsidR="001E74AB" w:rsidRPr="001E74AB" w:rsidRDefault="001E74AB" w:rsidP="001E74AB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B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Упражнение-игра № 4 «начинка для пирога»</w:t>
      </w:r>
    </w:p>
    <w:p w:rsidR="001E74AB" w:rsidRPr="001E74AB" w:rsidRDefault="001E74AB" w:rsidP="001E74AB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(их может быть в этой игре — два) «выпекают два коржа», то есть произносят первую и последнюю фразу будущей сказки. Это должны быть абсолютно «</w:t>
      </w:r>
      <w:proofErr w:type="spellStart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несказочные</w:t>
      </w:r>
      <w:proofErr w:type="spellEnd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>» безумные фразы, абсурдные.</w:t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1E74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Например: </w:t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Первый корж: «В среду вечером по </w:t>
      </w:r>
      <w:proofErr w:type="gramStart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дороге</w:t>
      </w:r>
      <w:proofErr w:type="gramEnd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ведущей из города в садовое товарищество шёл странный человек в одной лыже, хотя на дворе стоял август»</w:t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Второй корж: «Тётушка </w:t>
      </w:r>
      <w:proofErr w:type="spellStart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Полли</w:t>
      </w:r>
      <w:proofErr w:type="spellEnd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выглянула в окно и загадочно хмыкнула. На поляне, где стояла тарелка с пришельцами опять росли её любимые маргаритки...»</w:t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речь идёт о детях, то зачин и концовка могут быть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роще и короче. Типа:</w:t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Корж</w:t>
      </w:r>
      <w:proofErr w:type="gramStart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ервый </w:t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улице ехал грузовик</w:t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Корж второй</w:t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у Деда Мороза выросла зелёная борода.</w:t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Корж</w:t>
      </w:r>
      <w:proofErr w:type="gramStart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ервый</w:t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острове в Тихом Океане произошло извержение вулкана, который спал тысячу лет.</w:t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Корж второй</w:t>
      </w:r>
      <w:proofErr w:type="gramStart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оэтому наш кот поехал на всё лето в деревню к бабушке.</w:t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Разумеется, Вы уже догадались, что задача всех игроков — придумать то, что будет поставлено в середину — между этими двумя фразами. Приготовить начинку для сказочного пирога.</w:t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6745" w:rsidRPr="001E74AB" w:rsidRDefault="00286745" w:rsidP="00B70EA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6745" w:rsidRPr="001E74AB" w:rsidSect="001C564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D23"/>
    <w:multiLevelType w:val="multilevel"/>
    <w:tmpl w:val="FB02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21355"/>
    <w:multiLevelType w:val="multilevel"/>
    <w:tmpl w:val="82AA2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B6A2B"/>
    <w:multiLevelType w:val="hybridMultilevel"/>
    <w:tmpl w:val="46AC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107C7"/>
    <w:multiLevelType w:val="hybridMultilevel"/>
    <w:tmpl w:val="3DE00588"/>
    <w:lvl w:ilvl="0" w:tplc="A2BC9D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06EBC"/>
    <w:multiLevelType w:val="hybridMultilevel"/>
    <w:tmpl w:val="C3ECE9E6"/>
    <w:lvl w:ilvl="0" w:tplc="CF629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FA3F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6E34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C07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883A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18C1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184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58FA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5E5D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E852F8"/>
    <w:multiLevelType w:val="hybridMultilevel"/>
    <w:tmpl w:val="93CA4148"/>
    <w:lvl w:ilvl="0" w:tplc="C4708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6C2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828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E24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1AD3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649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AE7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E6A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D81196"/>
    <w:multiLevelType w:val="multilevel"/>
    <w:tmpl w:val="2FDA2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FD2C8C"/>
    <w:multiLevelType w:val="multilevel"/>
    <w:tmpl w:val="6432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59D7"/>
    <w:rsid w:val="000005F7"/>
    <w:rsid w:val="00006CA0"/>
    <w:rsid w:val="000224E4"/>
    <w:rsid w:val="00034D58"/>
    <w:rsid w:val="000767FC"/>
    <w:rsid w:val="00084004"/>
    <w:rsid w:val="001632C7"/>
    <w:rsid w:val="00171373"/>
    <w:rsid w:val="001C3ABB"/>
    <w:rsid w:val="001C564C"/>
    <w:rsid w:val="001E74AB"/>
    <w:rsid w:val="001F5F9C"/>
    <w:rsid w:val="00286745"/>
    <w:rsid w:val="002900CF"/>
    <w:rsid w:val="002E750A"/>
    <w:rsid w:val="00304F6F"/>
    <w:rsid w:val="00380F17"/>
    <w:rsid w:val="00422746"/>
    <w:rsid w:val="00482DDF"/>
    <w:rsid w:val="004F6F89"/>
    <w:rsid w:val="005A16E5"/>
    <w:rsid w:val="00686238"/>
    <w:rsid w:val="0073750C"/>
    <w:rsid w:val="00761544"/>
    <w:rsid w:val="007C6625"/>
    <w:rsid w:val="007F5C02"/>
    <w:rsid w:val="0080126A"/>
    <w:rsid w:val="00934716"/>
    <w:rsid w:val="00945FB6"/>
    <w:rsid w:val="009F30A2"/>
    <w:rsid w:val="00A57C4A"/>
    <w:rsid w:val="00AC58D6"/>
    <w:rsid w:val="00B20D28"/>
    <w:rsid w:val="00B70EAA"/>
    <w:rsid w:val="00BB197D"/>
    <w:rsid w:val="00BD1E0E"/>
    <w:rsid w:val="00C15C01"/>
    <w:rsid w:val="00C759D7"/>
    <w:rsid w:val="00C96463"/>
    <w:rsid w:val="00D32255"/>
    <w:rsid w:val="00F816B7"/>
    <w:rsid w:val="00F9043A"/>
    <w:rsid w:val="00FD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56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F6F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F816B7"/>
  </w:style>
  <w:style w:type="character" w:customStyle="1" w:styleId="spelle">
    <w:name w:val="spelle"/>
    <w:basedOn w:val="a0"/>
    <w:rsid w:val="00F81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30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0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3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076A8A-584F-4B02-A4C7-F902FDE03904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4B22C220-427C-47EA-B020-46EE1832E424}">
      <dgm:prSet phldrT="[Текст]"/>
      <dgm:spPr/>
      <dgm:t>
        <a:bodyPr/>
        <a:lstStyle/>
        <a:p>
          <a:r>
            <a:rPr lang="ru-RU" b="1" i="1" dirty="0" smtClean="0">
              <a:solidFill>
                <a:srgbClr val="FFC000"/>
              </a:solidFill>
            </a:rPr>
            <a:t>Экспрессия</a:t>
          </a:r>
          <a:endParaRPr lang="ru-RU" b="1" i="1" dirty="0">
            <a:solidFill>
              <a:srgbClr val="FFC000"/>
            </a:solidFill>
          </a:endParaRPr>
        </a:p>
      </dgm:t>
    </dgm:pt>
    <dgm:pt modelId="{46A87688-18E8-4D3E-9E44-B4A4EBAEEE46}" type="parTrans" cxnId="{81FBFC5F-1566-4E0B-B083-33A0FE6ECA59}">
      <dgm:prSet/>
      <dgm:spPr/>
      <dgm:t>
        <a:bodyPr/>
        <a:lstStyle/>
        <a:p>
          <a:endParaRPr lang="ru-RU"/>
        </a:p>
      </dgm:t>
    </dgm:pt>
    <dgm:pt modelId="{DC2A53ED-7E7A-4B29-897B-CE09CDECACBF}" type="sibTrans" cxnId="{81FBFC5F-1566-4E0B-B083-33A0FE6ECA59}">
      <dgm:prSet/>
      <dgm:spPr/>
      <dgm:t>
        <a:bodyPr/>
        <a:lstStyle/>
        <a:p>
          <a:endParaRPr lang="ru-RU"/>
        </a:p>
      </dgm:t>
    </dgm:pt>
    <dgm:pt modelId="{2614E765-C68D-4EA8-99CD-EBBD92CDD679}">
      <dgm:prSet phldrT="[Текст]"/>
      <dgm:spPr/>
      <dgm:t>
        <a:bodyPr/>
        <a:lstStyle/>
        <a:p>
          <a:r>
            <a:rPr lang="ru-RU" b="1" dirty="0" smtClean="0">
              <a:solidFill>
                <a:srgbClr val="00B050"/>
              </a:solidFill>
            </a:rPr>
            <a:t>Коммуникация</a:t>
          </a:r>
          <a:endParaRPr lang="ru-RU" b="1" dirty="0">
            <a:solidFill>
              <a:srgbClr val="00B050"/>
            </a:solidFill>
          </a:endParaRPr>
        </a:p>
      </dgm:t>
    </dgm:pt>
    <dgm:pt modelId="{890E2BB2-1C4C-4FA6-AFB4-D8B26474BBF0}" type="parTrans" cxnId="{254DD27B-4B66-4177-9078-1157D82A6909}">
      <dgm:prSet/>
      <dgm:spPr/>
      <dgm:t>
        <a:bodyPr/>
        <a:lstStyle/>
        <a:p>
          <a:endParaRPr lang="ru-RU"/>
        </a:p>
      </dgm:t>
    </dgm:pt>
    <dgm:pt modelId="{804C34B9-8E4F-4E3F-B011-8C7171D2E7B1}" type="sibTrans" cxnId="{254DD27B-4B66-4177-9078-1157D82A6909}">
      <dgm:prSet/>
      <dgm:spPr/>
      <dgm:t>
        <a:bodyPr/>
        <a:lstStyle/>
        <a:p>
          <a:endParaRPr lang="ru-RU"/>
        </a:p>
      </dgm:t>
    </dgm:pt>
    <dgm:pt modelId="{6BC1F322-CEB6-4B92-B861-70F6EC2B0632}">
      <dgm:prSet phldrT="[Текст]"/>
      <dgm:spPr/>
      <dgm:t>
        <a:bodyPr/>
        <a:lstStyle/>
        <a:p>
          <a:r>
            <a:rPr lang="ru-RU" b="1" dirty="0" smtClean="0">
              <a:solidFill>
                <a:srgbClr val="0070C0"/>
              </a:solidFill>
            </a:rPr>
            <a:t>Символизация</a:t>
          </a:r>
          <a:endParaRPr lang="ru-RU" b="1" dirty="0">
            <a:solidFill>
              <a:srgbClr val="0070C0"/>
            </a:solidFill>
          </a:endParaRPr>
        </a:p>
      </dgm:t>
    </dgm:pt>
    <dgm:pt modelId="{C01DB2D4-671E-440E-BFDC-BD963CC2625D}" type="parTrans" cxnId="{CC52E365-E630-4588-95F7-A3531783A281}">
      <dgm:prSet/>
      <dgm:spPr/>
      <dgm:t>
        <a:bodyPr/>
        <a:lstStyle/>
        <a:p>
          <a:endParaRPr lang="ru-RU"/>
        </a:p>
      </dgm:t>
    </dgm:pt>
    <dgm:pt modelId="{33E8CD51-C9FA-40E5-ABC2-EC3D24EA2198}" type="sibTrans" cxnId="{CC52E365-E630-4588-95F7-A3531783A281}">
      <dgm:prSet/>
      <dgm:spPr/>
      <dgm:t>
        <a:bodyPr/>
        <a:lstStyle/>
        <a:p>
          <a:endParaRPr lang="ru-RU"/>
        </a:p>
      </dgm:t>
    </dgm:pt>
    <dgm:pt modelId="{64496253-B79C-4318-9668-8B9DB4FFFFA0}" type="pres">
      <dgm:prSet presAssocID="{F8076A8A-584F-4B02-A4C7-F902FDE03904}" presName="compositeShape" presStyleCnt="0">
        <dgm:presLayoutVars>
          <dgm:dir/>
          <dgm:resizeHandles/>
        </dgm:presLayoutVars>
      </dgm:prSet>
      <dgm:spPr/>
    </dgm:pt>
    <dgm:pt modelId="{85719E73-478F-4480-B7C7-2BBB057A3045}" type="pres">
      <dgm:prSet presAssocID="{F8076A8A-584F-4B02-A4C7-F902FDE03904}" presName="pyramid" presStyleLbl="node1" presStyleIdx="0" presStyleCnt="1" custLinFactNeighborX="-4909" custLinFactNeighborY="5109"/>
      <dgm:spPr/>
      <dgm:t>
        <a:bodyPr/>
        <a:lstStyle/>
        <a:p>
          <a:endParaRPr lang="ru-RU"/>
        </a:p>
      </dgm:t>
    </dgm:pt>
    <dgm:pt modelId="{3F10CED2-5EB7-4714-AEDA-22D5E9870866}" type="pres">
      <dgm:prSet presAssocID="{F8076A8A-584F-4B02-A4C7-F902FDE03904}" presName="theList" presStyleCnt="0"/>
      <dgm:spPr/>
    </dgm:pt>
    <dgm:pt modelId="{A394A7FA-FDAD-402D-B75B-DB3A288F6817}" type="pres">
      <dgm:prSet presAssocID="{4B22C220-427C-47EA-B020-46EE1832E424}" presName="aNode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CD7D95-93B5-4596-8F07-BB51603185AB}" type="pres">
      <dgm:prSet presAssocID="{4B22C220-427C-47EA-B020-46EE1832E424}" presName="aSpace" presStyleCnt="0"/>
      <dgm:spPr/>
    </dgm:pt>
    <dgm:pt modelId="{12B0555E-556E-4A15-82CC-619079E179E7}" type="pres">
      <dgm:prSet presAssocID="{2614E765-C68D-4EA8-99CD-EBBD92CDD679}" presName="aNode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E58295-484D-44CB-A9F7-0A1C659340C5}" type="pres">
      <dgm:prSet presAssocID="{2614E765-C68D-4EA8-99CD-EBBD92CDD679}" presName="aSpace" presStyleCnt="0"/>
      <dgm:spPr/>
    </dgm:pt>
    <dgm:pt modelId="{58015060-1F1D-4919-BC58-9A3F66DA00D0}" type="pres">
      <dgm:prSet presAssocID="{6BC1F322-CEB6-4B92-B861-70F6EC2B0632}" presName="aNode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1FA8E5-D8F4-4F44-A7C4-04BA87BF9EBB}" type="pres">
      <dgm:prSet presAssocID="{6BC1F322-CEB6-4B92-B861-70F6EC2B0632}" presName="aSpace" presStyleCnt="0"/>
      <dgm:spPr/>
    </dgm:pt>
  </dgm:ptLst>
  <dgm:cxnLst>
    <dgm:cxn modelId="{254DD27B-4B66-4177-9078-1157D82A6909}" srcId="{F8076A8A-584F-4B02-A4C7-F902FDE03904}" destId="{2614E765-C68D-4EA8-99CD-EBBD92CDD679}" srcOrd="1" destOrd="0" parTransId="{890E2BB2-1C4C-4FA6-AFB4-D8B26474BBF0}" sibTransId="{804C34B9-8E4F-4E3F-B011-8C7171D2E7B1}"/>
    <dgm:cxn modelId="{35F0A091-F1C8-412E-820F-7EDAC9AC8103}" type="presOf" srcId="{F8076A8A-584F-4B02-A4C7-F902FDE03904}" destId="{64496253-B79C-4318-9668-8B9DB4FFFFA0}" srcOrd="0" destOrd="0" presId="urn:microsoft.com/office/officeart/2005/8/layout/pyramid2"/>
    <dgm:cxn modelId="{D3F1B3B9-A4D5-48CD-A425-86C562B750B8}" type="presOf" srcId="{6BC1F322-CEB6-4B92-B861-70F6EC2B0632}" destId="{58015060-1F1D-4919-BC58-9A3F66DA00D0}" srcOrd="0" destOrd="0" presId="urn:microsoft.com/office/officeart/2005/8/layout/pyramid2"/>
    <dgm:cxn modelId="{CC52E365-E630-4588-95F7-A3531783A281}" srcId="{F8076A8A-584F-4B02-A4C7-F902FDE03904}" destId="{6BC1F322-CEB6-4B92-B861-70F6EC2B0632}" srcOrd="2" destOrd="0" parTransId="{C01DB2D4-671E-440E-BFDC-BD963CC2625D}" sibTransId="{33E8CD51-C9FA-40E5-ABC2-EC3D24EA2198}"/>
    <dgm:cxn modelId="{387DEC48-F313-476D-A451-6F07AD472FE7}" type="presOf" srcId="{4B22C220-427C-47EA-B020-46EE1832E424}" destId="{A394A7FA-FDAD-402D-B75B-DB3A288F6817}" srcOrd="0" destOrd="0" presId="urn:microsoft.com/office/officeart/2005/8/layout/pyramid2"/>
    <dgm:cxn modelId="{81FBFC5F-1566-4E0B-B083-33A0FE6ECA59}" srcId="{F8076A8A-584F-4B02-A4C7-F902FDE03904}" destId="{4B22C220-427C-47EA-B020-46EE1832E424}" srcOrd="0" destOrd="0" parTransId="{46A87688-18E8-4D3E-9E44-B4A4EBAEEE46}" sibTransId="{DC2A53ED-7E7A-4B29-897B-CE09CDECACBF}"/>
    <dgm:cxn modelId="{B04CAD85-05EB-4601-9EB0-0190B5F2FB74}" type="presOf" srcId="{2614E765-C68D-4EA8-99CD-EBBD92CDD679}" destId="{12B0555E-556E-4A15-82CC-619079E179E7}" srcOrd="0" destOrd="0" presId="urn:microsoft.com/office/officeart/2005/8/layout/pyramid2"/>
    <dgm:cxn modelId="{04FD4B36-2287-4132-AD0D-01309F579C8D}" type="presParOf" srcId="{64496253-B79C-4318-9668-8B9DB4FFFFA0}" destId="{85719E73-478F-4480-B7C7-2BBB057A3045}" srcOrd="0" destOrd="0" presId="urn:microsoft.com/office/officeart/2005/8/layout/pyramid2"/>
    <dgm:cxn modelId="{A9F01F7A-59EE-472D-B46C-95FA57FA4648}" type="presParOf" srcId="{64496253-B79C-4318-9668-8B9DB4FFFFA0}" destId="{3F10CED2-5EB7-4714-AEDA-22D5E9870866}" srcOrd="1" destOrd="0" presId="urn:microsoft.com/office/officeart/2005/8/layout/pyramid2"/>
    <dgm:cxn modelId="{9843A2BA-AE1B-42F8-BA5A-019636F28678}" type="presParOf" srcId="{3F10CED2-5EB7-4714-AEDA-22D5E9870866}" destId="{A394A7FA-FDAD-402D-B75B-DB3A288F6817}" srcOrd="0" destOrd="0" presId="urn:microsoft.com/office/officeart/2005/8/layout/pyramid2"/>
    <dgm:cxn modelId="{33561D13-8DF7-47A5-B052-1F93B798E9A5}" type="presParOf" srcId="{3F10CED2-5EB7-4714-AEDA-22D5E9870866}" destId="{1ACD7D95-93B5-4596-8F07-BB51603185AB}" srcOrd="1" destOrd="0" presId="urn:microsoft.com/office/officeart/2005/8/layout/pyramid2"/>
    <dgm:cxn modelId="{32309E2B-AE2F-4A34-8A64-D4731CDCD4E3}" type="presParOf" srcId="{3F10CED2-5EB7-4714-AEDA-22D5E9870866}" destId="{12B0555E-556E-4A15-82CC-619079E179E7}" srcOrd="2" destOrd="0" presId="urn:microsoft.com/office/officeart/2005/8/layout/pyramid2"/>
    <dgm:cxn modelId="{8E65362B-B9FE-4C8C-8124-E89D26AE6FC9}" type="presParOf" srcId="{3F10CED2-5EB7-4714-AEDA-22D5E9870866}" destId="{CCE58295-484D-44CB-A9F7-0A1C659340C5}" srcOrd="3" destOrd="0" presId="urn:microsoft.com/office/officeart/2005/8/layout/pyramid2"/>
    <dgm:cxn modelId="{B648C189-F776-49AE-847E-5A482E22CC8C}" type="presParOf" srcId="{3F10CED2-5EB7-4714-AEDA-22D5E9870866}" destId="{58015060-1F1D-4919-BC58-9A3F66DA00D0}" srcOrd="4" destOrd="0" presId="urn:microsoft.com/office/officeart/2005/8/layout/pyramid2"/>
    <dgm:cxn modelId="{22A44C80-8FBE-430F-BE83-25F6D5BA1C0E}" type="presParOf" srcId="{3F10CED2-5EB7-4714-AEDA-22D5E9870866}" destId="{A21FA8E5-D8F4-4F44-A7C4-04BA87BF9EBB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F9D2696-7194-4C25-87AB-30F4B1B09394}" type="doc">
      <dgm:prSet loTypeId="urn:microsoft.com/office/officeart/2005/8/layout/cycle6" loCatId="cycl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B7BBA7EE-5D37-4A16-BC25-1D01C7349AC1}">
      <dgm:prSet phldrT="[Текст]" custT="1"/>
      <dgm:spPr/>
      <dgm:t>
        <a:bodyPr/>
        <a:lstStyle/>
        <a:p>
          <a:pPr algn="ctr"/>
          <a:r>
            <a:rPr lang="ru-RU" sz="1400" b="1" dirty="0" smtClean="0"/>
            <a:t>Самовыражение</a:t>
          </a:r>
          <a:endParaRPr lang="ru-RU" sz="1400" b="1" dirty="0"/>
        </a:p>
      </dgm:t>
    </dgm:pt>
    <dgm:pt modelId="{11C47983-1B1A-433A-8540-A2A55CD9323A}" type="parTrans" cxnId="{C0023089-ADAD-4A7B-909E-DDCB021DE09D}">
      <dgm:prSet/>
      <dgm:spPr/>
      <dgm:t>
        <a:bodyPr/>
        <a:lstStyle/>
        <a:p>
          <a:pPr algn="ctr"/>
          <a:endParaRPr lang="ru-RU"/>
        </a:p>
      </dgm:t>
    </dgm:pt>
    <dgm:pt modelId="{B925C0DA-F451-49D3-B9E9-926D61349943}" type="sibTrans" cxnId="{C0023089-ADAD-4A7B-909E-DDCB021DE09D}">
      <dgm:prSet/>
      <dgm:spPr/>
      <dgm:t>
        <a:bodyPr/>
        <a:lstStyle/>
        <a:p>
          <a:pPr algn="ctr"/>
          <a:endParaRPr lang="ru-RU"/>
        </a:p>
      </dgm:t>
    </dgm:pt>
    <dgm:pt modelId="{A2290270-93CF-45D9-ACA1-EF49FD29B01D}">
      <dgm:prSet phldrT="[Текст]"/>
      <dgm:spPr/>
      <dgm:t>
        <a:bodyPr/>
        <a:lstStyle/>
        <a:p>
          <a:pPr algn="ctr"/>
          <a:r>
            <a:rPr lang="ru-RU" b="1" dirty="0" smtClean="0"/>
            <a:t>Изменение поведения</a:t>
          </a:r>
          <a:endParaRPr lang="ru-RU" b="1" dirty="0"/>
        </a:p>
      </dgm:t>
    </dgm:pt>
    <dgm:pt modelId="{43D6F8FE-DAEE-4C5A-AFCF-585FA73795AD}" type="parTrans" cxnId="{15FDDF9F-3B50-411C-B62A-19ABA1BFD4AF}">
      <dgm:prSet/>
      <dgm:spPr/>
      <dgm:t>
        <a:bodyPr/>
        <a:lstStyle/>
        <a:p>
          <a:pPr algn="ctr"/>
          <a:endParaRPr lang="ru-RU"/>
        </a:p>
      </dgm:t>
    </dgm:pt>
    <dgm:pt modelId="{16A97337-D5E3-4D00-90C4-881ABC8E5FA0}" type="sibTrans" cxnId="{15FDDF9F-3B50-411C-B62A-19ABA1BFD4AF}">
      <dgm:prSet/>
      <dgm:spPr/>
      <dgm:t>
        <a:bodyPr/>
        <a:lstStyle/>
        <a:p>
          <a:pPr algn="ctr"/>
          <a:endParaRPr lang="ru-RU"/>
        </a:p>
      </dgm:t>
    </dgm:pt>
    <dgm:pt modelId="{CAF5EC23-B6B6-4805-8C51-3492DABE0F6A}">
      <dgm:prSet phldrT="[Текст]"/>
      <dgm:spPr/>
      <dgm:t>
        <a:bodyPr/>
        <a:lstStyle/>
        <a:p>
          <a:pPr algn="ctr"/>
          <a:r>
            <a:rPr lang="ru-RU" b="1" dirty="0" smtClean="0"/>
            <a:t>Коррекция эмоционального состояния</a:t>
          </a:r>
          <a:endParaRPr lang="ru-RU" b="1" dirty="0"/>
        </a:p>
      </dgm:t>
    </dgm:pt>
    <dgm:pt modelId="{DAB3FCFB-6D8E-47F1-8769-F546DBD89082}" type="parTrans" cxnId="{D42F572C-4706-40C5-9EB1-463D8E4C54C6}">
      <dgm:prSet/>
      <dgm:spPr/>
      <dgm:t>
        <a:bodyPr/>
        <a:lstStyle/>
        <a:p>
          <a:pPr algn="ctr"/>
          <a:endParaRPr lang="ru-RU"/>
        </a:p>
      </dgm:t>
    </dgm:pt>
    <dgm:pt modelId="{10C34EFD-DD24-4E5B-8F36-6B1221537933}" type="sibTrans" cxnId="{D42F572C-4706-40C5-9EB1-463D8E4C54C6}">
      <dgm:prSet/>
      <dgm:spPr/>
      <dgm:t>
        <a:bodyPr/>
        <a:lstStyle/>
        <a:p>
          <a:pPr algn="ctr"/>
          <a:endParaRPr lang="ru-RU"/>
        </a:p>
      </dgm:t>
    </dgm:pt>
    <dgm:pt modelId="{9B8E0EBC-D329-4D72-8BE0-D9711EBB012F}">
      <dgm:prSet phldrT="[Текст]"/>
      <dgm:spPr/>
      <dgm:t>
        <a:bodyPr/>
        <a:lstStyle/>
        <a:p>
          <a:pPr algn="ctr"/>
          <a:r>
            <a:rPr lang="ru-RU" b="1" dirty="0" smtClean="0"/>
            <a:t>Снятие психического напряжения</a:t>
          </a:r>
          <a:endParaRPr lang="ru-RU" b="1" dirty="0"/>
        </a:p>
      </dgm:t>
    </dgm:pt>
    <dgm:pt modelId="{0B1EC687-D0E2-4387-83D0-2C99018C2E4D}" type="parTrans" cxnId="{64ACB31D-1E4A-4DC1-9227-CB25DC0D309B}">
      <dgm:prSet/>
      <dgm:spPr/>
      <dgm:t>
        <a:bodyPr/>
        <a:lstStyle/>
        <a:p>
          <a:pPr algn="ctr"/>
          <a:endParaRPr lang="ru-RU"/>
        </a:p>
      </dgm:t>
    </dgm:pt>
    <dgm:pt modelId="{922499CF-8F43-4407-8C7C-CCFFB86EADF1}" type="sibTrans" cxnId="{64ACB31D-1E4A-4DC1-9227-CB25DC0D309B}">
      <dgm:prSet/>
      <dgm:spPr/>
      <dgm:t>
        <a:bodyPr/>
        <a:lstStyle/>
        <a:p>
          <a:pPr algn="ctr"/>
          <a:endParaRPr lang="ru-RU"/>
        </a:p>
      </dgm:t>
    </dgm:pt>
    <dgm:pt modelId="{2AF881AD-EF3E-44C7-B0AF-636826611CEE}">
      <dgm:prSet phldrT="[Текст]"/>
      <dgm:spPr/>
      <dgm:t>
        <a:bodyPr/>
        <a:lstStyle/>
        <a:p>
          <a:pPr algn="ctr"/>
          <a:r>
            <a:rPr lang="ru-RU" b="1" dirty="0" smtClean="0"/>
            <a:t>Укрепление психического здоровья</a:t>
          </a:r>
          <a:endParaRPr lang="ru-RU" b="1" dirty="0"/>
        </a:p>
      </dgm:t>
    </dgm:pt>
    <dgm:pt modelId="{81672098-613E-444B-8231-477DFFC98C5F}" type="parTrans" cxnId="{E6A9CF6B-CD7D-4137-8508-9A4BC74CA445}">
      <dgm:prSet/>
      <dgm:spPr/>
      <dgm:t>
        <a:bodyPr/>
        <a:lstStyle/>
        <a:p>
          <a:pPr algn="ctr"/>
          <a:endParaRPr lang="ru-RU"/>
        </a:p>
      </dgm:t>
    </dgm:pt>
    <dgm:pt modelId="{B9566046-42C5-4386-9436-5E498A167DC3}" type="sibTrans" cxnId="{E6A9CF6B-CD7D-4137-8508-9A4BC74CA445}">
      <dgm:prSet/>
      <dgm:spPr/>
      <dgm:t>
        <a:bodyPr/>
        <a:lstStyle/>
        <a:p>
          <a:pPr algn="ctr"/>
          <a:endParaRPr lang="ru-RU"/>
        </a:p>
      </dgm:t>
    </dgm:pt>
    <dgm:pt modelId="{F605ACD1-A44E-4185-B8C9-9CA11C72F34D}" type="pres">
      <dgm:prSet presAssocID="{AF9D2696-7194-4C25-87AB-30F4B1B09394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4079D2F-143D-469E-A182-F1040E6B351F}" type="pres">
      <dgm:prSet presAssocID="{B7BBA7EE-5D37-4A16-BC25-1D01C7349AC1}" presName="node" presStyleLbl="node1" presStyleIdx="0" presStyleCnt="5" custScaleX="1212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27170A-4CB8-4793-B9AB-D921EC4507FA}" type="pres">
      <dgm:prSet presAssocID="{B7BBA7EE-5D37-4A16-BC25-1D01C7349AC1}" presName="spNode" presStyleCnt="0"/>
      <dgm:spPr/>
    </dgm:pt>
    <dgm:pt modelId="{055CFEE0-7844-4C1F-AACA-D30747A94345}" type="pres">
      <dgm:prSet presAssocID="{B925C0DA-F451-49D3-B9E9-926D61349943}" presName="sibTrans" presStyleLbl="sibTrans1D1" presStyleIdx="0" presStyleCnt="5"/>
      <dgm:spPr/>
      <dgm:t>
        <a:bodyPr/>
        <a:lstStyle/>
        <a:p>
          <a:endParaRPr lang="ru-RU"/>
        </a:p>
      </dgm:t>
    </dgm:pt>
    <dgm:pt modelId="{DE861A4A-369A-4694-8F52-4424B611D367}" type="pres">
      <dgm:prSet presAssocID="{A2290270-93CF-45D9-ACA1-EF49FD29B01D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CDEF57-C017-4D35-880F-8439458CFA25}" type="pres">
      <dgm:prSet presAssocID="{A2290270-93CF-45D9-ACA1-EF49FD29B01D}" presName="spNode" presStyleCnt="0"/>
      <dgm:spPr/>
    </dgm:pt>
    <dgm:pt modelId="{8733FF46-C093-4BB4-84AF-A36542423FCE}" type="pres">
      <dgm:prSet presAssocID="{16A97337-D5E3-4D00-90C4-881ABC8E5FA0}" presName="sibTrans" presStyleLbl="sibTrans1D1" presStyleIdx="1" presStyleCnt="5"/>
      <dgm:spPr/>
      <dgm:t>
        <a:bodyPr/>
        <a:lstStyle/>
        <a:p>
          <a:endParaRPr lang="ru-RU"/>
        </a:p>
      </dgm:t>
    </dgm:pt>
    <dgm:pt modelId="{7218E20F-070A-4FA7-9CD0-6397C547C90E}" type="pres">
      <dgm:prSet presAssocID="{CAF5EC23-B6B6-4805-8C51-3492DABE0F6A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8D509C-DDAA-41D1-85AA-6DCA91BECF51}" type="pres">
      <dgm:prSet presAssocID="{CAF5EC23-B6B6-4805-8C51-3492DABE0F6A}" presName="spNode" presStyleCnt="0"/>
      <dgm:spPr/>
    </dgm:pt>
    <dgm:pt modelId="{68D86DF0-0E4E-4570-8D56-EFD444BED828}" type="pres">
      <dgm:prSet presAssocID="{10C34EFD-DD24-4E5B-8F36-6B1221537933}" presName="sibTrans" presStyleLbl="sibTrans1D1" presStyleIdx="2" presStyleCnt="5"/>
      <dgm:spPr/>
      <dgm:t>
        <a:bodyPr/>
        <a:lstStyle/>
        <a:p>
          <a:endParaRPr lang="ru-RU"/>
        </a:p>
      </dgm:t>
    </dgm:pt>
    <dgm:pt modelId="{9A96E3B2-A94C-4125-B877-5D0870AAEF33}" type="pres">
      <dgm:prSet presAssocID="{9B8E0EBC-D329-4D72-8BE0-D9711EBB012F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3DA2FF-1175-49D1-8E5A-FE3A197551A0}" type="pres">
      <dgm:prSet presAssocID="{9B8E0EBC-D329-4D72-8BE0-D9711EBB012F}" presName="spNode" presStyleCnt="0"/>
      <dgm:spPr/>
    </dgm:pt>
    <dgm:pt modelId="{773BD284-F0FB-40C5-A793-5ED7B3AC49E5}" type="pres">
      <dgm:prSet presAssocID="{922499CF-8F43-4407-8C7C-CCFFB86EADF1}" presName="sibTrans" presStyleLbl="sibTrans1D1" presStyleIdx="3" presStyleCnt="5"/>
      <dgm:spPr/>
      <dgm:t>
        <a:bodyPr/>
        <a:lstStyle/>
        <a:p>
          <a:endParaRPr lang="ru-RU"/>
        </a:p>
      </dgm:t>
    </dgm:pt>
    <dgm:pt modelId="{D0937789-857C-4825-9D1C-91961881C27D}" type="pres">
      <dgm:prSet presAssocID="{2AF881AD-EF3E-44C7-B0AF-636826611CEE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EDA08F-0EAE-4B76-9DBE-4752D8513DBD}" type="pres">
      <dgm:prSet presAssocID="{2AF881AD-EF3E-44C7-B0AF-636826611CEE}" presName="spNode" presStyleCnt="0"/>
      <dgm:spPr/>
    </dgm:pt>
    <dgm:pt modelId="{2F4827AB-BCF5-4716-9483-18E0ADC3702C}" type="pres">
      <dgm:prSet presAssocID="{B9566046-42C5-4386-9436-5E498A167DC3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0ACA969E-3222-4427-A68B-8607EEB99881}" type="presOf" srcId="{922499CF-8F43-4407-8C7C-CCFFB86EADF1}" destId="{773BD284-F0FB-40C5-A793-5ED7B3AC49E5}" srcOrd="0" destOrd="0" presId="urn:microsoft.com/office/officeart/2005/8/layout/cycle6"/>
    <dgm:cxn modelId="{E6A9CF6B-CD7D-4137-8508-9A4BC74CA445}" srcId="{AF9D2696-7194-4C25-87AB-30F4B1B09394}" destId="{2AF881AD-EF3E-44C7-B0AF-636826611CEE}" srcOrd="4" destOrd="0" parTransId="{81672098-613E-444B-8231-477DFFC98C5F}" sibTransId="{B9566046-42C5-4386-9436-5E498A167DC3}"/>
    <dgm:cxn modelId="{2FF955E9-BA1E-49C0-95B7-784C7C27EA93}" type="presOf" srcId="{A2290270-93CF-45D9-ACA1-EF49FD29B01D}" destId="{DE861A4A-369A-4694-8F52-4424B611D367}" srcOrd="0" destOrd="0" presId="urn:microsoft.com/office/officeart/2005/8/layout/cycle6"/>
    <dgm:cxn modelId="{972BB678-D8E4-4EC6-84B1-F7462BCF63F1}" type="presOf" srcId="{B7BBA7EE-5D37-4A16-BC25-1D01C7349AC1}" destId="{74079D2F-143D-469E-A182-F1040E6B351F}" srcOrd="0" destOrd="0" presId="urn:microsoft.com/office/officeart/2005/8/layout/cycle6"/>
    <dgm:cxn modelId="{EAD9AA06-F873-4F61-A31A-B84D77DAE9DB}" type="presOf" srcId="{CAF5EC23-B6B6-4805-8C51-3492DABE0F6A}" destId="{7218E20F-070A-4FA7-9CD0-6397C547C90E}" srcOrd="0" destOrd="0" presId="urn:microsoft.com/office/officeart/2005/8/layout/cycle6"/>
    <dgm:cxn modelId="{45F26197-EF18-412F-9F22-5503DAB6CB00}" type="presOf" srcId="{9B8E0EBC-D329-4D72-8BE0-D9711EBB012F}" destId="{9A96E3B2-A94C-4125-B877-5D0870AAEF33}" srcOrd="0" destOrd="0" presId="urn:microsoft.com/office/officeart/2005/8/layout/cycle6"/>
    <dgm:cxn modelId="{15FDDF9F-3B50-411C-B62A-19ABA1BFD4AF}" srcId="{AF9D2696-7194-4C25-87AB-30F4B1B09394}" destId="{A2290270-93CF-45D9-ACA1-EF49FD29B01D}" srcOrd="1" destOrd="0" parTransId="{43D6F8FE-DAEE-4C5A-AFCF-585FA73795AD}" sibTransId="{16A97337-D5E3-4D00-90C4-881ABC8E5FA0}"/>
    <dgm:cxn modelId="{0EC81108-4187-4521-AE76-1533478EC169}" type="presOf" srcId="{B925C0DA-F451-49D3-B9E9-926D61349943}" destId="{055CFEE0-7844-4C1F-AACA-D30747A94345}" srcOrd="0" destOrd="0" presId="urn:microsoft.com/office/officeart/2005/8/layout/cycle6"/>
    <dgm:cxn modelId="{7075B1B3-07FC-4BBE-A548-E16EB59F0EB9}" type="presOf" srcId="{AF9D2696-7194-4C25-87AB-30F4B1B09394}" destId="{F605ACD1-A44E-4185-B8C9-9CA11C72F34D}" srcOrd="0" destOrd="0" presId="urn:microsoft.com/office/officeart/2005/8/layout/cycle6"/>
    <dgm:cxn modelId="{E06D1250-3CF7-4200-B656-39DDE5036E87}" type="presOf" srcId="{10C34EFD-DD24-4E5B-8F36-6B1221537933}" destId="{68D86DF0-0E4E-4570-8D56-EFD444BED828}" srcOrd="0" destOrd="0" presId="urn:microsoft.com/office/officeart/2005/8/layout/cycle6"/>
    <dgm:cxn modelId="{D42F572C-4706-40C5-9EB1-463D8E4C54C6}" srcId="{AF9D2696-7194-4C25-87AB-30F4B1B09394}" destId="{CAF5EC23-B6B6-4805-8C51-3492DABE0F6A}" srcOrd="2" destOrd="0" parTransId="{DAB3FCFB-6D8E-47F1-8769-F546DBD89082}" sibTransId="{10C34EFD-DD24-4E5B-8F36-6B1221537933}"/>
    <dgm:cxn modelId="{D1375602-F9C9-403D-8A21-310B6CA6561A}" type="presOf" srcId="{B9566046-42C5-4386-9436-5E498A167DC3}" destId="{2F4827AB-BCF5-4716-9483-18E0ADC3702C}" srcOrd="0" destOrd="0" presId="urn:microsoft.com/office/officeart/2005/8/layout/cycle6"/>
    <dgm:cxn modelId="{C0023089-ADAD-4A7B-909E-DDCB021DE09D}" srcId="{AF9D2696-7194-4C25-87AB-30F4B1B09394}" destId="{B7BBA7EE-5D37-4A16-BC25-1D01C7349AC1}" srcOrd="0" destOrd="0" parTransId="{11C47983-1B1A-433A-8540-A2A55CD9323A}" sibTransId="{B925C0DA-F451-49D3-B9E9-926D61349943}"/>
    <dgm:cxn modelId="{87B9D5CE-E4FD-49FA-A70C-0EE3C4FB1DEB}" type="presOf" srcId="{2AF881AD-EF3E-44C7-B0AF-636826611CEE}" destId="{D0937789-857C-4825-9D1C-91961881C27D}" srcOrd="0" destOrd="0" presId="urn:microsoft.com/office/officeart/2005/8/layout/cycle6"/>
    <dgm:cxn modelId="{64ACB31D-1E4A-4DC1-9227-CB25DC0D309B}" srcId="{AF9D2696-7194-4C25-87AB-30F4B1B09394}" destId="{9B8E0EBC-D329-4D72-8BE0-D9711EBB012F}" srcOrd="3" destOrd="0" parTransId="{0B1EC687-D0E2-4387-83D0-2C99018C2E4D}" sibTransId="{922499CF-8F43-4407-8C7C-CCFFB86EADF1}"/>
    <dgm:cxn modelId="{E5D56D15-A453-452B-92C0-E0BF275F8000}" type="presOf" srcId="{16A97337-D5E3-4D00-90C4-881ABC8E5FA0}" destId="{8733FF46-C093-4BB4-84AF-A36542423FCE}" srcOrd="0" destOrd="0" presId="urn:microsoft.com/office/officeart/2005/8/layout/cycle6"/>
    <dgm:cxn modelId="{FB01AC57-DC03-436B-8CA6-08A56CE83CCC}" type="presParOf" srcId="{F605ACD1-A44E-4185-B8C9-9CA11C72F34D}" destId="{74079D2F-143D-469E-A182-F1040E6B351F}" srcOrd="0" destOrd="0" presId="urn:microsoft.com/office/officeart/2005/8/layout/cycle6"/>
    <dgm:cxn modelId="{80B86345-E2C9-4C0F-9685-9953AAFDD3C0}" type="presParOf" srcId="{F605ACD1-A44E-4185-B8C9-9CA11C72F34D}" destId="{0327170A-4CB8-4793-B9AB-D921EC4507FA}" srcOrd="1" destOrd="0" presId="urn:microsoft.com/office/officeart/2005/8/layout/cycle6"/>
    <dgm:cxn modelId="{922E1323-23C1-412F-97FB-926119FF5F17}" type="presParOf" srcId="{F605ACD1-A44E-4185-B8C9-9CA11C72F34D}" destId="{055CFEE0-7844-4C1F-AACA-D30747A94345}" srcOrd="2" destOrd="0" presId="urn:microsoft.com/office/officeart/2005/8/layout/cycle6"/>
    <dgm:cxn modelId="{7BABA396-38FE-4967-85C2-239699834C3F}" type="presParOf" srcId="{F605ACD1-A44E-4185-B8C9-9CA11C72F34D}" destId="{DE861A4A-369A-4694-8F52-4424B611D367}" srcOrd="3" destOrd="0" presId="urn:microsoft.com/office/officeart/2005/8/layout/cycle6"/>
    <dgm:cxn modelId="{CF0B712D-B733-4B81-AA2F-098873879954}" type="presParOf" srcId="{F605ACD1-A44E-4185-B8C9-9CA11C72F34D}" destId="{F0CDEF57-C017-4D35-880F-8439458CFA25}" srcOrd="4" destOrd="0" presId="urn:microsoft.com/office/officeart/2005/8/layout/cycle6"/>
    <dgm:cxn modelId="{F232D04F-A92A-470D-A1F9-6D7D0B5A1708}" type="presParOf" srcId="{F605ACD1-A44E-4185-B8C9-9CA11C72F34D}" destId="{8733FF46-C093-4BB4-84AF-A36542423FCE}" srcOrd="5" destOrd="0" presId="urn:microsoft.com/office/officeart/2005/8/layout/cycle6"/>
    <dgm:cxn modelId="{911A575D-40AC-4C4E-9F05-1650C38C7C85}" type="presParOf" srcId="{F605ACD1-A44E-4185-B8C9-9CA11C72F34D}" destId="{7218E20F-070A-4FA7-9CD0-6397C547C90E}" srcOrd="6" destOrd="0" presId="urn:microsoft.com/office/officeart/2005/8/layout/cycle6"/>
    <dgm:cxn modelId="{FC4C5316-09A6-45E8-9595-D7548CB9F3D3}" type="presParOf" srcId="{F605ACD1-A44E-4185-B8C9-9CA11C72F34D}" destId="{158D509C-DDAA-41D1-85AA-6DCA91BECF51}" srcOrd="7" destOrd="0" presId="urn:microsoft.com/office/officeart/2005/8/layout/cycle6"/>
    <dgm:cxn modelId="{C0CF05FD-9B41-49DA-B9B3-323584C8A742}" type="presParOf" srcId="{F605ACD1-A44E-4185-B8C9-9CA11C72F34D}" destId="{68D86DF0-0E4E-4570-8D56-EFD444BED828}" srcOrd="8" destOrd="0" presId="urn:microsoft.com/office/officeart/2005/8/layout/cycle6"/>
    <dgm:cxn modelId="{CA602915-1398-455A-A9F0-B6F9722BB823}" type="presParOf" srcId="{F605ACD1-A44E-4185-B8C9-9CA11C72F34D}" destId="{9A96E3B2-A94C-4125-B877-5D0870AAEF33}" srcOrd="9" destOrd="0" presId="urn:microsoft.com/office/officeart/2005/8/layout/cycle6"/>
    <dgm:cxn modelId="{A3E3F8D1-CDBE-4261-8852-669A08684EBA}" type="presParOf" srcId="{F605ACD1-A44E-4185-B8C9-9CA11C72F34D}" destId="{5E3DA2FF-1175-49D1-8E5A-FE3A197551A0}" srcOrd="10" destOrd="0" presId="urn:microsoft.com/office/officeart/2005/8/layout/cycle6"/>
    <dgm:cxn modelId="{C207FDB5-7188-4A35-B27C-649A06CD71B7}" type="presParOf" srcId="{F605ACD1-A44E-4185-B8C9-9CA11C72F34D}" destId="{773BD284-F0FB-40C5-A793-5ED7B3AC49E5}" srcOrd="11" destOrd="0" presId="urn:microsoft.com/office/officeart/2005/8/layout/cycle6"/>
    <dgm:cxn modelId="{0A4988F1-18D0-44AB-9F0F-C0B9431DB269}" type="presParOf" srcId="{F605ACD1-A44E-4185-B8C9-9CA11C72F34D}" destId="{D0937789-857C-4825-9D1C-91961881C27D}" srcOrd="12" destOrd="0" presId="urn:microsoft.com/office/officeart/2005/8/layout/cycle6"/>
    <dgm:cxn modelId="{61B5E03A-F079-4DF1-877A-E9FAA98D323F}" type="presParOf" srcId="{F605ACD1-A44E-4185-B8C9-9CA11C72F34D}" destId="{57EDA08F-0EAE-4B76-9DBE-4752D8513DBD}" srcOrd="13" destOrd="0" presId="urn:microsoft.com/office/officeart/2005/8/layout/cycle6"/>
    <dgm:cxn modelId="{BAA8915D-91E0-46F6-A52C-C94CC904BEEE}" type="presParOf" srcId="{F605ACD1-A44E-4185-B8C9-9CA11C72F34D}" destId="{2F4827AB-BCF5-4716-9483-18E0ADC3702C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5719E73-478F-4480-B7C7-2BBB057A3045}">
      <dsp:nvSpPr>
        <dsp:cNvPr id="0" name=""/>
        <dsp:cNvSpPr/>
      </dsp:nvSpPr>
      <dsp:spPr>
        <a:xfrm>
          <a:off x="0" y="0"/>
          <a:ext cx="1390650" cy="139065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94A7FA-FDAD-402D-B75B-DB3A288F6817}">
      <dsp:nvSpPr>
        <dsp:cNvPr id="0" name=""/>
        <dsp:cNvSpPr/>
      </dsp:nvSpPr>
      <dsp:spPr>
        <a:xfrm>
          <a:off x="752951" y="139811"/>
          <a:ext cx="903922" cy="32919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 dirty="0" smtClean="0">
              <a:solidFill>
                <a:srgbClr val="FFC000"/>
              </a:solidFill>
            </a:rPr>
            <a:t>Экспрессия</a:t>
          </a:r>
          <a:endParaRPr lang="ru-RU" sz="800" b="1" i="1" kern="1200" dirty="0">
            <a:solidFill>
              <a:srgbClr val="FFC000"/>
            </a:solidFill>
          </a:endParaRPr>
        </a:p>
      </dsp:txBody>
      <dsp:txXfrm>
        <a:off x="752951" y="139811"/>
        <a:ext cx="903922" cy="329192"/>
      </dsp:txXfrm>
    </dsp:sp>
    <dsp:sp modelId="{12B0555E-556E-4A15-82CC-619079E179E7}">
      <dsp:nvSpPr>
        <dsp:cNvPr id="0" name=""/>
        <dsp:cNvSpPr/>
      </dsp:nvSpPr>
      <dsp:spPr>
        <a:xfrm>
          <a:off x="752951" y="510153"/>
          <a:ext cx="903922" cy="32919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smtClean="0">
              <a:solidFill>
                <a:srgbClr val="00B050"/>
              </a:solidFill>
            </a:rPr>
            <a:t>Коммуникация</a:t>
          </a:r>
          <a:endParaRPr lang="ru-RU" sz="800" b="1" kern="1200" dirty="0">
            <a:solidFill>
              <a:srgbClr val="00B050"/>
            </a:solidFill>
          </a:endParaRPr>
        </a:p>
      </dsp:txBody>
      <dsp:txXfrm>
        <a:off x="752951" y="510153"/>
        <a:ext cx="903922" cy="329192"/>
      </dsp:txXfrm>
    </dsp:sp>
    <dsp:sp modelId="{58015060-1F1D-4919-BC58-9A3F66DA00D0}">
      <dsp:nvSpPr>
        <dsp:cNvPr id="0" name=""/>
        <dsp:cNvSpPr/>
      </dsp:nvSpPr>
      <dsp:spPr>
        <a:xfrm>
          <a:off x="752951" y="880496"/>
          <a:ext cx="903922" cy="32919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smtClean="0">
              <a:solidFill>
                <a:srgbClr val="0070C0"/>
              </a:solidFill>
            </a:rPr>
            <a:t>Символизация</a:t>
          </a:r>
          <a:endParaRPr lang="ru-RU" sz="800" b="1" kern="1200" dirty="0">
            <a:solidFill>
              <a:srgbClr val="0070C0"/>
            </a:solidFill>
          </a:endParaRPr>
        </a:p>
      </dsp:txBody>
      <dsp:txXfrm>
        <a:off x="752951" y="880496"/>
        <a:ext cx="903922" cy="329192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4079D2F-143D-469E-A182-F1040E6B351F}">
      <dsp:nvSpPr>
        <dsp:cNvPr id="0" name=""/>
        <dsp:cNvSpPr/>
      </dsp:nvSpPr>
      <dsp:spPr>
        <a:xfrm>
          <a:off x="1528929" y="1009"/>
          <a:ext cx="1009315" cy="54086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/>
            <a:t>Самовыражение</a:t>
          </a:r>
          <a:endParaRPr lang="ru-RU" sz="1400" b="1" kern="1200" dirty="0"/>
        </a:p>
      </dsp:txBody>
      <dsp:txXfrm>
        <a:off x="1528929" y="1009"/>
        <a:ext cx="1009315" cy="540866"/>
      </dsp:txXfrm>
    </dsp:sp>
    <dsp:sp modelId="{055CFEE0-7844-4C1F-AACA-D30747A94345}">
      <dsp:nvSpPr>
        <dsp:cNvPr id="0" name=""/>
        <dsp:cNvSpPr/>
      </dsp:nvSpPr>
      <dsp:spPr>
        <a:xfrm>
          <a:off x="952914" y="271442"/>
          <a:ext cx="2161345" cy="2161345"/>
        </a:xfrm>
        <a:custGeom>
          <a:avLst/>
          <a:gdLst/>
          <a:ahLst/>
          <a:cxnLst/>
          <a:rect l="0" t="0" r="0" b="0"/>
          <a:pathLst>
            <a:path>
              <a:moveTo>
                <a:pt x="1589973" y="127537"/>
              </a:moveTo>
              <a:arcTo wR="1080672" hR="1080672" stAng="17887050" swAng="1655937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861A4A-369A-4694-8F52-4424B611D367}">
      <dsp:nvSpPr>
        <dsp:cNvPr id="0" name=""/>
        <dsp:cNvSpPr/>
      </dsp:nvSpPr>
      <dsp:spPr>
        <a:xfrm>
          <a:off x="2645316" y="747735"/>
          <a:ext cx="832102" cy="540866"/>
        </a:xfrm>
        <a:prstGeom prst="roundRect">
          <a:avLst/>
        </a:prstGeom>
        <a:solidFill>
          <a:schemeClr val="accent2">
            <a:hueOff val="1170380"/>
            <a:satOff val="-1460"/>
            <a:lumOff val="34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dirty="0" smtClean="0"/>
            <a:t>Изменение поведения</a:t>
          </a:r>
          <a:endParaRPr lang="ru-RU" sz="700" b="1" kern="1200" dirty="0"/>
        </a:p>
      </dsp:txBody>
      <dsp:txXfrm>
        <a:off x="2645316" y="747735"/>
        <a:ext cx="832102" cy="540866"/>
      </dsp:txXfrm>
    </dsp:sp>
    <dsp:sp modelId="{8733FF46-C093-4BB4-84AF-A36542423FCE}">
      <dsp:nvSpPr>
        <dsp:cNvPr id="0" name=""/>
        <dsp:cNvSpPr/>
      </dsp:nvSpPr>
      <dsp:spPr>
        <a:xfrm>
          <a:off x="952914" y="271442"/>
          <a:ext cx="2161345" cy="2161345"/>
        </a:xfrm>
        <a:custGeom>
          <a:avLst/>
          <a:gdLst/>
          <a:ahLst/>
          <a:cxnLst/>
          <a:rect l="0" t="0" r="0" b="0"/>
          <a:pathLst>
            <a:path>
              <a:moveTo>
                <a:pt x="2159861" y="1024067"/>
              </a:moveTo>
              <a:arcTo wR="1080672" hR="1080672" stAng="21419851" swAng="2196392"/>
            </a:path>
          </a:pathLst>
        </a:custGeom>
        <a:noFill/>
        <a:ln w="9525" cap="flat" cmpd="sng" algn="ctr">
          <a:solidFill>
            <a:schemeClr val="accent2">
              <a:hueOff val="1170380"/>
              <a:satOff val="-1460"/>
              <a:lumOff val="343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18E20F-070A-4FA7-9CD0-6397C547C90E}">
      <dsp:nvSpPr>
        <dsp:cNvPr id="0" name=""/>
        <dsp:cNvSpPr/>
      </dsp:nvSpPr>
      <dsp:spPr>
        <a:xfrm>
          <a:off x="2252739" y="1955964"/>
          <a:ext cx="832102" cy="540866"/>
        </a:xfrm>
        <a:prstGeom prst="roundRect">
          <a:avLst/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dirty="0" smtClean="0"/>
            <a:t>Коррекция эмоционального состояния</a:t>
          </a:r>
          <a:endParaRPr lang="ru-RU" sz="700" b="1" kern="1200" dirty="0"/>
        </a:p>
      </dsp:txBody>
      <dsp:txXfrm>
        <a:off x="2252739" y="1955964"/>
        <a:ext cx="832102" cy="540866"/>
      </dsp:txXfrm>
    </dsp:sp>
    <dsp:sp modelId="{68D86DF0-0E4E-4570-8D56-EFD444BED828}">
      <dsp:nvSpPr>
        <dsp:cNvPr id="0" name=""/>
        <dsp:cNvSpPr/>
      </dsp:nvSpPr>
      <dsp:spPr>
        <a:xfrm>
          <a:off x="952914" y="271442"/>
          <a:ext cx="2161345" cy="2161345"/>
        </a:xfrm>
        <a:custGeom>
          <a:avLst/>
          <a:gdLst/>
          <a:ahLst/>
          <a:cxnLst/>
          <a:rect l="0" t="0" r="0" b="0"/>
          <a:pathLst>
            <a:path>
              <a:moveTo>
                <a:pt x="1295530" y="2139770"/>
              </a:moveTo>
              <a:arcTo wR="1080672" hR="1080672" stAng="4711925" swAng="1376149"/>
            </a:path>
          </a:pathLst>
        </a:custGeom>
        <a:noFill/>
        <a:ln w="9525" cap="flat" cmpd="sng" algn="ctr">
          <a:solidFill>
            <a:schemeClr val="accent2">
              <a:hueOff val="2340759"/>
              <a:satOff val="-2919"/>
              <a:lumOff val="686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96E3B2-A94C-4125-B877-5D0870AAEF33}">
      <dsp:nvSpPr>
        <dsp:cNvPr id="0" name=""/>
        <dsp:cNvSpPr/>
      </dsp:nvSpPr>
      <dsp:spPr>
        <a:xfrm>
          <a:off x="982332" y="1955964"/>
          <a:ext cx="832102" cy="540866"/>
        </a:xfrm>
        <a:prstGeom prst="roundRect">
          <a:avLst/>
        </a:prstGeom>
        <a:solidFill>
          <a:schemeClr val="accent2">
            <a:hueOff val="3511139"/>
            <a:satOff val="-4379"/>
            <a:lumOff val="103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dirty="0" smtClean="0"/>
            <a:t>Снятие психического напряжения</a:t>
          </a:r>
          <a:endParaRPr lang="ru-RU" sz="700" b="1" kern="1200" dirty="0"/>
        </a:p>
      </dsp:txBody>
      <dsp:txXfrm>
        <a:off x="982332" y="1955964"/>
        <a:ext cx="832102" cy="540866"/>
      </dsp:txXfrm>
    </dsp:sp>
    <dsp:sp modelId="{773BD284-F0FB-40C5-A793-5ED7B3AC49E5}">
      <dsp:nvSpPr>
        <dsp:cNvPr id="0" name=""/>
        <dsp:cNvSpPr/>
      </dsp:nvSpPr>
      <dsp:spPr>
        <a:xfrm>
          <a:off x="952914" y="271442"/>
          <a:ext cx="2161345" cy="2161345"/>
        </a:xfrm>
        <a:custGeom>
          <a:avLst/>
          <a:gdLst/>
          <a:ahLst/>
          <a:cxnLst/>
          <a:rect l="0" t="0" r="0" b="0"/>
          <a:pathLst>
            <a:path>
              <a:moveTo>
                <a:pt x="180599" y="1678771"/>
              </a:moveTo>
              <a:arcTo wR="1080672" hR="1080672" stAng="8783757" swAng="2196392"/>
            </a:path>
          </a:pathLst>
        </a:custGeom>
        <a:noFill/>
        <a:ln w="9525" cap="flat" cmpd="sng" algn="ctr">
          <a:solidFill>
            <a:schemeClr val="accent2">
              <a:hueOff val="3511139"/>
              <a:satOff val="-4379"/>
              <a:lumOff val="103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937789-857C-4825-9D1C-91961881C27D}">
      <dsp:nvSpPr>
        <dsp:cNvPr id="0" name=""/>
        <dsp:cNvSpPr/>
      </dsp:nvSpPr>
      <dsp:spPr>
        <a:xfrm>
          <a:off x="589755" y="747735"/>
          <a:ext cx="832102" cy="540866"/>
        </a:xfrm>
        <a:prstGeom prst="roundRec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dirty="0" smtClean="0"/>
            <a:t>Укрепление психического здоровья</a:t>
          </a:r>
          <a:endParaRPr lang="ru-RU" sz="700" b="1" kern="1200" dirty="0"/>
        </a:p>
      </dsp:txBody>
      <dsp:txXfrm>
        <a:off x="589755" y="747735"/>
        <a:ext cx="832102" cy="540866"/>
      </dsp:txXfrm>
    </dsp:sp>
    <dsp:sp modelId="{2F4827AB-BCF5-4716-9483-18E0ADC3702C}">
      <dsp:nvSpPr>
        <dsp:cNvPr id="0" name=""/>
        <dsp:cNvSpPr/>
      </dsp:nvSpPr>
      <dsp:spPr>
        <a:xfrm>
          <a:off x="952914" y="271442"/>
          <a:ext cx="2161345" cy="2161345"/>
        </a:xfrm>
        <a:custGeom>
          <a:avLst/>
          <a:gdLst/>
          <a:ahLst/>
          <a:cxnLst/>
          <a:rect l="0" t="0" r="0" b="0"/>
          <a:pathLst>
            <a:path>
              <a:moveTo>
                <a:pt x="187755" y="471941"/>
              </a:moveTo>
              <a:arcTo wR="1080672" hR="1080672" stAng="12857013" swAng="1655937"/>
            </a:path>
          </a:pathLst>
        </a:custGeom>
        <a:noFill/>
        <a:ln w="9525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13</Pages>
  <Words>4109</Words>
  <Characters>23426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Evgenya</cp:lastModifiedBy>
  <cp:revision>12</cp:revision>
  <cp:lastPrinted>2010-10-20T11:30:00Z</cp:lastPrinted>
  <dcterms:created xsi:type="dcterms:W3CDTF">2010-08-19T09:00:00Z</dcterms:created>
  <dcterms:modified xsi:type="dcterms:W3CDTF">2014-04-15T11:14:00Z</dcterms:modified>
</cp:coreProperties>
</file>