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B1" w:rsidRPr="001D51B1" w:rsidRDefault="001D51B1" w:rsidP="001D51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D51B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Школьная газета как ср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едство социализации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обучающихся</w:t>
      </w:r>
      <w:proofErr w:type="gramEnd"/>
    </w:p>
    <w:p w:rsidR="001D51B1" w:rsidRPr="001D51B1" w:rsidRDefault="001D51B1" w:rsidP="001D51B1">
      <w:pPr>
        <w:spacing w:after="0" w:line="24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1B1" w:rsidRPr="001D51B1" w:rsidRDefault="001D51B1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1B1">
        <w:rPr>
          <w:rFonts w:ascii="Times New Roman" w:eastAsia="Times New Roman" w:hAnsi="Times New Roman"/>
          <w:bCs/>
          <w:sz w:val="28"/>
          <w:szCs w:val="28"/>
          <w:lang w:eastAsia="ru-RU"/>
        </w:rPr>
        <w:t>Школа – это маленькое государство,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 и как во всяком государстве, в школе должны быть свои средства массовой информации. Когда 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сама училась в школе, компьютеров не было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, мы оформляли заметки для школьной газеты от руки и размещали на 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циальном стенде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сегодня проект «Школьная газета»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 актуален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 современное общество переживает настоящий информационный бум, а значит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появляется задача формирования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культуры личности шко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льника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51B1" w:rsidRPr="001D51B1" w:rsidRDefault="001D51B1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же такое </w:t>
      </w:r>
      <w:r w:rsidRPr="001D51B1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школьная газета?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то средство </w:t>
      </w:r>
      <w:r w:rsidR="00B8305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творческих способностей обучающихся, средство 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воспитания патриотизма, формирования активной жизненной позиции и социализации личности.</w:t>
      </w:r>
    </w:p>
    <w:p w:rsidR="00B8305A" w:rsidRDefault="00B8305A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Вот уже четвертый год у нас в школе существует проект «Школьные ведомости». Каковы его основные задачи? </w:t>
      </w:r>
    </w:p>
    <w:p w:rsidR="00B8305A" w:rsidRDefault="00B8305A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Моделирование ситуации взрослой жизни; </w:t>
      </w:r>
    </w:p>
    <w:p w:rsidR="00B8305A" w:rsidRDefault="00B8305A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Развитие творческих способностей обучающихся;</w:t>
      </w:r>
    </w:p>
    <w:p w:rsidR="00B8305A" w:rsidRDefault="00B8305A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Совершенствование межличностных отношений.</w:t>
      </w:r>
    </w:p>
    <w:p w:rsidR="001D51B1" w:rsidRPr="001D51B1" w:rsidRDefault="001D51B1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школьной газеты позволяет установить более тесные </w:t>
      </w:r>
      <w:proofErr w:type="spellStart"/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микросоциальные</w:t>
      </w:r>
      <w:proofErr w:type="spellEnd"/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внутри школы. В процессе совместной деятельности по созданию газеты между представителями разных </w:t>
      </w:r>
      <w:r w:rsidR="00B8305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 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отношения взаимопонимания. Кроме того, подобная практика оказывает влияние на выбор профессии.</w:t>
      </w:r>
    </w:p>
    <w:p w:rsidR="00A82AFC" w:rsidRDefault="00A82AFC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Наша г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азета не является политической и не пропагандирует взгляды каких-либо партий, религиозные воззрения. Издание отражает события, явления, мнения с точки зрения общечеловеческих ценностей: мира, добра, толерантнос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ти, здорового образа жизни.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носят жизнеутверждающий, оптимистичный характер.</w:t>
      </w:r>
      <w:r w:rsidRPr="003F2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2AFC" w:rsidRPr="001D51B1" w:rsidRDefault="00A82AFC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Каждый номер газеты представляет своего рода задачу, связанную с необходимостью раскрыть определенную тему, которая позволяет объединить статьи учащихся общей идеей, а их работу сделать направленной.</w:t>
      </w:r>
      <w:r w:rsidRPr="00371A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– 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газета должна быть правдивой, интересной и призывать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читателей </w:t>
      </w:r>
      <w:r w:rsidRPr="001D51B1">
        <w:rPr>
          <w:rFonts w:ascii="Times New Roman" w:eastAsia="Times New Roman" w:hAnsi="Times New Roman"/>
          <w:sz w:val="28"/>
          <w:szCs w:val="28"/>
          <w:lang w:eastAsia="ru-RU"/>
        </w:rPr>
        <w:t>задуматься над актуальными проблемами.</w:t>
      </w:r>
    </w:p>
    <w:p w:rsidR="00371AAE" w:rsidRDefault="003F2037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AFC" w:rsidRPr="001D51B1">
        <w:rPr>
          <w:rFonts w:ascii="Times New Roman" w:eastAsia="Times New Roman" w:hAnsi="Times New Roman"/>
          <w:sz w:val="28"/>
          <w:szCs w:val="28"/>
          <w:lang w:eastAsia="ru-RU"/>
        </w:rPr>
        <w:t>Одним из важных качеств, которое «взращивает» газета, является ответственность. Ведь работа в ком</w:t>
      </w:r>
      <w:r w:rsidR="00A82AFC">
        <w:rPr>
          <w:rFonts w:ascii="Times New Roman" w:eastAsia="Times New Roman" w:hAnsi="Times New Roman"/>
          <w:sz w:val="28"/>
          <w:szCs w:val="28"/>
          <w:lang w:eastAsia="ru-RU"/>
        </w:rPr>
        <w:t xml:space="preserve">анде – дело серьёзное и трудное.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4 года у нас</w:t>
      </w:r>
      <w:r w:rsidR="001D51B1"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сменилось 3 редактора</w:t>
      </w:r>
      <w:r w:rsidR="00A82AFC">
        <w:rPr>
          <w:rFonts w:ascii="Times New Roman" w:eastAsia="Times New Roman" w:hAnsi="Times New Roman"/>
          <w:sz w:val="28"/>
          <w:szCs w:val="28"/>
          <w:lang w:eastAsia="ru-RU"/>
        </w:rPr>
        <w:t>, 2 из них уже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кончили школу и так или иначе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связали свою жизнь с журналистикой, а последний редактор готовится поступать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журфак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82AFC" w:rsidRDefault="003F2037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</w:t>
      </w:r>
      <w:r w:rsidR="001D51B1" w:rsidRPr="001D51B1">
        <w:rPr>
          <w:rFonts w:ascii="Times New Roman" w:eastAsia="Times New Roman" w:hAnsi="Times New Roman"/>
          <w:sz w:val="28"/>
          <w:szCs w:val="28"/>
          <w:lang w:eastAsia="ru-RU"/>
        </w:rPr>
        <w:t>сформировалась разновоз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растная креативная команда, где </w:t>
      </w:r>
      <w:r w:rsidR="001D51B1" w:rsidRPr="001D51B1">
        <w:rPr>
          <w:rFonts w:ascii="Times New Roman" w:eastAsia="Times New Roman" w:hAnsi="Times New Roman"/>
          <w:sz w:val="28"/>
          <w:szCs w:val="28"/>
          <w:lang w:eastAsia="ru-RU"/>
        </w:rPr>
        <w:t>старшие помогают младшим, а младшие в свою очередь заряжают старших своим интересом и активностью.</w:t>
      </w:r>
      <w:r w:rsidR="00371AA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Старшеклассники отвечают за определенные рубрики, пишут аналитические статьи, самостоятельно проводят опросы. Ребята помладше реализуют себя как поэты и писатели.  В этом году у нас появились </w:t>
      </w:r>
      <w:r w:rsidR="00A82AF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71AAE">
        <w:rPr>
          <w:rFonts w:ascii="Times New Roman" w:eastAsia="Times New Roman" w:hAnsi="Times New Roman"/>
          <w:sz w:val="28"/>
          <w:szCs w:val="28"/>
          <w:lang w:eastAsia="ru-RU"/>
        </w:rPr>
        <w:t xml:space="preserve">небольшие комиксы. </w:t>
      </w:r>
    </w:p>
    <w:p w:rsidR="00CE66BA" w:rsidRDefault="00A82AFC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корреспонденты запомнили занятие в начале года, на котором присутствовали учителя. «Один ум хорошо, а два лучше», - эта пословица как нельзя лучше может охарактеризов</w:t>
      </w:r>
      <w:r w:rsidR="00CE66BA">
        <w:rPr>
          <w:rFonts w:ascii="Times New Roman" w:eastAsia="Times New Roman" w:hAnsi="Times New Roman"/>
          <w:sz w:val="28"/>
          <w:szCs w:val="28"/>
          <w:lang w:eastAsia="ru-RU"/>
        </w:rPr>
        <w:t xml:space="preserve">ать атмосферу того занятия. Это было неформальное заинтересованное общение представителей разных поколений, его можно назвать и взаимообогащением. </w:t>
      </w:r>
    </w:p>
    <w:p w:rsidR="001D51B1" w:rsidRDefault="00371AAE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Активно по</w:t>
      </w:r>
      <w:r w:rsidR="00CE66BA">
        <w:rPr>
          <w:rFonts w:ascii="Times New Roman" w:eastAsia="Times New Roman" w:hAnsi="Times New Roman"/>
          <w:sz w:val="28"/>
          <w:szCs w:val="28"/>
          <w:lang w:eastAsia="ru-RU"/>
        </w:rPr>
        <w:t>могают создавать номера газеты учителя-фотокорреспонденты: Зеличенко Лариса Евгеньевна и Нужнова Анастасия Евгеньевна. Прекрасные статьи предлагают и школьные библиотекари – Салимова Альмира Раисовна и Макеева Ольга Борисовна. Но так не хватает корреспондентам-ученикам живого общения с взрослыми людьми…</w:t>
      </w:r>
    </w:p>
    <w:p w:rsidR="004B49CB" w:rsidRDefault="004B49CB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Новый выпуск газеты представляется на всеобщее рассмотрение на стенде и размещается на сайте школы. Юные корреспонденты любят наблюдать за реакцией читателей, ощущая себя при этом  отнюдь не детьми, чувствуя ответственность за хорошо выполненную работу.</w:t>
      </w:r>
    </w:p>
    <w:p w:rsidR="001D51B1" w:rsidRPr="001D51B1" w:rsidRDefault="004B49CB" w:rsidP="00C52C1C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выпуск школьной газеты </w:t>
      </w:r>
      <w:r w:rsidR="001D51B1" w:rsidRPr="001D51B1">
        <w:rPr>
          <w:rFonts w:ascii="Times New Roman" w:eastAsia="Times New Roman" w:hAnsi="Times New Roman"/>
          <w:sz w:val="28"/>
          <w:szCs w:val="28"/>
          <w:lang w:eastAsia="ru-RU"/>
        </w:rPr>
        <w:t>способствует социализации учащихся. И 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 не все станут журналистами, профессиональными фотографами или</w:t>
      </w:r>
      <w:r w:rsidR="001D51B1" w:rsidRPr="001D51B1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дизайнерами, 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всем пригодятся умение работать в команде, навыки общения с людьми разных возрастов</w:t>
      </w:r>
      <w:r w:rsidR="00C52C1C">
        <w:rPr>
          <w:rFonts w:ascii="Times New Roman" w:eastAsia="Times New Roman" w:hAnsi="Times New Roman"/>
          <w:sz w:val="28"/>
          <w:szCs w:val="28"/>
          <w:lang w:eastAsia="ru-RU"/>
        </w:rPr>
        <w:t>, знания тех социальных норм и ценностей, которые позволят в будущем успешно функционировать в обществе.</w:t>
      </w:r>
    </w:p>
    <w:p w:rsidR="00A65055" w:rsidRDefault="00C52C1C" w:rsidP="00C52C1C">
      <w:pPr>
        <w:spacing w:after="0" w:line="300" w:lineRule="auto"/>
        <w:contextualSpacing/>
      </w:pPr>
    </w:p>
    <w:sectPr w:rsidR="00A65055" w:rsidSect="003A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1B1"/>
    <w:rsid w:val="001D0228"/>
    <w:rsid w:val="001D51B1"/>
    <w:rsid w:val="00371AAE"/>
    <w:rsid w:val="003A5AA9"/>
    <w:rsid w:val="003F2037"/>
    <w:rsid w:val="004B49CB"/>
    <w:rsid w:val="00A82AFC"/>
    <w:rsid w:val="00B8305A"/>
    <w:rsid w:val="00C52C1C"/>
    <w:rsid w:val="00C87337"/>
    <w:rsid w:val="00CE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2014-04-06T19:04:00Z</dcterms:created>
  <dcterms:modified xsi:type="dcterms:W3CDTF">2014-04-06T20:25:00Z</dcterms:modified>
</cp:coreProperties>
</file>