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053" w:rsidRPr="009B7D0C" w:rsidRDefault="003C0053" w:rsidP="003C0053">
      <w:pPr>
        <w:jc w:val="center"/>
        <w:rPr>
          <w:b/>
          <w:sz w:val="28"/>
          <w:szCs w:val="28"/>
        </w:rPr>
      </w:pPr>
      <w:r w:rsidRPr="009B7D0C">
        <w:rPr>
          <w:b/>
          <w:sz w:val="28"/>
          <w:szCs w:val="28"/>
        </w:rPr>
        <w:t>Аннотация</w:t>
      </w:r>
    </w:p>
    <w:p w:rsidR="003C0053" w:rsidRPr="009B7D0C" w:rsidRDefault="003C0053" w:rsidP="003C0053">
      <w:pPr>
        <w:ind w:firstLine="708"/>
        <w:jc w:val="both"/>
        <w:rPr>
          <w:sz w:val="28"/>
          <w:szCs w:val="28"/>
        </w:rPr>
      </w:pPr>
      <w:r w:rsidRPr="009B7D0C">
        <w:rPr>
          <w:sz w:val="28"/>
          <w:szCs w:val="28"/>
        </w:rPr>
        <w:t xml:space="preserve">Урок физики в </w:t>
      </w:r>
      <w:r w:rsidR="0004150D" w:rsidRPr="009B7D0C">
        <w:rPr>
          <w:sz w:val="28"/>
          <w:szCs w:val="28"/>
        </w:rPr>
        <w:t>9</w:t>
      </w:r>
      <w:r w:rsidRPr="009B7D0C">
        <w:rPr>
          <w:sz w:val="28"/>
          <w:szCs w:val="28"/>
        </w:rPr>
        <w:t xml:space="preserve"> классе по теме «</w:t>
      </w:r>
      <w:r w:rsidR="0004150D" w:rsidRPr="009B7D0C">
        <w:rPr>
          <w:sz w:val="28"/>
          <w:szCs w:val="28"/>
        </w:rPr>
        <w:t>Работа  и  мощность</w:t>
      </w:r>
      <w:r w:rsidRPr="009B7D0C">
        <w:rPr>
          <w:sz w:val="28"/>
          <w:szCs w:val="28"/>
        </w:rPr>
        <w:t xml:space="preserve"> тока</w:t>
      </w:r>
      <w:r w:rsidR="0004150D" w:rsidRPr="009B7D0C">
        <w:rPr>
          <w:sz w:val="28"/>
          <w:szCs w:val="28"/>
        </w:rPr>
        <w:t>. Лампа  накаливания</w:t>
      </w:r>
      <w:r w:rsidRPr="009B7D0C">
        <w:rPr>
          <w:sz w:val="28"/>
          <w:szCs w:val="28"/>
        </w:rPr>
        <w:t xml:space="preserve">». На уроке обобщается, систематизируется учебный </w:t>
      </w:r>
      <w:r w:rsidR="00061E44">
        <w:rPr>
          <w:sz w:val="28"/>
          <w:szCs w:val="28"/>
        </w:rPr>
        <w:t>материал по теме «Тепловое  действие  электрического  тока</w:t>
      </w:r>
      <w:r w:rsidRPr="009B7D0C">
        <w:rPr>
          <w:sz w:val="28"/>
          <w:szCs w:val="28"/>
        </w:rPr>
        <w:t xml:space="preserve">», закрепляются навыки  применения закона </w:t>
      </w:r>
      <w:proofErr w:type="gramStart"/>
      <w:r w:rsidRPr="009B7D0C">
        <w:rPr>
          <w:sz w:val="28"/>
          <w:szCs w:val="28"/>
        </w:rPr>
        <w:t>Джоуля-Ленца</w:t>
      </w:r>
      <w:proofErr w:type="gramEnd"/>
      <w:r w:rsidRPr="009B7D0C">
        <w:rPr>
          <w:sz w:val="28"/>
          <w:szCs w:val="28"/>
        </w:rPr>
        <w:t xml:space="preserve"> для расчета работы электрического тока, </w:t>
      </w:r>
      <w:r w:rsidR="00D836ED" w:rsidRPr="009B7D0C">
        <w:rPr>
          <w:sz w:val="28"/>
          <w:szCs w:val="28"/>
        </w:rPr>
        <w:t xml:space="preserve">формируются  умения  и  навыки  расчёта работы  электрического  тока через  мощность  потребителей электрического  тока и </w:t>
      </w:r>
      <w:r w:rsidRPr="009B7D0C">
        <w:rPr>
          <w:sz w:val="28"/>
          <w:szCs w:val="28"/>
        </w:rPr>
        <w:t xml:space="preserve">стоимости потребляемой энергии. </w:t>
      </w:r>
      <w:proofErr w:type="spellStart"/>
      <w:r w:rsidRPr="009B7D0C">
        <w:rPr>
          <w:sz w:val="28"/>
          <w:szCs w:val="28"/>
        </w:rPr>
        <w:t>Деятельностный</w:t>
      </w:r>
      <w:proofErr w:type="spellEnd"/>
      <w:r w:rsidRPr="009B7D0C">
        <w:rPr>
          <w:sz w:val="28"/>
          <w:szCs w:val="28"/>
        </w:rPr>
        <w:t xml:space="preserve"> подход к организации урока способствует формированию информационной, коммуникативной компетенции.</w:t>
      </w:r>
    </w:p>
    <w:p w:rsidR="003C0053" w:rsidRPr="009B7D0C" w:rsidRDefault="003C0053" w:rsidP="003C0053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0053" w:rsidRPr="009B7D0C" w:rsidRDefault="0004150D" w:rsidP="003C0053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7D0C">
        <w:rPr>
          <w:rFonts w:ascii="Times New Roman" w:hAnsi="Times New Roman"/>
          <w:sz w:val="28"/>
          <w:szCs w:val="28"/>
        </w:rPr>
        <w:t xml:space="preserve"> </w:t>
      </w:r>
      <w:r w:rsidR="003C0053" w:rsidRPr="009B7D0C">
        <w:rPr>
          <w:rFonts w:ascii="Times New Roman" w:hAnsi="Times New Roman"/>
          <w:sz w:val="28"/>
          <w:szCs w:val="28"/>
        </w:rPr>
        <w:t>Введение</w:t>
      </w:r>
    </w:p>
    <w:p w:rsidR="003C0053" w:rsidRPr="009B7D0C" w:rsidRDefault="003C0053" w:rsidP="003C0053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7D0C">
        <w:rPr>
          <w:rFonts w:ascii="Times New Roman" w:hAnsi="Times New Roman"/>
          <w:sz w:val="28"/>
          <w:szCs w:val="28"/>
        </w:rPr>
        <w:t xml:space="preserve"> Зачем экономить электричество? </w:t>
      </w:r>
    </w:p>
    <w:p w:rsidR="003C0053" w:rsidRPr="009B7D0C" w:rsidRDefault="003C0053" w:rsidP="003C0053">
      <w:pPr>
        <w:ind w:firstLine="709"/>
        <w:jc w:val="both"/>
        <w:rPr>
          <w:sz w:val="28"/>
          <w:szCs w:val="28"/>
        </w:rPr>
      </w:pPr>
      <w:r w:rsidRPr="009B7D0C">
        <w:rPr>
          <w:sz w:val="28"/>
          <w:szCs w:val="28"/>
        </w:rPr>
        <w:t xml:space="preserve">По данным статистики средняя российская семья тратит на оплату жилищно-коммунальных услуг от 10 % до 20% своих доходов. Немалую долю этих затрат составляет оплата за электроэнергию. Прежде всего, за счет увеличения количества используемых нами бытовых приборов. Почти в каждой семье есть холодильник, телевизор, стиральная машина. Все чаще в наших квартирах «прописываются» компьютеры, посудомоечные машины, кухонные комбайны, электрические чайники и другие приборы. Изрядное количество электроэнергии расходуется на освещение. Отказаться от использования освещения и бытовых электроприборов в современном мире невозможно. Но существуют простые способы снижения потребления электроэнергии в быту доступные каждому. Так, по оценкам специалистов  от 50 до 60% экономии электроэнергии в жилищно-бытовом секторе достигается за счет экономии на освещении. Около 7 млрд. руб. в год – таков потенциал экономии электроэнергии в России на бытовом и производственном уровне по расчетам специалистов. Экономное использование электроэнергии позволит сократить объемы использования энергетических ресурсов, а значит снизить выбросы вредных веществ в атмосферу, сохранить чистоту водоемов. Тем самым каждый из нас может внести свой посильный вклад в общее дело сохранения природы. Кроме того, увеличение эффективности использования электроэнергии – это и реальный способ снизить затраты на оплату счетов за электричество. </w:t>
      </w:r>
    </w:p>
    <w:p w:rsidR="003C0053" w:rsidRPr="009B7D0C" w:rsidRDefault="003C0053" w:rsidP="003C0053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C0053" w:rsidRPr="009B7D0C" w:rsidRDefault="003C0053" w:rsidP="003C0053">
      <w:pPr>
        <w:ind w:firstLine="709"/>
        <w:jc w:val="both"/>
        <w:rPr>
          <w:b/>
          <w:sz w:val="28"/>
          <w:szCs w:val="28"/>
        </w:rPr>
      </w:pPr>
      <w:r w:rsidRPr="009B7D0C">
        <w:rPr>
          <w:b/>
          <w:sz w:val="28"/>
          <w:szCs w:val="28"/>
        </w:rPr>
        <w:t xml:space="preserve">Цели урока: </w:t>
      </w:r>
    </w:p>
    <w:p w:rsidR="00D836ED" w:rsidRPr="009B7D0C" w:rsidRDefault="003C0053" w:rsidP="003C0053">
      <w:pPr>
        <w:jc w:val="both"/>
        <w:rPr>
          <w:sz w:val="28"/>
          <w:szCs w:val="28"/>
        </w:rPr>
      </w:pPr>
      <w:r w:rsidRPr="009B7D0C">
        <w:rPr>
          <w:b/>
          <w:i/>
          <w:sz w:val="28"/>
          <w:szCs w:val="28"/>
        </w:rPr>
        <w:t xml:space="preserve">Образовательные: </w:t>
      </w:r>
      <w:r w:rsidRPr="009B7D0C">
        <w:rPr>
          <w:sz w:val="28"/>
          <w:szCs w:val="28"/>
        </w:rPr>
        <w:t>1.</w:t>
      </w:r>
      <w:r w:rsidRPr="009B7D0C">
        <w:rPr>
          <w:b/>
          <w:i/>
          <w:sz w:val="28"/>
          <w:szCs w:val="28"/>
        </w:rPr>
        <w:t xml:space="preserve"> </w:t>
      </w:r>
      <w:r w:rsidRPr="009B7D0C">
        <w:rPr>
          <w:sz w:val="28"/>
          <w:szCs w:val="28"/>
        </w:rPr>
        <w:t xml:space="preserve">Обобщить и систематизировать знания учащихся по теме «Работа и мощность электрического тока. Закон </w:t>
      </w:r>
      <w:proofErr w:type="gramStart"/>
      <w:r w:rsidRPr="009B7D0C">
        <w:rPr>
          <w:sz w:val="28"/>
          <w:szCs w:val="28"/>
        </w:rPr>
        <w:t>Джоуля-Ленца</w:t>
      </w:r>
      <w:proofErr w:type="gramEnd"/>
      <w:r w:rsidRPr="009B7D0C">
        <w:rPr>
          <w:sz w:val="28"/>
          <w:szCs w:val="28"/>
        </w:rPr>
        <w:t>». 2. Организовать деятельность учащихся по применению полученных ранее знаний для расчета работы электрического тока</w:t>
      </w:r>
      <w:r w:rsidR="00D836ED" w:rsidRPr="009B7D0C">
        <w:rPr>
          <w:sz w:val="28"/>
          <w:szCs w:val="28"/>
        </w:rPr>
        <w:t xml:space="preserve">. 3. Сформировать умения  и  навыки  расчёта работы  электрического  тока через  мощность  потребителей электрического  тока и стоимости потребляемой энергии. </w:t>
      </w:r>
      <w:r w:rsidRPr="009B7D0C">
        <w:rPr>
          <w:sz w:val="28"/>
          <w:szCs w:val="28"/>
        </w:rPr>
        <w:t xml:space="preserve"> </w:t>
      </w:r>
    </w:p>
    <w:p w:rsidR="003C0053" w:rsidRPr="009B7D0C" w:rsidRDefault="00D836ED" w:rsidP="003C0053">
      <w:pPr>
        <w:jc w:val="both"/>
        <w:rPr>
          <w:b/>
          <w:i/>
          <w:sz w:val="28"/>
          <w:szCs w:val="28"/>
        </w:rPr>
      </w:pPr>
      <w:r w:rsidRPr="009B7D0C">
        <w:rPr>
          <w:sz w:val="28"/>
          <w:szCs w:val="28"/>
        </w:rPr>
        <w:t>4</w:t>
      </w:r>
      <w:r w:rsidR="0004150D" w:rsidRPr="009B7D0C">
        <w:rPr>
          <w:sz w:val="28"/>
          <w:szCs w:val="28"/>
        </w:rPr>
        <w:t>. Ознакомить  учащихся  с  изобретением  и  устройством  лампы  накаливания  и  альтернативных  осветительных устройств.</w:t>
      </w:r>
    </w:p>
    <w:p w:rsidR="003C0053" w:rsidRPr="009B7D0C" w:rsidRDefault="003C0053" w:rsidP="003C0053">
      <w:pPr>
        <w:jc w:val="both"/>
        <w:rPr>
          <w:b/>
          <w:i/>
          <w:sz w:val="28"/>
          <w:szCs w:val="28"/>
        </w:rPr>
      </w:pPr>
      <w:r w:rsidRPr="009B7D0C">
        <w:rPr>
          <w:b/>
          <w:i/>
          <w:sz w:val="28"/>
          <w:szCs w:val="28"/>
        </w:rPr>
        <w:t>Развивающие:</w:t>
      </w:r>
      <w:r w:rsidRPr="009B7D0C">
        <w:rPr>
          <w:sz w:val="28"/>
          <w:szCs w:val="28"/>
        </w:rPr>
        <w:t xml:space="preserve"> 1.   Способствовать развитию творческих способностей, умений работать с учебной информацией, представленной в таблицах, анализировать, сравнивать. 2.   Продолжить развитие навыков интеллектуальной коллективной работы, умения излагать свою точку зрения. </w:t>
      </w:r>
    </w:p>
    <w:p w:rsidR="003C0053" w:rsidRPr="009B7D0C" w:rsidRDefault="003C0053" w:rsidP="003C0053">
      <w:pPr>
        <w:jc w:val="both"/>
        <w:rPr>
          <w:sz w:val="28"/>
          <w:szCs w:val="28"/>
        </w:rPr>
      </w:pPr>
      <w:r w:rsidRPr="009B7D0C">
        <w:rPr>
          <w:b/>
          <w:i/>
          <w:sz w:val="28"/>
          <w:szCs w:val="28"/>
        </w:rPr>
        <w:t>Воспитательные:</w:t>
      </w:r>
      <w:r w:rsidRPr="009B7D0C">
        <w:rPr>
          <w:sz w:val="28"/>
          <w:szCs w:val="28"/>
        </w:rPr>
        <w:t xml:space="preserve"> 1. Формировать положительное отношение к проблеме экономии </w:t>
      </w:r>
      <w:proofErr w:type="spellStart"/>
      <w:r w:rsidRPr="009B7D0C">
        <w:rPr>
          <w:sz w:val="28"/>
          <w:szCs w:val="28"/>
        </w:rPr>
        <w:t>энергозатрат</w:t>
      </w:r>
      <w:proofErr w:type="spellEnd"/>
      <w:r w:rsidRPr="009B7D0C">
        <w:rPr>
          <w:sz w:val="28"/>
          <w:szCs w:val="28"/>
        </w:rPr>
        <w:t>. 2. Расширить знания учащихся об одном из основных направлений научно-технического прогресса – развитии электроэнергетики и связанных с ним экологических проблем, воспитание убежденности в возможности использования достижений физики на благо развития благосостояния человека, чувства ответственности за сохранение окружающей среды.</w:t>
      </w:r>
    </w:p>
    <w:p w:rsidR="003C0053" w:rsidRDefault="003C0053" w:rsidP="003C0053">
      <w:pPr>
        <w:pStyle w:val="a4"/>
        <w:spacing w:before="0" w:beforeAutospacing="0" w:after="0" w:afterAutospacing="0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9B7D0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Оборудование:</w:t>
      </w:r>
      <w:r w:rsidRPr="009B7D0C">
        <w:rPr>
          <w:rFonts w:ascii="Times New Roman" w:hAnsi="Times New Roman" w:cs="Times New Roman"/>
          <w:color w:val="auto"/>
          <w:sz w:val="28"/>
          <w:szCs w:val="28"/>
        </w:rPr>
        <w:t xml:space="preserve"> компьютер, мультимедиа проектор,  выставка энергосберегающих бытовых приборов, раздаточный материал для учащихся, презентация к уроку.</w:t>
      </w:r>
      <w:r w:rsidR="00061E4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061E44" w:rsidRDefault="00061E44" w:rsidP="003C0053">
      <w:pPr>
        <w:pStyle w:val="a4"/>
        <w:spacing w:before="0" w:beforeAutospacing="0" w:after="0" w:afterAutospacing="0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</w:p>
    <w:p w:rsidR="00061E44" w:rsidRPr="00061E44" w:rsidRDefault="00061E44" w:rsidP="003C0053">
      <w:pPr>
        <w:pStyle w:val="a4"/>
        <w:spacing w:before="0" w:beforeAutospacing="0" w:after="0" w:afterAutospacing="0"/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61E4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         </w:t>
      </w:r>
      <w:r w:rsidR="001008D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</w:t>
      </w:r>
      <w:r w:rsidRPr="00061E4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Ход  урока.</w:t>
      </w:r>
    </w:p>
    <w:p w:rsidR="003C0053" w:rsidRPr="009B7D0C" w:rsidRDefault="003C0053" w:rsidP="003C0053">
      <w:pPr>
        <w:ind w:firstLine="709"/>
        <w:jc w:val="both"/>
        <w:rPr>
          <w:b/>
          <w:bCs/>
          <w:sz w:val="28"/>
          <w:szCs w:val="28"/>
        </w:rPr>
      </w:pPr>
      <w:r w:rsidRPr="009B7D0C">
        <w:rPr>
          <w:b/>
          <w:bCs/>
          <w:sz w:val="28"/>
          <w:szCs w:val="28"/>
        </w:rPr>
        <w:t>1. Актуализация опорных знаний</w:t>
      </w:r>
    </w:p>
    <w:p w:rsidR="003C0053" w:rsidRPr="009B7D0C" w:rsidRDefault="0004150D" w:rsidP="003C0053">
      <w:pPr>
        <w:ind w:firstLine="709"/>
        <w:jc w:val="both"/>
        <w:rPr>
          <w:bCs/>
          <w:sz w:val="28"/>
          <w:szCs w:val="28"/>
        </w:rPr>
      </w:pPr>
      <w:r w:rsidRPr="009B7D0C">
        <w:rPr>
          <w:bCs/>
          <w:sz w:val="28"/>
          <w:szCs w:val="28"/>
        </w:rPr>
        <w:t>3  ученика  записывают на доске  решение  домашних  задач  № 98, 100, 102</w:t>
      </w:r>
      <w:r w:rsidR="00F73C6E" w:rsidRPr="009B7D0C">
        <w:rPr>
          <w:bCs/>
          <w:sz w:val="28"/>
          <w:szCs w:val="28"/>
        </w:rPr>
        <w:t xml:space="preserve">  по  теме  «Тепловое  действие  тока».</w:t>
      </w:r>
    </w:p>
    <w:p w:rsidR="00F73C6E" w:rsidRPr="009B7D0C" w:rsidRDefault="00F73C6E" w:rsidP="003C0053">
      <w:pPr>
        <w:ind w:firstLine="709"/>
        <w:jc w:val="both"/>
        <w:rPr>
          <w:bCs/>
          <w:sz w:val="28"/>
          <w:szCs w:val="28"/>
        </w:rPr>
      </w:pPr>
      <w:r w:rsidRPr="009B7D0C">
        <w:rPr>
          <w:bCs/>
          <w:sz w:val="28"/>
          <w:szCs w:val="28"/>
        </w:rPr>
        <w:t>2  ученика  получают  карточки  с  заданиями  и  работают  на  первых  партах</w:t>
      </w:r>
      <w:proofErr w:type="gramStart"/>
      <w:r w:rsidRPr="009B7D0C">
        <w:rPr>
          <w:bCs/>
          <w:sz w:val="28"/>
          <w:szCs w:val="28"/>
        </w:rPr>
        <w:t xml:space="preserve"> :</w:t>
      </w:r>
      <w:proofErr w:type="gramEnd"/>
    </w:p>
    <w:p w:rsidR="00F73C6E" w:rsidRPr="009B7D0C" w:rsidRDefault="00F73C6E" w:rsidP="003C0053">
      <w:pPr>
        <w:ind w:firstLine="709"/>
        <w:jc w:val="both"/>
        <w:rPr>
          <w:b/>
          <w:bCs/>
          <w:i/>
          <w:sz w:val="28"/>
          <w:szCs w:val="28"/>
        </w:rPr>
      </w:pPr>
      <w:r w:rsidRPr="009B7D0C">
        <w:rPr>
          <w:bCs/>
          <w:sz w:val="28"/>
          <w:szCs w:val="28"/>
        </w:rPr>
        <w:t xml:space="preserve">                              </w:t>
      </w:r>
      <w:r w:rsidRPr="009B7D0C">
        <w:rPr>
          <w:b/>
          <w:bCs/>
          <w:i/>
          <w:sz w:val="28"/>
          <w:szCs w:val="28"/>
        </w:rPr>
        <w:t>Карточка № 1.</w:t>
      </w:r>
    </w:p>
    <w:p w:rsidR="00F73C6E" w:rsidRPr="009B7D0C" w:rsidRDefault="00F73C6E" w:rsidP="003C0053">
      <w:pPr>
        <w:ind w:firstLine="709"/>
        <w:jc w:val="both"/>
        <w:rPr>
          <w:bCs/>
          <w:sz w:val="28"/>
          <w:szCs w:val="28"/>
        </w:rPr>
      </w:pPr>
      <w:r w:rsidRPr="009B7D0C">
        <w:rPr>
          <w:bCs/>
          <w:sz w:val="28"/>
          <w:szCs w:val="28"/>
        </w:rPr>
        <w:t>Какое  количество  теплоты  выделит  нить  накала  электрической  лампочки  за  20  секунд, если  при  напряжении 220</w:t>
      </w:r>
      <w:proofErr w:type="gramStart"/>
      <w:r w:rsidRPr="009B7D0C">
        <w:rPr>
          <w:bCs/>
          <w:sz w:val="28"/>
          <w:szCs w:val="28"/>
        </w:rPr>
        <w:t xml:space="preserve"> В</w:t>
      </w:r>
      <w:proofErr w:type="gramEnd"/>
      <w:r w:rsidRPr="009B7D0C">
        <w:rPr>
          <w:bCs/>
          <w:sz w:val="28"/>
          <w:szCs w:val="28"/>
        </w:rPr>
        <w:t xml:space="preserve"> сила  тока  в  ней  равна  0,2 А?</w:t>
      </w:r>
    </w:p>
    <w:p w:rsidR="00F73C6E" w:rsidRPr="009B7D0C" w:rsidRDefault="00F73C6E" w:rsidP="00F73C6E">
      <w:pPr>
        <w:ind w:firstLine="709"/>
        <w:jc w:val="both"/>
        <w:rPr>
          <w:b/>
          <w:bCs/>
          <w:i/>
          <w:sz w:val="28"/>
          <w:szCs w:val="28"/>
        </w:rPr>
      </w:pPr>
      <w:r w:rsidRPr="009B7D0C">
        <w:rPr>
          <w:b/>
          <w:bCs/>
          <w:i/>
          <w:sz w:val="28"/>
          <w:szCs w:val="28"/>
        </w:rPr>
        <w:t xml:space="preserve">                            </w:t>
      </w:r>
      <w:r w:rsidR="009B7D0C">
        <w:rPr>
          <w:b/>
          <w:bCs/>
          <w:i/>
          <w:sz w:val="28"/>
          <w:szCs w:val="28"/>
        </w:rPr>
        <w:t xml:space="preserve"> </w:t>
      </w:r>
      <w:r w:rsidRPr="009B7D0C">
        <w:rPr>
          <w:b/>
          <w:bCs/>
          <w:i/>
          <w:sz w:val="28"/>
          <w:szCs w:val="28"/>
        </w:rPr>
        <w:t xml:space="preserve"> Карточка № 2.</w:t>
      </w:r>
    </w:p>
    <w:p w:rsidR="00F73C6E" w:rsidRPr="009B7D0C" w:rsidRDefault="00F73C6E" w:rsidP="00F73C6E">
      <w:pPr>
        <w:ind w:firstLine="709"/>
        <w:jc w:val="both"/>
        <w:rPr>
          <w:bCs/>
          <w:sz w:val="28"/>
          <w:szCs w:val="28"/>
        </w:rPr>
      </w:pPr>
      <w:r w:rsidRPr="009B7D0C">
        <w:rPr>
          <w:bCs/>
          <w:sz w:val="28"/>
          <w:szCs w:val="28"/>
        </w:rPr>
        <w:t>Какое  количество  теплоты  выделит  нить  накала  электрической  лампочки  за  2 минуты, если  сопротивление  её  нити  накала  480 Ом, а  напряжение  в  сети 220</w:t>
      </w:r>
      <w:proofErr w:type="gramStart"/>
      <w:r w:rsidRPr="009B7D0C">
        <w:rPr>
          <w:bCs/>
          <w:sz w:val="28"/>
          <w:szCs w:val="28"/>
        </w:rPr>
        <w:t xml:space="preserve"> В</w:t>
      </w:r>
      <w:proofErr w:type="gramEnd"/>
      <w:r w:rsidRPr="009B7D0C">
        <w:rPr>
          <w:bCs/>
          <w:sz w:val="28"/>
          <w:szCs w:val="28"/>
        </w:rPr>
        <w:t>?</w:t>
      </w:r>
    </w:p>
    <w:p w:rsidR="00F73C6E" w:rsidRPr="009B7D0C" w:rsidRDefault="00F73C6E" w:rsidP="003C0053">
      <w:pPr>
        <w:ind w:firstLine="709"/>
        <w:jc w:val="both"/>
        <w:rPr>
          <w:b/>
          <w:bCs/>
          <w:i/>
          <w:sz w:val="28"/>
          <w:szCs w:val="28"/>
        </w:rPr>
      </w:pPr>
      <w:r w:rsidRPr="009B7D0C">
        <w:rPr>
          <w:bCs/>
          <w:sz w:val="28"/>
          <w:szCs w:val="28"/>
        </w:rPr>
        <w:t xml:space="preserve">                              </w:t>
      </w:r>
      <w:r w:rsidRPr="009B7D0C">
        <w:rPr>
          <w:b/>
          <w:bCs/>
          <w:i/>
          <w:sz w:val="28"/>
          <w:szCs w:val="28"/>
        </w:rPr>
        <w:t>Фронтальный  опрос.</w:t>
      </w:r>
    </w:p>
    <w:p w:rsidR="00F73C6E" w:rsidRPr="009B7D0C" w:rsidRDefault="00F73C6E" w:rsidP="009B7D0C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B7D0C">
        <w:rPr>
          <w:rFonts w:ascii="Times New Roman" w:hAnsi="Times New Roman"/>
          <w:bCs/>
          <w:sz w:val="28"/>
          <w:szCs w:val="28"/>
        </w:rPr>
        <w:t>В  чём  проявляется  тепловое  действие  тока?</w:t>
      </w:r>
    </w:p>
    <w:p w:rsidR="00F73C6E" w:rsidRPr="009B7D0C" w:rsidRDefault="00F73C6E" w:rsidP="009B7D0C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B7D0C">
        <w:rPr>
          <w:rFonts w:ascii="Times New Roman" w:hAnsi="Times New Roman"/>
          <w:bCs/>
          <w:sz w:val="28"/>
          <w:szCs w:val="28"/>
        </w:rPr>
        <w:t xml:space="preserve">Как  формулируется  закон  </w:t>
      </w:r>
      <w:proofErr w:type="gramStart"/>
      <w:r w:rsidRPr="009B7D0C">
        <w:rPr>
          <w:rFonts w:ascii="Times New Roman" w:hAnsi="Times New Roman"/>
          <w:bCs/>
          <w:sz w:val="28"/>
          <w:szCs w:val="28"/>
        </w:rPr>
        <w:t>Джоуля-Ленца</w:t>
      </w:r>
      <w:proofErr w:type="gramEnd"/>
      <w:r w:rsidRPr="009B7D0C">
        <w:rPr>
          <w:rFonts w:ascii="Times New Roman" w:hAnsi="Times New Roman"/>
          <w:bCs/>
          <w:sz w:val="28"/>
          <w:szCs w:val="28"/>
        </w:rPr>
        <w:t>?</w:t>
      </w:r>
    </w:p>
    <w:p w:rsidR="00F73C6E" w:rsidRPr="009B7D0C" w:rsidRDefault="00F73C6E" w:rsidP="009B7D0C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B7D0C">
        <w:rPr>
          <w:rFonts w:ascii="Times New Roman" w:hAnsi="Times New Roman"/>
          <w:bCs/>
          <w:sz w:val="28"/>
          <w:szCs w:val="28"/>
        </w:rPr>
        <w:t>Между  какими  величинами   выражает  связь  данный  закон?</w:t>
      </w:r>
    </w:p>
    <w:p w:rsidR="003C0053" w:rsidRPr="009B7D0C" w:rsidRDefault="003C0053" w:rsidP="003C0053">
      <w:pPr>
        <w:ind w:firstLine="709"/>
        <w:jc w:val="both"/>
        <w:rPr>
          <w:b/>
          <w:bCs/>
          <w:sz w:val="28"/>
          <w:szCs w:val="28"/>
        </w:rPr>
      </w:pPr>
      <w:r w:rsidRPr="009B7D0C">
        <w:rPr>
          <w:b/>
          <w:bCs/>
          <w:sz w:val="28"/>
          <w:szCs w:val="28"/>
        </w:rPr>
        <w:t>2. Мотивация на учебно-познавательную деятельность.</w:t>
      </w:r>
    </w:p>
    <w:p w:rsidR="00F73C6E" w:rsidRPr="009B7D0C" w:rsidRDefault="003C0053" w:rsidP="003C0053">
      <w:pPr>
        <w:ind w:firstLine="709"/>
        <w:jc w:val="both"/>
        <w:rPr>
          <w:bCs/>
          <w:color w:val="000000"/>
          <w:sz w:val="28"/>
          <w:szCs w:val="28"/>
        </w:rPr>
      </w:pPr>
      <w:r w:rsidRPr="009B7D0C">
        <w:rPr>
          <w:bCs/>
          <w:i/>
          <w:color w:val="000000"/>
          <w:sz w:val="28"/>
          <w:szCs w:val="28"/>
        </w:rPr>
        <w:t>Вступительное слово учител</w:t>
      </w:r>
      <w:proofErr w:type="gramStart"/>
      <w:r w:rsidRPr="009B7D0C">
        <w:rPr>
          <w:bCs/>
          <w:i/>
          <w:color w:val="000000"/>
          <w:sz w:val="28"/>
          <w:szCs w:val="28"/>
        </w:rPr>
        <w:t>я</w:t>
      </w:r>
      <w:r w:rsidR="00F73C6E" w:rsidRPr="009B7D0C">
        <w:rPr>
          <w:bCs/>
          <w:i/>
          <w:color w:val="000000"/>
          <w:sz w:val="28"/>
          <w:szCs w:val="28"/>
        </w:rPr>
        <w:t>(</w:t>
      </w:r>
      <w:proofErr w:type="gramEnd"/>
      <w:r w:rsidR="00F73C6E" w:rsidRPr="009B7D0C">
        <w:rPr>
          <w:bCs/>
          <w:i/>
          <w:color w:val="000000"/>
          <w:sz w:val="28"/>
          <w:szCs w:val="28"/>
        </w:rPr>
        <w:t>сопровождается  просмотром  слайдов)</w:t>
      </w:r>
      <w:r w:rsidRPr="009B7D0C">
        <w:rPr>
          <w:bCs/>
          <w:i/>
          <w:color w:val="000000"/>
          <w:sz w:val="28"/>
          <w:szCs w:val="28"/>
        </w:rPr>
        <w:t>:</w:t>
      </w:r>
      <w:r w:rsidRPr="009B7D0C">
        <w:rPr>
          <w:bCs/>
          <w:color w:val="000000"/>
          <w:sz w:val="28"/>
          <w:szCs w:val="28"/>
        </w:rPr>
        <w:t xml:space="preserve"> В ноябре 2009 года Государственная Дума и Совет Федерации одобрили закон "Об энергосбережении и повышении энергетической эффективности", который подписал президент Дмитрий Медведев. Целями введения закона является повышение энергетической эффективности и стимулирование энергосбе</w:t>
      </w:r>
      <w:r w:rsidR="00F73C6E" w:rsidRPr="009B7D0C">
        <w:rPr>
          <w:bCs/>
          <w:color w:val="000000"/>
          <w:sz w:val="28"/>
          <w:szCs w:val="28"/>
        </w:rPr>
        <w:t>режения в Российской Федерации.</w:t>
      </w:r>
    </w:p>
    <w:p w:rsidR="004035BE" w:rsidRDefault="004035BE" w:rsidP="003C0053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F73C6E" w:rsidRPr="008959CA" w:rsidRDefault="00F73C6E" w:rsidP="003C0053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8959CA">
        <w:rPr>
          <w:bCs/>
          <w:i/>
          <w:color w:val="000000"/>
          <w:sz w:val="28"/>
          <w:szCs w:val="28"/>
        </w:rPr>
        <w:t>Слайд 1.</w:t>
      </w:r>
    </w:p>
    <w:p w:rsidR="00F73C6E" w:rsidRPr="009B7D0C" w:rsidRDefault="00F73C6E" w:rsidP="003C0053">
      <w:pPr>
        <w:ind w:firstLine="709"/>
        <w:jc w:val="both"/>
        <w:rPr>
          <w:bCs/>
          <w:color w:val="000000"/>
          <w:sz w:val="28"/>
          <w:szCs w:val="28"/>
        </w:rPr>
      </w:pPr>
      <w:r w:rsidRPr="009B7D0C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4319990" cy="3059723"/>
            <wp:effectExtent l="19050" t="0" r="4360" b="0"/>
            <wp:docPr id="1" name="Рисунок 3" descr="grishi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ishina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87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053" w:rsidRPr="009B7D0C" w:rsidRDefault="003C0053" w:rsidP="003C0053">
      <w:pPr>
        <w:ind w:firstLine="709"/>
        <w:jc w:val="both"/>
        <w:rPr>
          <w:bCs/>
          <w:color w:val="000000"/>
          <w:sz w:val="28"/>
          <w:szCs w:val="28"/>
        </w:rPr>
      </w:pPr>
      <w:r w:rsidRPr="009B7D0C">
        <w:rPr>
          <w:bCs/>
          <w:color w:val="000000"/>
          <w:sz w:val="28"/>
          <w:szCs w:val="28"/>
        </w:rPr>
        <w:t xml:space="preserve">Согласно закону, меры государственного регулирования в области энергосбережения и повышения энергетической эффективности осуществляются путем установления: </w:t>
      </w:r>
    </w:p>
    <w:p w:rsidR="003C0053" w:rsidRPr="009B7D0C" w:rsidRDefault="003C0053" w:rsidP="003C0053">
      <w:pPr>
        <w:ind w:firstLine="709"/>
        <w:jc w:val="both"/>
        <w:rPr>
          <w:bCs/>
          <w:color w:val="000000"/>
          <w:sz w:val="28"/>
          <w:szCs w:val="28"/>
        </w:rPr>
      </w:pPr>
      <w:r w:rsidRPr="009B7D0C">
        <w:rPr>
          <w:bCs/>
          <w:color w:val="000000"/>
          <w:sz w:val="28"/>
          <w:szCs w:val="28"/>
        </w:rPr>
        <w:t xml:space="preserve">ограничений в области производства в целях реализации на территории РФ и оборота в РФ энергетических устройств, допускающих непроизводительный расход энергетических ресурсов; </w:t>
      </w:r>
    </w:p>
    <w:p w:rsidR="003C0053" w:rsidRPr="009B7D0C" w:rsidRDefault="003C0053" w:rsidP="003C0053">
      <w:pPr>
        <w:ind w:firstLine="709"/>
        <w:jc w:val="both"/>
        <w:rPr>
          <w:bCs/>
          <w:color w:val="000000"/>
          <w:sz w:val="28"/>
          <w:szCs w:val="28"/>
        </w:rPr>
      </w:pPr>
      <w:r w:rsidRPr="009B7D0C">
        <w:rPr>
          <w:bCs/>
          <w:color w:val="000000"/>
          <w:sz w:val="28"/>
          <w:szCs w:val="28"/>
        </w:rPr>
        <w:t xml:space="preserve">требований учета производства, передачи и потребления энергетических ресурсов; </w:t>
      </w:r>
    </w:p>
    <w:p w:rsidR="003C0053" w:rsidRPr="009B7D0C" w:rsidRDefault="003C0053" w:rsidP="003C0053">
      <w:pPr>
        <w:ind w:firstLine="709"/>
        <w:jc w:val="both"/>
        <w:rPr>
          <w:bCs/>
          <w:color w:val="000000"/>
          <w:sz w:val="28"/>
          <w:szCs w:val="28"/>
        </w:rPr>
      </w:pPr>
      <w:r w:rsidRPr="009B7D0C">
        <w:rPr>
          <w:bCs/>
          <w:color w:val="000000"/>
          <w:sz w:val="28"/>
          <w:szCs w:val="28"/>
        </w:rPr>
        <w:lastRenderedPageBreak/>
        <w:t xml:space="preserve">требований к содержанию и срокам проведения мероприятий по энергосбережению в жилищном фонде, в том числе для граждан – собственников квартир в многоквартирных домах; </w:t>
      </w:r>
    </w:p>
    <w:p w:rsidR="003C0053" w:rsidRPr="009B7D0C" w:rsidRDefault="003C0053" w:rsidP="003C0053">
      <w:pPr>
        <w:ind w:firstLine="709"/>
        <w:jc w:val="both"/>
        <w:rPr>
          <w:bCs/>
          <w:color w:val="000000"/>
          <w:sz w:val="28"/>
          <w:szCs w:val="28"/>
        </w:rPr>
      </w:pPr>
      <w:r w:rsidRPr="009B7D0C">
        <w:rPr>
          <w:bCs/>
          <w:color w:val="000000"/>
          <w:sz w:val="28"/>
          <w:szCs w:val="28"/>
        </w:rPr>
        <w:t>требований обязательного распространения информации в области энергосбережения и повышения энергетической эффективности.</w:t>
      </w:r>
    </w:p>
    <w:p w:rsidR="004035BE" w:rsidRDefault="004035BE" w:rsidP="003C0053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F73C6E" w:rsidRPr="008959CA" w:rsidRDefault="00F73C6E" w:rsidP="003C0053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8959CA">
        <w:rPr>
          <w:bCs/>
          <w:i/>
          <w:color w:val="000000"/>
          <w:sz w:val="28"/>
          <w:szCs w:val="28"/>
        </w:rPr>
        <w:t>Слайд 2.</w:t>
      </w:r>
    </w:p>
    <w:p w:rsidR="00F73C6E" w:rsidRDefault="00F73C6E" w:rsidP="003C0053">
      <w:pPr>
        <w:pStyle w:val="anons31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0" w:name="exerts_say_go"/>
      <w:bookmarkEnd w:id="0"/>
      <w:r w:rsidRPr="009B7D0C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4535366" cy="3253154"/>
            <wp:effectExtent l="19050" t="0" r="0" b="0"/>
            <wp:docPr id="4" name="Рисунок 1" descr="grishin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shina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733" cy="32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053" w:rsidRPr="009B7D0C" w:rsidRDefault="003C0053" w:rsidP="003C0053">
      <w:pPr>
        <w:pStyle w:val="anons31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B7D0C">
        <w:rPr>
          <w:rFonts w:ascii="Times New Roman" w:hAnsi="Times New Roman"/>
          <w:color w:val="auto"/>
          <w:sz w:val="28"/>
          <w:szCs w:val="28"/>
        </w:rPr>
        <w:t>Президент подчеркнул роль социальной ответственности предприятий ТЭК, сделал заявление о социальном измерении модернизации. «Новые технологии – практические вещи. В конечном итоге, они должны повышать благосостояние населения нашей страны», – заявил Президент.</w:t>
      </w:r>
    </w:p>
    <w:p w:rsidR="004035BE" w:rsidRDefault="004035BE" w:rsidP="003C0053">
      <w:pPr>
        <w:pStyle w:val="anons31"/>
        <w:spacing w:after="0" w:line="240" w:lineRule="auto"/>
        <w:ind w:firstLine="709"/>
        <w:jc w:val="both"/>
        <w:rPr>
          <w:rFonts w:ascii="Times New Roman" w:hAnsi="Times New Roman"/>
          <w:i/>
          <w:color w:val="auto"/>
          <w:sz w:val="28"/>
          <w:szCs w:val="28"/>
        </w:rPr>
      </w:pPr>
    </w:p>
    <w:p w:rsidR="00F73C6E" w:rsidRPr="00CA74CB" w:rsidRDefault="00F73C6E" w:rsidP="003C0053">
      <w:pPr>
        <w:pStyle w:val="anons31"/>
        <w:spacing w:after="0" w:line="240" w:lineRule="auto"/>
        <w:ind w:firstLine="709"/>
        <w:jc w:val="both"/>
        <w:rPr>
          <w:rFonts w:ascii="Times New Roman" w:hAnsi="Times New Roman"/>
          <w:i/>
          <w:color w:val="auto"/>
          <w:sz w:val="28"/>
          <w:szCs w:val="28"/>
        </w:rPr>
      </w:pPr>
      <w:r w:rsidRPr="00CA74CB">
        <w:rPr>
          <w:rFonts w:ascii="Times New Roman" w:hAnsi="Times New Roman"/>
          <w:i/>
          <w:color w:val="auto"/>
          <w:sz w:val="28"/>
          <w:szCs w:val="28"/>
        </w:rPr>
        <w:t>Слайд 3.</w:t>
      </w:r>
    </w:p>
    <w:p w:rsidR="00F73C6E" w:rsidRPr="009B7D0C" w:rsidRDefault="00F73C6E" w:rsidP="003C0053">
      <w:pPr>
        <w:pStyle w:val="anons31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B7D0C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4535366" cy="3305108"/>
            <wp:effectExtent l="19050" t="0" r="0" b="0"/>
            <wp:docPr id="6" name="Рисунок 2" descr="grishi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ishina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66" cy="33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8DA" w:rsidRDefault="001008DA" w:rsidP="003C0053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3C0053" w:rsidRPr="009B7D0C" w:rsidRDefault="003C0053" w:rsidP="003C0053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9B7D0C">
        <w:rPr>
          <w:b/>
          <w:bCs/>
          <w:color w:val="000000"/>
          <w:sz w:val="28"/>
          <w:szCs w:val="28"/>
        </w:rPr>
        <w:t>Постановка проблемы: у</w:t>
      </w:r>
      <w:r w:rsidRPr="009B7D0C">
        <w:rPr>
          <w:bCs/>
          <w:color w:val="000000"/>
          <w:sz w:val="28"/>
          <w:szCs w:val="28"/>
        </w:rPr>
        <w:t>чащиеся в ходе обсуждения вступительных слов учителя формулируют проблему и цели урока.</w:t>
      </w:r>
    </w:p>
    <w:p w:rsidR="003C0053" w:rsidRPr="00AB3217" w:rsidRDefault="003C0053" w:rsidP="003C0053">
      <w:pPr>
        <w:ind w:firstLine="709"/>
        <w:jc w:val="both"/>
        <w:rPr>
          <w:bCs/>
          <w:color w:val="000000"/>
          <w:sz w:val="28"/>
          <w:szCs w:val="28"/>
        </w:rPr>
      </w:pPr>
      <w:r w:rsidRPr="009B7D0C">
        <w:rPr>
          <w:b/>
          <w:bCs/>
          <w:color w:val="000000"/>
          <w:sz w:val="28"/>
          <w:szCs w:val="28"/>
        </w:rPr>
        <w:lastRenderedPageBreak/>
        <w:t>Проблема:</w:t>
      </w:r>
      <w:r w:rsidRPr="009B7D0C">
        <w:rPr>
          <w:bCs/>
          <w:color w:val="000000"/>
          <w:sz w:val="28"/>
          <w:szCs w:val="28"/>
        </w:rPr>
        <w:t xml:space="preserve"> Каждый</w:t>
      </w:r>
      <w:r w:rsidR="00FA52DD">
        <w:rPr>
          <w:bCs/>
          <w:color w:val="000000"/>
          <w:sz w:val="28"/>
          <w:szCs w:val="28"/>
        </w:rPr>
        <w:t xml:space="preserve"> </w:t>
      </w:r>
      <w:r w:rsidRPr="009B7D0C">
        <w:rPr>
          <w:bCs/>
          <w:color w:val="000000"/>
          <w:sz w:val="28"/>
          <w:szCs w:val="28"/>
        </w:rPr>
        <w:t xml:space="preserve"> из нас  является потребителем электроэнергии. Можем ли мы внести вклад в решение проблемы, поставленной Президентом Дмитрием Медведевым? </w:t>
      </w:r>
      <w:r w:rsidRPr="00AB3217">
        <w:rPr>
          <w:bCs/>
          <w:color w:val="000000"/>
          <w:sz w:val="28"/>
          <w:szCs w:val="28"/>
        </w:rPr>
        <w:t>Можно ли снизить потребление электроэнергии, не снижая уровня комфорта?</w:t>
      </w:r>
    </w:p>
    <w:p w:rsidR="008959CA" w:rsidRDefault="003C0053" w:rsidP="003C0053">
      <w:pPr>
        <w:ind w:firstLine="709"/>
        <w:jc w:val="both"/>
        <w:rPr>
          <w:sz w:val="28"/>
          <w:szCs w:val="28"/>
        </w:rPr>
      </w:pPr>
      <w:r w:rsidRPr="009B7D0C">
        <w:rPr>
          <w:b/>
          <w:bCs/>
          <w:color w:val="000000"/>
          <w:sz w:val="28"/>
          <w:szCs w:val="28"/>
        </w:rPr>
        <w:t xml:space="preserve">Цели урока: </w:t>
      </w:r>
      <w:r w:rsidRPr="009B7D0C">
        <w:rPr>
          <w:bCs/>
          <w:color w:val="000000"/>
          <w:sz w:val="28"/>
          <w:szCs w:val="28"/>
        </w:rPr>
        <w:t>1)</w:t>
      </w:r>
      <w:r w:rsidR="008959CA">
        <w:rPr>
          <w:bCs/>
          <w:color w:val="000000"/>
          <w:sz w:val="28"/>
          <w:szCs w:val="28"/>
        </w:rPr>
        <w:t>.</w:t>
      </w:r>
      <w:r w:rsidRPr="009B7D0C">
        <w:rPr>
          <w:b/>
          <w:bCs/>
          <w:color w:val="000000"/>
          <w:sz w:val="28"/>
          <w:szCs w:val="28"/>
        </w:rPr>
        <w:t xml:space="preserve"> </w:t>
      </w:r>
      <w:r w:rsidR="008959CA" w:rsidRPr="008959CA">
        <w:rPr>
          <w:bCs/>
          <w:color w:val="000000"/>
          <w:sz w:val="28"/>
          <w:szCs w:val="28"/>
        </w:rPr>
        <w:t>Научиться</w:t>
      </w:r>
      <w:r w:rsidR="008959CA">
        <w:rPr>
          <w:b/>
          <w:bCs/>
          <w:color w:val="000000"/>
          <w:sz w:val="28"/>
          <w:szCs w:val="28"/>
        </w:rPr>
        <w:t xml:space="preserve">  </w:t>
      </w:r>
      <w:r w:rsidR="008959CA" w:rsidRPr="008959CA">
        <w:rPr>
          <w:bCs/>
          <w:color w:val="000000"/>
          <w:sz w:val="28"/>
          <w:szCs w:val="28"/>
        </w:rPr>
        <w:t>рассчитывать</w:t>
      </w:r>
      <w:r w:rsidR="008959CA">
        <w:rPr>
          <w:bCs/>
          <w:color w:val="000000"/>
          <w:sz w:val="28"/>
          <w:szCs w:val="28"/>
        </w:rPr>
        <w:t>: а)</w:t>
      </w:r>
      <w:proofErr w:type="gramStart"/>
      <w:r w:rsidR="008959CA">
        <w:rPr>
          <w:bCs/>
          <w:color w:val="000000"/>
          <w:sz w:val="28"/>
          <w:szCs w:val="28"/>
        </w:rPr>
        <w:t>.</w:t>
      </w:r>
      <w:proofErr w:type="gramEnd"/>
      <w:r w:rsidR="008959CA" w:rsidRPr="008959CA">
        <w:rPr>
          <w:bCs/>
          <w:color w:val="000000"/>
          <w:sz w:val="28"/>
          <w:szCs w:val="28"/>
        </w:rPr>
        <w:t xml:space="preserve">  </w:t>
      </w:r>
      <w:proofErr w:type="gramStart"/>
      <w:r w:rsidR="008959CA" w:rsidRPr="008959CA">
        <w:rPr>
          <w:bCs/>
          <w:color w:val="000000"/>
          <w:sz w:val="28"/>
          <w:szCs w:val="28"/>
        </w:rPr>
        <w:t>р</w:t>
      </w:r>
      <w:proofErr w:type="gramEnd"/>
      <w:r w:rsidR="008959CA" w:rsidRPr="008959CA">
        <w:rPr>
          <w:bCs/>
          <w:color w:val="000000"/>
          <w:sz w:val="28"/>
          <w:szCs w:val="28"/>
        </w:rPr>
        <w:t>аботу</w:t>
      </w:r>
      <w:r w:rsidR="008959CA">
        <w:rPr>
          <w:b/>
          <w:bCs/>
          <w:color w:val="000000"/>
          <w:sz w:val="28"/>
          <w:szCs w:val="28"/>
        </w:rPr>
        <w:t xml:space="preserve">  </w:t>
      </w:r>
      <w:r w:rsidR="008959CA" w:rsidRPr="009B7D0C">
        <w:rPr>
          <w:sz w:val="28"/>
          <w:szCs w:val="28"/>
        </w:rPr>
        <w:t>электрического  тока через  мощность  потребителей электрического  тока</w:t>
      </w:r>
      <w:r w:rsidR="008959CA">
        <w:rPr>
          <w:sz w:val="28"/>
          <w:szCs w:val="28"/>
        </w:rPr>
        <w:t>;</w:t>
      </w:r>
    </w:p>
    <w:p w:rsidR="008959CA" w:rsidRDefault="008959CA" w:rsidP="003C00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proofErr w:type="gramStart"/>
      <w:r>
        <w:rPr>
          <w:sz w:val="28"/>
          <w:szCs w:val="28"/>
        </w:rPr>
        <w:t>.</w:t>
      </w:r>
      <w:proofErr w:type="gramEnd"/>
      <w:r w:rsidRPr="009B7D0C">
        <w:rPr>
          <w:sz w:val="28"/>
          <w:szCs w:val="28"/>
        </w:rPr>
        <w:t xml:space="preserve"> </w:t>
      </w:r>
      <w:proofErr w:type="gramStart"/>
      <w:r w:rsidRPr="009B7D0C">
        <w:rPr>
          <w:sz w:val="28"/>
          <w:szCs w:val="28"/>
        </w:rPr>
        <w:t>с</w:t>
      </w:r>
      <w:proofErr w:type="gramEnd"/>
      <w:r w:rsidRPr="009B7D0C">
        <w:rPr>
          <w:sz w:val="28"/>
          <w:szCs w:val="28"/>
        </w:rPr>
        <w:t>тоимост</w:t>
      </w:r>
      <w:r>
        <w:rPr>
          <w:sz w:val="28"/>
          <w:szCs w:val="28"/>
        </w:rPr>
        <w:t>ь</w:t>
      </w:r>
      <w:r w:rsidRPr="009B7D0C">
        <w:rPr>
          <w:sz w:val="28"/>
          <w:szCs w:val="28"/>
        </w:rPr>
        <w:t xml:space="preserve"> потребляемой </w:t>
      </w:r>
      <w:r>
        <w:rPr>
          <w:sz w:val="28"/>
          <w:szCs w:val="28"/>
        </w:rPr>
        <w:t>электро</w:t>
      </w:r>
      <w:r w:rsidRPr="009B7D0C">
        <w:rPr>
          <w:sz w:val="28"/>
          <w:szCs w:val="28"/>
        </w:rPr>
        <w:t xml:space="preserve">энергии.  </w:t>
      </w:r>
    </w:p>
    <w:p w:rsidR="00FA52DD" w:rsidRDefault="008959CA" w:rsidP="003C0053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2). Выяснить</w:t>
      </w:r>
      <w:r>
        <w:rPr>
          <w:bCs/>
          <w:color w:val="000000"/>
          <w:sz w:val="28"/>
          <w:szCs w:val="28"/>
        </w:rPr>
        <w:t>: а)</w:t>
      </w:r>
      <w:proofErr w:type="gramStart"/>
      <w:r>
        <w:rPr>
          <w:bCs/>
          <w:color w:val="000000"/>
          <w:sz w:val="28"/>
          <w:szCs w:val="28"/>
        </w:rPr>
        <w:t>.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r w:rsidR="003C0053" w:rsidRPr="009B7D0C">
        <w:rPr>
          <w:bCs/>
          <w:color w:val="000000"/>
          <w:sz w:val="28"/>
          <w:szCs w:val="28"/>
        </w:rPr>
        <w:t xml:space="preserve"> </w:t>
      </w:r>
      <w:proofErr w:type="gramStart"/>
      <w:r w:rsidR="003C0053" w:rsidRPr="009B7D0C">
        <w:rPr>
          <w:bCs/>
          <w:color w:val="000000"/>
          <w:sz w:val="28"/>
          <w:szCs w:val="28"/>
        </w:rPr>
        <w:t>г</w:t>
      </w:r>
      <w:proofErr w:type="gramEnd"/>
      <w:r w:rsidR="003C0053" w:rsidRPr="009B7D0C">
        <w:rPr>
          <w:bCs/>
          <w:color w:val="000000"/>
          <w:sz w:val="28"/>
          <w:szCs w:val="28"/>
        </w:rPr>
        <w:t>де нерационально используется электроэнергия в быту</w:t>
      </w:r>
      <w:r>
        <w:rPr>
          <w:bCs/>
          <w:color w:val="000000"/>
          <w:sz w:val="28"/>
          <w:szCs w:val="28"/>
        </w:rPr>
        <w:t>;</w:t>
      </w:r>
    </w:p>
    <w:p w:rsidR="008959CA" w:rsidRDefault="008959CA" w:rsidP="00FA52DD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б</w:t>
      </w:r>
      <w:r w:rsidR="003C0053" w:rsidRPr="009B7D0C">
        <w:rPr>
          <w:bCs/>
          <w:color w:val="000000"/>
          <w:sz w:val="28"/>
          <w:szCs w:val="28"/>
        </w:rPr>
        <w:t>)</w:t>
      </w:r>
      <w:proofErr w:type="gramStart"/>
      <w:r>
        <w:rPr>
          <w:bCs/>
          <w:color w:val="000000"/>
          <w:sz w:val="28"/>
          <w:szCs w:val="28"/>
        </w:rPr>
        <w:t>.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</w:rPr>
        <w:t>ч</w:t>
      </w:r>
      <w:proofErr w:type="gramEnd"/>
      <w:r w:rsidR="003C0053" w:rsidRPr="009B7D0C">
        <w:rPr>
          <w:bCs/>
          <w:color w:val="000000"/>
          <w:sz w:val="28"/>
          <w:szCs w:val="28"/>
        </w:rPr>
        <w:t xml:space="preserve">то мы можем сделать для сокращения потерь электроэнергии в наших квартирах? В школе?  </w:t>
      </w:r>
    </w:p>
    <w:p w:rsidR="003C0053" w:rsidRPr="009B7D0C" w:rsidRDefault="008959CA" w:rsidP="00FA52DD">
      <w:pPr>
        <w:jc w:val="both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</w:t>
      </w:r>
      <w:r w:rsidR="003C0053" w:rsidRPr="009B7D0C">
        <w:rPr>
          <w:bCs/>
          <w:color w:val="000000"/>
          <w:sz w:val="28"/>
          <w:szCs w:val="28"/>
        </w:rPr>
        <w:t>3)</w:t>
      </w:r>
      <w:r>
        <w:rPr>
          <w:bCs/>
          <w:color w:val="000000"/>
          <w:sz w:val="28"/>
          <w:szCs w:val="28"/>
        </w:rPr>
        <w:t>.</w:t>
      </w:r>
      <w:r w:rsidR="003C0053" w:rsidRPr="009B7D0C">
        <w:rPr>
          <w:bCs/>
          <w:color w:val="000000"/>
          <w:sz w:val="28"/>
          <w:szCs w:val="28"/>
        </w:rPr>
        <w:t xml:space="preserve"> Предложить пути решения проблемы экономии электроэнергии в быту.</w:t>
      </w:r>
    </w:p>
    <w:p w:rsidR="003C0053" w:rsidRDefault="003C0053" w:rsidP="003C0053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FA52DD" w:rsidRDefault="001008DA" w:rsidP="003C0053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 </w:t>
      </w:r>
      <w:r w:rsidR="00FA52DD">
        <w:rPr>
          <w:b/>
          <w:bCs/>
          <w:color w:val="000000"/>
          <w:sz w:val="28"/>
          <w:szCs w:val="28"/>
        </w:rPr>
        <w:t>Объяснение нового  материала.</w:t>
      </w:r>
    </w:p>
    <w:p w:rsidR="00AB3217" w:rsidRDefault="00AB3217" w:rsidP="003C0053">
      <w:pPr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Вывод  формулы  для  расчёта</w:t>
      </w:r>
      <w:r w:rsidRPr="00AB3217">
        <w:rPr>
          <w:bCs/>
          <w:color w:val="000000"/>
          <w:sz w:val="28"/>
          <w:szCs w:val="28"/>
        </w:rPr>
        <w:t xml:space="preserve"> </w:t>
      </w:r>
      <w:r w:rsidRPr="008959CA">
        <w:rPr>
          <w:bCs/>
          <w:color w:val="000000"/>
          <w:sz w:val="28"/>
          <w:szCs w:val="28"/>
        </w:rPr>
        <w:t>работ</w:t>
      </w:r>
      <w:r>
        <w:rPr>
          <w:bCs/>
          <w:color w:val="000000"/>
          <w:sz w:val="28"/>
          <w:szCs w:val="28"/>
        </w:rPr>
        <w:t>ы</w:t>
      </w:r>
      <w:r>
        <w:rPr>
          <w:b/>
          <w:bCs/>
          <w:color w:val="000000"/>
          <w:sz w:val="28"/>
          <w:szCs w:val="28"/>
        </w:rPr>
        <w:t xml:space="preserve">  </w:t>
      </w:r>
      <w:r w:rsidRPr="009B7D0C">
        <w:rPr>
          <w:sz w:val="28"/>
          <w:szCs w:val="28"/>
        </w:rPr>
        <w:t>электрического  тока через  мощность  потребителей электрического  тока</w:t>
      </w:r>
      <w:r>
        <w:rPr>
          <w:sz w:val="28"/>
          <w:szCs w:val="28"/>
        </w:rPr>
        <w:t xml:space="preserve"> на основе  математической  записи  закон</w:t>
      </w:r>
      <w:r w:rsidR="003D0757">
        <w:rPr>
          <w:sz w:val="28"/>
          <w:szCs w:val="28"/>
        </w:rPr>
        <w:t xml:space="preserve">ов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Джоуля-Ленца</w:t>
      </w:r>
      <w:proofErr w:type="gramEnd"/>
      <w:r w:rsidR="003D0757">
        <w:rPr>
          <w:sz w:val="28"/>
          <w:szCs w:val="28"/>
        </w:rPr>
        <w:t xml:space="preserve"> и Ома и формулы  мощности  электрического  тока</w:t>
      </w:r>
      <w:r>
        <w:rPr>
          <w:sz w:val="28"/>
          <w:szCs w:val="28"/>
        </w:rPr>
        <w:t>:</w:t>
      </w:r>
    </w:p>
    <w:p w:rsidR="001008DA" w:rsidRDefault="001008DA" w:rsidP="003C0053">
      <w:pPr>
        <w:ind w:firstLine="709"/>
        <w:jc w:val="both"/>
        <w:rPr>
          <w:sz w:val="28"/>
          <w:szCs w:val="28"/>
        </w:rPr>
      </w:pPr>
    </w:p>
    <w:p w:rsidR="00AB3217" w:rsidRPr="003D0757" w:rsidRDefault="00B03375" w:rsidP="003C0053">
      <w:pPr>
        <w:ind w:firstLine="709"/>
        <w:jc w:val="both"/>
        <w:rPr>
          <w:bCs/>
          <w:color w:val="000000"/>
          <w:sz w:val="28"/>
          <w:szCs w:val="28"/>
          <w:lang w:val="en-US"/>
        </w:rPr>
      </w:pPr>
      <w:r w:rsidRPr="00B03375">
        <w:rPr>
          <w:b/>
          <w:bCs/>
          <w:noProof/>
          <w:color w:val="000000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143.4pt;margin-top:6.15pt;width:18pt;height:66.75pt;z-index:251659264"/>
        </w:pict>
      </w:r>
      <w:r w:rsidR="003D0757">
        <w:rPr>
          <w:bCs/>
          <w:color w:val="000000"/>
          <w:sz w:val="28"/>
          <w:szCs w:val="28"/>
        </w:rPr>
        <w:t>А</w:t>
      </w:r>
      <w:r w:rsidR="003D0757" w:rsidRPr="003D0757">
        <w:rPr>
          <w:bCs/>
          <w:color w:val="000000"/>
          <w:sz w:val="28"/>
          <w:szCs w:val="28"/>
          <w:lang w:val="en-US"/>
        </w:rPr>
        <w:t xml:space="preserve"> = </w:t>
      </w:r>
      <w:r w:rsidR="00AB3217" w:rsidRPr="003D0757">
        <w:rPr>
          <w:bCs/>
          <w:color w:val="000000"/>
          <w:sz w:val="28"/>
          <w:szCs w:val="28"/>
          <w:lang w:val="en-US"/>
        </w:rPr>
        <w:t>Q = I²Rt</w:t>
      </w:r>
    </w:p>
    <w:p w:rsidR="003D0757" w:rsidRPr="003D0757" w:rsidRDefault="003D0757" w:rsidP="003D0757">
      <w:pPr>
        <w:tabs>
          <w:tab w:val="left" w:pos="3450"/>
        </w:tabs>
        <w:ind w:firstLine="709"/>
        <w:jc w:val="both"/>
        <w:rPr>
          <w:bCs/>
          <w:color w:val="000000"/>
          <w:sz w:val="28"/>
          <w:szCs w:val="28"/>
          <w:lang w:val="en-US"/>
        </w:rPr>
      </w:pPr>
      <w:r w:rsidRPr="003D0757">
        <w:rPr>
          <w:bCs/>
          <w:color w:val="000000"/>
          <w:sz w:val="28"/>
          <w:szCs w:val="28"/>
          <w:lang w:val="en-US"/>
        </w:rPr>
        <w:t xml:space="preserve">I =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000000"/>
                <w:sz w:val="40"/>
                <w:szCs w:val="40"/>
              </w:rPr>
              <m:t>U</m:t>
            </m:r>
          </m:num>
          <m:den>
            <m:r>
              <w:rPr>
                <w:rFonts w:ascii="Cambria Math" w:hAnsi="Cambria Math"/>
                <w:color w:val="000000"/>
                <w:sz w:val="40"/>
                <w:szCs w:val="40"/>
              </w:rPr>
              <m:t>R</m:t>
            </m:r>
          </m:den>
        </m:f>
      </m:oMath>
      <w:r w:rsidRPr="003D0757">
        <w:rPr>
          <w:bCs/>
          <w:color w:val="000000"/>
          <w:sz w:val="40"/>
          <w:szCs w:val="40"/>
          <w:lang w:val="en-US"/>
        </w:rPr>
        <w:t xml:space="preserve"> =</w:t>
      </w:r>
      <w:proofErr w:type="gramStart"/>
      <w:r w:rsidRPr="003D0757">
        <w:rPr>
          <w:bCs/>
          <w:color w:val="000000"/>
          <w:sz w:val="40"/>
          <w:szCs w:val="40"/>
          <w:lang w:val="en-US"/>
        </w:rPr>
        <w:t xml:space="preserve">&gt;  </w:t>
      </w:r>
      <w:r w:rsidRPr="003D0757">
        <w:rPr>
          <w:bCs/>
          <w:color w:val="000000"/>
          <w:sz w:val="28"/>
          <w:szCs w:val="28"/>
          <w:lang w:val="en-US"/>
        </w:rPr>
        <w:t>U</w:t>
      </w:r>
      <w:proofErr w:type="gramEnd"/>
      <w:r w:rsidRPr="003D0757">
        <w:rPr>
          <w:bCs/>
          <w:color w:val="000000"/>
          <w:sz w:val="28"/>
          <w:szCs w:val="28"/>
          <w:lang w:val="en-US"/>
        </w:rPr>
        <w:t xml:space="preserve">=IR          </w:t>
      </w:r>
      <w:r>
        <w:rPr>
          <w:bCs/>
          <w:color w:val="000000"/>
          <w:sz w:val="28"/>
          <w:szCs w:val="28"/>
        </w:rPr>
        <w:t>А</w:t>
      </w:r>
      <w:r w:rsidRPr="003D0757">
        <w:rPr>
          <w:bCs/>
          <w:color w:val="000000"/>
          <w:sz w:val="28"/>
          <w:szCs w:val="28"/>
          <w:lang w:val="en-US"/>
        </w:rPr>
        <w:t xml:space="preserve"> = </w:t>
      </w:r>
      <w:proofErr w:type="spellStart"/>
      <w:r w:rsidRPr="003D0757">
        <w:rPr>
          <w:bCs/>
          <w:color w:val="000000"/>
          <w:sz w:val="28"/>
          <w:szCs w:val="28"/>
          <w:lang w:val="en-US"/>
        </w:rPr>
        <w:t>IUt</w:t>
      </w:r>
      <w:proofErr w:type="spellEnd"/>
      <w:r w:rsidRPr="003D0757">
        <w:rPr>
          <w:bCs/>
          <w:color w:val="000000"/>
          <w:sz w:val="28"/>
          <w:szCs w:val="28"/>
          <w:lang w:val="en-US"/>
        </w:rPr>
        <w:t xml:space="preserve"> = </w:t>
      </w:r>
      <w:r>
        <w:rPr>
          <w:bCs/>
          <w:color w:val="000000"/>
          <w:sz w:val="28"/>
          <w:szCs w:val="28"/>
        </w:rPr>
        <w:t>Р</w:t>
      </w:r>
      <w:r w:rsidRPr="003D0757">
        <w:rPr>
          <w:bCs/>
          <w:color w:val="000000"/>
          <w:sz w:val="28"/>
          <w:szCs w:val="28"/>
          <w:lang w:val="en-US"/>
        </w:rPr>
        <w:t>t</w:t>
      </w:r>
    </w:p>
    <w:p w:rsidR="003D0757" w:rsidRPr="004F772C" w:rsidRDefault="003D0757" w:rsidP="003D0757">
      <w:pPr>
        <w:tabs>
          <w:tab w:val="left" w:pos="3450"/>
        </w:tabs>
        <w:ind w:firstLine="709"/>
        <w:jc w:val="both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>Р</w:t>
      </w:r>
      <w:proofErr w:type="gramEnd"/>
      <w:r w:rsidRPr="004F772C">
        <w:rPr>
          <w:bCs/>
          <w:color w:val="000000"/>
          <w:sz w:val="28"/>
          <w:szCs w:val="28"/>
        </w:rPr>
        <w:t xml:space="preserve"> = </w:t>
      </w:r>
      <w:r w:rsidRPr="003D0757">
        <w:rPr>
          <w:bCs/>
          <w:color w:val="000000"/>
          <w:sz w:val="28"/>
          <w:szCs w:val="28"/>
          <w:lang w:val="en-US"/>
        </w:rPr>
        <w:t>IU</w:t>
      </w:r>
      <w:r w:rsidRPr="004F772C">
        <w:rPr>
          <w:bCs/>
          <w:color w:val="000000"/>
          <w:sz w:val="28"/>
          <w:szCs w:val="28"/>
        </w:rPr>
        <w:tab/>
      </w:r>
    </w:p>
    <w:p w:rsidR="00AB3217" w:rsidRDefault="00AB3217" w:rsidP="003C0053">
      <w:pPr>
        <w:ind w:firstLine="709"/>
        <w:jc w:val="both"/>
        <w:rPr>
          <w:bCs/>
          <w:color w:val="000000"/>
          <w:sz w:val="28"/>
          <w:szCs w:val="28"/>
        </w:rPr>
      </w:pPr>
    </w:p>
    <w:p w:rsidR="00CA74CB" w:rsidRDefault="00CA74CB" w:rsidP="003C0053">
      <w:pPr>
        <w:ind w:firstLine="709"/>
        <w:jc w:val="both"/>
        <w:rPr>
          <w:bCs/>
          <w:color w:val="000000"/>
          <w:sz w:val="28"/>
          <w:szCs w:val="28"/>
        </w:rPr>
      </w:pPr>
      <w:r w:rsidRPr="00CA74CB">
        <w:rPr>
          <w:bCs/>
          <w:color w:val="000000"/>
          <w:sz w:val="28"/>
          <w:szCs w:val="28"/>
        </w:rPr>
        <w:t xml:space="preserve">Детям  напоминаются  основные  единицы  измерения  мощности, времени  и  работы  в СИ и их  </w:t>
      </w:r>
      <w:r>
        <w:rPr>
          <w:bCs/>
          <w:color w:val="000000"/>
          <w:sz w:val="28"/>
          <w:szCs w:val="28"/>
        </w:rPr>
        <w:t xml:space="preserve">перевод </w:t>
      </w:r>
      <w:r w:rsidRPr="00CA74CB">
        <w:rPr>
          <w:bCs/>
          <w:color w:val="000000"/>
          <w:sz w:val="28"/>
          <w:szCs w:val="28"/>
        </w:rPr>
        <w:t>в единицы измерения  работы  при  помощи  электросчетчика:</w:t>
      </w:r>
    </w:p>
    <w:p w:rsidR="00CA74CB" w:rsidRPr="00CA74CB" w:rsidRDefault="00CA74CB" w:rsidP="003C0053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 кВт·</w:t>
      </w:r>
      <w:proofErr w:type="gramStart"/>
      <w:r>
        <w:rPr>
          <w:bCs/>
          <w:color w:val="000000"/>
          <w:sz w:val="28"/>
          <w:szCs w:val="28"/>
        </w:rPr>
        <w:t>ч</w:t>
      </w:r>
      <w:proofErr w:type="gramEnd"/>
      <w:r w:rsidR="00B766F8">
        <w:rPr>
          <w:bCs/>
          <w:color w:val="000000"/>
          <w:sz w:val="28"/>
          <w:szCs w:val="28"/>
        </w:rPr>
        <w:t xml:space="preserve"> = 1000 Вт ·3600с = 3 600 000 Дж.</w:t>
      </w:r>
    </w:p>
    <w:p w:rsidR="00887030" w:rsidRDefault="00887030" w:rsidP="003C0053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3C0053" w:rsidRPr="003D0757" w:rsidRDefault="001008DA" w:rsidP="003C0053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  </w:t>
      </w:r>
      <w:r w:rsidR="003C0053" w:rsidRPr="003D0757">
        <w:rPr>
          <w:b/>
          <w:bCs/>
          <w:color w:val="000000"/>
          <w:sz w:val="28"/>
          <w:szCs w:val="28"/>
        </w:rPr>
        <w:t xml:space="preserve">Работа в парах: </w:t>
      </w:r>
    </w:p>
    <w:p w:rsidR="00CA74CB" w:rsidRDefault="003C0053" w:rsidP="003C0053">
      <w:pPr>
        <w:ind w:firstLine="709"/>
        <w:jc w:val="both"/>
        <w:rPr>
          <w:bCs/>
          <w:color w:val="000000"/>
          <w:sz w:val="28"/>
          <w:szCs w:val="28"/>
        </w:rPr>
      </w:pPr>
      <w:r w:rsidRPr="003D0757">
        <w:rPr>
          <w:bCs/>
          <w:color w:val="000000"/>
          <w:sz w:val="28"/>
          <w:szCs w:val="28"/>
        </w:rPr>
        <w:t xml:space="preserve">1) Расчет стоимости электроэнергии, расходуемой за месяц средней российской семьей, заполнение квитанции на оплату электроэнергии. Сравнение результатов, полученных парами, обсуждение результатов. </w:t>
      </w:r>
    </w:p>
    <w:p w:rsidR="003D0757" w:rsidRDefault="003C0053" w:rsidP="003C0053">
      <w:pPr>
        <w:ind w:firstLine="709"/>
        <w:jc w:val="both"/>
        <w:rPr>
          <w:bCs/>
          <w:color w:val="000000"/>
          <w:sz w:val="28"/>
          <w:szCs w:val="28"/>
        </w:rPr>
      </w:pPr>
      <w:r w:rsidRPr="003D0757">
        <w:rPr>
          <w:bCs/>
          <w:color w:val="000000"/>
          <w:sz w:val="28"/>
          <w:szCs w:val="28"/>
        </w:rPr>
        <w:t>Учащимся раздаются</w:t>
      </w:r>
      <w:r w:rsidR="003D0757">
        <w:rPr>
          <w:bCs/>
          <w:color w:val="000000"/>
          <w:sz w:val="28"/>
          <w:szCs w:val="28"/>
        </w:rPr>
        <w:t xml:space="preserve">: </w:t>
      </w:r>
      <w:r w:rsidRPr="003D0757">
        <w:rPr>
          <w:bCs/>
          <w:color w:val="000000"/>
          <w:sz w:val="28"/>
          <w:szCs w:val="28"/>
        </w:rPr>
        <w:t xml:space="preserve"> таблица </w:t>
      </w:r>
      <w:r w:rsidR="003D0757">
        <w:rPr>
          <w:bCs/>
          <w:color w:val="000000"/>
          <w:sz w:val="28"/>
          <w:szCs w:val="28"/>
        </w:rPr>
        <w:t xml:space="preserve">мощностей  электробытовых  приборов; </w:t>
      </w:r>
      <w:r w:rsidRPr="003D0757">
        <w:rPr>
          <w:bCs/>
          <w:color w:val="000000"/>
          <w:sz w:val="28"/>
          <w:szCs w:val="28"/>
        </w:rPr>
        <w:t>тариф стоимости электроэнергии в Т</w:t>
      </w:r>
      <w:r w:rsidR="003D0757">
        <w:rPr>
          <w:bCs/>
          <w:color w:val="000000"/>
          <w:sz w:val="28"/>
          <w:szCs w:val="28"/>
        </w:rPr>
        <w:t>верской области на настоящий момент</w:t>
      </w:r>
      <w:r w:rsidRPr="003D0757">
        <w:rPr>
          <w:bCs/>
          <w:color w:val="000000"/>
          <w:sz w:val="28"/>
          <w:szCs w:val="28"/>
        </w:rPr>
        <w:t>, к</w:t>
      </w:r>
      <w:r w:rsidR="003D0757">
        <w:rPr>
          <w:bCs/>
          <w:color w:val="000000"/>
          <w:sz w:val="28"/>
          <w:szCs w:val="28"/>
        </w:rPr>
        <w:t>опия счёта</w:t>
      </w:r>
      <w:r w:rsidRPr="003D0757">
        <w:rPr>
          <w:bCs/>
          <w:color w:val="000000"/>
          <w:sz w:val="28"/>
          <w:szCs w:val="28"/>
        </w:rPr>
        <w:t xml:space="preserve"> на оплату электроэнергии. </w:t>
      </w:r>
      <w:r w:rsidR="00CA74CB">
        <w:rPr>
          <w:bCs/>
          <w:color w:val="000000"/>
          <w:sz w:val="28"/>
          <w:szCs w:val="28"/>
        </w:rPr>
        <w:t>(</w:t>
      </w:r>
      <w:r w:rsidR="00CA74CB" w:rsidRPr="00CA74CB">
        <w:rPr>
          <w:bCs/>
          <w:i/>
          <w:color w:val="000000"/>
          <w:sz w:val="28"/>
          <w:szCs w:val="28"/>
        </w:rPr>
        <w:t>Приложение 1</w:t>
      </w:r>
      <w:r w:rsidR="00CA74CB">
        <w:rPr>
          <w:bCs/>
          <w:color w:val="000000"/>
          <w:sz w:val="28"/>
          <w:szCs w:val="28"/>
        </w:rPr>
        <w:t>).</w:t>
      </w:r>
    </w:p>
    <w:p w:rsidR="00CA74CB" w:rsidRDefault="00CA74CB" w:rsidP="003C0053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Обучающиеся самостоятельно  заполняют  графы: </w:t>
      </w:r>
    </w:p>
    <w:p w:rsidR="001008DA" w:rsidRDefault="001008DA" w:rsidP="003C0053">
      <w:pPr>
        <w:ind w:firstLine="709"/>
        <w:jc w:val="both"/>
        <w:rPr>
          <w:bCs/>
          <w:color w:val="000000"/>
          <w:sz w:val="28"/>
          <w:szCs w:val="28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1"/>
        <w:gridCol w:w="3894"/>
        <w:gridCol w:w="3894"/>
      </w:tblGrid>
      <w:tr w:rsidR="00CA74CB" w:rsidTr="00ED0C95">
        <w:trPr>
          <w:trHeight w:val="590"/>
        </w:trPr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Количество, </w:t>
            </w:r>
          </w:p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Среднесуточное время</w:t>
            </w:r>
          </w:p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работы, 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сут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Месячный расход эл. энергии, кВтч</w:t>
            </w:r>
          </w:p>
        </w:tc>
      </w:tr>
    </w:tbl>
    <w:p w:rsidR="00CA74CB" w:rsidRDefault="00CA74CB" w:rsidP="003C0053">
      <w:pPr>
        <w:ind w:firstLine="709"/>
        <w:jc w:val="both"/>
        <w:rPr>
          <w:bCs/>
          <w:color w:val="000000"/>
          <w:sz w:val="28"/>
          <w:szCs w:val="28"/>
        </w:rPr>
      </w:pPr>
    </w:p>
    <w:p w:rsidR="003C0053" w:rsidRPr="003D0757" w:rsidRDefault="003C0053" w:rsidP="003C0053">
      <w:pPr>
        <w:ind w:firstLine="709"/>
        <w:jc w:val="both"/>
        <w:rPr>
          <w:bCs/>
          <w:color w:val="000000"/>
          <w:sz w:val="28"/>
          <w:szCs w:val="28"/>
        </w:rPr>
      </w:pPr>
      <w:r w:rsidRPr="003D0757">
        <w:rPr>
          <w:bCs/>
          <w:color w:val="000000"/>
          <w:sz w:val="28"/>
          <w:szCs w:val="28"/>
        </w:rPr>
        <w:t>2) Обсуждение вопросов: Можно ли найти способы экономии электроэнергии? Предложить пути решения проблемы экономии энергии в быту.</w:t>
      </w:r>
    </w:p>
    <w:p w:rsidR="003C0053" w:rsidRDefault="003C0053" w:rsidP="003C0053"/>
    <w:p w:rsidR="003C0053" w:rsidRPr="00887030" w:rsidRDefault="00887030" w:rsidP="003C0053">
      <w:pPr>
        <w:rPr>
          <w:b/>
          <w:sz w:val="28"/>
          <w:szCs w:val="28"/>
        </w:rPr>
      </w:pPr>
      <w:r w:rsidRPr="001008DA">
        <w:rPr>
          <w:b/>
          <w:sz w:val="28"/>
          <w:szCs w:val="28"/>
        </w:rPr>
        <w:t xml:space="preserve">            </w:t>
      </w:r>
      <w:r w:rsidR="001008DA" w:rsidRPr="001008DA">
        <w:rPr>
          <w:b/>
          <w:sz w:val="28"/>
          <w:szCs w:val="28"/>
        </w:rPr>
        <w:t>5.</w:t>
      </w:r>
      <w:r w:rsidR="001008DA">
        <w:t xml:space="preserve"> </w:t>
      </w:r>
      <w:r w:rsidRPr="00887030">
        <w:rPr>
          <w:b/>
          <w:sz w:val="28"/>
          <w:szCs w:val="28"/>
        </w:rPr>
        <w:t xml:space="preserve">Учитель  знакомит  </w:t>
      </w:r>
      <w:proofErr w:type="gramStart"/>
      <w:r w:rsidRPr="00887030">
        <w:rPr>
          <w:b/>
          <w:sz w:val="28"/>
          <w:szCs w:val="28"/>
        </w:rPr>
        <w:t>обучающихся</w:t>
      </w:r>
      <w:proofErr w:type="gramEnd"/>
      <w:r w:rsidRPr="00887030">
        <w:rPr>
          <w:b/>
          <w:sz w:val="28"/>
          <w:szCs w:val="28"/>
        </w:rPr>
        <w:t xml:space="preserve">  с  историей  изобретения  и  устройством  лампы  накаливания.</w:t>
      </w:r>
      <w:r w:rsidR="00D8421A">
        <w:rPr>
          <w:b/>
          <w:sz w:val="28"/>
          <w:szCs w:val="28"/>
        </w:rPr>
        <w:t xml:space="preserve"> (</w:t>
      </w:r>
      <w:r w:rsidR="00D8421A" w:rsidRPr="00D8421A">
        <w:rPr>
          <w:i/>
          <w:sz w:val="28"/>
          <w:szCs w:val="28"/>
        </w:rPr>
        <w:t>Приложение 2</w:t>
      </w:r>
      <w:r w:rsidR="00D8421A">
        <w:rPr>
          <w:b/>
          <w:sz w:val="28"/>
          <w:szCs w:val="28"/>
        </w:rPr>
        <w:t>).</w:t>
      </w:r>
    </w:p>
    <w:p w:rsidR="003C0053" w:rsidRDefault="003C0053" w:rsidP="003C0053">
      <w:pPr>
        <w:jc w:val="center"/>
        <w:rPr>
          <w:b/>
        </w:rPr>
      </w:pPr>
    </w:p>
    <w:p w:rsidR="001008DA" w:rsidRDefault="001008DA" w:rsidP="003C0053">
      <w:pPr>
        <w:ind w:firstLine="708"/>
        <w:jc w:val="both"/>
        <w:rPr>
          <w:b/>
          <w:bCs/>
          <w:color w:val="000000"/>
          <w:sz w:val="28"/>
          <w:szCs w:val="28"/>
        </w:rPr>
      </w:pPr>
    </w:p>
    <w:p w:rsidR="001008DA" w:rsidRDefault="001008DA" w:rsidP="003C0053">
      <w:pPr>
        <w:ind w:firstLine="708"/>
        <w:jc w:val="both"/>
        <w:rPr>
          <w:b/>
          <w:bCs/>
          <w:color w:val="000000"/>
          <w:sz w:val="28"/>
          <w:szCs w:val="28"/>
        </w:rPr>
      </w:pPr>
    </w:p>
    <w:p w:rsidR="000A3BEC" w:rsidRDefault="000A3BEC" w:rsidP="003C0053">
      <w:pPr>
        <w:ind w:firstLine="708"/>
        <w:jc w:val="both"/>
        <w:rPr>
          <w:b/>
          <w:bCs/>
          <w:color w:val="000000"/>
          <w:sz w:val="28"/>
          <w:szCs w:val="28"/>
        </w:rPr>
      </w:pPr>
    </w:p>
    <w:p w:rsidR="003C0053" w:rsidRDefault="001008DA" w:rsidP="003C0053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6. </w:t>
      </w:r>
      <w:r w:rsidR="003C0053" w:rsidRPr="00740177">
        <w:rPr>
          <w:b/>
          <w:bCs/>
          <w:color w:val="000000"/>
          <w:sz w:val="28"/>
          <w:szCs w:val="28"/>
        </w:rPr>
        <w:t>Сообщение учащихся</w:t>
      </w:r>
      <w:r w:rsidR="003C0053" w:rsidRPr="00740177">
        <w:rPr>
          <w:bCs/>
          <w:color w:val="000000"/>
          <w:sz w:val="28"/>
          <w:szCs w:val="28"/>
        </w:rPr>
        <w:t xml:space="preserve"> о галогенных, </w:t>
      </w:r>
      <w:r w:rsidR="00740177">
        <w:rPr>
          <w:bCs/>
          <w:color w:val="000000"/>
          <w:sz w:val="28"/>
          <w:szCs w:val="28"/>
        </w:rPr>
        <w:t>светодиод</w:t>
      </w:r>
      <w:r w:rsidR="003C0053" w:rsidRPr="00740177">
        <w:rPr>
          <w:bCs/>
          <w:color w:val="000000"/>
          <w:sz w:val="28"/>
          <w:szCs w:val="28"/>
        </w:rPr>
        <w:t>ных, энергосберегающих лампах.</w:t>
      </w:r>
      <w:r w:rsidR="00740177">
        <w:rPr>
          <w:bCs/>
          <w:color w:val="000000"/>
          <w:sz w:val="28"/>
          <w:szCs w:val="28"/>
        </w:rPr>
        <w:t xml:space="preserve"> (</w:t>
      </w:r>
      <w:r w:rsidR="00740177" w:rsidRPr="00740177">
        <w:rPr>
          <w:bCs/>
          <w:i/>
          <w:color w:val="000000"/>
          <w:sz w:val="28"/>
          <w:szCs w:val="28"/>
        </w:rPr>
        <w:t>Приложение 3</w:t>
      </w:r>
      <w:r w:rsidR="00740177">
        <w:rPr>
          <w:bCs/>
          <w:color w:val="000000"/>
          <w:sz w:val="28"/>
          <w:szCs w:val="28"/>
        </w:rPr>
        <w:t>).</w:t>
      </w:r>
    </w:p>
    <w:p w:rsidR="000A3BEC" w:rsidRDefault="000A3BEC" w:rsidP="003C0053">
      <w:pPr>
        <w:ind w:firstLine="708"/>
        <w:jc w:val="both"/>
        <w:rPr>
          <w:bCs/>
          <w:i/>
          <w:color w:val="000000"/>
          <w:sz w:val="28"/>
          <w:szCs w:val="28"/>
        </w:rPr>
      </w:pPr>
    </w:p>
    <w:p w:rsidR="00740177" w:rsidRPr="00740177" w:rsidRDefault="00740177" w:rsidP="003C0053">
      <w:pPr>
        <w:ind w:firstLine="708"/>
        <w:jc w:val="both"/>
        <w:rPr>
          <w:bCs/>
          <w:i/>
          <w:color w:val="000000"/>
          <w:sz w:val="28"/>
          <w:szCs w:val="28"/>
        </w:rPr>
      </w:pPr>
      <w:r w:rsidRPr="00740177">
        <w:rPr>
          <w:bCs/>
          <w:i/>
          <w:color w:val="000000"/>
          <w:sz w:val="28"/>
          <w:szCs w:val="28"/>
        </w:rPr>
        <w:lastRenderedPageBreak/>
        <w:t>Слайд 1.</w:t>
      </w:r>
    </w:p>
    <w:p w:rsidR="00740177" w:rsidRPr="00740177" w:rsidRDefault="00740177" w:rsidP="00740177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</w:t>
      </w:r>
      <w:r w:rsidR="003F7BB8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675380" cy="2585085"/>
            <wp:effectExtent l="1905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77" w:rsidRDefault="00740177" w:rsidP="003C0053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740177" w:rsidRDefault="00740177" w:rsidP="003C0053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740177">
        <w:rPr>
          <w:bCs/>
          <w:i/>
          <w:color w:val="000000"/>
          <w:sz w:val="28"/>
          <w:szCs w:val="28"/>
        </w:rPr>
        <w:t>Слайд 2.</w:t>
      </w:r>
    </w:p>
    <w:p w:rsidR="00740177" w:rsidRDefault="003F7BB8" w:rsidP="003C0053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3815715" cy="269049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77" w:rsidRDefault="00740177" w:rsidP="003C0053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740177" w:rsidRDefault="00740177" w:rsidP="003C0053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Слайд 3 и 4.</w:t>
      </w:r>
    </w:p>
    <w:p w:rsidR="001008DA" w:rsidRPr="00740177" w:rsidRDefault="003F7BB8" w:rsidP="000A3BE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3569970" cy="295402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3094990" cy="295402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8DA" w:rsidRDefault="001008DA" w:rsidP="001008DA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</w:t>
      </w:r>
    </w:p>
    <w:p w:rsidR="00035B26" w:rsidRDefault="001008DA" w:rsidP="001008DA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7. </w:t>
      </w:r>
      <w:r w:rsidR="003C0053" w:rsidRPr="001008DA">
        <w:rPr>
          <w:b/>
          <w:bCs/>
          <w:color w:val="000000"/>
          <w:sz w:val="28"/>
          <w:szCs w:val="28"/>
        </w:rPr>
        <w:t>Сообщение учащихся «Советы по экономии электроэнергии в быту».</w:t>
      </w:r>
      <w:r>
        <w:rPr>
          <w:b/>
          <w:bCs/>
          <w:color w:val="000000"/>
          <w:sz w:val="28"/>
          <w:szCs w:val="28"/>
        </w:rPr>
        <w:t xml:space="preserve"> </w:t>
      </w:r>
      <w:r w:rsidR="00035B26">
        <w:rPr>
          <w:b/>
          <w:bCs/>
          <w:color w:val="000000"/>
          <w:sz w:val="28"/>
          <w:szCs w:val="28"/>
        </w:rPr>
        <w:t xml:space="preserve">   </w:t>
      </w:r>
    </w:p>
    <w:p w:rsidR="00AC2251" w:rsidRDefault="00035B26" w:rsidP="001008DA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</w:t>
      </w:r>
      <w:r w:rsidR="001008DA">
        <w:rPr>
          <w:b/>
          <w:bCs/>
          <w:color w:val="000000"/>
          <w:sz w:val="28"/>
          <w:szCs w:val="28"/>
        </w:rPr>
        <w:t>(</w:t>
      </w:r>
      <w:r w:rsidR="001008DA" w:rsidRPr="001008DA">
        <w:rPr>
          <w:bCs/>
          <w:i/>
          <w:color w:val="000000"/>
          <w:sz w:val="28"/>
          <w:szCs w:val="28"/>
        </w:rPr>
        <w:t>Приложение 4</w:t>
      </w:r>
      <w:r w:rsidR="001008DA">
        <w:rPr>
          <w:b/>
          <w:bCs/>
          <w:color w:val="000000"/>
          <w:sz w:val="28"/>
          <w:szCs w:val="28"/>
        </w:rPr>
        <w:t xml:space="preserve">).  </w:t>
      </w:r>
    </w:p>
    <w:p w:rsidR="004035BE" w:rsidRPr="00035B26" w:rsidRDefault="004035BE" w:rsidP="004035B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  <w:r w:rsidRPr="00035B26">
        <w:rPr>
          <w:i/>
          <w:sz w:val="28"/>
          <w:szCs w:val="28"/>
        </w:rPr>
        <w:t>Слайды 1-4.</w:t>
      </w:r>
    </w:p>
    <w:p w:rsidR="004035BE" w:rsidRDefault="004035BE" w:rsidP="004035B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</w:t>
      </w:r>
      <w:r w:rsidR="003F7BB8">
        <w:rPr>
          <w:bCs/>
          <w:noProof/>
          <w:sz w:val="28"/>
          <w:szCs w:val="28"/>
        </w:rPr>
        <w:drawing>
          <wp:inline distT="0" distB="0" distL="0" distR="0">
            <wp:extent cx="3165475" cy="221551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BB8">
        <w:rPr>
          <w:bCs/>
          <w:noProof/>
          <w:sz w:val="28"/>
          <w:szCs w:val="28"/>
        </w:rPr>
        <w:drawing>
          <wp:inline distT="0" distB="0" distL="0" distR="0">
            <wp:extent cx="3042285" cy="2215515"/>
            <wp:effectExtent l="1905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BE" w:rsidRDefault="004035BE" w:rsidP="004035BE">
      <w:pPr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3F7BB8">
        <w:rPr>
          <w:bCs/>
          <w:noProof/>
          <w:sz w:val="28"/>
          <w:szCs w:val="28"/>
        </w:rPr>
        <w:drawing>
          <wp:inline distT="0" distB="0" distL="0" distR="0">
            <wp:extent cx="3165475" cy="214503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BB8">
        <w:rPr>
          <w:bCs/>
          <w:noProof/>
          <w:sz w:val="28"/>
          <w:szCs w:val="28"/>
        </w:rPr>
        <w:drawing>
          <wp:inline distT="0" distB="0" distL="0" distR="0">
            <wp:extent cx="3042285" cy="2145030"/>
            <wp:effectExtent l="1905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BE" w:rsidRDefault="004035BE" w:rsidP="00035B26">
      <w:pPr>
        <w:rPr>
          <w:bCs/>
          <w:sz w:val="28"/>
          <w:szCs w:val="28"/>
        </w:rPr>
      </w:pPr>
    </w:p>
    <w:p w:rsidR="001008DA" w:rsidRPr="001008DA" w:rsidRDefault="001008DA" w:rsidP="00035B26">
      <w:pPr>
        <w:rPr>
          <w:sz w:val="28"/>
          <w:szCs w:val="28"/>
        </w:rPr>
      </w:pPr>
      <w:r w:rsidRPr="001008DA">
        <w:rPr>
          <w:bCs/>
          <w:sz w:val="28"/>
          <w:szCs w:val="28"/>
        </w:rPr>
        <w:t xml:space="preserve">Каждый  учащийся  получает  памятку </w:t>
      </w:r>
      <w:r w:rsidRPr="001008DA">
        <w:rPr>
          <w:sz w:val="32"/>
          <w:szCs w:val="32"/>
        </w:rPr>
        <w:t xml:space="preserve"> </w:t>
      </w:r>
      <w:r w:rsidRPr="001008DA">
        <w:rPr>
          <w:sz w:val="28"/>
          <w:szCs w:val="28"/>
        </w:rPr>
        <w:t>«Краткие рекомендации по энергосбережению в быту»</w:t>
      </w:r>
      <w:r>
        <w:rPr>
          <w:sz w:val="28"/>
          <w:szCs w:val="28"/>
        </w:rPr>
        <w:t xml:space="preserve"> (</w:t>
      </w:r>
      <w:r w:rsidRPr="001008DA">
        <w:rPr>
          <w:i/>
          <w:sz w:val="28"/>
          <w:szCs w:val="28"/>
        </w:rPr>
        <w:t>Приложение 5</w:t>
      </w:r>
      <w:r>
        <w:rPr>
          <w:sz w:val="28"/>
          <w:szCs w:val="28"/>
        </w:rPr>
        <w:t>).</w:t>
      </w:r>
    </w:p>
    <w:p w:rsidR="003C0053" w:rsidRPr="001008DA" w:rsidRDefault="003C0053" w:rsidP="003C0053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1008DA" w:rsidRPr="001008DA" w:rsidRDefault="001008DA" w:rsidP="001008DA">
      <w:pPr>
        <w:jc w:val="both"/>
        <w:rPr>
          <w:b/>
          <w:bCs/>
          <w:color w:val="000000"/>
          <w:sz w:val="28"/>
          <w:szCs w:val="28"/>
        </w:rPr>
      </w:pPr>
      <w:r w:rsidRPr="001008DA">
        <w:rPr>
          <w:b/>
          <w:bCs/>
          <w:color w:val="000000"/>
          <w:sz w:val="28"/>
          <w:szCs w:val="28"/>
        </w:rPr>
        <w:t xml:space="preserve">      </w:t>
      </w:r>
      <w:r>
        <w:rPr>
          <w:b/>
          <w:bCs/>
          <w:color w:val="000000"/>
          <w:sz w:val="28"/>
          <w:szCs w:val="28"/>
        </w:rPr>
        <w:t xml:space="preserve"> 8. </w:t>
      </w:r>
      <w:r w:rsidRPr="001008DA">
        <w:rPr>
          <w:b/>
          <w:bCs/>
          <w:color w:val="000000"/>
          <w:sz w:val="28"/>
          <w:szCs w:val="28"/>
        </w:rPr>
        <w:t xml:space="preserve">Подведение итогов: </w:t>
      </w:r>
      <w:r>
        <w:rPr>
          <w:b/>
          <w:bCs/>
          <w:color w:val="000000"/>
          <w:sz w:val="28"/>
          <w:szCs w:val="28"/>
        </w:rPr>
        <w:t>обсужде</w:t>
      </w:r>
      <w:r w:rsidRPr="001008DA">
        <w:rPr>
          <w:b/>
          <w:bCs/>
          <w:color w:val="000000"/>
          <w:sz w:val="28"/>
          <w:szCs w:val="28"/>
        </w:rPr>
        <w:t xml:space="preserve">ние проекта «Эко-дом = экономия + экология». </w:t>
      </w:r>
    </w:p>
    <w:p w:rsidR="001008DA" w:rsidRDefault="001008DA" w:rsidP="001008DA">
      <w:pPr>
        <w:jc w:val="both"/>
        <w:rPr>
          <w:sz w:val="28"/>
          <w:szCs w:val="28"/>
        </w:rPr>
      </w:pPr>
      <w:r w:rsidRPr="001008DA">
        <w:rPr>
          <w:sz w:val="28"/>
          <w:szCs w:val="28"/>
        </w:rPr>
        <w:t>Больше использовать естественное освещение, оно усиливается благодаря светлым стенам, потолку, чистым стеклам и зеркалам; для искусственного освещения применять галогенные лампы, энергосберегающие лампы в коридорах, на лестнице, в кухне; комнатные растения, поглощающие летучие химические вещества; батареи с регулятором температуры</w:t>
      </w:r>
      <w:r>
        <w:rPr>
          <w:sz w:val="28"/>
          <w:szCs w:val="28"/>
        </w:rPr>
        <w:t>,</w:t>
      </w:r>
      <w:r w:rsidRPr="001008DA">
        <w:rPr>
          <w:sz w:val="28"/>
          <w:szCs w:val="28"/>
        </w:rPr>
        <w:t xml:space="preserve"> ЖК - телевизоры, компьютеры; бытовые приборы с низким энергопотреблением (класса А).</w:t>
      </w:r>
    </w:p>
    <w:p w:rsidR="007830B9" w:rsidRDefault="007830B9" w:rsidP="001008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035BE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Pr="007830B9">
        <w:rPr>
          <w:i/>
          <w:sz w:val="28"/>
          <w:szCs w:val="28"/>
        </w:rPr>
        <w:t>Слайд</w:t>
      </w:r>
      <w:r>
        <w:rPr>
          <w:sz w:val="28"/>
          <w:szCs w:val="28"/>
        </w:rPr>
        <w:t>.</w:t>
      </w:r>
    </w:p>
    <w:p w:rsidR="007830B9" w:rsidRPr="001008DA" w:rsidRDefault="007830B9" w:rsidP="001008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D0C95">
        <w:rPr>
          <w:noProof/>
          <w:sz w:val="28"/>
          <w:szCs w:val="28"/>
        </w:rPr>
        <w:drawing>
          <wp:inline distT="0" distB="0" distL="0" distR="0">
            <wp:extent cx="4149725" cy="2602230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8DA" w:rsidRDefault="001008DA" w:rsidP="001008DA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</w:t>
      </w:r>
    </w:p>
    <w:p w:rsidR="000A3BEC" w:rsidRDefault="001008DA" w:rsidP="001008DA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</w:t>
      </w:r>
    </w:p>
    <w:p w:rsidR="001008DA" w:rsidRPr="001008DA" w:rsidRDefault="000A3BEC" w:rsidP="001008DA">
      <w:pPr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="001008DA">
        <w:rPr>
          <w:b/>
          <w:bCs/>
          <w:color w:val="000000"/>
          <w:sz w:val="28"/>
          <w:szCs w:val="28"/>
        </w:rPr>
        <w:t xml:space="preserve">  9. </w:t>
      </w:r>
      <w:r w:rsidR="003C0053" w:rsidRPr="001008DA">
        <w:rPr>
          <w:b/>
          <w:bCs/>
          <w:color w:val="000000"/>
          <w:sz w:val="28"/>
          <w:szCs w:val="28"/>
        </w:rPr>
        <w:t xml:space="preserve">Задание </w:t>
      </w:r>
      <w:r w:rsidR="001008DA" w:rsidRPr="001008DA">
        <w:rPr>
          <w:b/>
          <w:bCs/>
          <w:color w:val="000000"/>
          <w:sz w:val="28"/>
          <w:szCs w:val="28"/>
        </w:rPr>
        <w:t>на  дом</w:t>
      </w:r>
      <w:r w:rsidR="001008DA">
        <w:rPr>
          <w:b/>
          <w:bCs/>
          <w:color w:val="000000"/>
        </w:rPr>
        <w:t xml:space="preserve"> </w:t>
      </w:r>
      <w:r w:rsidR="003C0053">
        <w:rPr>
          <w:b/>
          <w:bCs/>
          <w:color w:val="000000"/>
        </w:rPr>
        <w:t>:</w:t>
      </w:r>
      <w:r w:rsidR="003C0053">
        <w:rPr>
          <w:bCs/>
          <w:color w:val="000000"/>
        </w:rPr>
        <w:t xml:space="preserve"> </w:t>
      </w:r>
      <w:r w:rsidR="001008DA" w:rsidRPr="001008DA">
        <w:rPr>
          <w:bCs/>
          <w:color w:val="000000"/>
          <w:sz w:val="28"/>
          <w:szCs w:val="28"/>
        </w:rPr>
        <w:t>1). § 18, 20;   2)</w:t>
      </w:r>
      <w:proofErr w:type="gramStart"/>
      <w:r w:rsidR="001008DA" w:rsidRPr="001008DA">
        <w:rPr>
          <w:bCs/>
          <w:color w:val="000000"/>
          <w:sz w:val="28"/>
          <w:szCs w:val="28"/>
        </w:rPr>
        <w:t>.</w:t>
      </w:r>
      <w:proofErr w:type="gramEnd"/>
      <w:r w:rsidR="001008DA" w:rsidRPr="001008DA">
        <w:rPr>
          <w:bCs/>
          <w:color w:val="000000"/>
          <w:sz w:val="28"/>
          <w:szCs w:val="28"/>
        </w:rPr>
        <w:t xml:space="preserve"> </w:t>
      </w:r>
      <w:proofErr w:type="gramStart"/>
      <w:r w:rsidR="001008DA" w:rsidRPr="001008DA">
        <w:rPr>
          <w:bCs/>
          <w:color w:val="000000"/>
          <w:sz w:val="28"/>
          <w:szCs w:val="28"/>
        </w:rPr>
        <w:t>з</w:t>
      </w:r>
      <w:proofErr w:type="gramEnd"/>
      <w:r w:rsidR="001008DA" w:rsidRPr="001008DA">
        <w:rPr>
          <w:bCs/>
          <w:color w:val="000000"/>
          <w:sz w:val="28"/>
          <w:szCs w:val="28"/>
        </w:rPr>
        <w:t>адачи № 93-95;</w:t>
      </w:r>
    </w:p>
    <w:p w:rsidR="003C0053" w:rsidRPr="001008DA" w:rsidRDefault="001008DA" w:rsidP="001008DA">
      <w:pPr>
        <w:jc w:val="both"/>
        <w:rPr>
          <w:bCs/>
          <w:color w:val="000000"/>
          <w:sz w:val="28"/>
          <w:szCs w:val="28"/>
        </w:rPr>
      </w:pPr>
      <w:r w:rsidRPr="001008DA">
        <w:rPr>
          <w:bCs/>
          <w:color w:val="000000"/>
          <w:sz w:val="28"/>
          <w:szCs w:val="28"/>
        </w:rPr>
        <w:lastRenderedPageBreak/>
        <w:t xml:space="preserve">           3)</w:t>
      </w:r>
      <w:proofErr w:type="gramStart"/>
      <w:r w:rsidRPr="001008DA">
        <w:rPr>
          <w:bCs/>
          <w:color w:val="000000"/>
          <w:sz w:val="28"/>
          <w:szCs w:val="28"/>
        </w:rPr>
        <w:t>.</w:t>
      </w:r>
      <w:proofErr w:type="gramEnd"/>
      <w:r w:rsidRPr="001008DA">
        <w:rPr>
          <w:bCs/>
          <w:color w:val="000000"/>
          <w:sz w:val="28"/>
          <w:szCs w:val="28"/>
        </w:rPr>
        <w:t xml:space="preserve"> </w:t>
      </w:r>
      <w:proofErr w:type="gramStart"/>
      <w:r w:rsidR="003C0053" w:rsidRPr="001008DA">
        <w:rPr>
          <w:bCs/>
          <w:color w:val="000000"/>
          <w:sz w:val="28"/>
          <w:szCs w:val="28"/>
        </w:rPr>
        <w:t>р</w:t>
      </w:r>
      <w:proofErr w:type="gramEnd"/>
      <w:r w:rsidR="003C0053" w:rsidRPr="001008DA">
        <w:rPr>
          <w:bCs/>
          <w:color w:val="000000"/>
          <w:sz w:val="28"/>
          <w:szCs w:val="28"/>
        </w:rPr>
        <w:t>ассчитать, пользуясь таблицей</w:t>
      </w:r>
      <w:r w:rsidRPr="001008DA">
        <w:rPr>
          <w:bCs/>
          <w:color w:val="000000"/>
          <w:sz w:val="28"/>
          <w:szCs w:val="28"/>
        </w:rPr>
        <w:t xml:space="preserve"> (</w:t>
      </w:r>
      <w:r w:rsidRPr="001008DA">
        <w:rPr>
          <w:bCs/>
          <w:i/>
          <w:color w:val="000000"/>
          <w:sz w:val="28"/>
          <w:szCs w:val="28"/>
        </w:rPr>
        <w:t xml:space="preserve">Приложение </w:t>
      </w:r>
      <w:r>
        <w:rPr>
          <w:bCs/>
          <w:i/>
          <w:color w:val="000000"/>
          <w:sz w:val="28"/>
          <w:szCs w:val="28"/>
        </w:rPr>
        <w:t>6</w:t>
      </w:r>
      <w:r w:rsidRPr="001008DA">
        <w:rPr>
          <w:bCs/>
          <w:color w:val="000000"/>
          <w:sz w:val="28"/>
          <w:szCs w:val="28"/>
        </w:rPr>
        <w:t>)</w:t>
      </w:r>
      <w:r w:rsidR="003C0053" w:rsidRPr="001008DA">
        <w:rPr>
          <w:bCs/>
          <w:color w:val="000000"/>
          <w:sz w:val="28"/>
          <w:szCs w:val="28"/>
        </w:rPr>
        <w:t xml:space="preserve">, сколько денег сэкономит каждая семья, при соблюдении советов по экономии электроэнергии в быту. </w:t>
      </w:r>
    </w:p>
    <w:p w:rsidR="001008DA" w:rsidRDefault="001008DA" w:rsidP="003C0053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3C0053" w:rsidRPr="001008DA" w:rsidRDefault="001008DA" w:rsidP="001008DA">
      <w:pPr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10. </w:t>
      </w:r>
      <w:r w:rsidR="003C0053" w:rsidRPr="001008DA">
        <w:rPr>
          <w:b/>
          <w:bCs/>
          <w:color w:val="000000"/>
          <w:sz w:val="28"/>
          <w:szCs w:val="28"/>
        </w:rPr>
        <w:t>Рефлексия: Ч</w:t>
      </w:r>
      <w:r w:rsidR="003C0053" w:rsidRPr="001008DA">
        <w:rPr>
          <w:bCs/>
          <w:color w:val="000000"/>
          <w:sz w:val="28"/>
          <w:szCs w:val="28"/>
        </w:rPr>
        <w:t>то нового вы узнали об использовании электроэнергии? Как на практике вы можете применить полученные знания в школе и дома?</w:t>
      </w:r>
    </w:p>
    <w:p w:rsidR="004035BE" w:rsidRDefault="003C0053" w:rsidP="007830B9">
      <w:r>
        <w:t>.</w:t>
      </w:r>
      <w:r w:rsidR="007830B9">
        <w:t xml:space="preserve">            </w:t>
      </w:r>
    </w:p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4035BE" w:rsidRDefault="004035BE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/>
    <w:p w:rsidR="000A3BEC" w:rsidRDefault="000A3BEC" w:rsidP="007830B9">
      <w:pPr>
        <w:rPr>
          <w:b/>
          <w:sz w:val="28"/>
          <w:szCs w:val="28"/>
        </w:rPr>
      </w:pPr>
    </w:p>
    <w:p w:rsidR="00CA74CB" w:rsidRPr="00572B60" w:rsidRDefault="00CA74CB" w:rsidP="007830B9">
      <w:pPr>
        <w:rPr>
          <w:b/>
          <w:sz w:val="28"/>
          <w:szCs w:val="28"/>
        </w:rPr>
      </w:pPr>
      <w:r w:rsidRPr="00572B60">
        <w:rPr>
          <w:b/>
          <w:sz w:val="28"/>
          <w:szCs w:val="28"/>
        </w:rPr>
        <w:t>Приложение 1.</w:t>
      </w:r>
    </w:p>
    <w:p w:rsidR="00CA74CB" w:rsidRPr="00CA74CB" w:rsidRDefault="00CA74CB" w:rsidP="00CA74CB">
      <w:pPr>
        <w:jc w:val="center"/>
        <w:rPr>
          <w:b/>
          <w:sz w:val="28"/>
          <w:szCs w:val="28"/>
        </w:rPr>
      </w:pPr>
      <w:r w:rsidRPr="00CA74CB">
        <w:rPr>
          <w:b/>
          <w:sz w:val="28"/>
          <w:szCs w:val="28"/>
        </w:rPr>
        <w:t>Таблица мощности электробытовых  приборов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9"/>
        <w:gridCol w:w="1490"/>
        <w:gridCol w:w="1396"/>
        <w:gridCol w:w="2238"/>
        <w:gridCol w:w="2236"/>
      </w:tblGrid>
      <w:tr w:rsidR="00CA74CB" w:rsidTr="00ED0C95">
        <w:trPr>
          <w:trHeight w:val="590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Потребители энергии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Мощность, кВт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Среднесуточное время работы, 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сут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Месячный расход эл. энергии, кВтч</w:t>
            </w:r>
          </w:p>
        </w:tc>
      </w:tr>
      <w:tr w:rsidR="00CA74CB" w:rsidTr="00ED0C95">
        <w:trPr>
          <w:trHeight w:val="237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Холодильник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192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Телевизор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171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Стиральная машина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192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Электрочайник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192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206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Пылесос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201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Утюг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167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Микроволновая печь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178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Освещение (лампы накалив)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192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Фен для волос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192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Тостер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192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Кофеварка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192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Обогреватель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192"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Кондиционер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jc w:val="center"/>
              <w:rPr>
                <w:sz w:val="20"/>
                <w:szCs w:val="20"/>
              </w:rPr>
            </w:pPr>
          </w:p>
        </w:tc>
      </w:tr>
      <w:tr w:rsidR="00CA74CB" w:rsidTr="00ED0C95">
        <w:trPr>
          <w:trHeight w:val="204"/>
        </w:trPr>
        <w:tc>
          <w:tcPr>
            <w:tcW w:w="39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4CB" w:rsidRDefault="00CA74CB" w:rsidP="00ED0C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CB" w:rsidRDefault="00CA74CB" w:rsidP="00ED0C95">
            <w:pPr>
              <w:jc w:val="center"/>
            </w:pPr>
          </w:p>
        </w:tc>
      </w:tr>
    </w:tbl>
    <w:p w:rsidR="00CA74CB" w:rsidRPr="00CA74CB" w:rsidRDefault="00CA74CB" w:rsidP="00CA74CB"/>
    <w:p w:rsidR="00CA74CB" w:rsidRDefault="00CA74CB" w:rsidP="00CA74CB">
      <w:pPr>
        <w:pStyle w:val="1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A74CB">
        <w:rPr>
          <w:rFonts w:ascii="Times New Roman" w:hAnsi="Times New Roman" w:cs="Times New Roman"/>
          <w:sz w:val="28"/>
          <w:szCs w:val="28"/>
        </w:rPr>
        <w:t xml:space="preserve">Тарифы на электрическую энергию в </w:t>
      </w:r>
      <w:r w:rsidR="00D8421A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Pr="00CA74CB">
        <w:rPr>
          <w:rFonts w:ascii="Times New Roman" w:hAnsi="Times New Roman" w:cs="Times New Roman"/>
          <w:sz w:val="28"/>
          <w:szCs w:val="28"/>
        </w:rPr>
        <w:t>201</w:t>
      </w:r>
      <w:r w:rsidR="001178AE">
        <w:rPr>
          <w:rFonts w:ascii="Times New Roman" w:hAnsi="Times New Roman" w:cs="Times New Roman"/>
          <w:sz w:val="28"/>
          <w:szCs w:val="28"/>
        </w:rPr>
        <w:t>1</w:t>
      </w:r>
      <w:r w:rsidRPr="00CA74CB">
        <w:rPr>
          <w:rFonts w:ascii="Times New Roman" w:hAnsi="Times New Roman" w:cs="Times New Roman"/>
          <w:sz w:val="28"/>
          <w:szCs w:val="28"/>
        </w:rPr>
        <w:t>г</w:t>
      </w:r>
    </w:p>
    <w:p w:rsidR="008D2A3C" w:rsidRPr="008D2A3C" w:rsidRDefault="00F52937" w:rsidP="008D2A3C">
      <w:r>
        <w:rPr>
          <w:noProof/>
        </w:rPr>
        <w:drawing>
          <wp:inline distT="0" distB="0" distL="0" distR="0">
            <wp:extent cx="5978525" cy="122364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37" w:rsidRDefault="00740177" w:rsidP="00CA74CB">
      <w:pPr>
        <w:rPr>
          <w:b/>
          <w:sz w:val="28"/>
          <w:szCs w:val="28"/>
        </w:rPr>
      </w:pPr>
      <w:r w:rsidRPr="00740177">
        <w:rPr>
          <w:b/>
          <w:sz w:val="28"/>
          <w:szCs w:val="28"/>
        </w:rPr>
        <w:t xml:space="preserve">          </w:t>
      </w:r>
    </w:p>
    <w:p w:rsidR="00CA74CB" w:rsidRDefault="00F52937" w:rsidP="00CA74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CA74CB" w:rsidRPr="00740177">
        <w:rPr>
          <w:b/>
          <w:sz w:val="28"/>
          <w:szCs w:val="28"/>
        </w:rPr>
        <w:t>К</w:t>
      </w:r>
      <w:r w:rsidR="00740177" w:rsidRPr="00740177">
        <w:rPr>
          <w:b/>
          <w:sz w:val="28"/>
          <w:szCs w:val="28"/>
        </w:rPr>
        <w:t xml:space="preserve">опия  счёта </w:t>
      </w:r>
      <w:r w:rsidR="00CA74CB" w:rsidRPr="00740177">
        <w:rPr>
          <w:b/>
          <w:sz w:val="28"/>
          <w:szCs w:val="28"/>
        </w:rPr>
        <w:t xml:space="preserve"> на оплату электроэнергии</w:t>
      </w:r>
    </w:p>
    <w:p w:rsidR="005F443E" w:rsidRDefault="004F772C">
      <w:r>
        <w:rPr>
          <w:noProof/>
        </w:rPr>
        <w:drawing>
          <wp:inline distT="0" distB="0" distL="0" distR="0">
            <wp:extent cx="4529800" cy="2278966"/>
            <wp:effectExtent l="19050" t="0" r="41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8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60" w:rsidRDefault="001178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CA74CB" w:rsidRDefault="00572B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1178AE" w:rsidRPr="001178AE">
        <w:rPr>
          <w:b/>
          <w:sz w:val="28"/>
          <w:szCs w:val="28"/>
        </w:rPr>
        <w:t xml:space="preserve"> Приложение  2.</w:t>
      </w:r>
    </w:p>
    <w:p w:rsidR="007830B9" w:rsidRPr="007830B9" w:rsidRDefault="007830B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Мультимедийная  презентация «</w:t>
      </w:r>
      <w:r w:rsidRPr="007830B9">
        <w:rPr>
          <w:sz w:val="28"/>
          <w:szCs w:val="28"/>
        </w:rPr>
        <w:t>История  изобретения и устройство  лампы  накаливания».</w:t>
      </w:r>
    </w:p>
    <w:p w:rsidR="001178AE" w:rsidRPr="001178AE" w:rsidRDefault="00ED0C9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90495" cy="189928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4CB" w:rsidRDefault="001178AE">
      <w:pPr>
        <w:rPr>
          <w:b/>
          <w:sz w:val="28"/>
          <w:szCs w:val="28"/>
        </w:rPr>
      </w:pPr>
      <w:r>
        <w:t xml:space="preserve"> </w:t>
      </w:r>
      <w:r w:rsidR="00740177" w:rsidRPr="00740177">
        <w:rPr>
          <w:b/>
          <w:sz w:val="28"/>
          <w:szCs w:val="28"/>
        </w:rPr>
        <w:t xml:space="preserve">            </w:t>
      </w:r>
      <w:r w:rsidR="00F52937">
        <w:rPr>
          <w:b/>
          <w:sz w:val="28"/>
          <w:szCs w:val="28"/>
        </w:rPr>
        <w:t xml:space="preserve">       </w:t>
      </w:r>
      <w:r w:rsidR="00572B60">
        <w:rPr>
          <w:b/>
          <w:sz w:val="28"/>
          <w:szCs w:val="28"/>
        </w:rPr>
        <w:t xml:space="preserve">    </w:t>
      </w:r>
      <w:r w:rsidR="00740177" w:rsidRPr="00740177">
        <w:rPr>
          <w:b/>
          <w:sz w:val="28"/>
          <w:szCs w:val="28"/>
        </w:rPr>
        <w:t xml:space="preserve">Приложение 3. </w:t>
      </w:r>
      <w:r w:rsidR="00572B60">
        <w:rPr>
          <w:b/>
          <w:sz w:val="28"/>
          <w:szCs w:val="28"/>
        </w:rPr>
        <w:t xml:space="preserve"> Сообщения  </w:t>
      </w:r>
      <w:proofErr w:type="gramStart"/>
      <w:r w:rsidR="00572B60">
        <w:rPr>
          <w:b/>
          <w:sz w:val="28"/>
          <w:szCs w:val="28"/>
        </w:rPr>
        <w:t>обучающихся</w:t>
      </w:r>
      <w:proofErr w:type="gramEnd"/>
      <w:r w:rsidR="00572B60">
        <w:rPr>
          <w:b/>
          <w:sz w:val="28"/>
          <w:szCs w:val="28"/>
        </w:rPr>
        <w:t>.</w:t>
      </w:r>
    </w:p>
    <w:p w:rsidR="00740177" w:rsidRPr="00740177" w:rsidRDefault="00740177" w:rsidP="00740177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40177">
        <w:rPr>
          <w:rFonts w:ascii="Times New Roman" w:hAnsi="Times New Roman" w:cs="Times New Roman"/>
          <w:b/>
          <w:color w:val="auto"/>
          <w:sz w:val="28"/>
          <w:szCs w:val="28"/>
        </w:rPr>
        <w:t>Галогенные лампы</w:t>
      </w:r>
    </w:p>
    <w:p w:rsidR="00740177" w:rsidRPr="00740177" w:rsidRDefault="00740177" w:rsidP="00740177">
      <w:pPr>
        <w:pStyle w:val="a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0177">
        <w:rPr>
          <w:sz w:val="28"/>
          <w:szCs w:val="28"/>
        </w:rPr>
        <w:lastRenderedPageBreak/>
        <w:t xml:space="preserve">В последнее время получают распространение галогенные (в частности йодные) лампы, в которых баллон заполнен парами йода. Света от применения таких ламп получается больше. Йод способен соединяться с вольфрамом при низкой температуре, образуя йодид вольфрама. Это обеспечивает возврат вольфрама на нить и увеличивает срок службы нити. Галогенные лампы светятся ярче и дольше </w:t>
      </w:r>
      <w:proofErr w:type="gramStart"/>
      <w:r w:rsidRPr="00740177">
        <w:rPr>
          <w:sz w:val="28"/>
          <w:szCs w:val="28"/>
        </w:rPr>
        <w:t>обычных</w:t>
      </w:r>
      <w:proofErr w:type="gramEnd"/>
      <w:r w:rsidRPr="00740177">
        <w:rPr>
          <w:sz w:val="28"/>
          <w:szCs w:val="28"/>
        </w:rPr>
        <w:t xml:space="preserve">. В настоящее время галогенные лампы находят широкое применение в прожекторах, на крыльях самолетов, в автомобильных фарах, а также в обычных светильниках и подсветках дома. Срок эксплуатации простой лампы накаливания составляет 1000 часов, галогенной - до 2000 часов. </w:t>
      </w:r>
    </w:p>
    <w:p w:rsidR="001008DA" w:rsidRPr="00740177" w:rsidRDefault="001008DA" w:rsidP="001008DA">
      <w:pPr>
        <w:pStyle w:val="a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740177">
        <w:rPr>
          <w:b/>
          <w:sz w:val="28"/>
          <w:szCs w:val="28"/>
        </w:rPr>
        <w:t>Светодиодные лампы</w:t>
      </w:r>
    </w:p>
    <w:p w:rsidR="001008DA" w:rsidRPr="00740177" w:rsidRDefault="001008DA" w:rsidP="001008DA">
      <w:pPr>
        <w:pStyle w:val="a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40177">
        <w:rPr>
          <w:sz w:val="28"/>
          <w:szCs w:val="28"/>
        </w:rPr>
        <w:t xml:space="preserve">ветодиодные лампы – абсолютный лидер по качеству света, безопасности и энергосбережения. Экономия электроэнергии достигает </w:t>
      </w:r>
      <w:r>
        <w:rPr>
          <w:sz w:val="28"/>
          <w:szCs w:val="28"/>
        </w:rPr>
        <w:t xml:space="preserve"> </w:t>
      </w:r>
      <w:r w:rsidRPr="00740177">
        <w:rPr>
          <w:sz w:val="28"/>
          <w:szCs w:val="28"/>
        </w:rPr>
        <w:t xml:space="preserve">90% </w:t>
      </w:r>
      <w:r>
        <w:rPr>
          <w:sz w:val="28"/>
          <w:szCs w:val="28"/>
        </w:rPr>
        <w:t xml:space="preserve"> </w:t>
      </w:r>
      <w:r w:rsidRPr="00740177">
        <w:rPr>
          <w:sz w:val="28"/>
          <w:szCs w:val="28"/>
        </w:rPr>
        <w:t xml:space="preserve">по сравнению с простыми лампами накаливания. </w:t>
      </w:r>
    </w:p>
    <w:p w:rsidR="001008DA" w:rsidRPr="00740177" w:rsidRDefault="001008DA" w:rsidP="001008DA">
      <w:pPr>
        <w:ind w:firstLine="709"/>
        <w:jc w:val="both"/>
        <w:textAlignment w:val="center"/>
        <w:rPr>
          <w:sz w:val="28"/>
          <w:szCs w:val="28"/>
        </w:rPr>
      </w:pPr>
      <w:r w:rsidRPr="00740177">
        <w:rPr>
          <w:bCs/>
          <w:sz w:val="28"/>
          <w:szCs w:val="28"/>
        </w:rPr>
        <w:t>Срок службы светодиода достигает 50 000 часов</w:t>
      </w:r>
      <w:r w:rsidRPr="00740177">
        <w:rPr>
          <w:sz w:val="28"/>
          <w:szCs w:val="28"/>
        </w:rPr>
        <w:t xml:space="preserve">, что в 100 раз больше срока службы лампы накаливания и в 10 раз больше срока службы компактной люминесцентной лампы. Светодиод прочен и стоек к механическому воздействию и вибрации.  Светодиодная лампа, в отличие от люминесцентных ламп, не содержит ртути и других вредных веществ и не требует какого-либо специального уничтожения после использования, не мерцает, как люминесцентная лампа. Кроме того, светодиод - низковольтный электроприбор, который почти не нагревается, а значит </w:t>
      </w:r>
      <w:proofErr w:type="spellStart"/>
      <w:r w:rsidRPr="00740177">
        <w:rPr>
          <w:sz w:val="28"/>
          <w:szCs w:val="28"/>
        </w:rPr>
        <w:t>электр</w:t>
      </w:r>
      <w:proofErr w:type="gramStart"/>
      <w:r w:rsidRPr="00740177">
        <w:rPr>
          <w:sz w:val="28"/>
          <w:szCs w:val="28"/>
        </w:rPr>
        <w:t>о</w:t>
      </w:r>
      <w:proofErr w:type="spellEnd"/>
      <w:r w:rsidRPr="00740177">
        <w:rPr>
          <w:sz w:val="28"/>
          <w:szCs w:val="28"/>
        </w:rPr>
        <w:t>-</w:t>
      </w:r>
      <w:proofErr w:type="gramEnd"/>
      <w:r w:rsidRPr="00740177">
        <w:rPr>
          <w:sz w:val="28"/>
          <w:szCs w:val="28"/>
        </w:rPr>
        <w:t xml:space="preserve"> и </w:t>
      </w:r>
      <w:proofErr w:type="spellStart"/>
      <w:r w:rsidRPr="00740177">
        <w:rPr>
          <w:sz w:val="28"/>
          <w:szCs w:val="28"/>
        </w:rPr>
        <w:t>пожаробезопасный</w:t>
      </w:r>
      <w:proofErr w:type="spellEnd"/>
      <w:r w:rsidRPr="00740177">
        <w:rPr>
          <w:sz w:val="28"/>
          <w:szCs w:val="28"/>
        </w:rPr>
        <w:t xml:space="preserve">. </w:t>
      </w:r>
    </w:p>
    <w:p w:rsidR="00740177" w:rsidRPr="00740177" w:rsidRDefault="00740177" w:rsidP="00740177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40177">
        <w:rPr>
          <w:rFonts w:ascii="Times New Roman" w:hAnsi="Times New Roman" w:cs="Times New Roman"/>
          <w:b/>
          <w:color w:val="auto"/>
          <w:sz w:val="28"/>
          <w:szCs w:val="28"/>
        </w:rPr>
        <w:t>Энергосберегающая лампа</w:t>
      </w:r>
      <w:r w:rsidR="001008DA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740177" w:rsidRPr="00740177" w:rsidRDefault="00740177" w:rsidP="00740177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0177">
        <w:rPr>
          <w:rFonts w:ascii="Times New Roman" w:hAnsi="Times New Roman" w:cs="Times New Roman"/>
          <w:color w:val="auto"/>
          <w:sz w:val="28"/>
          <w:szCs w:val="28"/>
        </w:rPr>
        <w:t xml:space="preserve">На протяжении почти всего XX века у ламп Эдисона не было достойного конкурента. Прорыв в бытовом освещении был сделан только в 1976 году, когда изобретатель </w:t>
      </w:r>
      <w:proofErr w:type="spellStart"/>
      <w:r w:rsidRPr="00740177">
        <w:rPr>
          <w:rFonts w:ascii="Times New Roman" w:hAnsi="Times New Roman" w:cs="Times New Roman"/>
          <w:color w:val="auto"/>
          <w:sz w:val="28"/>
          <w:szCs w:val="28"/>
        </w:rPr>
        <w:t>Эд</w:t>
      </w:r>
      <w:proofErr w:type="spellEnd"/>
      <w:r w:rsidRPr="007401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40177">
        <w:rPr>
          <w:rFonts w:ascii="Times New Roman" w:hAnsi="Times New Roman" w:cs="Times New Roman"/>
          <w:color w:val="auto"/>
          <w:sz w:val="28"/>
          <w:szCs w:val="28"/>
        </w:rPr>
        <w:t>Хаммер</w:t>
      </w:r>
      <w:proofErr w:type="spellEnd"/>
      <w:r w:rsidRPr="00740177">
        <w:rPr>
          <w:rFonts w:ascii="Times New Roman" w:hAnsi="Times New Roman" w:cs="Times New Roman"/>
          <w:color w:val="auto"/>
          <w:sz w:val="28"/>
          <w:szCs w:val="28"/>
        </w:rPr>
        <w:t xml:space="preserve"> представил компании </w:t>
      </w:r>
      <w:proofErr w:type="spellStart"/>
      <w:r w:rsidRPr="00740177">
        <w:rPr>
          <w:rFonts w:ascii="Times New Roman" w:hAnsi="Times New Roman" w:cs="Times New Roman"/>
          <w:color w:val="auto"/>
          <w:sz w:val="28"/>
          <w:szCs w:val="28"/>
        </w:rPr>
        <w:t>General</w:t>
      </w:r>
      <w:proofErr w:type="spellEnd"/>
      <w:r w:rsidRPr="007401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40177">
        <w:rPr>
          <w:rFonts w:ascii="Times New Roman" w:hAnsi="Times New Roman" w:cs="Times New Roman"/>
          <w:color w:val="auto"/>
          <w:sz w:val="28"/>
          <w:szCs w:val="28"/>
        </w:rPr>
        <w:t>Electric</w:t>
      </w:r>
      <w:proofErr w:type="spellEnd"/>
      <w:r w:rsidRPr="00740177">
        <w:rPr>
          <w:rFonts w:ascii="Times New Roman" w:hAnsi="Times New Roman" w:cs="Times New Roman"/>
          <w:color w:val="auto"/>
          <w:sz w:val="28"/>
          <w:szCs w:val="28"/>
        </w:rPr>
        <w:t xml:space="preserve"> принципиально новую лампу, получившую впоследствии название </w:t>
      </w:r>
      <w:proofErr w:type="gramStart"/>
      <w:r w:rsidRPr="00740177">
        <w:rPr>
          <w:rFonts w:ascii="Times New Roman" w:hAnsi="Times New Roman" w:cs="Times New Roman"/>
          <w:color w:val="auto"/>
          <w:sz w:val="28"/>
          <w:szCs w:val="28"/>
        </w:rPr>
        <w:t>энергосберегающая</w:t>
      </w:r>
      <w:proofErr w:type="gramEnd"/>
      <w:r w:rsidRPr="00740177">
        <w:rPr>
          <w:rFonts w:ascii="Times New Roman" w:hAnsi="Times New Roman" w:cs="Times New Roman"/>
          <w:color w:val="auto"/>
          <w:sz w:val="28"/>
          <w:szCs w:val="28"/>
        </w:rPr>
        <w:t>. Основной задачей, которую он решил –  было придание длинной стеклянной трубке формы обычной лампы накаливания. Площадь поверхности энергосберегающей (люминесцентной) лампы намного больше площади поверхности нити накаливания, а значит, свет в комнате будет распределяться равномернее, что позволит снизить утомляемость глаз.</w:t>
      </w:r>
    </w:p>
    <w:p w:rsidR="00740177" w:rsidRPr="00740177" w:rsidRDefault="00740177" w:rsidP="00740177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0177">
        <w:rPr>
          <w:rFonts w:ascii="Times New Roman" w:hAnsi="Times New Roman" w:cs="Times New Roman"/>
          <w:color w:val="auto"/>
          <w:sz w:val="28"/>
          <w:szCs w:val="28"/>
        </w:rPr>
        <w:t xml:space="preserve">Во многих странах Европы дни ламп накаливания уже сочтены. Европейцы полностью откажутся от них в 2012 году. В России соответствующий запрет может быть наложен с 2014 года. Ожидается, что прибыль от перехода на энергосберегающие лампы только на жилом секторе составит порядка 10 миллиардов киловатт-часов, что равноценно мощности средней атомной электростанции. Благодаря механизму действия энергосберегающих ламп удаётся добиться снижения потребления электроэнергии на 80% по сравнению с лампами накаливания при аналогичном световом потоке. Незначительное тепловыделение позволяет использовать компактные люминесцентные лампы большой мощности в хрупких бра, светильниках и люстрах, в которых от ламп накаливания с высокой температурой нагрева может оплавляться пластмассовая часть патрона, либо сам провод. За свой век люминесцентная лампа экономит 1 тонну выбросов углекислого газа, </w:t>
      </w:r>
      <w:smartTag w:uri="urn:schemas-microsoft-com:office:smarttags" w:element="metricconverter">
        <w:smartTagPr>
          <w:attr w:name="ProductID" w:val="4 кг"/>
        </w:smartTagPr>
        <w:r w:rsidRPr="00740177">
          <w:rPr>
            <w:rFonts w:ascii="Times New Roman" w:hAnsi="Times New Roman" w:cs="Times New Roman"/>
            <w:color w:val="auto"/>
            <w:sz w:val="28"/>
            <w:szCs w:val="28"/>
          </w:rPr>
          <w:t>4 кг</w:t>
        </w:r>
      </w:smartTag>
      <w:r w:rsidRPr="00740177">
        <w:rPr>
          <w:rFonts w:ascii="Times New Roman" w:hAnsi="Times New Roman" w:cs="Times New Roman"/>
          <w:color w:val="auto"/>
          <w:sz w:val="28"/>
          <w:szCs w:val="28"/>
        </w:rPr>
        <w:t xml:space="preserve"> выбросов оксидов серы, </w:t>
      </w:r>
      <w:smartTag w:uri="urn:schemas-microsoft-com:office:smarttags" w:element="metricconverter">
        <w:smartTagPr>
          <w:attr w:name="ProductID" w:val="1 кг"/>
        </w:smartTagPr>
        <w:r w:rsidRPr="00740177">
          <w:rPr>
            <w:rFonts w:ascii="Times New Roman" w:hAnsi="Times New Roman" w:cs="Times New Roman"/>
            <w:color w:val="auto"/>
            <w:sz w:val="28"/>
            <w:szCs w:val="28"/>
          </w:rPr>
          <w:t>1 кг</w:t>
        </w:r>
      </w:smartTag>
      <w:r w:rsidRPr="00740177">
        <w:rPr>
          <w:rFonts w:ascii="Times New Roman" w:hAnsi="Times New Roman" w:cs="Times New Roman"/>
          <w:color w:val="auto"/>
          <w:sz w:val="28"/>
          <w:szCs w:val="28"/>
        </w:rPr>
        <w:t xml:space="preserve"> оксидов азота, </w:t>
      </w:r>
      <w:smartTag w:uri="urn:schemas-microsoft-com:office:smarttags" w:element="metricconverter">
        <w:smartTagPr>
          <w:attr w:name="ProductID" w:val="200 л"/>
        </w:smartTagPr>
        <w:r w:rsidRPr="00740177">
          <w:rPr>
            <w:rFonts w:ascii="Times New Roman" w:hAnsi="Times New Roman" w:cs="Times New Roman"/>
            <w:color w:val="auto"/>
            <w:sz w:val="28"/>
            <w:szCs w:val="28"/>
          </w:rPr>
          <w:t>200 л</w:t>
        </w:r>
      </w:smartTag>
      <w:r w:rsidRPr="00740177">
        <w:rPr>
          <w:rFonts w:ascii="Times New Roman" w:hAnsi="Times New Roman" w:cs="Times New Roman"/>
          <w:color w:val="auto"/>
          <w:sz w:val="28"/>
          <w:szCs w:val="28"/>
        </w:rPr>
        <w:t xml:space="preserve"> нефти.</w:t>
      </w:r>
    </w:p>
    <w:p w:rsidR="00740177" w:rsidRPr="00740177" w:rsidRDefault="00740177" w:rsidP="00740177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40177">
        <w:rPr>
          <w:rFonts w:ascii="Times New Roman" w:hAnsi="Times New Roman" w:cs="Times New Roman"/>
          <w:b/>
          <w:color w:val="auto"/>
          <w:sz w:val="28"/>
          <w:szCs w:val="28"/>
        </w:rPr>
        <w:t>Устройство энергосберегающей лампы</w:t>
      </w:r>
    </w:p>
    <w:p w:rsidR="00740177" w:rsidRPr="00740177" w:rsidRDefault="00740177" w:rsidP="00740177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40177">
        <w:rPr>
          <w:rFonts w:ascii="Times New Roman" w:hAnsi="Times New Roman" w:cs="Times New Roman"/>
          <w:color w:val="auto"/>
          <w:sz w:val="28"/>
          <w:szCs w:val="28"/>
        </w:rPr>
        <w:t>Энергосберегающая лампа состоит из 3 основных компонентов: цоколя, люминесцентной лампы и электронного блока. Нити накаливания в такой лампе нет, что увеличивает ее срок службы от 6 до 15 раз.</w:t>
      </w:r>
      <w:r w:rsidRPr="007401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740177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Цоколь</w:t>
      </w:r>
      <w:r w:rsidRPr="00740177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40177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предназначен для подключения лампы к сети.</w:t>
      </w:r>
      <w:r w:rsidRPr="007401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740177">
        <w:rPr>
          <w:rFonts w:ascii="Times New Roman" w:hAnsi="Times New Roman" w:cs="Times New Roman"/>
          <w:color w:val="auto"/>
          <w:sz w:val="28"/>
          <w:szCs w:val="28"/>
        </w:rPr>
        <w:t>Электронный блок (ЭПРА: электронный пускорегулирующий аппарат) обеспечивает зажигание (пуск) и дальнейшее горение люминесцентной лампы. ЭПРА преобразует сетевое напряжение 220</w:t>
      </w:r>
      <w:proofErr w:type="gramStart"/>
      <w:r w:rsidRPr="00740177">
        <w:rPr>
          <w:rFonts w:ascii="Times New Roman" w:hAnsi="Times New Roman" w:cs="Times New Roman"/>
          <w:color w:val="auto"/>
          <w:sz w:val="28"/>
          <w:szCs w:val="28"/>
        </w:rPr>
        <w:t xml:space="preserve"> В</w:t>
      </w:r>
      <w:proofErr w:type="gramEnd"/>
      <w:r w:rsidRPr="007401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40177"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spellEnd"/>
      <w:r w:rsidRPr="00740177">
        <w:rPr>
          <w:rFonts w:ascii="Times New Roman" w:hAnsi="Times New Roman" w:cs="Times New Roman"/>
          <w:color w:val="auto"/>
          <w:sz w:val="28"/>
          <w:szCs w:val="28"/>
        </w:rPr>
        <w:t xml:space="preserve"> напряжение, необходимое для работы </w:t>
      </w:r>
      <w:r w:rsidRPr="00740177">
        <w:rPr>
          <w:rFonts w:ascii="Times New Roman" w:hAnsi="Times New Roman" w:cs="Times New Roman"/>
          <w:color w:val="auto"/>
          <w:sz w:val="28"/>
          <w:szCs w:val="28"/>
        </w:rPr>
        <w:lastRenderedPageBreak/>
        <w:t>люминесцентной лампы. Благодаря ЭПРА энергосберегающая лампа зажигается без мерцания и работает без мигания свойственного обычным люминесцентным лампам.</w:t>
      </w:r>
    </w:p>
    <w:p w:rsidR="00740177" w:rsidRPr="00740177" w:rsidRDefault="00740177" w:rsidP="00740177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740177">
        <w:rPr>
          <w:sz w:val="28"/>
          <w:szCs w:val="28"/>
        </w:rPr>
        <w:t>Спектральный состав видимого излучения люминесцентных энергосберегающих ламп зависит от состава люминофора (2700</w:t>
      </w:r>
      <w:proofErr w:type="gramStart"/>
      <w:r w:rsidRPr="00740177">
        <w:rPr>
          <w:sz w:val="28"/>
          <w:szCs w:val="28"/>
        </w:rPr>
        <w:t xml:space="preserve"> К</w:t>
      </w:r>
      <w:proofErr w:type="gramEnd"/>
      <w:r w:rsidRPr="00740177">
        <w:rPr>
          <w:sz w:val="28"/>
          <w:szCs w:val="28"/>
        </w:rPr>
        <w:t xml:space="preserve"> – мягкий белый свет, 4200 К – дневной свет, 6400 К – холодный белый свет. Чем ниже цветовая температура, тем ближе цвет к красному; чем выше – тем ближе </w:t>
      </w:r>
      <w:proofErr w:type="gramStart"/>
      <w:r w:rsidRPr="00740177">
        <w:rPr>
          <w:sz w:val="28"/>
          <w:szCs w:val="28"/>
        </w:rPr>
        <w:t>к</w:t>
      </w:r>
      <w:proofErr w:type="gramEnd"/>
      <w:r w:rsidRPr="00740177">
        <w:rPr>
          <w:sz w:val="28"/>
          <w:szCs w:val="28"/>
        </w:rPr>
        <w:t xml:space="preserve"> синему. Цоколь энергосберегающие лампы имеют обычный, Е27, который подходит для всех стандартных бытовых светильников. Цоколь Е14 соответствует лампочкам с маленькими цоколями, устанавливаемыми в бра и другие малогабаритные светильники.</w:t>
      </w:r>
    </w:p>
    <w:p w:rsidR="00CA74CB" w:rsidRDefault="00CA74CB"/>
    <w:p w:rsidR="001008DA" w:rsidRPr="00572B60" w:rsidRDefault="00572B60" w:rsidP="00572B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1008DA" w:rsidRPr="001008DA">
        <w:rPr>
          <w:b/>
          <w:sz w:val="28"/>
          <w:szCs w:val="28"/>
        </w:rPr>
        <w:t xml:space="preserve">Приложение 4. </w:t>
      </w:r>
      <w:r>
        <w:rPr>
          <w:b/>
          <w:sz w:val="28"/>
          <w:szCs w:val="28"/>
        </w:rPr>
        <w:t xml:space="preserve">  </w:t>
      </w:r>
      <w:r w:rsidR="001008DA" w:rsidRPr="00572B60">
        <w:rPr>
          <w:b/>
          <w:sz w:val="28"/>
          <w:szCs w:val="28"/>
        </w:rPr>
        <w:t>Советы по экономии электроэнергии в быту</w:t>
      </w:r>
    </w:p>
    <w:p w:rsidR="001008DA" w:rsidRPr="001008DA" w:rsidRDefault="001008DA" w:rsidP="001008DA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08DA">
        <w:rPr>
          <w:rFonts w:ascii="Times New Roman" w:hAnsi="Times New Roman" w:cs="Times New Roman"/>
          <w:color w:val="auto"/>
          <w:sz w:val="28"/>
          <w:szCs w:val="28"/>
        </w:rPr>
        <w:t xml:space="preserve">Согласно статистике российская семья тратит на оплату электроэнергии в среднем 20 % от всей стоимости коммунальных услуг. Правильная эксплуатация бытовых электроприборов позволит сэкономить электроэнергию. Например: </w:t>
      </w:r>
    </w:p>
    <w:p w:rsidR="001008DA" w:rsidRPr="001008DA" w:rsidRDefault="001008DA" w:rsidP="001008D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08DA">
        <w:rPr>
          <w:rFonts w:ascii="Times New Roman" w:hAnsi="Times New Roman" w:cs="Times New Roman"/>
          <w:b/>
          <w:color w:val="auto"/>
          <w:sz w:val="28"/>
          <w:szCs w:val="28"/>
        </w:rPr>
        <w:t>Освещение.</w:t>
      </w:r>
      <w:r w:rsidRPr="001008DA">
        <w:rPr>
          <w:rFonts w:ascii="Times New Roman" w:hAnsi="Times New Roman" w:cs="Times New Roman"/>
          <w:color w:val="auto"/>
          <w:sz w:val="28"/>
          <w:szCs w:val="28"/>
        </w:rPr>
        <w:t xml:space="preserve"> Вместо ламп накаливания используй энергосберегающие. Экономить можно и при включении света в комнатах, если пользоваться ступенчатым переключателем или </w:t>
      </w:r>
      <w:proofErr w:type="spellStart"/>
      <w:r w:rsidRPr="001008DA">
        <w:rPr>
          <w:rFonts w:ascii="Times New Roman" w:hAnsi="Times New Roman" w:cs="Times New Roman"/>
          <w:color w:val="auto"/>
          <w:sz w:val="28"/>
          <w:szCs w:val="28"/>
        </w:rPr>
        <w:t>светорегулятором</w:t>
      </w:r>
      <w:proofErr w:type="spellEnd"/>
      <w:r w:rsidRPr="001008DA">
        <w:rPr>
          <w:rFonts w:ascii="Times New Roman" w:hAnsi="Times New Roman" w:cs="Times New Roman"/>
          <w:color w:val="auto"/>
          <w:sz w:val="28"/>
          <w:szCs w:val="28"/>
        </w:rPr>
        <w:t xml:space="preserve"> с плавным изменением мощности светильника. В результате электролампа дольше служит, и потребитель экономит при этом до 20% электроэнергии. Посмотрите внимательно, везде ли вкручены в светильники лампочки нужной мощности? </w:t>
      </w:r>
    </w:p>
    <w:p w:rsidR="001008DA" w:rsidRPr="001008DA" w:rsidRDefault="001008DA" w:rsidP="001008D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08DA">
        <w:rPr>
          <w:rFonts w:ascii="Times New Roman" w:hAnsi="Times New Roman" w:cs="Times New Roman"/>
          <w:b/>
          <w:color w:val="auto"/>
          <w:sz w:val="28"/>
          <w:szCs w:val="28"/>
        </w:rPr>
        <w:t>Телевизор, компьютер.</w:t>
      </w:r>
      <w:r w:rsidRPr="001008DA">
        <w:rPr>
          <w:rFonts w:ascii="Times New Roman" w:hAnsi="Times New Roman" w:cs="Times New Roman"/>
          <w:color w:val="auto"/>
          <w:sz w:val="28"/>
          <w:szCs w:val="28"/>
        </w:rPr>
        <w:t xml:space="preserve"> Приборы, оснащенные светящимися индикаторами, которые мерцают "в режиме ожидания", выключай из сети на ночь, а также уходя из дома. Это дает экономию электроэнергии до 20%. Если ты работаешь за компьютером, не стоит выключать его каждый раз, когда делаешь перерыв. Монитор – другое дело: прежде чем выйти из комнаты, нажми кнопку, чтобы он погас.</w:t>
      </w:r>
    </w:p>
    <w:p w:rsidR="001008DA" w:rsidRPr="001008DA" w:rsidRDefault="001008DA" w:rsidP="001008D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08D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Приготовление пищи.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1008DA">
        <w:rPr>
          <w:rFonts w:ascii="Times New Roman" w:hAnsi="Times New Roman" w:cs="Times New Roman"/>
          <w:color w:val="auto"/>
          <w:sz w:val="28"/>
          <w:szCs w:val="28"/>
        </w:rPr>
        <w:t xml:space="preserve">Накипь в электрочайнике увеличивает расход электроэнергии на 20%. Неровное дно посуды приводит к 10-15% потерь энергии. При приготовлении пищи в открытой посуде расход энергии возрастает в 2,5 раза. Это 2-6% потерь энергии. Выключение электроплитки за 5  минут до конца приготовления пищи экономит 10-15% энергии. Использование специальной посуды – скороварки, кофеварки, чайники - позволяет экономить 30-40% энергии. </w:t>
      </w:r>
    </w:p>
    <w:p w:rsidR="001008DA" w:rsidRPr="001008DA" w:rsidRDefault="001008DA" w:rsidP="001008D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08DA">
        <w:rPr>
          <w:rFonts w:ascii="Times New Roman" w:hAnsi="Times New Roman" w:cs="Times New Roman"/>
          <w:b/>
          <w:color w:val="auto"/>
          <w:sz w:val="28"/>
          <w:szCs w:val="28"/>
        </w:rPr>
        <w:t>Стиральная машина.</w:t>
      </w:r>
      <w:r w:rsidRPr="001008DA">
        <w:rPr>
          <w:rFonts w:ascii="Times New Roman" w:hAnsi="Times New Roman" w:cs="Times New Roman"/>
          <w:color w:val="auto"/>
          <w:sz w:val="28"/>
          <w:szCs w:val="28"/>
        </w:rPr>
        <w:t xml:space="preserve"> Чаще использовать экономичный режим. Если стирать при температуре не 40, а 30 </w:t>
      </w:r>
      <w:r w:rsidRPr="001008DA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0</w:t>
      </w:r>
      <w:r w:rsidRPr="001008DA">
        <w:rPr>
          <w:rFonts w:ascii="Times New Roman" w:hAnsi="Times New Roman" w:cs="Times New Roman"/>
          <w:color w:val="auto"/>
          <w:sz w:val="28"/>
          <w:szCs w:val="28"/>
        </w:rPr>
        <w:t>С, можно сэкономить до 40 % электроэнергии. Пользуйтесь режимом быстрой стирки, если это возможно. Машину надо загружать полностью. Учет рекомендаций дает экономию 20-25 кВтч энергии в месяц.</w:t>
      </w:r>
    </w:p>
    <w:p w:rsidR="001008DA" w:rsidRPr="001008DA" w:rsidRDefault="001008DA" w:rsidP="001008D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08DA">
        <w:rPr>
          <w:rFonts w:ascii="Times New Roman" w:hAnsi="Times New Roman" w:cs="Times New Roman"/>
          <w:b/>
          <w:color w:val="auto"/>
          <w:sz w:val="28"/>
          <w:szCs w:val="28"/>
        </w:rPr>
        <w:t>Холодильник</w:t>
      </w:r>
      <w:r w:rsidRPr="001008DA">
        <w:rPr>
          <w:rFonts w:ascii="Times New Roman" w:hAnsi="Times New Roman" w:cs="Times New Roman"/>
          <w:color w:val="auto"/>
          <w:sz w:val="28"/>
          <w:szCs w:val="28"/>
        </w:rPr>
        <w:t xml:space="preserve"> – энергоемкий прибор. Он потребляет 500-1400 кВтч в год. Не ставить в холодильник горячие блюда, не открывать дверцу надолго. Холодильник, придвинутый плотно к стене, потребляет больше электричества. Необходимо обеспечить свободную циркуляцию воздуха внутри холодильника. Систематическое размораживание холодильника дает 5% снижения потребления электроэнергии.</w:t>
      </w:r>
    </w:p>
    <w:p w:rsidR="00572B60" w:rsidRDefault="001008DA" w:rsidP="001008D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08DA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Утюги </w:t>
      </w:r>
      <w:r w:rsidRPr="001008DA">
        <w:rPr>
          <w:rFonts w:ascii="Times New Roman" w:hAnsi="Times New Roman" w:cs="Times New Roman"/>
          <w:color w:val="auto"/>
          <w:sz w:val="28"/>
          <w:szCs w:val="28"/>
        </w:rPr>
        <w:t xml:space="preserve">лучше покупать с терморегулятором: он автоматически отключит прибор при достижении нужной температуры. Сортируйте вещи в зависимости от материала. Начинайте гладить с низких температур. Для небольших вещей используйте остаточное тепло (при выключенном утюге). </w:t>
      </w:r>
    </w:p>
    <w:p w:rsidR="001008DA" w:rsidRDefault="001008DA" w:rsidP="001008D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08DA">
        <w:rPr>
          <w:rFonts w:ascii="Times New Roman" w:hAnsi="Times New Roman" w:cs="Times New Roman"/>
          <w:b/>
          <w:color w:val="auto"/>
          <w:sz w:val="28"/>
          <w:szCs w:val="28"/>
        </w:rPr>
        <w:t>Микроволновая печь</w:t>
      </w:r>
      <w:r w:rsidRPr="001008DA">
        <w:rPr>
          <w:rFonts w:ascii="Times New Roman" w:hAnsi="Times New Roman" w:cs="Times New Roman"/>
          <w:color w:val="auto"/>
          <w:sz w:val="28"/>
          <w:szCs w:val="28"/>
        </w:rPr>
        <w:t xml:space="preserve">, как правило,    используется для </w:t>
      </w:r>
      <w:proofErr w:type="spellStart"/>
      <w:r w:rsidRPr="001008DA">
        <w:rPr>
          <w:rFonts w:ascii="Times New Roman" w:hAnsi="Times New Roman" w:cs="Times New Roman"/>
          <w:color w:val="auto"/>
          <w:sz w:val="28"/>
          <w:szCs w:val="28"/>
        </w:rPr>
        <w:t>разморозки</w:t>
      </w:r>
      <w:proofErr w:type="spellEnd"/>
      <w:r w:rsidRPr="001008DA">
        <w:rPr>
          <w:rFonts w:ascii="Times New Roman" w:hAnsi="Times New Roman" w:cs="Times New Roman"/>
          <w:color w:val="auto"/>
          <w:sz w:val="28"/>
          <w:szCs w:val="28"/>
        </w:rPr>
        <w:t xml:space="preserve"> продуктов и разогрева готовых блюд. Если приобретать ее именно для этих целей, то "навороченный" агрегат с грилем и конвекцией вам не понадобится.</w:t>
      </w:r>
    </w:p>
    <w:p w:rsidR="001008DA" w:rsidRPr="001008DA" w:rsidRDefault="001008DA" w:rsidP="001008DA">
      <w:pPr>
        <w:pStyle w:val="ajustify"/>
        <w:spacing w:before="0" w:beforeAutospacing="0" w:after="0" w:afterAutospacing="0"/>
        <w:jc w:val="both"/>
        <w:rPr>
          <w:sz w:val="28"/>
          <w:szCs w:val="28"/>
        </w:rPr>
      </w:pPr>
      <w:r w:rsidRPr="001008DA">
        <w:rPr>
          <w:b/>
          <w:sz w:val="28"/>
          <w:szCs w:val="28"/>
        </w:rPr>
        <w:t>Пылесос.</w:t>
      </w:r>
      <w:r w:rsidRPr="001008DA">
        <w:rPr>
          <w:sz w:val="28"/>
          <w:szCs w:val="28"/>
        </w:rPr>
        <w:t xml:space="preserve">  Заполненный более чем на две трети мешок для сбора пыли в пылесосе дает увеличение расхода электроэнергии на 40%. </w:t>
      </w:r>
    </w:p>
    <w:p w:rsidR="001008DA" w:rsidRPr="001008DA" w:rsidRDefault="001008DA" w:rsidP="001008DA">
      <w:pPr>
        <w:pStyle w:val="ajustify"/>
        <w:spacing w:before="0" w:beforeAutospacing="0" w:after="0" w:afterAutospacing="0"/>
        <w:jc w:val="both"/>
        <w:rPr>
          <w:i/>
          <w:sz w:val="28"/>
          <w:szCs w:val="28"/>
        </w:rPr>
      </w:pPr>
      <w:r w:rsidRPr="001008DA">
        <w:rPr>
          <w:sz w:val="28"/>
          <w:szCs w:val="28"/>
        </w:rPr>
        <w:lastRenderedPageBreak/>
        <w:t xml:space="preserve">Приобретайте приборы, по потреблению </w:t>
      </w:r>
      <w:proofErr w:type="gramStart"/>
      <w:r w:rsidRPr="001008DA">
        <w:rPr>
          <w:sz w:val="28"/>
          <w:szCs w:val="28"/>
        </w:rPr>
        <w:t>электроэнергии</w:t>
      </w:r>
      <w:proofErr w:type="gramEnd"/>
      <w:r w:rsidRPr="001008DA">
        <w:rPr>
          <w:sz w:val="28"/>
          <w:szCs w:val="28"/>
        </w:rPr>
        <w:t xml:space="preserve"> относящиеся к категории А. Внимательно  изучайте  этикетки! Ищите   информацию не только о потребляемой мощности, но и о других параметрах. </w:t>
      </w:r>
    </w:p>
    <w:p w:rsidR="007830B9" w:rsidRDefault="007830B9">
      <w:pPr>
        <w:rPr>
          <w:b/>
          <w:sz w:val="28"/>
          <w:szCs w:val="28"/>
        </w:rPr>
      </w:pPr>
    </w:p>
    <w:p w:rsidR="001008DA" w:rsidRDefault="001008DA" w:rsidP="00572B60">
      <w:pPr>
        <w:rPr>
          <w:b/>
          <w:color w:val="920000"/>
          <w:sz w:val="32"/>
          <w:szCs w:val="32"/>
        </w:rPr>
      </w:pPr>
      <w:r>
        <w:rPr>
          <w:b/>
          <w:sz w:val="28"/>
          <w:szCs w:val="28"/>
        </w:rPr>
        <w:t>Приложение 5.</w:t>
      </w:r>
      <w:r w:rsidR="00572B60">
        <w:rPr>
          <w:b/>
          <w:sz w:val="28"/>
          <w:szCs w:val="28"/>
        </w:rPr>
        <w:t xml:space="preserve">     </w:t>
      </w:r>
      <w:r w:rsidRPr="001178AE">
        <w:rPr>
          <w:b/>
          <w:sz w:val="28"/>
          <w:szCs w:val="28"/>
        </w:rPr>
        <w:t>Памятка</w:t>
      </w:r>
      <w:r w:rsidRPr="003D498A">
        <w:rPr>
          <w:b/>
          <w:color w:val="920000"/>
          <w:sz w:val="32"/>
          <w:szCs w:val="32"/>
        </w:rPr>
        <w:t xml:space="preserve"> </w:t>
      </w:r>
    </w:p>
    <w:p w:rsidR="000A3BEC" w:rsidRDefault="000A3BEC" w:rsidP="00572B60">
      <w:pPr>
        <w:rPr>
          <w:b/>
          <w:color w:val="920000"/>
          <w:sz w:val="32"/>
          <w:szCs w:val="32"/>
        </w:rPr>
      </w:pPr>
    </w:p>
    <w:tbl>
      <w:tblPr>
        <w:tblW w:w="0" w:type="auto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770"/>
      </w:tblGrid>
      <w:tr w:rsidR="001008DA" w:rsidTr="00D828B3">
        <w:trPr>
          <w:trHeight w:val="7887"/>
        </w:trPr>
        <w:tc>
          <w:tcPr>
            <w:tcW w:w="10770" w:type="dxa"/>
            <w:tcBorders>
              <w:top w:val="thinThickThinSmallGap" w:sz="24" w:space="0" w:color="C00000"/>
              <w:left w:val="thinThickThinSmallGap" w:sz="24" w:space="0" w:color="C00000"/>
              <w:bottom w:val="thinThickThinSmallGap" w:sz="24" w:space="0" w:color="C00000"/>
              <w:right w:val="thinThickThinSmallGap" w:sz="24" w:space="0" w:color="C00000"/>
            </w:tcBorders>
            <w:shd w:val="clear" w:color="auto" w:fill="FFFF66"/>
          </w:tcPr>
          <w:p w:rsidR="001008DA" w:rsidRDefault="001008DA" w:rsidP="00D2499E">
            <w:pPr>
              <w:spacing w:before="240" w:line="360" w:lineRule="auto"/>
              <w:rPr>
                <w:b/>
                <w:color w:val="920000"/>
                <w:sz w:val="32"/>
                <w:szCs w:val="32"/>
              </w:rPr>
            </w:pPr>
            <w:r>
              <w:rPr>
                <w:b/>
                <w:color w:val="920000"/>
                <w:sz w:val="32"/>
                <w:szCs w:val="32"/>
              </w:rPr>
              <w:t xml:space="preserve">  </w:t>
            </w:r>
            <w:r w:rsidR="00D828B3">
              <w:rPr>
                <w:b/>
                <w:color w:val="920000"/>
                <w:sz w:val="32"/>
                <w:szCs w:val="32"/>
              </w:rPr>
              <w:t xml:space="preserve">     </w:t>
            </w:r>
            <w:r>
              <w:rPr>
                <w:b/>
                <w:color w:val="920000"/>
                <w:sz w:val="32"/>
                <w:szCs w:val="32"/>
              </w:rPr>
              <w:t xml:space="preserve"> </w:t>
            </w:r>
            <w:r w:rsidRPr="003D498A">
              <w:rPr>
                <w:b/>
                <w:color w:val="920000"/>
                <w:sz w:val="32"/>
                <w:szCs w:val="32"/>
              </w:rPr>
              <w:t>«Краткие рекомендации по энергосбережению в быту»</w:t>
            </w:r>
          </w:p>
          <w:p w:rsidR="001008DA" w:rsidRPr="00D828B3" w:rsidRDefault="00D828B3" w:rsidP="00D2499E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 xml:space="preserve">   </w:t>
            </w:r>
            <w:r w:rsidR="001008DA" w:rsidRPr="00D828B3">
              <w:rPr>
                <w:b/>
                <w:color w:val="FF0000"/>
                <w:sz w:val="28"/>
                <w:szCs w:val="28"/>
              </w:rPr>
              <w:t>1. Уходя, гасите свет.    Максимально используйте естественное освещение.</w:t>
            </w:r>
          </w:p>
          <w:p w:rsidR="001008DA" w:rsidRPr="00D828B3" w:rsidRDefault="00D828B3" w:rsidP="001008D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D828B3">
              <w:rPr>
                <w:b/>
                <w:color w:val="FF0000"/>
                <w:sz w:val="28"/>
                <w:szCs w:val="28"/>
              </w:rPr>
              <w:t xml:space="preserve">   2</w:t>
            </w:r>
            <w:r w:rsidR="001008DA" w:rsidRPr="00D828B3">
              <w:rPr>
                <w:b/>
                <w:color w:val="FF0000"/>
                <w:sz w:val="28"/>
                <w:szCs w:val="28"/>
              </w:rPr>
              <w:t>. Регулярно проверяйте чистоту ламп, плафонов, окон.</w:t>
            </w:r>
          </w:p>
          <w:p w:rsidR="001008DA" w:rsidRPr="00D828B3" w:rsidRDefault="00D828B3" w:rsidP="001008D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D828B3">
              <w:rPr>
                <w:b/>
                <w:color w:val="FF0000"/>
                <w:sz w:val="28"/>
                <w:szCs w:val="28"/>
              </w:rPr>
              <w:t xml:space="preserve">   3</w:t>
            </w:r>
            <w:r w:rsidR="001008DA" w:rsidRPr="00D828B3">
              <w:rPr>
                <w:b/>
                <w:color w:val="FF0000"/>
                <w:sz w:val="28"/>
                <w:szCs w:val="28"/>
              </w:rPr>
              <w:t xml:space="preserve">. </w:t>
            </w:r>
            <w:r w:rsidR="00572B60" w:rsidRPr="00D828B3">
              <w:rPr>
                <w:b/>
                <w:color w:val="FF0000"/>
                <w:sz w:val="28"/>
                <w:szCs w:val="28"/>
              </w:rPr>
              <w:t>И</w:t>
            </w:r>
            <w:r w:rsidR="001008DA" w:rsidRPr="00D828B3">
              <w:rPr>
                <w:b/>
                <w:color w:val="FF0000"/>
                <w:sz w:val="28"/>
                <w:szCs w:val="28"/>
              </w:rPr>
              <w:t>спольз</w:t>
            </w:r>
            <w:r w:rsidR="00572B60" w:rsidRPr="00D828B3">
              <w:rPr>
                <w:b/>
                <w:color w:val="FF0000"/>
                <w:sz w:val="28"/>
                <w:szCs w:val="28"/>
              </w:rPr>
              <w:t xml:space="preserve">уйте </w:t>
            </w:r>
            <w:r w:rsidR="001008DA" w:rsidRPr="00D828B3">
              <w:rPr>
                <w:b/>
                <w:color w:val="FF0000"/>
                <w:sz w:val="28"/>
                <w:szCs w:val="28"/>
              </w:rPr>
              <w:t xml:space="preserve"> вместо обычных ламп накаливания энергосберегающие</w:t>
            </w:r>
            <w:r w:rsidR="00572B60" w:rsidRPr="00D828B3">
              <w:rPr>
                <w:b/>
                <w:color w:val="FF0000"/>
                <w:sz w:val="28"/>
                <w:szCs w:val="28"/>
              </w:rPr>
              <w:t>.</w:t>
            </w:r>
          </w:p>
          <w:p w:rsidR="001008DA" w:rsidRPr="00D828B3" w:rsidRDefault="00D828B3" w:rsidP="001008D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D828B3">
              <w:rPr>
                <w:b/>
                <w:color w:val="FF0000"/>
                <w:sz w:val="28"/>
                <w:szCs w:val="28"/>
              </w:rPr>
              <w:t xml:space="preserve">   4</w:t>
            </w:r>
            <w:r w:rsidR="001008DA" w:rsidRPr="00D828B3">
              <w:rPr>
                <w:b/>
                <w:color w:val="FF0000"/>
                <w:sz w:val="28"/>
                <w:szCs w:val="28"/>
              </w:rPr>
              <w:t>. Отключайте все электроприборы, когда они не используются, полностью - вынимайте вилку из розетки (для удобства можно использовать розетки с кнопкой полного отключения электропитания).</w:t>
            </w:r>
          </w:p>
          <w:p w:rsidR="001008DA" w:rsidRPr="00D828B3" w:rsidRDefault="00D828B3" w:rsidP="001008D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D828B3">
              <w:rPr>
                <w:b/>
                <w:color w:val="FF0000"/>
                <w:sz w:val="28"/>
                <w:szCs w:val="28"/>
              </w:rPr>
              <w:t xml:space="preserve">  5</w:t>
            </w:r>
            <w:r w:rsidR="001008DA" w:rsidRPr="00D828B3">
              <w:rPr>
                <w:b/>
                <w:color w:val="FF0000"/>
                <w:sz w:val="28"/>
                <w:szCs w:val="28"/>
              </w:rPr>
              <w:t xml:space="preserve">. Регулярно удаляйте накипь внутри чайника. </w:t>
            </w:r>
          </w:p>
          <w:p w:rsidR="001008DA" w:rsidRPr="00D828B3" w:rsidRDefault="00D828B3" w:rsidP="001008D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D828B3">
              <w:rPr>
                <w:b/>
                <w:color w:val="FF0000"/>
                <w:sz w:val="28"/>
                <w:szCs w:val="28"/>
              </w:rPr>
              <w:t xml:space="preserve">  6</w:t>
            </w:r>
            <w:r w:rsidR="001008DA" w:rsidRPr="00D828B3">
              <w:rPr>
                <w:b/>
                <w:color w:val="FF0000"/>
                <w:sz w:val="28"/>
                <w:szCs w:val="28"/>
              </w:rPr>
              <w:t xml:space="preserve">. </w:t>
            </w:r>
            <w:r w:rsidR="001178AE" w:rsidRPr="00D828B3">
              <w:rPr>
                <w:b/>
                <w:color w:val="FF0000"/>
                <w:sz w:val="28"/>
                <w:szCs w:val="28"/>
              </w:rPr>
              <w:t>Выключайте электроплитку за 5  минут до конца приготовления пищи. Используйте специальную посуду.</w:t>
            </w:r>
          </w:p>
          <w:p w:rsidR="001178AE" w:rsidRPr="00D828B3" w:rsidRDefault="00D828B3" w:rsidP="001008D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D828B3">
              <w:rPr>
                <w:b/>
                <w:color w:val="FF0000"/>
                <w:sz w:val="28"/>
                <w:szCs w:val="28"/>
              </w:rPr>
              <w:t xml:space="preserve">  7</w:t>
            </w:r>
            <w:r w:rsidR="001178AE" w:rsidRPr="00D828B3">
              <w:rPr>
                <w:b/>
                <w:color w:val="FF0000"/>
                <w:sz w:val="28"/>
                <w:szCs w:val="28"/>
              </w:rPr>
              <w:t>. Используйте экономичный режим и режим быстрой стирки  стиральной машины. Машину надо загружать полностью.</w:t>
            </w:r>
          </w:p>
          <w:p w:rsidR="001178AE" w:rsidRPr="00D828B3" w:rsidRDefault="00D828B3" w:rsidP="001008DA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 w:rsidRPr="00D828B3">
              <w:rPr>
                <w:b/>
                <w:color w:val="FF0000"/>
                <w:sz w:val="28"/>
                <w:szCs w:val="28"/>
              </w:rPr>
              <w:t xml:space="preserve">  8</w:t>
            </w:r>
            <w:r w:rsidR="001178AE" w:rsidRPr="00D828B3">
              <w:rPr>
                <w:b/>
                <w:color w:val="FF0000"/>
                <w:sz w:val="28"/>
                <w:szCs w:val="28"/>
              </w:rPr>
              <w:t xml:space="preserve">. Своевременно меняйте или очищайте мешок </w:t>
            </w:r>
            <w:r w:rsidR="0084395B" w:rsidRPr="00D828B3">
              <w:rPr>
                <w:b/>
                <w:color w:val="FF0000"/>
                <w:sz w:val="28"/>
                <w:szCs w:val="28"/>
              </w:rPr>
              <w:t>пылесоса.</w:t>
            </w:r>
          </w:p>
          <w:p w:rsidR="001008DA" w:rsidRDefault="00D828B3" w:rsidP="00D828B3">
            <w:pPr>
              <w:spacing w:line="360" w:lineRule="auto"/>
              <w:rPr>
                <w:b/>
                <w:sz w:val="32"/>
                <w:szCs w:val="32"/>
              </w:rPr>
            </w:pPr>
            <w:r w:rsidRPr="00D828B3">
              <w:rPr>
                <w:b/>
                <w:color w:val="FF0000"/>
                <w:sz w:val="28"/>
                <w:szCs w:val="28"/>
              </w:rPr>
              <w:t xml:space="preserve">  9</w:t>
            </w:r>
            <w:r w:rsidR="001008DA" w:rsidRPr="00D828B3">
              <w:rPr>
                <w:b/>
                <w:color w:val="FF0000"/>
                <w:sz w:val="28"/>
                <w:szCs w:val="28"/>
              </w:rPr>
              <w:t xml:space="preserve">. Холодильник должен быть установлен в прохладном месте, подальше от </w:t>
            </w:r>
            <w:r w:rsidR="0084395B" w:rsidRPr="00D828B3">
              <w:rPr>
                <w:b/>
                <w:color w:val="FF0000"/>
                <w:sz w:val="28"/>
                <w:szCs w:val="28"/>
              </w:rPr>
              <w:t>отопительных приборов</w:t>
            </w:r>
            <w:r w:rsidR="001008DA" w:rsidRPr="00D828B3">
              <w:rPr>
                <w:b/>
                <w:color w:val="FF0000"/>
                <w:sz w:val="28"/>
                <w:szCs w:val="28"/>
              </w:rPr>
              <w:t>, его задняя стенка должна быть чистой и не должна примыкать вплотную к стене.</w:t>
            </w:r>
          </w:p>
        </w:tc>
      </w:tr>
    </w:tbl>
    <w:p w:rsidR="000A3BEC" w:rsidRDefault="000A3BEC">
      <w:pPr>
        <w:rPr>
          <w:b/>
          <w:sz w:val="28"/>
          <w:szCs w:val="28"/>
        </w:rPr>
      </w:pPr>
    </w:p>
    <w:p w:rsidR="00CA74CB" w:rsidRDefault="001008DA">
      <w:pPr>
        <w:rPr>
          <w:b/>
          <w:sz w:val="28"/>
          <w:szCs w:val="28"/>
        </w:rPr>
      </w:pPr>
      <w:r w:rsidRPr="001008DA">
        <w:rPr>
          <w:b/>
          <w:sz w:val="28"/>
          <w:szCs w:val="28"/>
        </w:rPr>
        <w:t>Приложение 6.</w:t>
      </w:r>
    </w:p>
    <w:p w:rsidR="001008DA" w:rsidRDefault="001008DA" w:rsidP="001008DA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Таблица расчета экономии электроэнергии в быту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6575"/>
        <w:gridCol w:w="1496"/>
        <w:gridCol w:w="1673"/>
      </w:tblGrid>
      <w:tr w:rsidR="001008DA" w:rsidTr="00ED0C95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/п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Способы экономии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Экономия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Экономия кВтч</w:t>
            </w:r>
          </w:p>
        </w:tc>
      </w:tr>
      <w:tr w:rsidR="001008DA" w:rsidTr="00ED0C95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Ступенчатые переключатели или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светорегуляторы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плавным изменением мощности светильника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</w:t>
            </w:r>
          </w:p>
        </w:tc>
      </w:tr>
      <w:tr w:rsidR="001008DA" w:rsidTr="00ED0C95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Отключение телевизоров от «режима ожидания»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2,4</w:t>
            </w:r>
          </w:p>
        </w:tc>
      </w:tr>
      <w:tr w:rsidR="001008DA" w:rsidTr="00ED0C95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 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Исправные конфорки электроплит, многоступенчатые регуляторы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5-12%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10,4</w:t>
            </w:r>
          </w:p>
        </w:tc>
      </w:tr>
      <w:tr w:rsidR="001008DA" w:rsidTr="00ED0C95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Отсутствие накипи в чайнике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</w:tr>
      <w:tr w:rsidR="001008DA" w:rsidTr="00ED0C95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Ровное дно посуды по размеру конфорок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 30%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</w:tr>
      <w:tr w:rsidR="001008DA" w:rsidTr="00ED0C95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Варка при закрытой крышке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8DA" w:rsidRDefault="001008DA" w:rsidP="00ED0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8DA" w:rsidRDefault="001008DA" w:rsidP="00ED0C95">
            <w:pPr>
              <w:rPr>
                <w:sz w:val="20"/>
                <w:szCs w:val="20"/>
              </w:rPr>
            </w:pPr>
          </w:p>
        </w:tc>
      </w:tr>
      <w:tr w:rsidR="001008DA" w:rsidTr="00ED0C95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Выключение электроплиты за 5 минут до конца варки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8DA" w:rsidRDefault="001008DA" w:rsidP="00ED0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8DA" w:rsidRDefault="001008DA" w:rsidP="00ED0C95">
            <w:pPr>
              <w:rPr>
                <w:sz w:val="20"/>
                <w:szCs w:val="20"/>
              </w:rPr>
            </w:pPr>
          </w:p>
        </w:tc>
      </w:tr>
      <w:tr w:rsidR="001008DA" w:rsidTr="00ED0C95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Использование специальной посуды и приборов (скороварки, грили, электрочайники, СВЧ-печи и т.п.)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8DA" w:rsidRDefault="001008DA" w:rsidP="00ED0C95">
            <w:pPr>
              <w:rPr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008DA" w:rsidTr="00ED0C95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Экономный режим работы стиральной машины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10,4</w:t>
            </w:r>
          </w:p>
        </w:tc>
      </w:tr>
      <w:tr w:rsidR="001008DA" w:rsidTr="00ED0C95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Правильное пользование холодильником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</w:tr>
      <w:tr w:rsidR="001008DA" w:rsidTr="00ED0C95">
        <w:trPr>
          <w:trHeight w:val="27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Своевременное освобождение мешка для сбора пыли в пылесосе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1,2</w:t>
            </w:r>
          </w:p>
        </w:tc>
      </w:tr>
      <w:tr w:rsidR="001008DA" w:rsidTr="00ED0C95">
        <w:tc>
          <w:tcPr>
            <w:tcW w:w="8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8DA" w:rsidRDefault="001008DA" w:rsidP="00ED0C95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1008DA" w:rsidRPr="001008DA" w:rsidRDefault="001008DA">
      <w:pPr>
        <w:rPr>
          <w:b/>
          <w:sz w:val="28"/>
          <w:szCs w:val="28"/>
        </w:rPr>
      </w:pPr>
    </w:p>
    <w:p w:rsidR="00CA74CB" w:rsidRDefault="00CA74CB">
      <w:pPr>
        <w:rPr>
          <w:sz w:val="28"/>
          <w:szCs w:val="28"/>
        </w:rPr>
      </w:pPr>
    </w:p>
    <w:p w:rsidR="000A3BEC" w:rsidRDefault="000A3BEC">
      <w:pPr>
        <w:rPr>
          <w:sz w:val="28"/>
          <w:szCs w:val="28"/>
        </w:rPr>
      </w:pPr>
    </w:p>
    <w:p w:rsidR="000A3BEC" w:rsidRPr="001008DA" w:rsidRDefault="000A3BEC">
      <w:pPr>
        <w:rPr>
          <w:sz w:val="28"/>
          <w:szCs w:val="28"/>
        </w:rPr>
      </w:pPr>
      <w:bookmarkStart w:id="1" w:name="_GoBack"/>
      <w:bookmarkEnd w:id="1"/>
    </w:p>
    <w:sectPr w:rsidR="000A3BEC" w:rsidRPr="001008DA" w:rsidSect="00D2499E">
      <w:pgSz w:w="11906" w:h="16838"/>
      <w:pgMar w:top="397" w:right="567" w:bottom="284" w:left="567" w:header="709" w:footer="709" w:gutter="0"/>
      <w:pgBorders w:offsetFrom="page">
        <w:top w:val="threeDEmboss" w:sz="24" w:space="7" w:color="31849B" w:themeColor="accent5" w:themeShade="BF"/>
        <w:left w:val="threeDEmboss" w:sz="24" w:space="7" w:color="31849B" w:themeColor="accent5" w:themeShade="BF"/>
        <w:bottom w:val="threeDEmboss" w:sz="24" w:space="7" w:color="31849B" w:themeColor="accent5" w:themeShade="BF"/>
        <w:right w:val="threeDEmboss" w:sz="24" w:space="7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25872"/>
    <w:multiLevelType w:val="hybridMultilevel"/>
    <w:tmpl w:val="3E7A4958"/>
    <w:lvl w:ilvl="0" w:tplc="97786D5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DF501C"/>
    <w:multiLevelType w:val="hybridMultilevel"/>
    <w:tmpl w:val="7658A648"/>
    <w:lvl w:ilvl="0" w:tplc="368E58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EE372B1"/>
    <w:multiLevelType w:val="hybridMultilevel"/>
    <w:tmpl w:val="6E24C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5D08EE"/>
    <w:multiLevelType w:val="hybridMultilevel"/>
    <w:tmpl w:val="811CA0C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characterSpacingControl w:val="doNotCompress"/>
  <w:compat/>
  <w:rsids>
    <w:rsidRoot w:val="003C0053"/>
    <w:rsid w:val="00035B26"/>
    <w:rsid w:val="0003710B"/>
    <w:rsid w:val="0004150D"/>
    <w:rsid w:val="00061E44"/>
    <w:rsid w:val="000A3BEC"/>
    <w:rsid w:val="001008DA"/>
    <w:rsid w:val="001178AE"/>
    <w:rsid w:val="00170690"/>
    <w:rsid w:val="003C0053"/>
    <w:rsid w:val="003D0757"/>
    <w:rsid w:val="003F7BB8"/>
    <w:rsid w:val="004035BE"/>
    <w:rsid w:val="004F772C"/>
    <w:rsid w:val="00572B60"/>
    <w:rsid w:val="005F443E"/>
    <w:rsid w:val="00622D3E"/>
    <w:rsid w:val="00740177"/>
    <w:rsid w:val="0076577B"/>
    <w:rsid w:val="007830B9"/>
    <w:rsid w:val="0084395B"/>
    <w:rsid w:val="00887030"/>
    <w:rsid w:val="008959CA"/>
    <w:rsid w:val="008D2A3C"/>
    <w:rsid w:val="00934FB5"/>
    <w:rsid w:val="0099120D"/>
    <w:rsid w:val="009B7D0C"/>
    <w:rsid w:val="00AB3217"/>
    <w:rsid w:val="00AC2251"/>
    <w:rsid w:val="00B03375"/>
    <w:rsid w:val="00B16B26"/>
    <w:rsid w:val="00B766F8"/>
    <w:rsid w:val="00BA055B"/>
    <w:rsid w:val="00BB59A0"/>
    <w:rsid w:val="00CA74CB"/>
    <w:rsid w:val="00CB7BB0"/>
    <w:rsid w:val="00D2499E"/>
    <w:rsid w:val="00D8024F"/>
    <w:rsid w:val="00D828B3"/>
    <w:rsid w:val="00D836ED"/>
    <w:rsid w:val="00D8421A"/>
    <w:rsid w:val="00E2120D"/>
    <w:rsid w:val="00EA7FE2"/>
    <w:rsid w:val="00ED0C95"/>
    <w:rsid w:val="00F52937"/>
    <w:rsid w:val="00F73C6E"/>
    <w:rsid w:val="00FA52DD"/>
    <w:rsid w:val="00FD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0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C00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3C005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005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C005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3">
    <w:name w:val="Hyperlink"/>
    <w:basedOn w:val="a0"/>
    <w:semiHidden/>
    <w:unhideWhenUsed/>
    <w:rsid w:val="003C0053"/>
    <w:rPr>
      <w:rFonts w:ascii="Verdana" w:hAnsi="Verdana" w:hint="default"/>
      <w:color w:val="002C6F"/>
      <w:sz w:val="20"/>
      <w:szCs w:val="20"/>
      <w:u w:val="single"/>
    </w:rPr>
  </w:style>
  <w:style w:type="paragraph" w:styleId="a4">
    <w:name w:val="Normal (Web)"/>
    <w:basedOn w:val="a"/>
    <w:unhideWhenUsed/>
    <w:rsid w:val="003C0053"/>
    <w:pPr>
      <w:spacing w:before="100" w:beforeAutospacing="1" w:after="100" w:afterAutospacing="1"/>
    </w:pPr>
    <w:rPr>
      <w:rFonts w:ascii="Tahoma" w:hAnsi="Tahoma" w:cs="Tahoma"/>
      <w:color w:val="333333"/>
      <w:sz w:val="18"/>
      <w:szCs w:val="18"/>
    </w:rPr>
  </w:style>
  <w:style w:type="paragraph" w:customStyle="1" w:styleId="ajustify">
    <w:name w:val="ajustify"/>
    <w:basedOn w:val="a"/>
    <w:rsid w:val="003C0053"/>
    <w:pPr>
      <w:spacing w:before="100" w:beforeAutospacing="1" w:after="100" w:afterAutospacing="1"/>
    </w:pPr>
  </w:style>
  <w:style w:type="paragraph" w:customStyle="1" w:styleId="acenter">
    <w:name w:val="acenter"/>
    <w:basedOn w:val="a"/>
    <w:rsid w:val="003C0053"/>
    <w:pPr>
      <w:spacing w:before="100" w:beforeAutospacing="1" w:after="100" w:afterAutospacing="1"/>
    </w:pPr>
  </w:style>
  <w:style w:type="paragraph" w:customStyle="1" w:styleId="anons31">
    <w:name w:val="anons31"/>
    <w:basedOn w:val="a"/>
    <w:rsid w:val="003C0053"/>
    <w:pPr>
      <w:spacing w:after="180" w:line="312" w:lineRule="atLeast"/>
    </w:pPr>
    <w:rPr>
      <w:rFonts w:ascii="Verdana" w:hAnsi="Verdana"/>
      <w:color w:val="8E9397"/>
      <w:sz w:val="26"/>
      <w:szCs w:val="26"/>
    </w:rPr>
  </w:style>
  <w:style w:type="character" w:customStyle="1" w:styleId="pers1">
    <w:name w:val="pers1"/>
    <w:basedOn w:val="a0"/>
    <w:rsid w:val="003C0053"/>
  </w:style>
  <w:style w:type="character" w:styleId="a5">
    <w:name w:val="Emphasis"/>
    <w:basedOn w:val="a0"/>
    <w:qFormat/>
    <w:rsid w:val="003C0053"/>
    <w:rPr>
      <w:i/>
      <w:iCs/>
    </w:rPr>
  </w:style>
  <w:style w:type="character" w:styleId="a6">
    <w:name w:val="Strong"/>
    <w:basedOn w:val="a0"/>
    <w:qFormat/>
    <w:rsid w:val="003C0053"/>
    <w:rPr>
      <w:b/>
      <w:bCs/>
    </w:rPr>
  </w:style>
  <w:style w:type="paragraph" w:styleId="a7">
    <w:name w:val="List Paragraph"/>
    <w:basedOn w:val="a"/>
    <w:uiPriority w:val="34"/>
    <w:qFormat/>
    <w:rsid w:val="003C005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73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C6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basedOn w:val="a"/>
    <w:uiPriority w:val="1"/>
    <w:qFormat/>
    <w:rsid w:val="009B7D0C"/>
    <w:rPr>
      <w:rFonts w:asciiTheme="minorHAnsi" w:eastAsiaTheme="minorEastAsia" w:hAnsiTheme="minorHAnsi" w:cstheme="minorBidi"/>
      <w:i/>
      <w:iCs/>
      <w:sz w:val="20"/>
      <w:szCs w:val="20"/>
      <w:lang w:val="en-US" w:eastAsia="en-US" w:bidi="en-US"/>
    </w:rPr>
  </w:style>
  <w:style w:type="character" w:styleId="ab">
    <w:name w:val="Placeholder Text"/>
    <w:basedOn w:val="a0"/>
    <w:uiPriority w:val="99"/>
    <w:semiHidden/>
    <w:rsid w:val="003D0757"/>
    <w:rPr>
      <w:color w:val="808080"/>
    </w:rPr>
  </w:style>
  <w:style w:type="table" w:styleId="ac">
    <w:name w:val="Table Grid"/>
    <w:basedOn w:val="a1"/>
    <w:uiPriority w:val="59"/>
    <w:rsid w:val="008D2A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E970C-E452-498D-B7B1-48103C8E4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2814</Words>
  <Characters>16046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</cp:revision>
  <dcterms:created xsi:type="dcterms:W3CDTF">2012-05-10T11:00:00Z</dcterms:created>
  <dcterms:modified xsi:type="dcterms:W3CDTF">2012-10-05T07:15:00Z</dcterms:modified>
</cp:coreProperties>
</file>