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2A" w:rsidRPr="00E30BE9" w:rsidRDefault="00E30BE9">
      <w:pPr>
        <w:rPr>
          <w:b/>
          <w:sz w:val="40"/>
          <w:szCs w:val="40"/>
        </w:rPr>
      </w:pPr>
      <w:r w:rsidRPr="00E30BE9">
        <w:rPr>
          <w:b/>
          <w:sz w:val="40"/>
          <w:szCs w:val="40"/>
        </w:rPr>
        <w:t>Пословицы и поговорки о работе</w:t>
      </w:r>
    </w:p>
    <w:p w:rsidR="00E30BE9" w:rsidRPr="00E30BE9" w:rsidRDefault="00E30BE9">
      <w:pPr>
        <w:rPr>
          <w:sz w:val="40"/>
          <w:szCs w:val="40"/>
        </w:rPr>
      </w:pPr>
      <w:r w:rsidRPr="00E30BE9">
        <w:rPr>
          <w:sz w:val="40"/>
          <w:szCs w:val="40"/>
        </w:rPr>
        <w:t>Не взявшись за топор, избы не срубишь.</w:t>
      </w:r>
    </w:p>
    <w:p w:rsidR="00E30BE9" w:rsidRPr="00E30BE9" w:rsidRDefault="00E30BE9">
      <w:pPr>
        <w:rPr>
          <w:sz w:val="40"/>
          <w:szCs w:val="40"/>
        </w:rPr>
      </w:pPr>
      <w:r w:rsidRPr="00E30BE9">
        <w:rPr>
          <w:sz w:val="40"/>
          <w:szCs w:val="40"/>
        </w:rPr>
        <w:t xml:space="preserve">Работник с сошкой, а </w:t>
      </w:r>
      <w:proofErr w:type="gramStart"/>
      <w:r w:rsidRPr="00E30BE9">
        <w:rPr>
          <w:sz w:val="40"/>
          <w:szCs w:val="40"/>
        </w:rPr>
        <w:t>лодырь</w:t>
      </w:r>
      <w:proofErr w:type="gramEnd"/>
      <w:r w:rsidRPr="00E30BE9">
        <w:rPr>
          <w:sz w:val="40"/>
          <w:szCs w:val="40"/>
        </w:rPr>
        <w:t xml:space="preserve"> -  с ложкой.</w:t>
      </w:r>
    </w:p>
    <w:p w:rsidR="00E30BE9" w:rsidRPr="00E30BE9" w:rsidRDefault="00E30BE9">
      <w:pPr>
        <w:rPr>
          <w:sz w:val="40"/>
          <w:szCs w:val="40"/>
        </w:rPr>
      </w:pPr>
      <w:r w:rsidRPr="00E30BE9">
        <w:rPr>
          <w:sz w:val="40"/>
          <w:szCs w:val="40"/>
        </w:rPr>
        <w:t>Любишь кататься, люби и саночки возить.</w:t>
      </w:r>
    </w:p>
    <w:p w:rsidR="00E30BE9" w:rsidRDefault="00E30BE9">
      <w:pPr>
        <w:rPr>
          <w:sz w:val="40"/>
          <w:szCs w:val="40"/>
        </w:rPr>
      </w:pPr>
      <w:r w:rsidRPr="00E30BE9">
        <w:rPr>
          <w:sz w:val="40"/>
          <w:szCs w:val="40"/>
        </w:rPr>
        <w:t xml:space="preserve">В полплеча </w:t>
      </w:r>
      <w:proofErr w:type="gramStart"/>
      <w:r w:rsidRPr="00E30BE9">
        <w:rPr>
          <w:sz w:val="40"/>
          <w:szCs w:val="40"/>
        </w:rPr>
        <w:t>тяжела</w:t>
      </w:r>
      <w:proofErr w:type="gramEnd"/>
      <w:r w:rsidRPr="00E30BE9">
        <w:rPr>
          <w:sz w:val="40"/>
          <w:szCs w:val="40"/>
        </w:rPr>
        <w:t>, а оба подставишь, так и работу справишь.</w:t>
      </w:r>
    </w:p>
    <w:p w:rsidR="00E30BE9" w:rsidRPr="00E30BE9" w:rsidRDefault="00E30BE9" w:rsidP="00E30BE9">
      <w:pPr>
        <w:rPr>
          <w:sz w:val="40"/>
          <w:szCs w:val="40"/>
        </w:rPr>
      </w:pPr>
      <w:bookmarkStart w:id="0" w:name="_GoBack"/>
      <w:bookmarkEnd w:id="0"/>
    </w:p>
    <w:sectPr w:rsidR="00E30BE9" w:rsidRPr="00E3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E9"/>
    <w:rsid w:val="00070D2A"/>
    <w:rsid w:val="00550629"/>
    <w:rsid w:val="00E3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2012-04-22T21:15:00Z</dcterms:created>
  <dcterms:modified xsi:type="dcterms:W3CDTF">2012-05-01T15:44:00Z</dcterms:modified>
</cp:coreProperties>
</file>